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369" w:rsidRPr="00CD5369" w:rsidRDefault="00CD5369" w:rsidP="00CD5369">
      <w:pPr>
        <w:contextualSpacing/>
        <w:jc w:val="center"/>
        <w:rPr>
          <w:b/>
          <w:noProof/>
          <w:sz w:val="28"/>
          <w:szCs w:val="28"/>
        </w:rPr>
      </w:pPr>
      <w:r w:rsidRPr="00CD5369">
        <w:rPr>
          <w:b/>
          <w:noProof/>
          <w:sz w:val="28"/>
          <w:szCs w:val="28"/>
        </w:rPr>
        <w:drawing>
          <wp:inline distT="0" distB="0" distL="0" distR="0">
            <wp:extent cx="564515" cy="683895"/>
            <wp:effectExtent l="19050" t="0" r="6985" b="0"/>
            <wp:docPr id="1" name="Рисунок 1" descr="Герб кон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н [Converted]"/>
                    <pic:cNvPicPr>
                      <a:picLocks noChangeAspect="1" noChangeArrowheads="1"/>
                    </pic:cNvPicPr>
                  </pic:nvPicPr>
                  <pic:blipFill>
                    <a:blip r:embed="rId8">
                      <a:clrChange>
                        <a:clrFrom>
                          <a:srgbClr val="FFFFFF"/>
                        </a:clrFrom>
                        <a:clrTo>
                          <a:srgbClr val="FFFFFF">
                            <a:alpha val="0"/>
                          </a:srgbClr>
                        </a:clrTo>
                      </a:clrChange>
                      <a:lum bright="-60000" contrast="80000"/>
                    </a:blip>
                    <a:srcRect t="31250" r="14055"/>
                    <a:stretch>
                      <a:fillRect/>
                    </a:stretch>
                  </pic:blipFill>
                  <pic:spPr bwMode="auto">
                    <a:xfrm>
                      <a:off x="0" y="0"/>
                      <a:ext cx="564515" cy="683895"/>
                    </a:xfrm>
                    <a:prstGeom prst="rect">
                      <a:avLst/>
                    </a:prstGeom>
                    <a:noFill/>
                    <a:ln w="9525">
                      <a:noFill/>
                      <a:miter lim="800000"/>
                      <a:headEnd/>
                      <a:tailEnd/>
                    </a:ln>
                  </pic:spPr>
                </pic:pic>
              </a:graphicData>
            </a:graphic>
          </wp:inline>
        </w:drawing>
      </w:r>
    </w:p>
    <w:p w:rsidR="00CD5369" w:rsidRPr="00CD5369" w:rsidRDefault="00CD5369" w:rsidP="00CD5369">
      <w:pPr>
        <w:contextualSpacing/>
        <w:jc w:val="center"/>
        <w:rPr>
          <w:b/>
          <w:sz w:val="28"/>
          <w:szCs w:val="28"/>
        </w:rPr>
      </w:pPr>
      <w:r w:rsidRPr="00CD5369">
        <w:rPr>
          <w:b/>
          <w:sz w:val="28"/>
          <w:szCs w:val="28"/>
        </w:rPr>
        <w:t>АДМИНИСТРАЦИЯ УЖУРСКОГО РАЙОНА</w:t>
      </w:r>
    </w:p>
    <w:p w:rsidR="00CD5369" w:rsidRPr="00CD5369" w:rsidRDefault="00CD5369" w:rsidP="00CD5369">
      <w:pPr>
        <w:pStyle w:val="1"/>
        <w:spacing w:before="0" w:after="0"/>
        <w:contextualSpacing/>
        <w:jc w:val="center"/>
        <w:rPr>
          <w:rFonts w:ascii="Times New Roman" w:hAnsi="Times New Roman"/>
          <w:sz w:val="28"/>
          <w:szCs w:val="28"/>
        </w:rPr>
      </w:pPr>
      <w:r w:rsidRPr="00CD5369">
        <w:rPr>
          <w:rFonts w:ascii="Times New Roman" w:hAnsi="Times New Roman"/>
          <w:sz w:val="28"/>
          <w:szCs w:val="28"/>
        </w:rPr>
        <w:t>КРАСНОЯРСКОГО КРАЯ</w:t>
      </w:r>
    </w:p>
    <w:p w:rsidR="00CD5369" w:rsidRPr="00CD5369" w:rsidRDefault="00CD5369" w:rsidP="00CD5369">
      <w:pPr>
        <w:ind w:firstLine="709"/>
        <w:contextualSpacing/>
        <w:jc w:val="both"/>
        <w:rPr>
          <w:sz w:val="28"/>
          <w:szCs w:val="28"/>
        </w:rPr>
      </w:pPr>
    </w:p>
    <w:p w:rsidR="00CD5369" w:rsidRPr="00CD5369" w:rsidRDefault="00CD5369" w:rsidP="00CD5369">
      <w:pPr>
        <w:pStyle w:val="1"/>
        <w:spacing w:before="0" w:after="0"/>
        <w:contextualSpacing/>
        <w:jc w:val="center"/>
        <w:rPr>
          <w:rFonts w:ascii="Times New Roman" w:hAnsi="Times New Roman"/>
          <w:sz w:val="44"/>
          <w:szCs w:val="44"/>
        </w:rPr>
      </w:pPr>
      <w:r w:rsidRPr="00CD5369">
        <w:rPr>
          <w:rFonts w:ascii="Times New Roman" w:hAnsi="Times New Roman"/>
          <w:sz w:val="44"/>
          <w:szCs w:val="44"/>
        </w:rPr>
        <w:t>РАСПОРЯЖЕНИЕ</w:t>
      </w:r>
    </w:p>
    <w:p w:rsidR="00CD5369" w:rsidRPr="00CD5369" w:rsidRDefault="00CD5369" w:rsidP="00CD5369">
      <w:pPr>
        <w:pStyle w:val="FR1"/>
        <w:spacing w:before="0"/>
        <w:ind w:left="0" w:firstLine="709"/>
        <w:contextualSpacing/>
        <w:jc w:val="both"/>
        <w:rPr>
          <w:sz w:val="28"/>
          <w:szCs w:val="28"/>
        </w:rPr>
      </w:pPr>
    </w:p>
    <w:p w:rsidR="00CD5369" w:rsidRPr="00CD5369" w:rsidRDefault="00CD5369" w:rsidP="00CD5369">
      <w:pPr>
        <w:tabs>
          <w:tab w:val="left" w:pos="3480"/>
          <w:tab w:val="left" w:pos="7840"/>
        </w:tabs>
        <w:contextualSpacing/>
        <w:jc w:val="both"/>
        <w:rPr>
          <w:noProof/>
          <w:sz w:val="28"/>
          <w:szCs w:val="28"/>
        </w:rPr>
      </w:pPr>
      <w:r w:rsidRPr="00CD5369">
        <w:rPr>
          <w:noProof/>
          <w:sz w:val="28"/>
          <w:szCs w:val="28"/>
        </w:rPr>
        <w:t>13.03.2019</w:t>
      </w:r>
      <w:r w:rsidRPr="00CD5369">
        <w:rPr>
          <w:sz w:val="28"/>
          <w:szCs w:val="28"/>
        </w:rPr>
        <w:tab/>
        <w:t xml:space="preserve">        </w:t>
      </w:r>
      <w:r>
        <w:rPr>
          <w:sz w:val="28"/>
          <w:szCs w:val="28"/>
        </w:rPr>
        <w:t xml:space="preserve"> </w:t>
      </w:r>
      <w:r w:rsidRPr="00CD5369">
        <w:rPr>
          <w:sz w:val="28"/>
          <w:szCs w:val="28"/>
        </w:rPr>
        <w:t xml:space="preserve"> г. Ужур</w:t>
      </w:r>
      <w:r w:rsidRPr="00CD5369">
        <w:rPr>
          <w:noProof/>
          <w:sz w:val="28"/>
          <w:szCs w:val="28"/>
        </w:rPr>
        <w:t xml:space="preserve">                                                 № 102 </w:t>
      </w:r>
    </w:p>
    <w:p w:rsidR="00CD5369" w:rsidRDefault="00CD5369" w:rsidP="00CD5369">
      <w:pPr>
        <w:ind w:firstLine="709"/>
        <w:contextualSpacing/>
        <w:jc w:val="both"/>
        <w:rPr>
          <w:sz w:val="28"/>
          <w:szCs w:val="28"/>
        </w:rPr>
      </w:pPr>
    </w:p>
    <w:p w:rsidR="00CD5369" w:rsidRPr="00CD5369" w:rsidRDefault="00CD5369" w:rsidP="00CD5369">
      <w:pPr>
        <w:contextualSpacing/>
        <w:jc w:val="both"/>
        <w:rPr>
          <w:sz w:val="28"/>
          <w:szCs w:val="28"/>
        </w:rPr>
      </w:pPr>
      <w:r w:rsidRPr="00CD5369">
        <w:rPr>
          <w:sz w:val="28"/>
          <w:szCs w:val="28"/>
        </w:rPr>
        <w:t>О проведении открытого конкурса по отбору управляющей организации для управления многоквартирным домом по адресу: Красноярский край, Ужурский район,  г. Ужур, ул. Кооперативная, д. 14</w:t>
      </w:r>
    </w:p>
    <w:p w:rsidR="00CD5369" w:rsidRPr="00CD5369" w:rsidRDefault="00CD5369" w:rsidP="00CD5369">
      <w:pPr>
        <w:ind w:firstLine="709"/>
        <w:contextualSpacing/>
        <w:jc w:val="both"/>
        <w:rPr>
          <w:sz w:val="28"/>
          <w:szCs w:val="28"/>
        </w:rPr>
      </w:pPr>
    </w:p>
    <w:p w:rsidR="00CD5369" w:rsidRPr="00CD5369" w:rsidRDefault="00CD5369" w:rsidP="00CD5369">
      <w:pPr>
        <w:ind w:firstLine="709"/>
        <w:contextualSpacing/>
        <w:jc w:val="both"/>
        <w:rPr>
          <w:sz w:val="28"/>
          <w:szCs w:val="28"/>
        </w:rPr>
      </w:pPr>
      <w:r w:rsidRPr="00CD5369">
        <w:rPr>
          <w:sz w:val="28"/>
          <w:szCs w:val="28"/>
        </w:rPr>
        <w:t>Руководствуясь ст.ст. 162, 163 Жилищного кодекса Российской Федерации, Постановлением Правительства Российской Федерации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 ст. 52 Устава Ужурского района:</w:t>
      </w:r>
    </w:p>
    <w:p w:rsidR="00CD5369" w:rsidRPr="00CD5369" w:rsidRDefault="00CD5369" w:rsidP="00CD5369">
      <w:pPr>
        <w:widowControl w:val="0"/>
        <w:numPr>
          <w:ilvl w:val="0"/>
          <w:numId w:val="13"/>
        </w:numPr>
        <w:tabs>
          <w:tab w:val="left" w:pos="1134"/>
        </w:tabs>
        <w:ind w:left="0" w:firstLine="709"/>
        <w:contextualSpacing/>
        <w:jc w:val="both"/>
        <w:rPr>
          <w:sz w:val="28"/>
          <w:szCs w:val="28"/>
        </w:rPr>
      </w:pPr>
      <w:r w:rsidRPr="00CD5369">
        <w:rPr>
          <w:sz w:val="28"/>
          <w:szCs w:val="28"/>
        </w:rPr>
        <w:t>Провести открытый конкурс по отбору управляющей организации для управления многоквартирным домом, расположенным по адресу: Красноярский край, Ужурский район,  г.Ужур, ул. Кооперативная, д. 14.</w:t>
      </w:r>
    </w:p>
    <w:p w:rsidR="00CD5369" w:rsidRPr="00CD5369" w:rsidRDefault="00CD5369" w:rsidP="00CD5369">
      <w:pPr>
        <w:widowControl w:val="0"/>
        <w:numPr>
          <w:ilvl w:val="0"/>
          <w:numId w:val="13"/>
        </w:numPr>
        <w:tabs>
          <w:tab w:val="left" w:pos="1134"/>
        </w:tabs>
        <w:ind w:left="0" w:firstLine="709"/>
        <w:contextualSpacing/>
        <w:jc w:val="both"/>
        <w:rPr>
          <w:sz w:val="28"/>
          <w:szCs w:val="28"/>
        </w:rPr>
      </w:pPr>
      <w:r w:rsidRPr="00CD5369">
        <w:rPr>
          <w:sz w:val="28"/>
          <w:szCs w:val="28"/>
        </w:rPr>
        <w:t>Создать конкурсную комиссию в составе согласно приложению № 1 к настоящему распоряжению</w:t>
      </w:r>
      <w:r w:rsidRPr="00CD5369">
        <w:rPr>
          <w:bCs/>
          <w:sz w:val="28"/>
          <w:szCs w:val="28"/>
        </w:rPr>
        <w:t>.</w:t>
      </w:r>
    </w:p>
    <w:p w:rsidR="00CD5369" w:rsidRPr="00CD5369" w:rsidRDefault="00CD5369" w:rsidP="00CD5369">
      <w:pPr>
        <w:widowControl w:val="0"/>
        <w:numPr>
          <w:ilvl w:val="0"/>
          <w:numId w:val="13"/>
        </w:numPr>
        <w:tabs>
          <w:tab w:val="left" w:pos="709"/>
          <w:tab w:val="left" w:pos="1080"/>
          <w:tab w:val="left" w:pos="1134"/>
        </w:tabs>
        <w:ind w:left="0" w:firstLine="709"/>
        <w:contextualSpacing/>
        <w:jc w:val="both"/>
        <w:rPr>
          <w:sz w:val="28"/>
          <w:szCs w:val="28"/>
        </w:rPr>
      </w:pPr>
      <w:r w:rsidRPr="00CD5369">
        <w:rPr>
          <w:sz w:val="28"/>
          <w:szCs w:val="28"/>
        </w:rPr>
        <w:t>Утвердить конкурсную документацию, согласно приложению № 2 к настоящему распоряжению.</w:t>
      </w:r>
    </w:p>
    <w:p w:rsidR="00CD5369" w:rsidRPr="00CD5369" w:rsidRDefault="00CD5369" w:rsidP="00CD5369">
      <w:pPr>
        <w:widowControl w:val="0"/>
        <w:numPr>
          <w:ilvl w:val="0"/>
          <w:numId w:val="13"/>
        </w:numPr>
        <w:tabs>
          <w:tab w:val="left" w:pos="709"/>
          <w:tab w:val="left" w:pos="1080"/>
          <w:tab w:val="left" w:pos="1134"/>
        </w:tabs>
        <w:ind w:left="0" w:firstLine="709"/>
        <w:contextualSpacing/>
        <w:jc w:val="both"/>
        <w:rPr>
          <w:sz w:val="28"/>
          <w:szCs w:val="28"/>
        </w:rPr>
      </w:pPr>
      <w:r w:rsidRPr="00CD5369">
        <w:rPr>
          <w:sz w:val="28"/>
          <w:szCs w:val="28"/>
        </w:rPr>
        <w:t>Ответственность за организацию и проведение конкурса возложить на ведущего специалиста по муниципальному имуществу отдела по управлению муниципальным имуществом и земельными отношениями  Васькив Светлану Николаевну.</w:t>
      </w:r>
    </w:p>
    <w:p w:rsidR="00CD5369" w:rsidRPr="00CD5369" w:rsidRDefault="00CD5369" w:rsidP="00CD5369">
      <w:pPr>
        <w:widowControl w:val="0"/>
        <w:numPr>
          <w:ilvl w:val="0"/>
          <w:numId w:val="13"/>
        </w:numPr>
        <w:tabs>
          <w:tab w:val="left" w:pos="709"/>
          <w:tab w:val="left" w:pos="1080"/>
          <w:tab w:val="left" w:pos="1134"/>
        </w:tabs>
        <w:ind w:left="0" w:firstLine="709"/>
        <w:contextualSpacing/>
        <w:jc w:val="both"/>
        <w:rPr>
          <w:sz w:val="28"/>
          <w:szCs w:val="28"/>
        </w:rPr>
      </w:pPr>
      <w:r w:rsidRPr="00CD5369">
        <w:rPr>
          <w:sz w:val="28"/>
          <w:szCs w:val="28"/>
        </w:rPr>
        <w:t>Контроль за исполнением распоряжения возложить на первого заместителя главы по сельскому хозяйству и оперативному управлению Казанцева Юрия Петровича.</w:t>
      </w:r>
    </w:p>
    <w:p w:rsidR="00CD5369" w:rsidRPr="00CD5369" w:rsidRDefault="00CD5369" w:rsidP="00CD5369">
      <w:pPr>
        <w:pStyle w:val="ac"/>
        <w:numPr>
          <w:ilvl w:val="0"/>
          <w:numId w:val="13"/>
        </w:numPr>
        <w:tabs>
          <w:tab w:val="left" w:pos="1134"/>
        </w:tabs>
        <w:spacing w:before="0" w:beforeAutospacing="0" w:after="0" w:afterAutospacing="0"/>
        <w:ind w:left="0" w:firstLine="709"/>
        <w:contextualSpacing/>
        <w:jc w:val="both"/>
        <w:rPr>
          <w:sz w:val="28"/>
          <w:szCs w:val="28"/>
        </w:rPr>
      </w:pPr>
      <w:r w:rsidRPr="00CD5369">
        <w:rPr>
          <w:sz w:val="28"/>
          <w:szCs w:val="28"/>
        </w:rPr>
        <w:t>Распоряжение вступает в силу со дня его подписания.</w:t>
      </w:r>
    </w:p>
    <w:p w:rsidR="00CD5369" w:rsidRPr="00CD5369" w:rsidRDefault="00CD5369" w:rsidP="00CD5369">
      <w:pPr>
        <w:pStyle w:val="ac"/>
        <w:spacing w:before="0" w:beforeAutospacing="0" w:after="0" w:afterAutospacing="0"/>
        <w:ind w:firstLine="709"/>
        <w:contextualSpacing/>
        <w:jc w:val="both"/>
        <w:rPr>
          <w:sz w:val="28"/>
          <w:szCs w:val="28"/>
        </w:rPr>
      </w:pPr>
    </w:p>
    <w:p w:rsidR="00CD5369" w:rsidRPr="00CD5369" w:rsidRDefault="00CD5369" w:rsidP="00CD5369">
      <w:pPr>
        <w:pStyle w:val="ac"/>
        <w:spacing w:before="0" w:beforeAutospacing="0" w:after="0" w:afterAutospacing="0"/>
        <w:ind w:firstLine="709"/>
        <w:contextualSpacing/>
        <w:jc w:val="both"/>
        <w:rPr>
          <w:sz w:val="28"/>
          <w:szCs w:val="28"/>
        </w:rPr>
      </w:pPr>
    </w:p>
    <w:p w:rsidR="00CD5369" w:rsidRPr="00CD5369" w:rsidRDefault="00CD5369" w:rsidP="00CD5369">
      <w:pPr>
        <w:pStyle w:val="Style6"/>
        <w:widowControl/>
        <w:spacing w:line="240" w:lineRule="auto"/>
        <w:ind w:firstLine="0"/>
        <w:contextualSpacing/>
        <w:rPr>
          <w:rStyle w:val="FontStyle13"/>
          <w:sz w:val="28"/>
          <w:szCs w:val="28"/>
        </w:rPr>
      </w:pPr>
      <w:r w:rsidRPr="00CD5369">
        <w:rPr>
          <w:rStyle w:val="FontStyle13"/>
          <w:sz w:val="28"/>
          <w:szCs w:val="28"/>
        </w:rPr>
        <w:t>Глава района</w:t>
      </w:r>
      <w:r>
        <w:rPr>
          <w:rStyle w:val="FontStyle13"/>
          <w:sz w:val="28"/>
          <w:szCs w:val="28"/>
        </w:rPr>
        <w:tab/>
      </w:r>
      <w:r>
        <w:rPr>
          <w:rStyle w:val="FontStyle13"/>
          <w:sz w:val="28"/>
          <w:szCs w:val="28"/>
        </w:rPr>
        <w:tab/>
      </w:r>
      <w:r>
        <w:rPr>
          <w:rStyle w:val="FontStyle13"/>
          <w:sz w:val="28"/>
          <w:szCs w:val="28"/>
        </w:rPr>
        <w:tab/>
      </w:r>
      <w:r>
        <w:rPr>
          <w:rStyle w:val="FontStyle13"/>
          <w:sz w:val="28"/>
          <w:szCs w:val="28"/>
        </w:rPr>
        <w:tab/>
      </w:r>
      <w:r>
        <w:rPr>
          <w:rStyle w:val="FontStyle13"/>
          <w:sz w:val="28"/>
          <w:szCs w:val="28"/>
        </w:rPr>
        <w:tab/>
      </w:r>
      <w:r>
        <w:rPr>
          <w:rStyle w:val="FontStyle13"/>
          <w:sz w:val="28"/>
          <w:szCs w:val="28"/>
        </w:rPr>
        <w:tab/>
      </w:r>
      <w:r>
        <w:rPr>
          <w:rStyle w:val="FontStyle13"/>
          <w:sz w:val="28"/>
          <w:szCs w:val="28"/>
        </w:rPr>
        <w:tab/>
      </w:r>
      <w:r>
        <w:rPr>
          <w:rStyle w:val="FontStyle13"/>
          <w:sz w:val="28"/>
          <w:szCs w:val="28"/>
        </w:rPr>
        <w:tab/>
        <w:t xml:space="preserve">         </w:t>
      </w:r>
      <w:r w:rsidRPr="00CD5369">
        <w:rPr>
          <w:rStyle w:val="FontStyle13"/>
          <w:sz w:val="28"/>
          <w:szCs w:val="28"/>
        </w:rPr>
        <w:t>К.Н.Зарецкий</w:t>
      </w:r>
    </w:p>
    <w:p w:rsidR="00CD5369" w:rsidRPr="00CD5369" w:rsidRDefault="00CD5369" w:rsidP="00CD5369">
      <w:pPr>
        <w:ind w:firstLine="709"/>
        <w:contextualSpacing/>
        <w:jc w:val="both"/>
        <w:rPr>
          <w:sz w:val="28"/>
          <w:szCs w:val="28"/>
        </w:rPr>
      </w:pPr>
    </w:p>
    <w:p w:rsidR="00CD5369" w:rsidRPr="00CD5369" w:rsidRDefault="00CD5369" w:rsidP="00CD5369">
      <w:pPr>
        <w:ind w:firstLine="709"/>
        <w:contextualSpacing/>
        <w:jc w:val="both"/>
        <w:rPr>
          <w:sz w:val="28"/>
          <w:szCs w:val="28"/>
        </w:rPr>
      </w:pPr>
    </w:p>
    <w:p w:rsidR="00CD5369" w:rsidRPr="00CD5369" w:rsidRDefault="00CD5369" w:rsidP="00CD5369">
      <w:pPr>
        <w:ind w:firstLine="709"/>
        <w:contextualSpacing/>
        <w:jc w:val="both"/>
        <w:rPr>
          <w:sz w:val="28"/>
          <w:szCs w:val="28"/>
        </w:rPr>
      </w:pPr>
    </w:p>
    <w:p w:rsidR="00CD5369" w:rsidRDefault="00CD5369" w:rsidP="00CD5369">
      <w:pPr>
        <w:ind w:firstLine="709"/>
        <w:contextualSpacing/>
        <w:jc w:val="both"/>
        <w:rPr>
          <w:sz w:val="28"/>
          <w:szCs w:val="28"/>
        </w:rPr>
      </w:pPr>
    </w:p>
    <w:p w:rsidR="00CD5369" w:rsidRDefault="00CD5369" w:rsidP="00CD5369">
      <w:pPr>
        <w:ind w:firstLine="709"/>
        <w:contextualSpacing/>
        <w:jc w:val="both"/>
        <w:rPr>
          <w:sz w:val="28"/>
          <w:szCs w:val="28"/>
        </w:rPr>
      </w:pPr>
    </w:p>
    <w:p w:rsidR="00CD5369" w:rsidRDefault="00CD5369" w:rsidP="00CD5369">
      <w:pPr>
        <w:ind w:firstLine="709"/>
        <w:contextualSpacing/>
        <w:jc w:val="both"/>
        <w:rPr>
          <w:sz w:val="28"/>
          <w:szCs w:val="28"/>
        </w:rPr>
      </w:pPr>
    </w:p>
    <w:p w:rsidR="00CD5369" w:rsidRPr="00CD5369" w:rsidRDefault="00CD5369" w:rsidP="00CD5369">
      <w:pPr>
        <w:ind w:firstLine="709"/>
        <w:contextualSpacing/>
        <w:jc w:val="both"/>
        <w:rPr>
          <w:sz w:val="28"/>
          <w:szCs w:val="28"/>
        </w:rPr>
      </w:pPr>
    </w:p>
    <w:p w:rsidR="00CD5369" w:rsidRPr="00CD5369" w:rsidRDefault="00CD5369" w:rsidP="00CD5369">
      <w:pPr>
        <w:ind w:firstLine="709"/>
        <w:contextualSpacing/>
        <w:jc w:val="right"/>
        <w:rPr>
          <w:sz w:val="28"/>
          <w:szCs w:val="28"/>
        </w:rPr>
      </w:pPr>
      <w:r w:rsidRPr="00CD5369">
        <w:rPr>
          <w:sz w:val="28"/>
          <w:szCs w:val="28"/>
        </w:rPr>
        <w:lastRenderedPageBreak/>
        <w:t xml:space="preserve">Приложение № 1 к </w:t>
      </w:r>
    </w:p>
    <w:p w:rsidR="00CD5369" w:rsidRPr="00CD5369" w:rsidRDefault="00CD5369" w:rsidP="00CD5369">
      <w:pPr>
        <w:ind w:firstLine="709"/>
        <w:contextualSpacing/>
        <w:jc w:val="right"/>
        <w:rPr>
          <w:sz w:val="28"/>
          <w:szCs w:val="28"/>
        </w:rPr>
      </w:pPr>
      <w:r w:rsidRPr="00CD5369">
        <w:rPr>
          <w:sz w:val="28"/>
          <w:szCs w:val="28"/>
        </w:rPr>
        <w:t xml:space="preserve">Распоряжению от 13.03.2019  </w:t>
      </w:r>
    </w:p>
    <w:p w:rsidR="00CD5369" w:rsidRPr="00CD5369" w:rsidRDefault="00CD5369" w:rsidP="00CD5369">
      <w:pPr>
        <w:ind w:firstLine="709"/>
        <w:contextualSpacing/>
        <w:jc w:val="right"/>
        <w:rPr>
          <w:sz w:val="28"/>
          <w:szCs w:val="28"/>
        </w:rPr>
      </w:pPr>
      <w:r w:rsidRPr="00CD5369">
        <w:rPr>
          <w:sz w:val="28"/>
          <w:szCs w:val="28"/>
        </w:rPr>
        <w:t>№ 102</w:t>
      </w:r>
    </w:p>
    <w:p w:rsidR="00CD5369" w:rsidRPr="00CD5369" w:rsidRDefault="00CD5369" w:rsidP="00CD5369">
      <w:pPr>
        <w:contextualSpacing/>
        <w:jc w:val="center"/>
        <w:rPr>
          <w:sz w:val="28"/>
          <w:szCs w:val="28"/>
        </w:rPr>
      </w:pPr>
      <w:r w:rsidRPr="00CD5369">
        <w:rPr>
          <w:sz w:val="28"/>
          <w:szCs w:val="28"/>
        </w:rPr>
        <w:t>СОСТАВ КОМИССИИ</w:t>
      </w:r>
    </w:p>
    <w:p w:rsidR="00CD5369" w:rsidRPr="00CD5369" w:rsidRDefault="00CD5369" w:rsidP="00CD5369">
      <w:pPr>
        <w:contextualSpacing/>
        <w:jc w:val="center"/>
        <w:rPr>
          <w:sz w:val="28"/>
          <w:szCs w:val="28"/>
        </w:rPr>
      </w:pPr>
      <w:r w:rsidRPr="00CD5369">
        <w:rPr>
          <w:sz w:val="28"/>
          <w:szCs w:val="28"/>
        </w:rPr>
        <w:t>по отбору управляющей организации</w:t>
      </w:r>
    </w:p>
    <w:p w:rsidR="00CD5369" w:rsidRPr="00CD5369" w:rsidRDefault="00CD5369" w:rsidP="00CD5369">
      <w:pPr>
        <w:contextualSpacing/>
        <w:jc w:val="center"/>
        <w:rPr>
          <w:sz w:val="28"/>
          <w:szCs w:val="28"/>
        </w:rPr>
      </w:pPr>
      <w:r w:rsidRPr="00CD5369">
        <w:rPr>
          <w:sz w:val="28"/>
          <w:szCs w:val="28"/>
        </w:rPr>
        <w:t>для управления многоквартирным домом, расположенным</w:t>
      </w:r>
    </w:p>
    <w:p w:rsidR="00CD5369" w:rsidRPr="00CD5369" w:rsidRDefault="00CD5369" w:rsidP="00CD5369">
      <w:pPr>
        <w:contextualSpacing/>
        <w:jc w:val="center"/>
        <w:rPr>
          <w:sz w:val="28"/>
          <w:szCs w:val="28"/>
        </w:rPr>
      </w:pPr>
      <w:r w:rsidRPr="00CD5369">
        <w:rPr>
          <w:sz w:val="28"/>
          <w:szCs w:val="28"/>
        </w:rPr>
        <w:t>по адресу: Красноярский край, Ужурский район,</w:t>
      </w:r>
    </w:p>
    <w:p w:rsidR="00CD5369" w:rsidRPr="00CD5369" w:rsidRDefault="00CD5369" w:rsidP="00CD5369">
      <w:pPr>
        <w:contextualSpacing/>
        <w:jc w:val="center"/>
        <w:rPr>
          <w:sz w:val="28"/>
          <w:szCs w:val="28"/>
        </w:rPr>
      </w:pPr>
      <w:r w:rsidRPr="00CD5369">
        <w:rPr>
          <w:sz w:val="28"/>
          <w:szCs w:val="28"/>
        </w:rPr>
        <w:t>г. Ужур, ул. Кооперативная, д. 14</w:t>
      </w:r>
    </w:p>
    <w:p w:rsidR="00CD5369" w:rsidRPr="00CD5369" w:rsidRDefault="00CD5369" w:rsidP="00CD5369">
      <w:pPr>
        <w:tabs>
          <w:tab w:val="left" w:pos="3510"/>
        </w:tabs>
        <w:ind w:firstLine="709"/>
        <w:contextualSpacing/>
        <w:jc w:val="both"/>
        <w:rPr>
          <w:sz w:val="28"/>
          <w:szCs w:val="28"/>
        </w:rPr>
      </w:pPr>
    </w:p>
    <w:tbl>
      <w:tblPr>
        <w:tblW w:w="0" w:type="auto"/>
        <w:tblInd w:w="-459" w:type="dxa"/>
        <w:tblLook w:val="01E0"/>
      </w:tblPr>
      <w:tblGrid>
        <w:gridCol w:w="4395"/>
        <w:gridCol w:w="5386"/>
      </w:tblGrid>
      <w:tr w:rsidR="00CD5369" w:rsidRPr="00CD5369" w:rsidTr="00671B05">
        <w:tc>
          <w:tcPr>
            <w:tcW w:w="4395" w:type="dxa"/>
            <w:shd w:val="clear" w:color="auto" w:fill="auto"/>
          </w:tcPr>
          <w:p w:rsidR="00CD5369" w:rsidRPr="00CD5369" w:rsidRDefault="00CD5369" w:rsidP="00CD5369">
            <w:pPr>
              <w:pStyle w:val="aa"/>
              <w:contextualSpacing/>
              <w:jc w:val="both"/>
              <w:rPr>
                <w:b w:val="0"/>
                <w:szCs w:val="28"/>
              </w:rPr>
            </w:pPr>
            <w:r w:rsidRPr="00CD5369">
              <w:rPr>
                <w:b w:val="0"/>
                <w:szCs w:val="28"/>
              </w:rPr>
              <w:t>Казанцев Юрий Петрович</w:t>
            </w:r>
          </w:p>
        </w:tc>
        <w:tc>
          <w:tcPr>
            <w:tcW w:w="5386" w:type="dxa"/>
            <w:shd w:val="clear" w:color="auto" w:fill="auto"/>
          </w:tcPr>
          <w:p w:rsidR="00CD5369" w:rsidRPr="00CD5369" w:rsidRDefault="00CD5369" w:rsidP="00CD5369">
            <w:pPr>
              <w:pStyle w:val="aa"/>
              <w:contextualSpacing/>
              <w:jc w:val="both"/>
              <w:rPr>
                <w:b w:val="0"/>
                <w:szCs w:val="28"/>
              </w:rPr>
            </w:pPr>
            <w:r w:rsidRPr="00CD5369">
              <w:rPr>
                <w:b w:val="0"/>
                <w:szCs w:val="28"/>
              </w:rPr>
              <w:t>первый заместитель главы по оперативному управлению и сельскому хозяйству, председатель комиссии</w:t>
            </w:r>
          </w:p>
          <w:p w:rsidR="00CD5369" w:rsidRPr="00CD5369" w:rsidRDefault="00CD5369" w:rsidP="00CD5369">
            <w:pPr>
              <w:pStyle w:val="aa"/>
              <w:contextualSpacing/>
              <w:jc w:val="both"/>
              <w:rPr>
                <w:b w:val="0"/>
                <w:szCs w:val="28"/>
              </w:rPr>
            </w:pPr>
          </w:p>
        </w:tc>
      </w:tr>
      <w:tr w:rsidR="00CD5369" w:rsidRPr="00CD5369" w:rsidTr="00671B05">
        <w:tc>
          <w:tcPr>
            <w:tcW w:w="4395" w:type="dxa"/>
            <w:shd w:val="clear" w:color="auto" w:fill="auto"/>
          </w:tcPr>
          <w:p w:rsidR="00CD5369" w:rsidRPr="00CD5369" w:rsidRDefault="00CD5369" w:rsidP="00CD5369">
            <w:pPr>
              <w:pStyle w:val="aa"/>
              <w:contextualSpacing/>
              <w:jc w:val="both"/>
              <w:rPr>
                <w:b w:val="0"/>
                <w:szCs w:val="28"/>
              </w:rPr>
            </w:pPr>
            <w:r w:rsidRPr="00CD5369">
              <w:rPr>
                <w:b w:val="0"/>
                <w:szCs w:val="28"/>
              </w:rPr>
              <w:t>Буякас Виктория Викторовна</w:t>
            </w:r>
          </w:p>
        </w:tc>
        <w:tc>
          <w:tcPr>
            <w:tcW w:w="5386" w:type="dxa"/>
            <w:shd w:val="clear" w:color="auto" w:fill="auto"/>
          </w:tcPr>
          <w:p w:rsidR="00CD5369" w:rsidRPr="00CD5369" w:rsidRDefault="00CD5369" w:rsidP="00CD5369">
            <w:pPr>
              <w:pStyle w:val="aa"/>
              <w:contextualSpacing/>
              <w:jc w:val="both"/>
              <w:rPr>
                <w:b w:val="0"/>
                <w:szCs w:val="28"/>
              </w:rPr>
            </w:pPr>
            <w:r w:rsidRPr="00CD5369">
              <w:rPr>
                <w:b w:val="0"/>
                <w:szCs w:val="28"/>
              </w:rPr>
              <w:t>начальник отдела по управлению муниципальным имуществом и земельными отношениями администрации района, заместитель председателя комиссии</w:t>
            </w:r>
          </w:p>
          <w:p w:rsidR="00CD5369" w:rsidRPr="00CD5369" w:rsidRDefault="00CD5369" w:rsidP="00CD5369">
            <w:pPr>
              <w:pStyle w:val="aa"/>
              <w:contextualSpacing/>
              <w:jc w:val="both"/>
              <w:rPr>
                <w:b w:val="0"/>
                <w:szCs w:val="28"/>
              </w:rPr>
            </w:pPr>
          </w:p>
        </w:tc>
      </w:tr>
      <w:tr w:rsidR="00CD5369" w:rsidRPr="00CD5369" w:rsidTr="00671B05">
        <w:tc>
          <w:tcPr>
            <w:tcW w:w="4395" w:type="dxa"/>
            <w:shd w:val="clear" w:color="auto" w:fill="auto"/>
          </w:tcPr>
          <w:p w:rsidR="00CD5369" w:rsidRPr="00CD5369" w:rsidRDefault="00CD5369" w:rsidP="00CD5369">
            <w:pPr>
              <w:pStyle w:val="aa"/>
              <w:contextualSpacing/>
              <w:jc w:val="both"/>
              <w:rPr>
                <w:b w:val="0"/>
                <w:szCs w:val="28"/>
              </w:rPr>
            </w:pPr>
            <w:r w:rsidRPr="00CD5369">
              <w:rPr>
                <w:b w:val="0"/>
                <w:szCs w:val="28"/>
              </w:rPr>
              <w:t>Васькив Светлана Николаевна</w:t>
            </w:r>
          </w:p>
        </w:tc>
        <w:tc>
          <w:tcPr>
            <w:tcW w:w="5386" w:type="dxa"/>
            <w:shd w:val="clear" w:color="auto" w:fill="auto"/>
          </w:tcPr>
          <w:p w:rsidR="00CD5369" w:rsidRPr="00CD5369" w:rsidRDefault="00CD5369" w:rsidP="00CD5369">
            <w:pPr>
              <w:pStyle w:val="aa"/>
              <w:contextualSpacing/>
              <w:jc w:val="both"/>
              <w:rPr>
                <w:b w:val="0"/>
                <w:szCs w:val="28"/>
              </w:rPr>
            </w:pPr>
            <w:r w:rsidRPr="00CD5369">
              <w:rPr>
                <w:b w:val="0"/>
                <w:szCs w:val="28"/>
              </w:rPr>
              <w:t>ведущий специалист по муниципальному имуществу отдела по управлению муниципальным имуществом и земельными отношениями администрации района, секретарь комиссии</w:t>
            </w:r>
          </w:p>
        </w:tc>
      </w:tr>
      <w:tr w:rsidR="00CD5369" w:rsidRPr="00CD5369" w:rsidTr="00671B05">
        <w:tc>
          <w:tcPr>
            <w:tcW w:w="9781" w:type="dxa"/>
            <w:gridSpan w:val="2"/>
            <w:shd w:val="clear" w:color="auto" w:fill="auto"/>
          </w:tcPr>
          <w:p w:rsidR="00CD5369" w:rsidRPr="00CD5369" w:rsidRDefault="00CD5369" w:rsidP="00CD5369">
            <w:pPr>
              <w:pStyle w:val="aa"/>
              <w:contextualSpacing/>
              <w:rPr>
                <w:b w:val="0"/>
                <w:szCs w:val="28"/>
              </w:rPr>
            </w:pPr>
            <w:r w:rsidRPr="00CD5369">
              <w:rPr>
                <w:b w:val="0"/>
                <w:szCs w:val="28"/>
              </w:rPr>
              <w:t>Члены комиссии:</w:t>
            </w:r>
          </w:p>
        </w:tc>
      </w:tr>
      <w:tr w:rsidR="00CD5369" w:rsidRPr="00CD5369" w:rsidTr="00671B05">
        <w:tc>
          <w:tcPr>
            <w:tcW w:w="4395" w:type="dxa"/>
            <w:shd w:val="clear" w:color="auto" w:fill="auto"/>
          </w:tcPr>
          <w:p w:rsidR="00CD5369" w:rsidRPr="00CD5369" w:rsidRDefault="00CD5369" w:rsidP="00CD5369">
            <w:pPr>
              <w:tabs>
                <w:tab w:val="left" w:pos="3510"/>
              </w:tabs>
              <w:contextualSpacing/>
              <w:jc w:val="both"/>
              <w:rPr>
                <w:sz w:val="28"/>
                <w:szCs w:val="28"/>
              </w:rPr>
            </w:pPr>
            <w:r w:rsidRPr="00CD5369">
              <w:rPr>
                <w:sz w:val="28"/>
                <w:szCs w:val="28"/>
              </w:rPr>
              <w:t>Костяева Татьяна Викторовна</w:t>
            </w:r>
          </w:p>
        </w:tc>
        <w:tc>
          <w:tcPr>
            <w:tcW w:w="5386" w:type="dxa"/>
            <w:shd w:val="clear" w:color="auto" w:fill="auto"/>
          </w:tcPr>
          <w:p w:rsidR="00CD5369" w:rsidRPr="00CD5369" w:rsidRDefault="00CD5369" w:rsidP="00CD5369">
            <w:pPr>
              <w:tabs>
                <w:tab w:val="left" w:pos="3510"/>
              </w:tabs>
              <w:contextualSpacing/>
              <w:jc w:val="both"/>
              <w:rPr>
                <w:sz w:val="28"/>
                <w:szCs w:val="28"/>
              </w:rPr>
            </w:pPr>
            <w:r w:rsidRPr="00CD5369">
              <w:rPr>
                <w:sz w:val="28"/>
                <w:szCs w:val="28"/>
              </w:rPr>
              <w:t>начальник отдела экономики и прогнозирования администрации района</w:t>
            </w:r>
          </w:p>
          <w:p w:rsidR="00CD5369" w:rsidRPr="00CD5369" w:rsidRDefault="00CD5369" w:rsidP="00CD5369">
            <w:pPr>
              <w:tabs>
                <w:tab w:val="left" w:pos="3510"/>
              </w:tabs>
              <w:contextualSpacing/>
              <w:jc w:val="both"/>
              <w:rPr>
                <w:sz w:val="28"/>
                <w:szCs w:val="28"/>
              </w:rPr>
            </w:pPr>
          </w:p>
        </w:tc>
      </w:tr>
      <w:tr w:rsidR="00CD5369" w:rsidRPr="00CD5369" w:rsidTr="00671B05">
        <w:tc>
          <w:tcPr>
            <w:tcW w:w="4395" w:type="dxa"/>
            <w:shd w:val="clear" w:color="auto" w:fill="auto"/>
          </w:tcPr>
          <w:p w:rsidR="00CD5369" w:rsidRPr="00CD5369" w:rsidRDefault="00CD5369" w:rsidP="00CD5369">
            <w:pPr>
              <w:pStyle w:val="aa"/>
              <w:contextualSpacing/>
              <w:jc w:val="both"/>
              <w:rPr>
                <w:b w:val="0"/>
                <w:szCs w:val="28"/>
              </w:rPr>
            </w:pPr>
            <w:r w:rsidRPr="00CD5369">
              <w:rPr>
                <w:b w:val="0"/>
                <w:szCs w:val="28"/>
              </w:rPr>
              <w:t>Шкуратова Марина Геннадьевна</w:t>
            </w:r>
          </w:p>
        </w:tc>
        <w:tc>
          <w:tcPr>
            <w:tcW w:w="5386" w:type="dxa"/>
            <w:shd w:val="clear" w:color="auto" w:fill="auto"/>
          </w:tcPr>
          <w:p w:rsidR="00CD5369" w:rsidRPr="00CD5369" w:rsidRDefault="00CD5369" w:rsidP="00CD5369">
            <w:pPr>
              <w:pStyle w:val="aa"/>
              <w:contextualSpacing/>
              <w:jc w:val="both"/>
              <w:rPr>
                <w:b w:val="0"/>
                <w:szCs w:val="28"/>
              </w:rPr>
            </w:pPr>
            <w:r w:rsidRPr="00CD5369">
              <w:rPr>
                <w:b w:val="0"/>
                <w:szCs w:val="28"/>
              </w:rPr>
              <w:t>начальник отдела правого и кадрового обеспечения администрации района</w:t>
            </w:r>
          </w:p>
        </w:tc>
      </w:tr>
      <w:tr w:rsidR="00CD5369" w:rsidRPr="00CD5369" w:rsidTr="00671B05">
        <w:tc>
          <w:tcPr>
            <w:tcW w:w="4395" w:type="dxa"/>
            <w:shd w:val="clear" w:color="auto" w:fill="auto"/>
          </w:tcPr>
          <w:p w:rsidR="00CD5369" w:rsidRPr="00CD5369" w:rsidRDefault="00CD5369" w:rsidP="00CD5369">
            <w:pPr>
              <w:pStyle w:val="aa"/>
              <w:contextualSpacing/>
              <w:jc w:val="both"/>
              <w:rPr>
                <w:b w:val="0"/>
                <w:szCs w:val="28"/>
              </w:rPr>
            </w:pPr>
          </w:p>
        </w:tc>
        <w:tc>
          <w:tcPr>
            <w:tcW w:w="5386" w:type="dxa"/>
            <w:shd w:val="clear" w:color="auto" w:fill="auto"/>
          </w:tcPr>
          <w:p w:rsidR="00CD5369" w:rsidRPr="00CD5369" w:rsidRDefault="00CD5369" w:rsidP="00CD5369">
            <w:pPr>
              <w:pStyle w:val="aa"/>
              <w:contextualSpacing/>
              <w:jc w:val="both"/>
              <w:rPr>
                <w:b w:val="0"/>
                <w:szCs w:val="28"/>
              </w:rPr>
            </w:pPr>
          </w:p>
        </w:tc>
      </w:tr>
      <w:tr w:rsidR="00CD5369" w:rsidRPr="00CD5369" w:rsidTr="00671B05">
        <w:tc>
          <w:tcPr>
            <w:tcW w:w="4395" w:type="dxa"/>
            <w:shd w:val="clear" w:color="auto" w:fill="auto"/>
          </w:tcPr>
          <w:p w:rsidR="00CD5369" w:rsidRPr="00CD5369" w:rsidRDefault="00CD5369" w:rsidP="00CD5369">
            <w:pPr>
              <w:pStyle w:val="aa"/>
              <w:contextualSpacing/>
              <w:jc w:val="both"/>
              <w:rPr>
                <w:b w:val="0"/>
                <w:szCs w:val="28"/>
              </w:rPr>
            </w:pPr>
            <w:r w:rsidRPr="00CD5369">
              <w:rPr>
                <w:b w:val="0"/>
                <w:szCs w:val="28"/>
              </w:rPr>
              <w:t>Скрыпник Елена Валентиновна</w:t>
            </w:r>
          </w:p>
        </w:tc>
        <w:tc>
          <w:tcPr>
            <w:tcW w:w="5386" w:type="dxa"/>
            <w:shd w:val="clear" w:color="auto" w:fill="auto"/>
          </w:tcPr>
          <w:p w:rsidR="00CD5369" w:rsidRPr="00CD5369" w:rsidRDefault="00CD5369" w:rsidP="00CD5369">
            <w:pPr>
              <w:pStyle w:val="aa"/>
              <w:contextualSpacing/>
              <w:jc w:val="both"/>
              <w:rPr>
                <w:b w:val="0"/>
                <w:szCs w:val="28"/>
              </w:rPr>
            </w:pPr>
            <w:r w:rsidRPr="00CD5369">
              <w:rPr>
                <w:b w:val="0"/>
                <w:szCs w:val="28"/>
              </w:rPr>
              <w:t>ведущий специалист отдела ЖКХ и строительства администрации района</w:t>
            </w:r>
          </w:p>
        </w:tc>
      </w:tr>
      <w:tr w:rsidR="00CD5369" w:rsidRPr="00CD5369" w:rsidTr="00671B05">
        <w:tc>
          <w:tcPr>
            <w:tcW w:w="4395" w:type="dxa"/>
            <w:shd w:val="clear" w:color="auto" w:fill="auto"/>
          </w:tcPr>
          <w:p w:rsidR="00CD5369" w:rsidRPr="00CD5369" w:rsidRDefault="00CD5369" w:rsidP="00CD5369">
            <w:pPr>
              <w:pStyle w:val="aa"/>
              <w:contextualSpacing/>
              <w:jc w:val="both"/>
              <w:rPr>
                <w:b w:val="0"/>
                <w:szCs w:val="28"/>
              </w:rPr>
            </w:pPr>
          </w:p>
        </w:tc>
        <w:tc>
          <w:tcPr>
            <w:tcW w:w="5386" w:type="dxa"/>
            <w:shd w:val="clear" w:color="auto" w:fill="auto"/>
          </w:tcPr>
          <w:p w:rsidR="00CD5369" w:rsidRPr="00CD5369" w:rsidRDefault="00CD5369" w:rsidP="00CD5369">
            <w:pPr>
              <w:pStyle w:val="aa"/>
              <w:contextualSpacing/>
              <w:jc w:val="both"/>
              <w:rPr>
                <w:b w:val="0"/>
                <w:szCs w:val="28"/>
              </w:rPr>
            </w:pPr>
          </w:p>
        </w:tc>
      </w:tr>
      <w:tr w:rsidR="00CD5369" w:rsidRPr="00CD5369" w:rsidTr="00671B05">
        <w:tc>
          <w:tcPr>
            <w:tcW w:w="4395" w:type="dxa"/>
            <w:shd w:val="clear" w:color="auto" w:fill="auto"/>
          </w:tcPr>
          <w:p w:rsidR="00CD5369" w:rsidRPr="00CD5369" w:rsidRDefault="00CD5369" w:rsidP="00CD5369">
            <w:pPr>
              <w:tabs>
                <w:tab w:val="left" w:pos="3510"/>
              </w:tabs>
              <w:contextualSpacing/>
              <w:jc w:val="both"/>
              <w:rPr>
                <w:sz w:val="28"/>
                <w:szCs w:val="28"/>
              </w:rPr>
            </w:pPr>
            <w:r w:rsidRPr="00CD5369">
              <w:rPr>
                <w:sz w:val="28"/>
                <w:szCs w:val="28"/>
              </w:rPr>
              <w:t>Морозов Николай Иванович</w:t>
            </w:r>
          </w:p>
          <w:p w:rsidR="00CD5369" w:rsidRPr="00CD5369" w:rsidRDefault="00CD5369" w:rsidP="00CD5369">
            <w:pPr>
              <w:pStyle w:val="aa"/>
              <w:contextualSpacing/>
              <w:jc w:val="both"/>
              <w:rPr>
                <w:b w:val="0"/>
                <w:szCs w:val="28"/>
              </w:rPr>
            </w:pPr>
          </w:p>
        </w:tc>
        <w:tc>
          <w:tcPr>
            <w:tcW w:w="5386" w:type="dxa"/>
            <w:shd w:val="clear" w:color="auto" w:fill="auto"/>
          </w:tcPr>
          <w:p w:rsidR="00CD5369" w:rsidRPr="00CD5369" w:rsidRDefault="00CD5369" w:rsidP="00CD5369">
            <w:pPr>
              <w:pStyle w:val="aa"/>
              <w:contextualSpacing/>
              <w:jc w:val="both"/>
              <w:rPr>
                <w:b w:val="0"/>
                <w:szCs w:val="28"/>
              </w:rPr>
            </w:pPr>
            <w:r w:rsidRPr="00CD5369">
              <w:rPr>
                <w:b w:val="0"/>
                <w:szCs w:val="28"/>
              </w:rPr>
              <w:t>депутат Ужурского районного Совета депутатов (по соглашению)</w:t>
            </w:r>
          </w:p>
        </w:tc>
      </w:tr>
      <w:tr w:rsidR="00CD5369" w:rsidRPr="00CD5369" w:rsidTr="00671B05">
        <w:tc>
          <w:tcPr>
            <w:tcW w:w="4395" w:type="dxa"/>
            <w:shd w:val="clear" w:color="auto" w:fill="auto"/>
          </w:tcPr>
          <w:p w:rsidR="00CD5369" w:rsidRPr="00CD5369" w:rsidRDefault="00CD5369" w:rsidP="00CD5369">
            <w:pPr>
              <w:tabs>
                <w:tab w:val="left" w:pos="3510"/>
              </w:tabs>
              <w:contextualSpacing/>
              <w:jc w:val="both"/>
              <w:rPr>
                <w:sz w:val="28"/>
                <w:szCs w:val="28"/>
              </w:rPr>
            </w:pPr>
          </w:p>
        </w:tc>
        <w:tc>
          <w:tcPr>
            <w:tcW w:w="5386" w:type="dxa"/>
            <w:shd w:val="clear" w:color="auto" w:fill="auto"/>
          </w:tcPr>
          <w:p w:rsidR="00CD5369" w:rsidRPr="00CD5369" w:rsidRDefault="00CD5369" w:rsidP="00CD5369">
            <w:pPr>
              <w:pStyle w:val="aa"/>
              <w:contextualSpacing/>
              <w:jc w:val="both"/>
              <w:rPr>
                <w:b w:val="0"/>
                <w:szCs w:val="28"/>
              </w:rPr>
            </w:pPr>
          </w:p>
        </w:tc>
      </w:tr>
      <w:tr w:rsidR="00CD5369" w:rsidRPr="00CD5369" w:rsidTr="00671B05">
        <w:tc>
          <w:tcPr>
            <w:tcW w:w="4395" w:type="dxa"/>
            <w:shd w:val="clear" w:color="auto" w:fill="auto"/>
          </w:tcPr>
          <w:p w:rsidR="00CD5369" w:rsidRPr="00CD5369" w:rsidRDefault="00CD5369" w:rsidP="00CD5369">
            <w:pPr>
              <w:tabs>
                <w:tab w:val="left" w:pos="3510"/>
              </w:tabs>
              <w:contextualSpacing/>
              <w:jc w:val="both"/>
              <w:rPr>
                <w:sz w:val="28"/>
                <w:szCs w:val="28"/>
              </w:rPr>
            </w:pPr>
            <w:r w:rsidRPr="00CD5369">
              <w:rPr>
                <w:sz w:val="28"/>
                <w:szCs w:val="28"/>
              </w:rPr>
              <w:t>Семехин Сергей Сергеевич</w:t>
            </w:r>
          </w:p>
        </w:tc>
        <w:tc>
          <w:tcPr>
            <w:tcW w:w="5386" w:type="dxa"/>
            <w:shd w:val="clear" w:color="auto" w:fill="auto"/>
          </w:tcPr>
          <w:p w:rsidR="00CD5369" w:rsidRPr="00CD5369" w:rsidRDefault="00CD5369" w:rsidP="00CD5369">
            <w:pPr>
              <w:pStyle w:val="aa"/>
              <w:contextualSpacing/>
              <w:jc w:val="both"/>
              <w:rPr>
                <w:b w:val="0"/>
                <w:szCs w:val="28"/>
              </w:rPr>
            </w:pPr>
            <w:r w:rsidRPr="00CD5369">
              <w:rPr>
                <w:b w:val="0"/>
                <w:szCs w:val="28"/>
              </w:rPr>
              <w:t>депутат Ужурского районного Совета депутатов (по соглашению)</w:t>
            </w:r>
          </w:p>
        </w:tc>
      </w:tr>
    </w:tbl>
    <w:p w:rsidR="00CD5369" w:rsidRPr="00CD5369" w:rsidRDefault="00CD5369" w:rsidP="00CD5369">
      <w:pPr>
        <w:tabs>
          <w:tab w:val="num" w:pos="1740"/>
        </w:tabs>
        <w:ind w:firstLine="709"/>
        <w:contextualSpacing/>
        <w:jc w:val="center"/>
        <w:rPr>
          <w:sz w:val="28"/>
          <w:szCs w:val="28"/>
        </w:rPr>
      </w:pPr>
      <w:r w:rsidRPr="00CD5369">
        <w:rPr>
          <w:sz w:val="28"/>
          <w:szCs w:val="28"/>
        </w:rPr>
        <w:t>Порядок работы комиссии:</w:t>
      </w:r>
    </w:p>
    <w:p w:rsidR="00CD5369" w:rsidRPr="00CD5369" w:rsidRDefault="00CD5369" w:rsidP="00CD5369">
      <w:pPr>
        <w:tabs>
          <w:tab w:val="num" w:pos="0"/>
        </w:tabs>
        <w:ind w:firstLine="709"/>
        <w:contextualSpacing/>
        <w:jc w:val="both"/>
        <w:rPr>
          <w:sz w:val="28"/>
          <w:szCs w:val="28"/>
        </w:rPr>
      </w:pPr>
      <w:r w:rsidRPr="00CD5369">
        <w:rPr>
          <w:sz w:val="28"/>
          <w:szCs w:val="28"/>
        </w:rPr>
        <w:t>Организационную работу комиссии и осмотр объекта конкурса осуществляет председатель комиссии.</w:t>
      </w:r>
    </w:p>
    <w:p w:rsidR="00CD5369" w:rsidRPr="00CD5369" w:rsidRDefault="00CD5369" w:rsidP="00CD5369">
      <w:pPr>
        <w:tabs>
          <w:tab w:val="num" w:pos="0"/>
        </w:tabs>
        <w:ind w:firstLine="709"/>
        <w:contextualSpacing/>
        <w:jc w:val="both"/>
        <w:rPr>
          <w:sz w:val="28"/>
          <w:szCs w:val="28"/>
        </w:rPr>
      </w:pPr>
      <w:r w:rsidRPr="00CD5369">
        <w:rPr>
          <w:sz w:val="28"/>
          <w:szCs w:val="28"/>
        </w:rPr>
        <w:t>Секретарь комиссии осуществляет  прием, регистрацию документов от заявителей, выдачу конкурсной документации, ведение протоколов по результатам  конкурса.</w:t>
      </w:r>
    </w:p>
    <w:p w:rsidR="00CD5369" w:rsidRDefault="00CD5369" w:rsidP="00CD5369">
      <w:pPr>
        <w:ind w:firstLine="4820"/>
        <w:jc w:val="both"/>
        <w:rPr>
          <w:sz w:val="22"/>
          <w:szCs w:val="22"/>
        </w:rPr>
      </w:pPr>
    </w:p>
    <w:tbl>
      <w:tblPr>
        <w:tblW w:w="9464" w:type="dxa"/>
        <w:tblLook w:val="04A0"/>
      </w:tblPr>
      <w:tblGrid>
        <w:gridCol w:w="4643"/>
        <w:gridCol w:w="4821"/>
      </w:tblGrid>
      <w:tr w:rsidR="00CD5369" w:rsidRPr="004252BD" w:rsidTr="00CD5369">
        <w:tc>
          <w:tcPr>
            <w:tcW w:w="4643" w:type="dxa"/>
          </w:tcPr>
          <w:p w:rsidR="00CD5369" w:rsidRPr="004252BD" w:rsidRDefault="00CD5369" w:rsidP="00CD5369">
            <w:pPr>
              <w:jc w:val="both"/>
              <w:rPr>
                <w:sz w:val="22"/>
                <w:szCs w:val="22"/>
              </w:rPr>
            </w:pPr>
          </w:p>
        </w:tc>
        <w:tc>
          <w:tcPr>
            <w:tcW w:w="4821" w:type="dxa"/>
          </w:tcPr>
          <w:p w:rsidR="00CD5369" w:rsidRPr="004252BD" w:rsidRDefault="00CD5369" w:rsidP="00CD5369">
            <w:pPr>
              <w:jc w:val="both"/>
              <w:rPr>
                <w:sz w:val="22"/>
                <w:szCs w:val="22"/>
              </w:rPr>
            </w:pPr>
            <w:r>
              <w:rPr>
                <w:sz w:val="22"/>
                <w:szCs w:val="22"/>
              </w:rPr>
              <w:t xml:space="preserve">                                      </w:t>
            </w:r>
            <w:r w:rsidRPr="004252BD">
              <w:rPr>
                <w:sz w:val="22"/>
                <w:szCs w:val="22"/>
              </w:rPr>
              <w:t xml:space="preserve">Приложение № </w:t>
            </w:r>
            <w:r>
              <w:rPr>
                <w:sz w:val="22"/>
                <w:szCs w:val="22"/>
              </w:rPr>
              <w:t>2</w:t>
            </w:r>
            <w:r w:rsidRPr="004252BD">
              <w:rPr>
                <w:sz w:val="22"/>
                <w:szCs w:val="22"/>
              </w:rPr>
              <w:t xml:space="preserve"> </w:t>
            </w:r>
          </w:p>
          <w:p w:rsidR="00CD5369" w:rsidRPr="004252BD" w:rsidRDefault="00CD5369" w:rsidP="00CD5369">
            <w:pPr>
              <w:jc w:val="both"/>
              <w:rPr>
                <w:sz w:val="22"/>
                <w:szCs w:val="22"/>
              </w:rPr>
            </w:pPr>
            <w:r>
              <w:rPr>
                <w:sz w:val="22"/>
                <w:szCs w:val="22"/>
              </w:rPr>
              <w:t xml:space="preserve">                                     </w:t>
            </w:r>
            <w:r w:rsidRPr="004252BD">
              <w:rPr>
                <w:sz w:val="22"/>
                <w:szCs w:val="22"/>
              </w:rPr>
              <w:t xml:space="preserve">к </w:t>
            </w:r>
            <w:r>
              <w:rPr>
                <w:sz w:val="22"/>
                <w:szCs w:val="22"/>
              </w:rPr>
              <w:t>распоряжению</w:t>
            </w:r>
            <w:r w:rsidRPr="004252BD">
              <w:rPr>
                <w:sz w:val="22"/>
                <w:szCs w:val="22"/>
              </w:rPr>
              <w:t xml:space="preserve"> </w:t>
            </w:r>
          </w:p>
          <w:p w:rsidR="00CD5369" w:rsidRPr="004252BD" w:rsidRDefault="00CD5369" w:rsidP="00CD5369">
            <w:pPr>
              <w:jc w:val="both"/>
              <w:rPr>
                <w:sz w:val="22"/>
                <w:szCs w:val="22"/>
              </w:rPr>
            </w:pPr>
            <w:r w:rsidRPr="006A132E">
              <w:rPr>
                <w:sz w:val="22"/>
                <w:szCs w:val="22"/>
              </w:rPr>
              <w:t xml:space="preserve">от 13.03.2019 № </w:t>
            </w:r>
            <w:r>
              <w:rPr>
                <w:sz w:val="22"/>
                <w:szCs w:val="22"/>
              </w:rPr>
              <w:t>102</w:t>
            </w:r>
          </w:p>
        </w:tc>
      </w:tr>
      <w:tr w:rsidR="006B5411" w:rsidRPr="004252BD" w:rsidTr="000325A5">
        <w:tc>
          <w:tcPr>
            <w:tcW w:w="4643" w:type="dxa"/>
          </w:tcPr>
          <w:p w:rsidR="006B5411" w:rsidRPr="004252BD" w:rsidRDefault="006B5411" w:rsidP="00CD5369">
            <w:pPr>
              <w:jc w:val="both"/>
              <w:rPr>
                <w:sz w:val="22"/>
                <w:szCs w:val="22"/>
              </w:rPr>
            </w:pPr>
          </w:p>
        </w:tc>
        <w:tc>
          <w:tcPr>
            <w:tcW w:w="4821" w:type="dxa"/>
          </w:tcPr>
          <w:p w:rsidR="006B5411" w:rsidRPr="004252BD" w:rsidRDefault="006B5411" w:rsidP="00CD5369">
            <w:pPr>
              <w:jc w:val="both"/>
              <w:rPr>
                <w:sz w:val="22"/>
                <w:szCs w:val="22"/>
              </w:rPr>
            </w:pPr>
          </w:p>
        </w:tc>
      </w:tr>
    </w:tbl>
    <w:p w:rsidR="006370BF" w:rsidRPr="004252BD" w:rsidRDefault="006370BF" w:rsidP="006370BF">
      <w:pPr>
        <w:ind w:firstLine="4820"/>
        <w:rPr>
          <w:sz w:val="22"/>
          <w:szCs w:val="22"/>
        </w:rPr>
      </w:pPr>
    </w:p>
    <w:p w:rsidR="00BE3763" w:rsidRDefault="00BE3763" w:rsidP="006370BF">
      <w:pPr>
        <w:jc w:val="center"/>
        <w:rPr>
          <w:sz w:val="22"/>
          <w:szCs w:val="22"/>
        </w:rPr>
      </w:pPr>
    </w:p>
    <w:p w:rsidR="00B45D90" w:rsidRDefault="00B45D90" w:rsidP="006370BF">
      <w:pPr>
        <w:jc w:val="center"/>
        <w:rPr>
          <w:sz w:val="22"/>
          <w:szCs w:val="22"/>
        </w:rPr>
      </w:pPr>
    </w:p>
    <w:p w:rsidR="00B45D90" w:rsidRDefault="00B45D90" w:rsidP="006370BF">
      <w:pPr>
        <w:jc w:val="center"/>
        <w:rPr>
          <w:sz w:val="22"/>
          <w:szCs w:val="22"/>
        </w:rPr>
      </w:pPr>
    </w:p>
    <w:p w:rsidR="00B45D90" w:rsidRDefault="00B45D90" w:rsidP="006370BF">
      <w:pPr>
        <w:jc w:val="center"/>
        <w:rPr>
          <w:sz w:val="22"/>
          <w:szCs w:val="22"/>
        </w:rPr>
      </w:pPr>
    </w:p>
    <w:p w:rsidR="00B45D90" w:rsidRDefault="00B45D90" w:rsidP="006370BF">
      <w:pPr>
        <w:jc w:val="center"/>
        <w:rPr>
          <w:sz w:val="22"/>
          <w:szCs w:val="22"/>
        </w:rPr>
      </w:pPr>
    </w:p>
    <w:p w:rsidR="00B45D90" w:rsidRDefault="00B45D90" w:rsidP="006370BF">
      <w:pPr>
        <w:jc w:val="center"/>
        <w:rPr>
          <w:sz w:val="22"/>
          <w:szCs w:val="22"/>
        </w:rPr>
      </w:pPr>
    </w:p>
    <w:p w:rsidR="00B45D90" w:rsidRDefault="00B45D90" w:rsidP="006370BF">
      <w:pPr>
        <w:jc w:val="center"/>
        <w:rPr>
          <w:sz w:val="22"/>
          <w:szCs w:val="22"/>
        </w:rPr>
      </w:pPr>
    </w:p>
    <w:p w:rsidR="00B45D90" w:rsidRDefault="00B45D90" w:rsidP="006370BF">
      <w:pPr>
        <w:jc w:val="center"/>
        <w:rPr>
          <w:sz w:val="22"/>
          <w:szCs w:val="22"/>
        </w:rPr>
      </w:pPr>
    </w:p>
    <w:p w:rsidR="00B45D90" w:rsidRDefault="00B45D90" w:rsidP="006370BF">
      <w:pPr>
        <w:jc w:val="center"/>
        <w:rPr>
          <w:sz w:val="22"/>
          <w:szCs w:val="22"/>
        </w:rPr>
      </w:pPr>
    </w:p>
    <w:p w:rsidR="00B45D90" w:rsidRDefault="00B45D90" w:rsidP="006370BF">
      <w:pPr>
        <w:jc w:val="center"/>
        <w:rPr>
          <w:sz w:val="22"/>
          <w:szCs w:val="22"/>
        </w:rPr>
      </w:pPr>
    </w:p>
    <w:p w:rsidR="00B45D90" w:rsidRPr="004252BD" w:rsidRDefault="00B45D90" w:rsidP="006370BF">
      <w:pPr>
        <w:jc w:val="center"/>
        <w:rPr>
          <w:sz w:val="22"/>
          <w:szCs w:val="22"/>
        </w:rPr>
      </w:pPr>
    </w:p>
    <w:p w:rsidR="00BE3763" w:rsidRPr="004252BD" w:rsidRDefault="00BE3763" w:rsidP="006370BF">
      <w:pPr>
        <w:jc w:val="center"/>
        <w:rPr>
          <w:sz w:val="22"/>
          <w:szCs w:val="22"/>
        </w:rPr>
      </w:pPr>
    </w:p>
    <w:p w:rsidR="00BE3763" w:rsidRPr="004252BD" w:rsidRDefault="00BE3763" w:rsidP="006370BF">
      <w:pPr>
        <w:jc w:val="center"/>
        <w:rPr>
          <w:rFonts w:eastAsia="Calibri"/>
          <w:sz w:val="22"/>
          <w:szCs w:val="22"/>
        </w:rPr>
      </w:pPr>
      <w:r w:rsidRPr="004252BD">
        <w:rPr>
          <w:rFonts w:eastAsia="Calibri"/>
          <w:sz w:val="22"/>
          <w:szCs w:val="22"/>
        </w:rPr>
        <w:t>КОНКУРСНАЯ ДОКУМЕНТАЦИЯ</w:t>
      </w:r>
    </w:p>
    <w:p w:rsidR="006370BF" w:rsidRPr="004252BD" w:rsidRDefault="006370BF" w:rsidP="006370BF">
      <w:pPr>
        <w:jc w:val="center"/>
        <w:rPr>
          <w:rFonts w:eastAsia="Calibri"/>
          <w:sz w:val="22"/>
          <w:szCs w:val="22"/>
        </w:rPr>
      </w:pPr>
    </w:p>
    <w:p w:rsidR="006370BF" w:rsidRPr="004252BD" w:rsidRDefault="006370BF" w:rsidP="006370BF">
      <w:pPr>
        <w:jc w:val="center"/>
        <w:rPr>
          <w:rFonts w:eastAsia="Calibri"/>
          <w:sz w:val="22"/>
          <w:szCs w:val="22"/>
        </w:rPr>
      </w:pPr>
    </w:p>
    <w:p w:rsidR="00502F49" w:rsidRDefault="008941FC" w:rsidP="00502F49">
      <w:pPr>
        <w:pStyle w:val="af4"/>
        <w:spacing w:after="0"/>
        <w:jc w:val="center"/>
        <w:rPr>
          <w:sz w:val="22"/>
          <w:szCs w:val="22"/>
        </w:rPr>
      </w:pPr>
      <w:r w:rsidRPr="004252BD">
        <w:rPr>
          <w:sz w:val="22"/>
          <w:szCs w:val="22"/>
        </w:rPr>
        <w:t>ПО ОТБОРУ УПРАВЛЯЮЩЕЙ ОРГАНИЗАЦИИ</w:t>
      </w:r>
      <w:r w:rsidR="006370BF" w:rsidRPr="004252BD">
        <w:rPr>
          <w:sz w:val="22"/>
          <w:szCs w:val="22"/>
        </w:rPr>
        <w:t xml:space="preserve"> </w:t>
      </w:r>
      <w:r w:rsidRPr="004252BD">
        <w:rPr>
          <w:sz w:val="22"/>
          <w:szCs w:val="22"/>
        </w:rPr>
        <w:t xml:space="preserve">ДЛЯ УПРАВЛЕНИЯ </w:t>
      </w:r>
    </w:p>
    <w:p w:rsidR="00502F49" w:rsidRDefault="008941FC" w:rsidP="00502F49">
      <w:pPr>
        <w:pStyle w:val="af4"/>
        <w:spacing w:after="0"/>
        <w:jc w:val="center"/>
        <w:rPr>
          <w:sz w:val="22"/>
          <w:szCs w:val="22"/>
        </w:rPr>
      </w:pPr>
      <w:r w:rsidRPr="004252BD">
        <w:rPr>
          <w:sz w:val="22"/>
          <w:szCs w:val="22"/>
        </w:rPr>
        <w:t>МНОГОКВАРТИРНЫМ</w:t>
      </w:r>
      <w:r w:rsidR="006370BF" w:rsidRPr="004252BD">
        <w:rPr>
          <w:sz w:val="22"/>
          <w:szCs w:val="22"/>
        </w:rPr>
        <w:t xml:space="preserve"> </w:t>
      </w:r>
      <w:r w:rsidRPr="004252BD">
        <w:rPr>
          <w:sz w:val="22"/>
          <w:szCs w:val="22"/>
        </w:rPr>
        <w:t xml:space="preserve">ДОМОМ </w:t>
      </w:r>
      <w:r w:rsidR="00502F49">
        <w:rPr>
          <w:sz w:val="22"/>
          <w:szCs w:val="22"/>
        </w:rPr>
        <w:t xml:space="preserve">РАСПОЛОЖЕННЫМ </w:t>
      </w:r>
      <w:r w:rsidRPr="004252BD">
        <w:rPr>
          <w:sz w:val="22"/>
          <w:szCs w:val="22"/>
        </w:rPr>
        <w:t>ПО АДРЕСУ:</w:t>
      </w:r>
      <w:r w:rsidR="00BE5E0C" w:rsidRPr="004252BD">
        <w:rPr>
          <w:sz w:val="22"/>
          <w:szCs w:val="22"/>
        </w:rPr>
        <w:t xml:space="preserve"> </w:t>
      </w:r>
    </w:p>
    <w:p w:rsidR="008941FC" w:rsidRPr="004252BD" w:rsidRDefault="008941FC" w:rsidP="00502F49">
      <w:pPr>
        <w:pStyle w:val="af4"/>
        <w:spacing w:after="0"/>
        <w:jc w:val="center"/>
        <w:rPr>
          <w:rFonts w:eastAsia="Calibri"/>
          <w:sz w:val="22"/>
          <w:szCs w:val="22"/>
        </w:rPr>
      </w:pPr>
      <w:r w:rsidRPr="004252BD">
        <w:rPr>
          <w:sz w:val="22"/>
          <w:szCs w:val="22"/>
        </w:rPr>
        <w:t xml:space="preserve">КРАСНОЯРСКИЙ КРАЙ, </w:t>
      </w:r>
      <w:r w:rsidR="006370BF" w:rsidRPr="004252BD">
        <w:rPr>
          <w:sz w:val="22"/>
          <w:szCs w:val="22"/>
        </w:rPr>
        <w:t>Г</w:t>
      </w:r>
      <w:r w:rsidRPr="004252BD">
        <w:rPr>
          <w:sz w:val="22"/>
          <w:szCs w:val="22"/>
        </w:rPr>
        <w:t>.</w:t>
      </w:r>
      <w:r w:rsidR="00BE5E0C" w:rsidRPr="004252BD">
        <w:rPr>
          <w:sz w:val="22"/>
          <w:szCs w:val="22"/>
        </w:rPr>
        <w:t xml:space="preserve"> </w:t>
      </w:r>
      <w:r w:rsidR="006B5411" w:rsidRPr="004252BD">
        <w:rPr>
          <w:sz w:val="22"/>
          <w:szCs w:val="22"/>
        </w:rPr>
        <w:t>УЖУР</w:t>
      </w:r>
      <w:r w:rsidRPr="004252BD">
        <w:rPr>
          <w:sz w:val="22"/>
          <w:szCs w:val="22"/>
        </w:rPr>
        <w:t>, УЛ,</w:t>
      </w:r>
      <w:r w:rsidR="00434F9D">
        <w:rPr>
          <w:sz w:val="22"/>
          <w:szCs w:val="22"/>
        </w:rPr>
        <w:t xml:space="preserve"> КООПЕРАТИВНАЯ</w:t>
      </w:r>
      <w:r w:rsidR="006370BF" w:rsidRPr="004252BD">
        <w:rPr>
          <w:sz w:val="22"/>
          <w:szCs w:val="22"/>
        </w:rPr>
        <w:t xml:space="preserve"> </w:t>
      </w:r>
      <w:r w:rsidR="00434F9D">
        <w:rPr>
          <w:sz w:val="22"/>
          <w:szCs w:val="22"/>
        </w:rPr>
        <w:t>14</w:t>
      </w:r>
      <w:r w:rsidRPr="004252BD">
        <w:rPr>
          <w:sz w:val="22"/>
          <w:szCs w:val="22"/>
        </w:rPr>
        <w:t>,</w:t>
      </w:r>
      <w:r w:rsidR="006370BF" w:rsidRPr="004252BD">
        <w:rPr>
          <w:sz w:val="22"/>
          <w:szCs w:val="22"/>
        </w:rPr>
        <w:t xml:space="preserve"> </w:t>
      </w:r>
    </w:p>
    <w:p w:rsidR="00BE3763" w:rsidRPr="004252BD" w:rsidRDefault="00BE3763" w:rsidP="006370BF">
      <w:pPr>
        <w:jc w:val="center"/>
        <w:rPr>
          <w:sz w:val="22"/>
          <w:szCs w:val="22"/>
        </w:rPr>
      </w:pPr>
    </w:p>
    <w:p w:rsidR="00BE3763" w:rsidRPr="004252BD" w:rsidRDefault="00BE3763" w:rsidP="006370BF">
      <w:pPr>
        <w:jc w:val="center"/>
        <w:rPr>
          <w:sz w:val="22"/>
          <w:szCs w:val="22"/>
        </w:rPr>
      </w:pPr>
    </w:p>
    <w:p w:rsidR="00BE3763" w:rsidRPr="004252BD" w:rsidRDefault="00BE3763" w:rsidP="006370BF">
      <w:pPr>
        <w:jc w:val="center"/>
        <w:rPr>
          <w:sz w:val="22"/>
          <w:szCs w:val="22"/>
        </w:rPr>
      </w:pPr>
    </w:p>
    <w:p w:rsidR="00BE3763" w:rsidRPr="004252BD" w:rsidRDefault="00BE3763" w:rsidP="006370BF">
      <w:pPr>
        <w:jc w:val="center"/>
        <w:rPr>
          <w:sz w:val="22"/>
          <w:szCs w:val="22"/>
        </w:rPr>
      </w:pPr>
    </w:p>
    <w:p w:rsidR="00951BF6" w:rsidRPr="004252BD" w:rsidRDefault="00951BF6"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Default="006B5411" w:rsidP="006370BF">
      <w:pPr>
        <w:tabs>
          <w:tab w:val="left" w:pos="3583"/>
        </w:tabs>
        <w:jc w:val="center"/>
        <w:rPr>
          <w:sz w:val="22"/>
          <w:szCs w:val="22"/>
        </w:rPr>
      </w:pPr>
    </w:p>
    <w:p w:rsidR="004252BD" w:rsidRDefault="004252BD" w:rsidP="006370BF">
      <w:pPr>
        <w:tabs>
          <w:tab w:val="left" w:pos="3583"/>
        </w:tabs>
        <w:jc w:val="center"/>
        <w:rPr>
          <w:sz w:val="22"/>
          <w:szCs w:val="22"/>
        </w:rPr>
      </w:pPr>
    </w:p>
    <w:p w:rsidR="004252BD" w:rsidRDefault="004252BD" w:rsidP="006370BF">
      <w:pPr>
        <w:tabs>
          <w:tab w:val="left" w:pos="3583"/>
        </w:tabs>
        <w:jc w:val="center"/>
        <w:rPr>
          <w:sz w:val="22"/>
          <w:szCs w:val="22"/>
        </w:rPr>
      </w:pPr>
    </w:p>
    <w:p w:rsidR="004252BD" w:rsidRDefault="004252BD" w:rsidP="006370BF">
      <w:pPr>
        <w:tabs>
          <w:tab w:val="left" w:pos="3583"/>
        </w:tabs>
        <w:jc w:val="center"/>
        <w:rPr>
          <w:sz w:val="22"/>
          <w:szCs w:val="22"/>
        </w:rPr>
      </w:pPr>
    </w:p>
    <w:p w:rsidR="004252BD" w:rsidRDefault="004252BD" w:rsidP="006370BF">
      <w:pPr>
        <w:tabs>
          <w:tab w:val="left" w:pos="3583"/>
        </w:tabs>
        <w:jc w:val="center"/>
        <w:rPr>
          <w:sz w:val="22"/>
          <w:szCs w:val="22"/>
        </w:rPr>
      </w:pPr>
    </w:p>
    <w:p w:rsidR="004252BD" w:rsidRDefault="004252BD" w:rsidP="006370BF">
      <w:pPr>
        <w:tabs>
          <w:tab w:val="left" w:pos="3583"/>
        </w:tabs>
        <w:jc w:val="center"/>
        <w:rPr>
          <w:sz w:val="22"/>
          <w:szCs w:val="22"/>
        </w:rPr>
      </w:pPr>
    </w:p>
    <w:p w:rsidR="004252BD" w:rsidRDefault="004252BD" w:rsidP="006370BF">
      <w:pPr>
        <w:tabs>
          <w:tab w:val="left" w:pos="3583"/>
        </w:tabs>
        <w:jc w:val="center"/>
        <w:rPr>
          <w:sz w:val="22"/>
          <w:szCs w:val="22"/>
        </w:rPr>
      </w:pPr>
    </w:p>
    <w:p w:rsidR="004252BD" w:rsidRDefault="004252BD" w:rsidP="006370BF">
      <w:pPr>
        <w:tabs>
          <w:tab w:val="left" w:pos="3583"/>
        </w:tabs>
        <w:jc w:val="center"/>
        <w:rPr>
          <w:sz w:val="22"/>
          <w:szCs w:val="22"/>
        </w:rPr>
      </w:pPr>
    </w:p>
    <w:p w:rsidR="004252BD" w:rsidRDefault="004252BD" w:rsidP="006370BF">
      <w:pPr>
        <w:tabs>
          <w:tab w:val="left" w:pos="3583"/>
        </w:tabs>
        <w:jc w:val="center"/>
        <w:rPr>
          <w:sz w:val="22"/>
          <w:szCs w:val="22"/>
        </w:rPr>
      </w:pPr>
    </w:p>
    <w:p w:rsidR="004252BD" w:rsidRDefault="004252BD" w:rsidP="006370BF">
      <w:pPr>
        <w:tabs>
          <w:tab w:val="left" w:pos="3583"/>
        </w:tabs>
        <w:jc w:val="center"/>
        <w:rPr>
          <w:sz w:val="22"/>
          <w:szCs w:val="22"/>
        </w:rPr>
      </w:pPr>
    </w:p>
    <w:p w:rsidR="004252BD" w:rsidRPr="004252BD" w:rsidRDefault="004252BD"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6B5411" w:rsidRPr="004252BD" w:rsidRDefault="006B5411" w:rsidP="006370BF">
      <w:pPr>
        <w:tabs>
          <w:tab w:val="left" w:pos="3583"/>
        </w:tabs>
        <w:jc w:val="center"/>
        <w:rPr>
          <w:sz w:val="22"/>
          <w:szCs w:val="22"/>
        </w:rPr>
      </w:pPr>
    </w:p>
    <w:p w:rsidR="00502F49" w:rsidRDefault="00502F49" w:rsidP="006370BF">
      <w:pPr>
        <w:tabs>
          <w:tab w:val="left" w:pos="3583"/>
        </w:tabs>
        <w:jc w:val="both"/>
        <w:rPr>
          <w:sz w:val="22"/>
          <w:szCs w:val="22"/>
        </w:rPr>
      </w:pPr>
    </w:p>
    <w:p w:rsidR="00502F49" w:rsidRDefault="00502F49" w:rsidP="006370BF">
      <w:pPr>
        <w:tabs>
          <w:tab w:val="left" w:pos="3583"/>
        </w:tabs>
        <w:jc w:val="both"/>
        <w:rPr>
          <w:sz w:val="22"/>
          <w:szCs w:val="22"/>
        </w:rPr>
      </w:pPr>
    </w:p>
    <w:p w:rsidR="00502F49" w:rsidRDefault="00502F49" w:rsidP="006370BF">
      <w:pPr>
        <w:tabs>
          <w:tab w:val="left" w:pos="3583"/>
        </w:tabs>
        <w:jc w:val="both"/>
        <w:rPr>
          <w:sz w:val="22"/>
          <w:szCs w:val="22"/>
        </w:rPr>
      </w:pPr>
    </w:p>
    <w:p w:rsidR="00502F49" w:rsidRDefault="00502F49" w:rsidP="006370BF">
      <w:pPr>
        <w:tabs>
          <w:tab w:val="left" w:pos="3583"/>
        </w:tabs>
        <w:jc w:val="both"/>
        <w:rPr>
          <w:sz w:val="22"/>
          <w:szCs w:val="22"/>
        </w:rPr>
      </w:pPr>
    </w:p>
    <w:p w:rsidR="00502F49" w:rsidRDefault="00502F49" w:rsidP="006370BF">
      <w:pPr>
        <w:tabs>
          <w:tab w:val="left" w:pos="3583"/>
        </w:tabs>
        <w:jc w:val="both"/>
        <w:rPr>
          <w:sz w:val="22"/>
          <w:szCs w:val="22"/>
        </w:rPr>
      </w:pPr>
    </w:p>
    <w:p w:rsidR="00AE3AEE" w:rsidRPr="004252BD" w:rsidRDefault="00AE3AEE" w:rsidP="00AE3AEE">
      <w:pPr>
        <w:tabs>
          <w:tab w:val="left" w:pos="3583"/>
        </w:tabs>
        <w:rPr>
          <w:sz w:val="22"/>
          <w:szCs w:val="22"/>
        </w:rPr>
      </w:pPr>
      <w:r>
        <w:rPr>
          <w:sz w:val="22"/>
          <w:szCs w:val="22"/>
        </w:rPr>
        <w:tab/>
      </w:r>
      <w:r w:rsidRPr="004252BD">
        <w:rPr>
          <w:sz w:val="22"/>
          <w:szCs w:val="22"/>
        </w:rPr>
        <w:t>УЖУР, 201</w:t>
      </w:r>
      <w:r w:rsidR="00893E47">
        <w:rPr>
          <w:sz w:val="22"/>
          <w:szCs w:val="22"/>
        </w:rPr>
        <w:t>9</w:t>
      </w:r>
      <w:r w:rsidRPr="004252BD">
        <w:rPr>
          <w:sz w:val="22"/>
          <w:szCs w:val="22"/>
        </w:rPr>
        <w:t xml:space="preserve"> г.</w:t>
      </w:r>
    </w:p>
    <w:p w:rsidR="00BE3763" w:rsidRPr="004252BD" w:rsidRDefault="00BE3763" w:rsidP="00ED689D">
      <w:pPr>
        <w:tabs>
          <w:tab w:val="left" w:pos="3165"/>
        </w:tabs>
        <w:ind w:firstLine="709"/>
        <w:contextualSpacing/>
        <w:jc w:val="center"/>
        <w:rPr>
          <w:b/>
          <w:sz w:val="22"/>
          <w:szCs w:val="22"/>
        </w:rPr>
      </w:pPr>
      <w:r w:rsidRPr="004252BD">
        <w:rPr>
          <w:b/>
          <w:sz w:val="22"/>
          <w:szCs w:val="22"/>
        </w:rPr>
        <w:lastRenderedPageBreak/>
        <w:t>1. Организатор конкурса</w:t>
      </w:r>
    </w:p>
    <w:p w:rsidR="006370BF" w:rsidRPr="004252BD" w:rsidRDefault="00BE3763" w:rsidP="00ED689D">
      <w:pPr>
        <w:tabs>
          <w:tab w:val="left" w:pos="3165"/>
        </w:tabs>
        <w:ind w:firstLine="709"/>
        <w:contextualSpacing/>
        <w:jc w:val="both"/>
        <w:rPr>
          <w:sz w:val="22"/>
          <w:szCs w:val="22"/>
        </w:rPr>
      </w:pPr>
      <w:r w:rsidRPr="004252BD">
        <w:rPr>
          <w:sz w:val="22"/>
          <w:szCs w:val="22"/>
        </w:rPr>
        <w:t xml:space="preserve">Администрация </w:t>
      </w:r>
      <w:r w:rsidR="00434F9D">
        <w:rPr>
          <w:sz w:val="22"/>
          <w:szCs w:val="22"/>
        </w:rPr>
        <w:t>Ужурского района</w:t>
      </w:r>
      <w:r w:rsidRPr="004252BD">
        <w:rPr>
          <w:sz w:val="22"/>
          <w:szCs w:val="22"/>
        </w:rPr>
        <w:t>: 662</w:t>
      </w:r>
      <w:r w:rsidR="006B5411" w:rsidRPr="004252BD">
        <w:rPr>
          <w:sz w:val="22"/>
          <w:szCs w:val="22"/>
        </w:rPr>
        <w:t>255</w:t>
      </w:r>
      <w:r w:rsidRPr="004252BD">
        <w:rPr>
          <w:sz w:val="22"/>
          <w:szCs w:val="22"/>
        </w:rPr>
        <w:t xml:space="preserve">, г. </w:t>
      </w:r>
      <w:r w:rsidR="006B5411" w:rsidRPr="004252BD">
        <w:rPr>
          <w:sz w:val="22"/>
          <w:szCs w:val="22"/>
        </w:rPr>
        <w:t>Ужур</w:t>
      </w:r>
      <w:r w:rsidRPr="004252BD">
        <w:rPr>
          <w:sz w:val="22"/>
          <w:szCs w:val="22"/>
        </w:rPr>
        <w:t xml:space="preserve">, ул. </w:t>
      </w:r>
      <w:r w:rsidR="006B5411" w:rsidRPr="004252BD">
        <w:rPr>
          <w:sz w:val="22"/>
          <w:szCs w:val="22"/>
        </w:rPr>
        <w:t>Ленина</w:t>
      </w:r>
      <w:r w:rsidRPr="004252BD">
        <w:rPr>
          <w:sz w:val="22"/>
          <w:szCs w:val="22"/>
        </w:rPr>
        <w:t xml:space="preserve">, </w:t>
      </w:r>
      <w:r w:rsidR="006B5411" w:rsidRPr="004252BD">
        <w:rPr>
          <w:sz w:val="22"/>
          <w:szCs w:val="22"/>
        </w:rPr>
        <w:t>21А</w:t>
      </w:r>
      <w:r w:rsidRPr="004252BD">
        <w:rPr>
          <w:sz w:val="22"/>
          <w:szCs w:val="22"/>
        </w:rPr>
        <w:t xml:space="preserve"> </w:t>
      </w:r>
    </w:p>
    <w:p w:rsidR="00BE3763" w:rsidRDefault="00BE3763" w:rsidP="00ED689D">
      <w:pPr>
        <w:tabs>
          <w:tab w:val="left" w:pos="3165"/>
        </w:tabs>
        <w:ind w:firstLine="709"/>
        <w:contextualSpacing/>
        <w:jc w:val="both"/>
        <w:rPr>
          <w:sz w:val="22"/>
          <w:szCs w:val="22"/>
        </w:rPr>
      </w:pPr>
      <w:r w:rsidRPr="004252BD">
        <w:rPr>
          <w:sz w:val="22"/>
          <w:szCs w:val="22"/>
        </w:rPr>
        <w:t>тел. 8</w:t>
      </w:r>
      <w:r w:rsidR="006370BF" w:rsidRPr="004252BD">
        <w:rPr>
          <w:sz w:val="22"/>
          <w:szCs w:val="22"/>
        </w:rPr>
        <w:t xml:space="preserve"> </w:t>
      </w:r>
      <w:r w:rsidR="00893E47">
        <w:rPr>
          <w:sz w:val="22"/>
          <w:szCs w:val="22"/>
        </w:rPr>
        <w:t>(39</w:t>
      </w:r>
      <w:r w:rsidRPr="004252BD">
        <w:rPr>
          <w:sz w:val="22"/>
          <w:szCs w:val="22"/>
        </w:rPr>
        <w:t>15</w:t>
      </w:r>
      <w:r w:rsidR="006B5411" w:rsidRPr="004252BD">
        <w:rPr>
          <w:sz w:val="22"/>
          <w:szCs w:val="22"/>
        </w:rPr>
        <w:t>6</w:t>
      </w:r>
      <w:r w:rsidRPr="004252BD">
        <w:rPr>
          <w:sz w:val="22"/>
          <w:szCs w:val="22"/>
        </w:rPr>
        <w:t>) 2</w:t>
      </w:r>
      <w:r w:rsidR="009A1A78" w:rsidRPr="004252BD">
        <w:rPr>
          <w:sz w:val="22"/>
          <w:szCs w:val="22"/>
        </w:rPr>
        <w:t>1</w:t>
      </w:r>
      <w:r w:rsidRPr="004252BD">
        <w:rPr>
          <w:sz w:val="22"/>
          <w:szCs w:val="22"/>
        </w:rPr>
        <w:t>-</w:t>
      </w:r>
      <w:r w:rsidR="00434F9D">
        <w:rPr>
          <w:sz w:val="22"/>
          <w:szCs w:val="22"/>
        </w:rPr>
        <w:t>9</w:t>
      </w:r>
      <w:r w:rsidRPr="004252BD">
        <w:rPr>
          <w:sz w:val="22"/>
          <w:szCs w:val="22"/>
        </w:rPr>
        <w:t>-</w:t>
      </w:r>
      <w:r w:rsidR="00434F9D">
        <w:rPr>
          <w:sz w:val="22"/>
          <w:szCs w:val="22"/>
        </w:rPr>
        <w:t>82</w:t>
      </w:r>
      <w:r w:rsidRPr="004252BD">
        <w:rPr>
          <w:sz w:val="22"/>
          <w:szCs w:val="22"/>
        </w:rPr>
        <w:t xml:space="preserve"> </w:t>
      </w:r>
      <w:r w:rsidR="006370BF" w:rsidRPr="004252BD">
        <w:rPr>
          <w:sz w:val="22"/>
          <w:szCs w:val="22"/>
        </w:rPr>
        <w:t xml:space="preserve"> </w:t>
      </w:r>
      <w:r w:rsidRPr="004252BD">
        <w:rPr>
          <w:sz w:val="22"/>
          <w:szCs w:val="22"/>
        </w:rPr>
        <w:t>Е-</w:t>
      </w:r>
      <w:r w:rsidRPr="004252BD">
        <w:rPr>
          <w:sz w:val="22"/>
          <w:szCs w:val="22"/>
          <w:lang w:val="en-US"/>
        </w:rPr>
        <w:t>mail</w:t>
      </w:r>
      <w:r w:rsidRPr="004252BD">
        <w:rPr>
          <w:sz w:val="22"/>
          <w:szCs w:val="22"/>
        </w:rPr>
        <w:t xml:space="preserve">: </w:t>
      </w:r>
      <w:hyperlink r:id="rId9" w:history="1">
        <w:r w:rsidR="006D1953" w:rsidRPr="0053165B">
          <w:rPr>
            <w:rStyle w:val="a9"/>
            <w:sz w:val="22"/>
            <w:szCs w:val="22"/>
            <w:lang w:val="en-US"/>
          </w:rPr>
          <w:t>raion</w:t>
        </w:r>
        <w:r w:rsidR="006D1953" w:rsidRPr="0053165B">
          <w:rPr>
            <w:rStyle w:val="a9"/>
            <w:sz w:val="22"/>
            <w:szCs w:val="22"/>
          </w:rPr>
          <w:t>_</w:t>
        </w:r>
        <w:r w:rsidR="006D1953" w:rsidRPr="0053165B">
          <w:rPr>
            <w:rStyle w:val="a9"/>
            <w:sz w:val="22"/>
            <w:szCs w:val="22"/>
            <w:lang w:val="en-US"/>
          </w:rPr>
          <w:t>uzhur</w:t>
        </w:r>
        <w:r w:rsidR="006D1953" w:rsidRPr="0053165B">
          <w:rPr>
            <w:rStyle w:val="a9"/>
            <w:sz w:val="22"/>
            <w:szCs w:val="22"/>
          </w:rPr>
          <w:t>@</w:t>
        </w:r>
        <w:r w:rsidR="006D1953" w:rsidRPr="0053165B">
          <w:rPr>
            <w:rStyle w:val="a9"/>
            <w:sz w:val="22"/>
            <w:szCs w:val="22"/>
            <w:lang w:val="en-US"/>
          </w:rPr>
          <w:t>krasmail</w:t>
        </w:r>
        <w:r w:rsidR="006D1953" w:rsidRPr="0053165B">
          <w:rPr>
            <w:rStyle w:val="a9"/>
            <w:sz w:val="22"/>
            <w:szCs w:val="22"/>
          </w:rPr>
          <w:t>.</w:t>
        </w:r>
        <w:r w:rsidR="006D1953" w:rsidRPr="0053165B">
          <w:rPr>
            <w:rStyle w:val="a9"/>
            <w:sz w:val="22"/>
            <w:szCs w:val="22"/>
            <w:lang w:val="en-US"/>
          </w:rPr>
          <w:t>ru</w:t>
        </w:r>
      </w:hyperlink>
    </w:p>
    <w:p w:rsidR="00022D9A" w:rsidRPr="00AB2FAB" w:rsidRDefault="00022D9A" w:rsidP="00ED689D">
      <w:pPr>
        <w:tabs>
          <w:tab w:val="left" w:pos="3165"/>
        </w:tabs>
        <w:ind w:firstLine="709"/>
        <w:contextualSpacing/>
        <w:jc w:val="both"/>
        <w:rPr>
          <w:sz w:val="22"/>
          <w:szCs w:val="22"/>
        </w:rPr>
      </w:pPr>
      <w:r w:rsidRPr="00AB2FAB">
        <w:rPr>
          <w:sz w:val="22"/>
          <w:szCs w:val="22"/>
        </w:rPr>
        <w:t>18.03.2019 – размещение конкурсной документации;</w:t>
      </w:r>
    </w:p>
    <w:p w:rsidR="00811752" w:rsidRPr="00AB2FAB" w:rsidRDefault="006A132E" w:rsidP="00ED689D">
      <w:pPr>
        <w:tabs>
          <w:tab w:val="left" w:pos="3165"/>
        </w:tabs>
        <w:ind w:firstLine="709"/>
        <w:contextualSpacing/>
        <w:jc w:val="both"/>
        <w:rPr>
          <w:sz w:val="22"/>
          <w:szCs w:val="22"/>
        </w:rPr>
      </w:pPr>
      <w:r w:rsidRPr="00AB2FAB">
        <w:rPr>
          <w:sz w:val="22"/>
          <w:szCs w:val="22"/>
        </w:rPr>
        <w:t>19.03.2019</w:t>
      </w:r>
      <w:r w:rsidR="006D1953" w:rsidRPr="00AB2FAB">
        <w:rPr>
          <w:sz w:val="22"/>
          <w:szCs w:val="22"/>
        </w:rPr>
        <w:t xml:space="preserve"> – начало приема заявок, 8.00</w:t>
      </w:r>
      <w:r w:rsidR="00811752" w:rsidRPr="00AB2FAB">
        <w:rPr>
          <w:sz w:val="22"/>
          <w:szCs w:val="22"/>
        </w:rPr>
        <w:t>-12.00 с 13.00-16.00</w:t>
      </w:r>
      <w:r w:rsidR="006D1953" w:rsidRPr="00AB2FAB">
        <w:rPr>
          <w:sz w:val="22"/>
          <w:szCs w:val="22"/>
        </w:rPr>
        <w:t>ч., по местному времени</w:t>
      </w:r>
      <w:r w:rsidR="00811752" w:rsidRPr="00AB2FAB">
        <w:rPr>
          <w:sz w:val="22"/>
          <w:szCs w:val="22"/>
        </w:rPr>
        <w:t>, по адресу: Ужурский район, г.Ужур, ул. Ленина 21 а, каб.2-11;</w:t>
      </w:r>
    </w:p>
    <w:p w:rsidR="006D1953" w:rsidRPr="00AB2FAB" w:rsidRDefault="00022D9A" w:rsidP="00ED689D">
      <w:pPr>
        <w:tabs>
          <w:tab w:val="left" w:pos="3165"/>
        </w:tabs>
        <w:ind w:firstLine="709"/>
        <w:contextualSpacing/>
        <w:jc w:val="both"/>
        <w:rPr>
          <w:sz w:val="22"/>
          <w:szCs w:val="22"/>
        </w:rPr>
      </w:pPr>
      <w:r w:rsidRPr="00AB2FAB">
        <w:rPr>
          <w:sz w:val="22"/>
          <w:szCs w:val="22"/>
        </w:rPr>
        <w:t>18</w:t>
      </w:r>
      <w:r w:rsidR="006A132E" w:rsidRPr="00AB2FAB">
        <w:rPr>
          <w:sz w:val="22"/>
          <w:szCs w:val="22"/>
        </w:rPr>
        <w:t>.04.2019</w:t>
      </w:r>
      <w:r w:rsidR="006D1953" w:rsidRPr="00AB2FAB">
        <w:rPr>
          <w:sz w:val="22"/>
          <w:szCs w:val="22"/>
        </w:rPr>
        <w:t xml:space="preserve"> – </w:t>
      </w:r>
      <w:r w:rsidR="006A132E" w:rsidRPr="00AB2FAB">
        <w:rPr>
          <w:sz w:val="22"/>
          <w:szCs w:val="22"/>
        </w:rPr>
        <w:t>последний день</w:t>
      </w:r>
      <w:r w:rsidR="006D1953" w:rsidRPr="00AB2FAB">
        <w:rPr>
          <w:sz w:val="22"/>
          <w:szCs w:val="22"/>
        </w:rPr>
        <w:t xml:space="preserve"> приема заявок </w:t>
      </w:r>
      <w:r w:rsidR="006A132E" w:rsidRPr="00AB2FAB">
        <w:rPr>
          <w:sz w:val="22"/>
          <w:szCs w:val="22"/>
        </w:rPr>
        <w:t xml:space="preserve">до 10.00 </w:t>
      </w:r>
      <w:r w:rsidR="006D1953" w:rsidRPr="00AB2FAB">
        <w:rPr>
          <w:sz w:val="22"/>
          <w:szCs w:val="22"/>
        </w:rPr>
        <w:t>по местному времени;</w:t>
      </w:r>
    </w:p>
    <w:p w:rsidR="006D1953" w:rsidRPr="00AB2FAB" w:rsidRDefault="006A132E" w:rsidP="00ED689D">
      <w:pPr>
        <w:tabs>
          <w:tab w:val="left" w:pos="3165"/>
        </w:tabs>
        <w:ind w:firstLine="709"/>
        <w:contextualSpacing/>
        <w:jc w:val="both"/>
        <w:rPr>
          <w:sz w:val="22"/>
          <w:szCs w:val="22"/>
        </w:rPr>
      </w:pPr>
      <w:r w:rsidRPr="00AB2FAB">
        <w:rPr>
          <w:sz w:val="22"/>
          <w:szCs w:val="22"/>
        </w:rPr>
        <w:t>1</w:t>
      </w:r>
      <w:r w:rsidR="00022D9A" w:rsidRPr="00AB2FAB">
        <w:rPr>
          <w:sz w:val="22"/>
          <w:szCs w:val="22"/>
        </w:rPr>
        <w:t>8</w:t>
      </w:r>
      <w:r w:rsidRPr="00AB2FAB">
        <w:rPr>
          <w:sz w:val="22"/>
          <w:szCs w:val="22"/>
        </w:rPr>
        <w:t>.04.2019</w:t>
      </w:r>
      <w:r w:rsidR="006D1953" w:rsidRPr="00AB2FAB">
        <w:rPr>
          <w:sz w:val="22"/>
          <w:szCs w:val="22"/>
        </w:rPr>
        <w:t xml:space="preserve"> </w:t>
      </w:r>
      <w:r w:rsidRPr="00AB2FAB">
        <w:rPr>
          <w:sz w:val="22"/>
          <w:szCs w:val="22"/>
        </w:rPr>
        <w:t>-</w:t>
      </w:r>
      <w:r w:rsidR="006D1953" w:rsidRPr="00AB2FAB">
        <w:rPr>
          <w:sz w:val="22"/>
          <w:szCs w:val="22"/>
        </w:rPr>
        <w:t xml:space="preserve"> вскрытие конвертов, в 10.00 по местному времени, по адресу: Ужурский район, г.Ужур, ул. Ленина 21 а, каб.3</w:t>
      </w:r>
      <w:r w:rsidR="00695BFF" w:rsidRPr="00AB2FAB">
        <w:rPr>
          <w:sz w:val="22"/>
          <w:szCs w:val="22"/>
        </w:rPr>
        <w:t>-</w:t>
      </w:r>
      <w:r w:rsidR="006D1953" w:rsidRPr="00AB2FAB">
        <w:rPr>
          <w:sz w:val="22"/>
          <w:szCs w:val="22"/>
        </w:rPr>
        <w:t>08;</w:t>
      </w:r>
    </w:p>
    <w:p w:rsidR="006D1953" w:rsidRDefault="006A132E" w:rsidP="00ED689D">
      <w:pPr>
        <w:tabs>
          <w:tab w:val="left" w:pos="3165"/>
        </w:tabs>
        <w:ind w:firstLine="709"/>
        <w:contextualSpacing/>
        <w:jc w:val="both"/>
        <w:rPr>
          <w:sz w:val="22"/>
          <w:szCs w:val="22"/>
        </w:rPr>
      </w:pPr>
      <w:r w:rsidRPr="00AB2FAB">
        <w:rPr>
          <w:sz w:val="22"/>
          <w:szCs w:val="22"/>
        </w:rPr>
        <w:t>22.04.2019</w:t>
      </w:r>
      <w:r w:rsidR="006D1953" w:rsidRPr="00AB2FAB">
        <w:rPr>
          <w:sz w:val="22"/>
          <w:szCs w:val="22"/>
        </w:rPr>
        <w:t xml:space="preserve"> – проведение конкурса, в 1</w:t>
      </w:r>
      <w:r w:rsidRPr="00AB2FAB">
        <w:rPr>
          <w:sz w:val="22"/>
          <w:szCs w:val="22"/>
        </w:rPr>
        <w:t>0</w:t>
      </w:r>
      <w:r w:rsidR="006D1953" w:rsidRPr="00AB2FAB">
        <w:rPr>
          <w:sz w:val="22"/>
          <w:szCs w:val="22"/>
        </w:rPr>
        <w:t>.00 по местному времени, по адресу: Ужурский район, г.Ужур, ул. Ленина 21 а, каб.3</w:t>
      </w:r>
      <w:r w:rsidR="00695BFF" w:rsidRPr="00AB2FAB">
        <w:rPr>
          <w:sz w:val="22"/>
          <w:szCs w:val="22"/>
        </w:rPr>
        <w:t>-</w:t>
      </w:r>
      <w:r w:rsidR="006D1953" w:rsidRPr="00AB2FAB">
        <w:rPr>
          <w:sz w:val="22"/>
          <w:szCs w:val="22"/>
        </w:rPr>
        <w:t>08;</w:t>
      </w:r>
    </w:p>
    <w:p w:rsidR="00502F49" w:rsidRPr="00502F49" w:rsidRDefault="00502F49" w:rsidP="00ED689D">
      <w:pPr>
        <w:tabs>
          <w:tab w:val="left" w:pos="3165"/>
        </w:tabs>
        <w:ind w:firstLine="709"/>
        <w:contextualSpacing/>
        <w:jc w:val="both"/>
        <w:rPr>
          <w:sz w:val="22"/>
          <w:szCs w:val="22"/>
        </w:rPr>
      </w:pPr>
      <w:r w:rsidRPr="00502F49">
        <w:rPr>
          <w:sz w:val="22"/>
          <w:szCs w:val="22"/>
        </w:rPr>
        <w:t xml:space="preserve">Аукционная документация размещена на  Официальном сайте Российской Федерации </w:t>
      </w:r>
      <w:hyperlink r:id="rId10" w:history="1">
        <w:r w:rsidRPr="00502F49">
          <w:rPr>
            <w:rStyle w:val="a9"/>
            <w:sz w:val="22"/>
            <w:szCs w:val="22"/>
            <w:lang w:val="en-US"/>
          </w:rPr>
          <w:t>www</w:t>
        </w:r>
        <w:r w:rsidRPr="00502F49">
          <w:rPr>
            <w:rStyle w:val="a9"/>
            <w:sz w:val="22"/>
            <w:szCs w:val="22"/>
          </w:rPr>
          <w:t>.</w:t>
        </w:r>
        <w:r w:rsidRPr="00502F49">
          <w:rPr>
            <w:rStyle w:val="a9"/>
            <w:sz w:val="22"/>
            <w:szCs w:val="22"/>
            <w:lang w:val="en-US"/>
          </w:rPr>
          <w:t>torgi</w:t>
        </w:r>
        <w:r w:rsidRPr="00502F49">
          <w:rPr>
            <w:rStyle w:val="a9"/>
            <w:sz w:val="22"/>
            <w:szCs w:val="22"/>
          </w:rPr>
          <w:t>.</w:t>
        </w:r>
        <w:r w:rsidRPr="00502F49">
          <w:rPr>
            <w:rStyle w:val="a9"/>
            <w:sz w:val="22"/>
            <w:szCs w:val="22"/>
            <w:lang w:val="en-US"/>
          </w:rPr>
          <w:t>gov</w:t>
        </w:r>
        <w:r w:rsidRPr="00502F49">
          <w:rPr>
            <w:rStyle w:val="a9"/>
            <w:sz w:val="22"/>
            <w:szCs w:val="22"/>
          </w:rPr>
          <w:t>.</w:t>
        </w:r>
        <w:r w:rsidRPr="00502F49">
          <w:rPr>
            <w:rStyle w:val="a9"/>
            <w:sz w:val="22"/>
            <w:szCs w:val="22"/>
            <w:lang w:val="en-US"/>
          </w:rPr>
          <w:t>ru</w:t>
        </w:r>
      </w:hyperlink>
      <w:r w:rsidRPr="00502F49">
        <w:rPr>
          <w:sz w:val="22"/>
          <w:szCs w:val="22"/>
        </w:rPr>
        <w:t xml:space="preserve">, и официальный сайте Ужурского района:  </w:t>
      </w:r>
      <w:hyperlink r:id="rId11" w:history="1">
        <w:r w:rsidRPr="00502F49">
          <w:rPr>
            <w:rStyle w:val="a9"/>
            <w:sz w:val="22"/>
            <w:szCs w:val="22"/>
          </w:rPr>
          <w:t>http://rsuzhur.ru/</w:t>
        </w:r>
      </w:hyperlink>
    </w:p>
    <w:p w:rsidR="006D1953" w:rsidRPr="00502F49" w:rsidRDefault="00AE3AEE" w:rsidP="00ED689D">
      <w:pPr>
        <w:tabs>
          <w:tab w:val="left" w:pos="3165"/>
        </w:tabs>
        <w:ind w:firstLine="709"/>
        <w:contextualSpacing/>
        <w:jc w:val="both"/>
        <w:rPr>
          <w:sz w:val="22"/>
          <w:szCs w:val="22"/>
        </w:rPr>
      </w:pPr>
      <w:r w:rsidRPr="004252BD">
        <w:rPr>
          <w:sz w:val="22"/>
          <w:szCs w:val="22"/>
        </w:rPr>
        <w:t xml:space="preserve">Открытый конкурс </w:t>
      </w:r>
      <w:r w:rsidRPr="004252BD">
        <w:rPr>
          <w:bCs/>
          <w:sz w:val="22"/>
          <w:szCs w:val="22"/>
        </w:rPr>
        <w:t xml:space="preserve">по отбору управляющей организации для управления </w:t>
      </w:r>
      <w:r w:rsidRPr="004252BD">
        <w:rPr>
          <w:sz w:val="22"/>
          <w:szCs w:val="22"/>
        </w:rPr>
        <w:t xml:space="preserve">многоквартирным домом </w:t>
      </w:r>
      <w:r w:rsidRPr="004252BD">
        <w:rPr>
          <w:bCs/>
          <w:sz w:val="22"/>
          <w:szCs w:val="22"/>
        </w:rPr>
        <w:t xml:space="preserve">проводится на основании </w:t>
      </w:r>
      <w:r w:rsidRPr="004252BD">
        <w:rPr>
          <w:sz w:val="22"/>
          <w:szCs w:val="22"/>
        </w:rPr>
        <w:t>ст. 16</w:t>
      </w:r>
      <w:r>
        <w:rPr>
          <w:sz w:val="22"/>
          <w:szCs w:val="22"/>
        </w:rPr>
        <w:t>3</w:t>
      </w:r>
      <w:r w:rsidRPr="004252BD">
        <w:rPr>
          <w:sz w:val="22"/>
          <w:szCs w:val="22"/>
        </w:rPr>
        <w:t xml:space="preserve"> Жилищного кодекса Российской Федерации</w:t>
      </w:r>
      <w:r w:rsidR="00893E47">
        <w:rPr>
          <w:sz w:val="22"/>
          <w:szCs w:val="22"/>
        </w:rPr>
        <w:t>,</w:t>
      </w:r>
      <w:r>
        <w:rPr>
          <w:sz w:val="22"/>
          <w:szCs w:val="22"/>
        </w:rPr>
        <w:t xml:space="preserve"> так как все жилые помещения в данном доме находятся в муниципальной собственности. </w:t>
      </w:r>
    </w:p>
    <w:p w:rsidR="00893E47" w:rsidRDefault="00893E47" w:rsidP="00ED689D">
      <w:pPr>
        <w:tabs>
          <w:tab w:val="left" w:pos="2545"/>
          <w:tab w:val="left" w:pos="3165"/>
        </w:tabs>
        <w:ind w:firstLine="709"/>
        <w:contextualSpacing/>
        <w:jc w:val="center"/>
        <w:rPr>
          <w:sz w:val="22"/>
          <w:szCs w:val="22"/>
        </w:rPr>
      </w:pPr>
    </w:p>
    <w:p w:rsidR="00BE3763" w:rsidRPr="004252BD" w:rsidRDefault="00BE3763" w:rsidP="00ED689D">
      <w:pPr>
        <w:tabs>
          <w:tab w:val="left" w:pos="2545"/>
          <w:tab w:val="left" w:pos="3165"/>
        </w:tabs>
        <w:ind w:firstLine="709"/>
        <w:contextualSpacing/>
        <w:jc w:val="center"/>
        <w:rPr>
          <w:b/>
          <w:sz w:val="22"/>
          <w:szCs w:val="22"/>
        </w:rPr>
      </w:pPr>
      <w:r w:rsidRPr="004252BD">
        <w:rPr>
          <w:b/>
          <w:sz w:val="22"/>
          <w:szCs w:val="22"/>
        </w:rPr>
        <w:t>2. Основные положения</w:t>
      </w:r>
    </w:p>
    <w:p w:rsidR="006370BF" w:rsidRPr="004252BD" w:rsidRDefault="00BE3763" w:rsidP="00ED689D">
      <w:pPr>
        <w:pStyle w:val="af0"/>
        <w:spacing w:after="0"/>
        <w:ind w:firstLine="709"/>
        <w:contextualSpacing/>
        <w:rPr>
          <w:sz w:val="22"/>
          <w:szCs w:val="22"/>
        </w:rPr>
      </w:pPr>
      <w:r w:rsidRPr="004252BD">
        <w:rPr>
          <w:sz w:val="22"/>
          <w:szCs w:val="22"/>
        </w:rPr>
        <w:t>Предметом настоящего конкурса является право управления многоквартирным домом, расположенным по адресу:</w:t>
      </w:r>
      <w:r w:rsidR="009A1A78" w:rsidRPr="004252BD">
        <w:rPr>
          <w:sz w:val="22"/>
          <w:szCs w:val="22"/>
        </w:rPr>
        <w:t xml:space="preserve"> Россия, Красноярский край, г. Ужур</w:t>
      </w:r>
      <w:r w:rsidRPr="004252BD">
        <w:rPr>
          <w:sz w:val="22"/>
          <w:szCs w:val="22"/>
        </w:rPr>
        <w:t xml:space="preserve">, ул. </w:t>
      </w:r>
      <w:r w:rsidR="0045643D">
        <w:rPr>
          <w:sz w:val="22"/>
          <w:szCs w:val="22"/>
        </w:rPr>
        <w:t>Кооперативная</w:t>
      </w:r>
      <w:r w:rsidRPr="004252BD">
        <w:rPr>
          <w:sz w:val="22"/>
          <w:szCs w:val="22"/>
        </w:rPr>
        <w:t>,</w:t>
      </w:r>
      <w:r w:rsidR="00D21A56" w:rsidRPr="004252BD">
        <w:rPr>
          <w:sz w:val="22"/>
          <w:szCs w:val="22"/>
        </w:rPr>
        <w:t xml:space="preserve"> </w:t>
      </w:r>
      <w:r w:rsidR="00865D91" w:rsidRPr="004252BD">
        <w:rPr>
          <w:sz w:val="22"/>
          <w:szCs w:val="22"/>
        </w:rPr>
        <w:t>д.</w:t>
      </w:r>
      <w:r w:rsidR="009A1A78" w:rsidRPr="004252BD">
        <w:rPr>
          <w:sz w:val="22"/>
          <w:szCs w:val="22"/>
        </w:rPr>
        <w:t xml:space="preserve"> </w:t>
      </w:r>
      <w:r w:rsidR="0045643D">
        <w:rPr>
          <w:sz w:val="22"/>
          <w:szCs w:val="22"/>
        </w:rPr>
        <w:t>14</w:t>
      </w:r>
      <w:r w:rsidRPr="004252BD">
        <w:rPr>
          <w:sz w:val="22"/>
          <w:szCs w:val="22"/>
        </w:rPr>
        <w:t>:</w:t>
      </w:r>
    </w:p>
    <w:p w:rsidR="006370BF" w:rsidRPr="004252BD" w:rsidRDefault="00893E47" w:rsidP="00ED689D">
      <w:pPr>
        <w:pStyle w:val="af0"/>
        <w:spacing w:after="0"/>
        <w:ind w:firstLine="709"/>
        <w:contextualSpacing/>
        <w:rPr>
          <w:sz w:val="22"/>
          <w:szCs w:val="22"/>
        </w:rPr>
      </w:pPr>
      <w:r>
        <w:rPr>
          <w:sz w:val="22"/>
          <w:szCs w:val="22"/>
        </w:rPr>
        <w:t>«</w:t>
      </w:r>
      <w:r w:rsidR="00BE3763" w:rsidRPr="004252BD">
        <w:rPr>
          <w:sz w:val="22"/>
          <w:szCs w:val="22"/>
        </w:rPr>
        <w:t>объект конкурса</w:t>
      </w:r>
      <w:r>
        <w:rPr>
          <w:sz w:val="22"/>
          <w:szCs w:val="22"/>
        </w:rPr>
        <w:t>»</w:t>
      </w:r>
      <w:r w:rsidR="00BE3763" w:rsidRPr="004252BD">
        <w:rPr>
          <w:sz w:val="22"/>
          <w:szCs w:val="22"/>
        </w:rPr>
        <w:t xml:space="preserve"> - общее имущество собственников помещений в многоквартирном доме, на право </w:t>
      </w:r>
      <w:r w:rsidR="00CF1342" w:rsidRPr="004252BD">
        <w:rPr>
          <w:sz w:val="22"/>
          <w:szCs w:val="22"/>
        </w:rPr>
        <w:t>управления,</w:t>
      </w:r>
      <w:r w:rsidR="00BE3763" w:rsidRPr="004252BD">
        <w:rPr>
          <w:sz w:val="22"/>
          <w:szCs w:val="22"/>
        </w:rPr>
        <w:t xml:space="preserve"> которым проводится конкурс;</w:t>
      </w:r>
    </w:p>
    <w:p w:rsidR="006370BF" w:rsidRPr="004252BD" w:rsidRDefault="00893E47" w:rsidP="00ED689D">
      <w:pPr>
        <w:pStyle w:val="af0"/>
        <w:spacing w:after="0"/>
        <w:ind w:firstLine="709"/>
        <w:contextualSpacing/>
        <w:rPr>
          <w:sz w:val="22"/>
          <w:szCs w:val="22"/>
        </w:rPr>
      </w:pPr>
      <w:r>
        <w:rPr>
          <w:sz w:val="22"/>
          <w:szCs w:val="22"/>
        </w:rPr>
        <w:t>«</w:t>
      </w:r>
      <w:r w:rsidR="00BE3763" w:rsidRPr="004252BD">
        <w:rPr>
          <w:sz w:val="22"/>
          <w:szCs w:val="22"/>
        </w:rPr>
        <w:t>размер платы за содержание и ремонт жилого помещения</w:t>
      </w:r>
      <w:r>
        <w:rPr>
          <w:sz w:val="22"/>
          <w:szCs w:val="22"/>
        </w:rPr>
        <w:t>»</w:t>
      </w:r>
      <w:r w:rsidR="00BE3763" w:rsidRPr="004252BD">
        <w:rPr>
          <w:sz w:val="22"/>
          <w:szCs w:val="22"/>
        </w:rPr>
        <w:t xml:space="preserve"> - плата,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00BE3763" w:rsidRPr="004252BD">
          <w:rPr>
            <w:sz w:val="22"/>
            <w:szCs w:val="22"/>
          </w:rPr>
          <w:t>1 кв. метра</w:t>
        </w:r>
      </w:smartTag>
      <w:r w:rsidR="00BE3763" w:rsidRPr="004252BD">
        <w:rPr>
          <w:sz w:val="22"/>
          <w:szCs w:val="22"/>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6370BF" w:rsidRPr="004252BD" w:rsidRDefault="00893E47" w:rsidP="00ED689D">
      <w:pPr>
        <w:pStyle w:val="af0"/>
        <w:spacing w:after="0"/>
        <w:ind w:firstLine="709"/>
        <w:contextualSpacing/>
        <w:rPr>
          <w:sz w:val="22"/>
          <w:szCs w:val="22"/>
        </w:rPr>
      </w:pPr>
      <w:r>
        <w:rPr>
          <w:sz w:val="22"/>
          <w:szCs w:val="22"/>
        </w:rPr>
        <w:t>«</w:t>
      </w:r>
      <w:r w:rsidR="00BE3763" w:rsidRPr="004252BD">
        <w:rPr>
          <w:sz w:val="22"/>
          <w:szCs w:val="22"/>
        </w:rPr>
        <w:t>организатор конкурса</w:t>
      </w:r>
      <w:r>
        <w:rPr>
          <w:sz w:val="22"/>
          <w:szCs w:val="22"/>
        </w:rPr>
        <w:t>»</w:t>
      </w:r>
      <w:r w:rsidR="00BE3763" w:rsidRPr="004252BD">
        <w:rPr>
          <w:sz w:val="22"/>
          <w:szCs w:val="22"/>
        </w:rPr>
        <w:t xml:space="preserve"> </w:t>
      </w:r>
      <w:r w:rsidR="00D21A56" w:rsidRPr="004252BD">
        <w:rPr>
          <w:sz w:val="22"/>
          <w:szCs w:val="22"/>
        </w:rPr>
        <w:t>–</w:t>
      </w:r>
      <w:r w:rsidR="00BE3763" w:rsidRPr="004252BD">
        <w:rPr>
          <w:sz w:val="22"/>
          <w:szCs w:val="22"/>
        </w:rPr>
        <w:t xml:space="preserve"> </w:t>
      </w:r>
      <w:r w:rsidR="00D21A56" w:rsidRPr="004252BD">
        <w:rPr>
          <w:sz w:val="22"/>
          <w:szCs w:val="22"/>
        </w:rPr>
        <w:t xml:space="preserve">Администрация </w:t>
      </w:r>
      <w:r w:rsidR="00243FAF">
        <w:rPr>
          <w:sz w:val="22"/>
          <w:szCs w:val="22"/>
        </w:rPr>
        <w:t>Ужурского района</w:t>
      </w:r>
      <w:r w:rsidR="00D21A56" w:rsidRPr="004252BD">
        <w:rPr>
          <w:sz w:val="22"/>
          <w:szCs w:val="22"/>
        </w:rPr>
        <w:t xml:space="preserve">; </w:t>
      </w:r>
    </w:p>
    <w:p w:rsidR="006370BF" w:rsidRPr="004252BD" w:rsidRDefault="00893E47" w:rsidP="00ED689D">
      <w:pPr>
        <w:pStyle w:val="af0"/>
        <w:spacing w:after="0"/>
        <w:ind w:firstLine="709"/>
        <w:contextualSpacing/>
        <w:rPr>
          <w:sz w:val="22"/>
          <w:szCs w:val="22"/>
        </w:rPr>
      </w:pPr>
      <w:r>
        <w:rPr>
          <w:sz w:val="22"/>
          <w:szCs w:val="22"/>
        </w:rPr>
        <w:t>«</w:t>
      </w:r>
      <w:r w:rsidR="00BE3763" w:rsidRPr="004252BD">
        <w:rPr>
          <w:sz w:val="22"/>
          <w:szCs w:val="22"/>
        </w:rPr>
        <w:t>управляющая организация</w:t>
      </w:r>
      <w:r>
        <w:rPr>
          <w:sz w:val="22"/>
          <w:szCs w:val="22"/>
        </w:rPr>
        <w:t>»</w:t>
      </w:r>
      <w:r w:rsidR="00BE3763" w:rsidRPr="004252BD">
        <w:rPr>
          <w:sz w:val="22"/>
          <w:szCs w:val="22"/>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6370BF" w:rsidRPr="004252BD" w:rsidRDefault="00BE3763" w:rsidP="00ED689D">
      <w:pPr>
        <w:pStyle w:val="af0"/>
        <w:spacing w:after="0"/>
        <w:ind w:firstLine="709"/>
        <w:contextualSpacing/>
        <w:rPr>
          <w:sz w:val="22"/>
          <w:szCs w:val="22"/>
        </w:rPr>
      </w:pPr>
      <w:r w:rsidRPr="004252BD">
        <w:rPr>
          <w:b/>
          <w:bCs/>
          <w:sz w:val="22"/>
          <w:szCs w:val="22"/>
        </w:rPr>
        <w:t>Претендент:</w:t>
      </w:r>
      <w:r w:rsidRPr="004252BD">
        <w:rPr>
          <w:sz w:val="22"/>
          <w:szCs w:val="22"/>
        </w:rPr>
        <w:t xml:space="preserve">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BE3763" w:rsidRPr="004252BD" w:rsidRDefault="00BE3763" w:rsidP="00ED689D">
      <w:pPr>
        <w:pStyle w:val="af0"/>
        <w:spacing w:after="0"/>
        <w:ind w:firstLine="709"/>
        <w:contextualSpacing/>
        <w:rPr>
          <w:b/>
          <w:bCs/>
          <w:sz w:val="22"/>
          <w:szCs w:val="22"/>
        </w:rPr>
      </w:pPr>
      <w:r w:rsidRPr="004252BD">
        <w:rPr>
          <w:b/>
          <w:bCs/>
          <w:sz w:val="22"/>
          <w:szCs w:val="22"/>
        </w:rPr>
        <w:t xml:space="preserve">Участники конкурса: </w:t>
      </w:r>
      <w:r w:rsidRPr="004252BD">
        <w:rPr>
          <w:sz w:val="22"/>
          <w:szCs w:val="22"/>
        </w:rPr>
        <w:t>претендент, допущенный конкурсной комиссией к участию в конкурсе</w:t>
      </w:r>
      <w:r w:rsidRPr="004252BD">
        <w:rPr>
          <w:b/>
          <w:bCs/>
          <w:sz w:val="22"/>
          <w:szCs w:val="22"/>
        </w:rPr>
        <w:t>.</w:t>
      </w:r>
      <w:bookmarkStart w:id="0" w:name="_Ref119427085"/>
      <w:bookmarkEnd w:id="0"/>
    </w:p>
    <w:p w:rsidR="006370BF" w:rsidRPr="004252BD" w:rsidRDefault="006370BF" w:rsidP="00ED689D">
      <w:pPr>
        <w:pStyle w:val="ac"/>
        <w:spacing w:before="0" w:beforeAutospacing="0" w:after="0" w:afterAutospacing="0"/>
        <w:ind w:firstLine="709"/>
        <w:contextualSpacing/>
        <w:rPr>
          <w:b/>
          <w:bCs/>
          <w:sz w:val="22"/>
          <w:szCs w:val="22"/>
        </w:rPr>
      </w:pPr>
    </w:p>
    <w:p w:rsidR="00BE3763" w:rsidRPr="004252BD" w:rsidRDefault="00BE3763" w:rsidP="00ED689D">
      <w:pPr>
        <w:pStyle w:val="ac"/>
        <w:spacing w:before="0" w:beforeAutospacing="0" w:after="0" w:afterAutospacing="0"/>
        <w:ind w:firstLine="709"/>
        <w:contextualSpacing/>
        <w:jc w:val="center"/>
        <w:rPr>
          <w:sz w:val="22"/>
          <w:szCs w:val="22"/>
        </w:rPr>
      </w:pPr>
      <w:r w:rsidRPr="004252BD">
        <w:rPr>
          <w:b/>
          <w:bCs/>
          <w:sz w:val="22"/>
          <w:szCs w:val="22"/>
        </w:rPr>
        <w:t>3. Общие требования к претендентам на участие в конкурсе</w:t>
      </w:r>
    </w:p>
    <w:p w:rsidR="006370BF"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При проведении конкурса устанавливаются следующие требования к претендентам на участие в конкурсе:</w:t>
      </w:r>
    </w:p>
    <w:p w:rsidR="006370BF" w:rsidRPr="004252BD" w:rsidRDefault="00BE3763" w:rsidP="00ED689D">
      <w:pPr>
        <w:pStyle w:val="ac"/>
        <w:numPr>
          <w:ilvl w:val="0"/>
          <w:numId w:val="9"/>
        </w:numPr>
        <w:tabs>
          <w:tab w:val="left" w:pos="1134"/>
        </w:tabs>
        <w:spacing w:before="0" w:beforeAutospacing="0" w:after="0" w:afterAutospacing="0"/>
        <w:ind w:left="0" w:firstLine="709"/>
        <w:contextualSpacing/>
        <w:jc w:val="both"/>
        <w:rPr>
          <w:sz w:val="22"/>
          <w:szCs w:val="22"/>
        </w:rPr>
      </w:pPr>
      <w:r w:rsidRPr="004252BD">
        <w:rPr>
          <w:sz w:val="22"/>
          <w:szCs w:val="22"/>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370BF" w:rsidRPr="004252BD" w:rsidRDefault="00BE3763" w:rsidP="00ED689D">
      <w:pPr>
        <w:pStyle w:val="ac"/>
        <w:numPr>
          <w:ilvl w:val="0"/>
          <w:numId w:val="9"/>
        </w:numPr>
        <w:tabs>
          <w:tab w:val="left" w:pos="1134"/>
        </w:tabs>
        <w:spacing w:before="0" w:beforeAutospacing="0" w:after="0" w:afterAutospacing="0"/>
        <w:ind w:left="0" w:firstLine="709"/>
        <w:contextualSpacing/>
        <w:jc w:val="both"/>
        <w:rPr>
          <w:sz w:val="22"/>
          <w:szCs w:val="22"/>
        </w:rPr>
      </w:pPr>
      <w:r w:rsidRPr="004252BD">
        <w:rPr>
          <w:sz w:val="22"/>
          <w:szCs w:val="22"/>
        </w:rPr>
        <w:t>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6370BF" w:rsidRPr="004252BD" w:rsidRDefault="00BE3763" w:rsidP="00ED689D">
      <w:pPr>
        <w:pStyle w:val="ac"/>
        <w:numPr>
          <w:ilvl w:val="0"/>
          <w:numId w:val="9"/>
        </w:numPr>
        <w:tabs>
          <w:tab w:val="left" w:pos="1134"/>
        </w:tabs>
        <w:spacing w:before="0" w:beforeAutospacing="0" w:after="0" w:afterAutospacing="0"/>
        <w:ind w:left="0" w:firstLine="709"/>
        <w:contextualSpacing/>
        <w:jc w:val="both"/>
        <w:rPr>
          <w:sz w:val="22"/>
          <w:szCs w:val="22"/>
        </w:rPr>
      </w:pPr>
      <w:r w:rsidRPr="004252BD">
        <w:rPr>
          <w:sz w:val="22"/>
          <w:szCs w:val="22"/>
        </w:rPr>
        <w:t>деятельность претендента не приостановлена в порядке, предусмотренном Кодексом Российской Федерации об административных правонарушениях;</w:t>
      </w:r>
    </w:p>
    <w:p w:rsidR="005A00DF" w:rsidRDefault="00BE3763" w:rsidP="005A00DF">
      <w:pPr>
        <w:pStyle w:val="ac"/>
        <w:numPr>
          <w:ilvl w:val="0"/>
          <w:numId w:val="9"/>
        </w:numPr>
        <w:tabs>
          <w:tab w:val="left" w:pos="1134"/>
        </w:tabs>
        <w:spacing w:before="0" w:beforeAutospacing="0" w:after="0" w:afterAutospacing="0"/>
        <w:ind w:left="0" w:firstLine="709"/>
        <w:contextualSpacing/>
        <w:jc w:val="both"/>
        <w:rPr>
          <w:sz w:val="22"/>
          <w:szCs w:val="22"/>
        </w:rPr>
      </w:pPr>
      <w:r w:rsidRPr="004252BD">
        <w:rPr>
          <w:sz w:val="22"/>
          <w:szCs w:val="22"/>
        </w:rPr>
        <w:t>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ED5E61" w:rsidRPr="005A00DF" w:rsidRDefault="00BE3763" w:rsidP="005A00DF">
      <w:pPr>
        <w:pStyle w:val="ac"/>
        <w:numPr>
          <w:ilvl w:val="0"/>
          <w:numId w:val="9"/>
        </w:numPr>
        <w:tabs>
          <w:tab w:val="left" w:pos="1134"/>
        </w:tabs>
        <w:spacing w:before="0" w:beforeAutospacing="0" w:after="0" w:afterAutospacing="0"/>
        <w:ind w:left="0" w:firstLine="709"/>
        <w:contextualSpacing/>
        <w:jc w:val="both"/>
        <w:rPr>
          <w:sz w:val="22"/>
          <w:szCs w:val="22"/>
        </w:rPr>
      </w:pPr>
      <w:r w:rsidRPr="005A00DF">
        <w:rPr>
          <w:sz w:val="22"/>
          <w:szCs w:val="22"/>
        </w:rPr>
        <w:t xml:space="preserve">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w:t>
      </w:r>
      <w:r w:rsidRPr="005A00DF">
        <w:rPr>
          <w:sz w:val="22"/>
          <w:szCs w:val="22"/>
        </w:rPr>
        <w:lastRenderedPageBreak/>
        <w:t>данным бухгалтерской отчетности за последний завершенный отчетный период</w:t>
      </w:r>
      <w:r w:rsidR="005A00DF" w:rsidRPr="005A00DF">
        <w:rPr>
          <w:sz w:val="22"/>
          <w:szCs w:val="22"/>
        </w:rPr>
        <w:t>.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r w:rsidRPr="005A00DF">
        <w:rPr>
          <w:sz w:val="22"/>
          <w:szCs w:val="22"/>
        </w:rPr>
        <w:t>;</w:t>
      </w:r>
    </w:p>
    <w:p w:rsidR="00ED5E61" w:rsidRDefault="00BE3763" w:rsidP="00ED689D">
      <w:pPr>
        <w:pStyle w:val="ac"/>
        <w:numPr>
          <w:ilvl w:val="0"/>
          <w:numId w:val="9"/>
        </w:numPr>
        <w:tabs>
          <w:tab w:val="left" w:pos="1134"/>
        </w:tabs>
        <w:spacing w:before="0" w:beforeAutospacing="0" w:after="0" w:afterAutospacing="0"/>
        <w:ind w:left="0" w:firstLine="709"/>
        <w:contextualSpacing/>
        <w:jc w:val="both"/>
        <w:rPr>
          <w:sz w:val="22"/>
          <w:szCs w:val="22"/>
        </w:rPr>
      </w:pPr>
      <w:r w:rsidRPr="004252BD">
        <w:rPr>
          <w:sz w:val="22"/>
          <w:szCs w:val="22"/>
        </w:rPr>
        <w:t>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893E47" w:rsidRDefault="00893E47" w:rsidP="00ED689D">
      <w:pPr>
        <w:pStyle w:val="ac"/>
        <w:numPr>
          <w:ilvl w:val="0"/>
          <w:numId w:val="9"/>
        </w:numPr>
        <w:tabs>
          <w:tab w:val="left" w:pos="1134"/>
        </w:tabs>
        <w:spacing w:before="0" w:beforeAutospacing="0" w:after="0" w:afterAutospacing="0"/>
        <w:ind w:left="0" w:firstLine="709"/>
        <w:contextualSpacing/>
        <w:jc w:val="both"/>
        <w:rPr>
          <w:sz w:val="22"/>
          <w:szCs w:val="22"/>
        </w:rPr>
      </w:pPr>
      <w:r>
        <w:rPr>
          <w:sz w:val="22"/>
          <w:szCs w:val="22"/>
        </w:rPr>
        <w:t>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893E47" w:rsidRPr="00893E47" w:rsidRDefault="00893E47" w:rsidP="00ED689D">
      <w:pPr>
        <w:pStyle w:val="a8"/>
        <w:numPr>
          <w:ilvl w:val="0"/>
          <w:numId w:val="9"/>
        </w:numPr>
        <w:tabs>
          <w:tab w:val="left" w:pos="1134"/>
        </w:tabs>
        <w:adjustRightInd w:val="0"/>
        <w:ind w:left="0" w:firstLine="709"/>
        <w:rPr>
          <w:sz w:val="22"/>
          <w:szCs w:val="22"/>
        </w:rPr>
      </w:pPr>
      <w:r w:rsidRPr="00893E47">
        <w:rPr>
          <w:sz w:val="22"/>
          <w:szCs w:val="22"/>
        </w:rPr>
        <w:t>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814C2E" w:rsidRDefault="00BE3763" w:rsidP="00ED689D">
      <w:pPr>
        <w:pStyle w:val="ac"/>
        <w:spacing w:before="0" w:beforeAutospacing="0" w:after="0" w:afterAutospacing="0"/>
        <w:ind w:firstLine="709"/>
        <w:contextualSpacing/>
        <w:jc w:val="both"/>
        <w:rPr>
          <w:sz w:val="22"/>
          <w:szCs w:val="22"/>
        </w:rPr>
      </w:pPr>
      <w:r w:rsidRPr="004252BD">
        <w:rPr>
          <w:sz w:val="22"/>
          <w:szCs w:val="22"/>
        </w:rPr>
        <w:t>В случае установления фактов несоответствия участника конкурса требованиям к претендентам, установленным в настоящем разделе конкурсной документации, конкурсная комиссия отстраняет участника конкурса от участия в конкурсе на любом этапе его проведения.</w:t>
      </w:r>
    </w:p>
    <w:p w:rsidR="00B45D90" w:rsidRDefault="00B45D90" w:rsidP="00ED689D">
      <w:pPr>
        <w:pStyle w:val="ac"/>
        <w:spacing w:before="0" w:beforeAutospacing="0" w:after="0" w:afterAutospacing="0"/>
        <w:ind w:firstLine="709"/>
        <w:contextualSpacing/>
        <w:jc w:val="both"/>
        <w:rPr>
          <w:b/>
          <w:bCs/>
          <w:sz w:val="22"/>
          <w:szCs w:val="22"/>
        </w:rPr>
      </w:pPr>
    </w:p>
    <w:p w:rsidR="00BE3763" w:rsidRPr="004252BD" w:rsidRDefault="00BE3763" w:rsidP="00ED689D">
      <w:pPr>
        <w:pStyle w:val="ac"/>
        <w:spacing w:before="0" w:beforeAutospacing="0" w:after="0" w:afterAutospacing="0"/>
        <w:ind w:firstLine="709"/>
        <w:contextualSpacing/>
        <w:jc w:val="center"/>
        <w:rPr>
          <w:sz w:val="22"/>
          <w:szCs w:val="22"/>
        </w:rPr>
      </w:pPr>
      <w:r w:rsidRPr="004252BD">
        <w:rPr>
          <w:b/>
          <w:bCs/>
          <w:sz w:val="22"/>
          <w:szCs w:val="22"/>
        </w:rPr>
        <w:t>4. Порядок предоставления и разъяснения положений и внесение изменений в конкурсную документацию</w:t>
      </w:r>
    </w:p>
    <w:p w:rsidR="00814C2E"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w:t>
      </w:r>
    </w:p>
    <w:p w:rsidR="00814C2E"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w:t>
      </w:r>
      <w:r w:rsidR="00BE5F37" w:rsidRPr="004252BD">
        <w:rPr>
          <w:sz w:val="22"/>
          <w:szCs w:val="22"/>
        </w:rPr>
        <w:t>позднее,</w:t>
      </w:r>
      <w:r w:rsidRPr="004252BD">
        <w:rPr>
          <w:sz w:val="22"/>
          <w:szCs w:val="22"/>
        </w:rPr>
        <w:t xml:space="preserve"> чем за 2 рабочих дня до даты окончания срока подачи заявок на участие в конкурсе.</w:t>
      </w:r>
    </w:p>
    <w:p w:rsidR="00814C2E"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w:t>
      </w:r>
    </w:p>
    <w:p w:rsidR="00BE3763"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BE3763" w:rsidRPr="004252BD" w:rsidRDefault="00BE3763" w:rsidP="00ED689D">
      <w:pPr>
        <w:pStyle w:val="ac"/>
        <w:spacing w:before="0" w:beforeAutospacing="0" w:after="0" w:afterAutospacing="0"/>
        <w:ind w:firstLine="709"/>
        <w:contextualSpacing/>
        <w:rPr>
          <w:sz w:val="22"/>
          <w:szCs w:val="22"/>
        </w:rPr>
      </w:pPr>
    </w:p>
    <w:p w:rsidR="00BE3763" w:rsidRPr="004252BD" w:rsidRDefault="00BE3763" w:rsidP="00ED689D">
      <w:pPr>
        <w:pStyle w:val="ac"/>
        <w:spacing w:before="0" w:beforeAutospacing="0" w:after="0" w:afterAutospacing="0"/>
        <w:ind w:firstLine="709"/>
        <w:contextualSpacing/>
        <w:jc w:val="center"/>
        <w:rPr>
          <w:b/>
          <w:bCs/>
          <w:sz w:val="22"/>
          <w:szCs w:val="22"/>
        </w:rPr>
      </w:pPr>
      <w:r w:rsidRPr="004252BD">
        <w:rPr>
          <w:b/>
          <w:bCs/>
          <w:sz w:val="22"/>
          <w:szCs w:val="22"/>
        </w:rPr>
        <w:t xml:space="preserve">5. Порядок проведения осмотров претендентами </w:t>
      </w:r>
    </w:p>
    <w:p w:rsidR="00BE3763" w:rsidRPr="004252BD" w:rsidRDefault="00BE3763" w:rsidP="00ED689D">
      <w:pPr>
        <w:pStyle w:val="ac"/>
        <w:spacing w:before="0" w:beforeAutospacing="0" w:after="0" w:afterAutospacing="0"/>
        <w:ind w:firstLine="709"/>
        <w:contextualSpacing/>
        <w:jc w:val="center"/>
        <w:rPr>
          <w:b/>
          <w:bCs/>
          <w:sz w:val="22"/>
          <w:szCs w:val="22"/>
        </w:rPr>
      </w:pPr>
      <w:r w:rsidRPr="004252BD">
        <w:rPr>
          <w:b/>
          <w:bCs/>
          <w:sz w:val="22"/>
          <w:szCs w:val="22"/>
        </w:rPr>
        <w:t xml:space="preserve">и другими заинтересованными лицами объекта конкурса </w:t>
      </w:r>
    </w:p>
    <w:p w:rsidR="00BE3763" w:rsidRPr="004252BD" w:rsidRDefault="00BE3763" w:rsidP="00ED689D">
      <w:pPr>
        <w:pStyle w:val="ac"/>
        <w:spacing w:before="0" w:beforeAutospacing="0" w:after="0" w:afterAutospacing="0"/>
        <w:ind w:firstLine="709"/>
        <w:contextualSpacing/>
        <w:jc w:val="center"/>
        <w:rPr>
          <w:b/>
          <w:bCs/>
          <w:sz w:val="22"/>
          <w:szCs w:val="22"/>
        </w:rPr>
      </w:pPr>
      <w:r w:rsidRPr="004252BD">
        <w:rPr>
          <w:b/>
          <w:bCs/>
          <w:sz w:val="22"/>
          <w:szCs w:val="22"/>
        </w:rPr>
        <w:t>и график проведения таких осмотров</w:t>
      </w:r>
    </w:p>
    <w:p w:rsidR="00A22393"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Организатор конкурса в период со дня опубликования извещения и не позднее, чем за 2 рабочих дня до даты окончания срока подачи заявок на участие в конкурсе, организует проведение осмотра претендентами и другими заинтересованными лицами объекта конкурса.</w:t>
      </w:r>
    </w:p>
    <w:p w:rsidR="00A22393"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 xml:space="preserve">Осмотры объектов конкурса </w:t>
      </w:r>
      <w:r w:rsidR="00446479">
        <w:rPr>
          <w:sz w:val="22"/>
          <w:szCs w:val="22"/>
        </w:rPr>
        <w:t xml:space="preserve">проводятся </w:t>
      </w:r>
      <w:r w:rsidRPr="004252BD">
        <w:rPr>
          <w:sz w:val="22"/>
          <w:szCs w:val="22"/>
        </w:rPr>
        <w:t>в соответствии с графиком проведения осмотров.</w:t>
      </w:r>
    </w:p>
    <w:p w:rsidR="00A22393"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 xml:space="preserve">Заявки от претендентов и других заинтересованных лиц </w:t>
      </w:r>
      <w:r w:rsidR="00811752">
        <w:rPr>
          <w:sz w:val="22"/>
          <w:szCs w:val="22"/>
        </w:rPr>
        <w:t xml:space="preserve">на осмотр </w:t>
      </w:r>
      <w:r w:rsidRPr="004252BD">
        <w:rPr>
          <w:sz w:val="22"/>
          <w:szCs w:val="22"/>
        </w:rPr>
        <w:t>принимаются за день до проведения осмотра до</w:t>
      </w:r>
      <w:r w:rsidR="00A22393" w:rsidRPr="004252BD">
        <w:rPr>
          <w:sz w:val="22"/>
          <w:szCs w:val="22"/>
        </w:rPr>
        <w:t xml:space="preserve"> </w:t>
      </w:r>
      <w:r w:rsidRPr="004252BD">
        <w:rPr>
          <w:sz w:val="22"/>
          <w:szCs w:val="22"/>
        </w:rPr>
        <w:t>1</w:t>
      </w:r>
      <w:r w:rsidR="0096100F" w:rsidRPr="004252BD">
        <w:rPr>
          <w:sz w:val="22"/>
          <w:szCs w:val="22"/>
        </w:rPr>
        <w:t>4</w:t>
      </w:r>
      <w:r w:rsidRPr="004252BD">
        <w:rPr>
          <w:sz w:val="22"/>
          <w:szCs w:val="22"/>
        </w:rPr>
        <w:t>.00 часов по адресу: г.</w:t>
      </w:r>
      <w:r w:rsidR="0096100F" w:rsidRPr="004252BD">
        <w:rPr>
          <w:sz w:val="22"/>
          <w:szCs w:val="22"/>
        </w:rPr>
        <w:t>Ужур</w:t>
      </w:r>
      <w:r w:rsidRPr="004252BD">
        <w:rPr>
          <w:sz w:val="22"/>
          <w:szCs w:val="22"/>
        </w:rPr>
        <w:t>, ул.</w:t>
      </w:r>
      <w:r w:rsidR="0096100F" w:rsidRPr="004252BD">
        <w:rPr>
          <w:sz w:val="22"/>
          <w:szCs w:val="22"/>
        </w:rPr>
        <w:t>Ленина</w:t>
      </w:r>
      <w:r w:rsidRPr="004252BD">
        <w:rPr>
          <w:sz w:val="22"/>
          <w:szCs w:val="22"/>
        </w:rPr>
        <w:t>,</w:t>
      </w:r>
      <w:r w:rsidR="0096100F" w:rsidRPr="004252BD">
        <w:rPr>
          <w:sz w:val="22"/>
          <w:szCs w:val="22"/>
        </w:rPr>
        <w:t>2</w:t>
      </w:r>
      <w:r w:rsidRPr="004252BD">
        <w:rPr>
          <w:sz w:val="22"/>
          <w:szCs w:val="22"/>
        </w:rPr>
        <w:t>1</w:t>
      </w:r>
      <w:r w:rsidR="0096100F" w:rsidRPr="004252BD">
        <w:rPr>
          <w:sz w:val="22"/>
          <w:szCs w:val="22"/>
        </w:rPr>
        <w:t>А</w:t>
      </w:r>
      <w:r w:rsidRPr="004252BD">
        <w:rPr>
          <w:sz w:val="22"/>
          <w:szCs w:val="22"/>
        </w:rPr>
        <w:t>, каб.</w:t>
      </w:r>
      <w:r w:rsidR="00540162">
        <w:rPr>
          <w:sz w:val="22"/>
          <w:szCs w:val="22"/>
        </w:rPr>
        <w:t xml:space="preserve"> </w:t>
      </w:r>
      <w:r w:rsidR="00695BFF">
        <w:rPr>
          <w:sz w:val="22"/>
          <w:szCs w:val="22"/>
        </w:rPr>
        <w:t>2-11</w:t>
      </w:r>
      <w:r w:rsidRPr="004252BD">
        <w:rPr>
          <w:sz w:val="22"/>
          <w:szCs w:val="22"/>
        </w:rPr>
        <w:t xml:space="preserve">  8</w:t>
      </w:r>
      <w:r w:rsidR="00A22393" w:rsidRPr="004252BD">
        <w:rPr>
          <w:sz w:val="22"/>
          <w:szCs w:val="22"/>
        </w:rPr>
        <w:t xml:space="preserve"> </w:t>
      </w:r>
      <w:r w:rsidRPr="004252BD">
        <w:rPr>
          <w:sz w:val="22"/>
          <w:szCs w:val="22"/>
        </w:rPr>
        <w:t>(39</w:t>
      </w:r>
      <w:r w:rsidR="00A22393" w:rsidRPr="004252BD">
        <w:rPr>
          <w:sz w:val="22"/>
          <w:szCs w:val="22"/>
        </w:rPr>
        <w:t xml:space="preserve"> </w:t>
      </w:r>
      <w:r w:rsidRPr="004252BD">
        <w:rPr>
          <w:sz w:val="22"/>
          <w:szCs w:val="22"/>
        </w:rPr>
        <w:t>15</w:t>
      </w:r>
      <w:r w:rsidR="0096100F" w:rsidRPr="004252BD">
        <w:rPr>
          <w:sz w:val="22"/>
          <w:szCs w:val="22"/>
        </w:rPr>
        <w:t>6</w:t>
      </w:r>
      <w:r w:rsidRPr="004252BD">
        <w:rPr>
          <w:sz w:val="22"/>
          <w:szCs w:val="22"/>
        </w:rPr>
        <w:t>) 2</w:t>
      </w:r>
      <w:r w:rsidR="0045643D">
        <w:rPr>
          <w:sz w:val="22"/>
          <w:szCs w:val="22"/>
        </w:rPr>
        <w:t>1</w:t>
      </w:r>
      <w:r w:rsidRPr="004252BD">
        <w:rPr>
          <w:sz w:val="22"/>
          <w:szCs w:val="22"/>
        </w:rPr>
        <w:t>-</w:t>
      </w:r>
      <w:r w:rsidR="00695BFF">
        <w:rPr>
          <w:sz w:val="22"/>
          <w:szCs w:val="22"/>
        </w:rPr>
        <w:t>3</w:t>
      </w:r>
      <w:r w:rsidRPr="004252BD">
        <w:rPr>
          <w:sz w:val="22"/>
          <w:szCs w:val="22"/>
        </w:rPr>
        <w:t>-</w:t>
      </w:r>
      <w:r w:rsidR="00695BFF">
        <w:rPr>
          <w:sz w:val="22"/>
          <w:szCs w:val="22"/>
        </w:rPr>
        <w:t>33</w:t>
      </w:r>
      <w:r w:rsidRPr="004252BD">
        <w:rPr>
          <w:sz w:val="22"/>
          <w:szCs w:val="22"/>
        </w:rPr>
        <w:t>.</w:t>
      </w:r>
    </w:p>
    <w:p w:rsidR="00A22393"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Осмотр объектов конкурса осуществляется в присутствии представителя организатора конкурса.</w:t>
      </w:r>
    </w:p>
    <w:p w:rsidR="00BE3763"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w:t>
      </w:r>
      <w:r w:rsidRPr="004252BD">
        <w:rPr>
          <w:sz w:val="22"/>
          <w:szCs w:val="22"/>
        </w:rPr>
        <w:lastRenderedPageBreak/>
        <w:t>Организатор конкурса или по его поручению специализированная организация организуют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p>
    <w:p w:rsidR="00BE3763" w:rsidRPr="004252BD" w:rsidRDefault="00BE3763" w:rsidP="00ED689D">
      <w:pPr>
        <w:pStyle w:val="ad"/>
        <w:ind w:firstLine="709"/>
        <w:contextualSpacing/>
        <w:jc w:val="both"/>
        <w:rPr>
          <w:b/>
          <w:color w:val="FF0000"/>
          <w:sz w:val="22"/>
          <w:szCs w:val="22"/>
          <w:highlight w:val="yellow"/>
        </w:rPr>
      </w:pPr>
      <w:r w:rsidRPr="004252BD">
        <w:rPr>
          <w:b/>
          <w:sz w:val="22"/>
          <w:szCs w:val="22"/>
        </w:rPr>
        <w:t xml:space="preserve">График осмотра: </w:t>
      </w:r>
      <w:r w:rsidR="00404D48" w:rsidRPr="004252BD">
        <w:rPr>
          <w:b/>
          <w:sz w:val="22"/>
          <w:szCs w:val="22"/>
        </w:rPr>
        <w:t>к</w:t>
      </w:r>
      <w:r w:rsidRPr="004252BD">
        <w:rPr>
          <w:b/>
          <w:sz w:val="22"/>
          <w:szCs w:val="22"/>
        </w:rPr>
        <w:t>аждый четверг</w:t>
      </w:r>
      <w:r w:rsidR="00404D48" w:rsidRPr="004252BD">
        <w:rPr>
          <w:b/>
          <w:sz w:val="22"/>
          <w:szCs w:val="22"/>
        </w:rPr>
        <w:t xml:space="preserve"> </w:t>
      </w:r>
      <w:r w:rsidRPr="004252BD">
        <w:rPr>
          <w:b/>
          <w:sz w:val="22"/>
          <w:szCs w:val="22"/>
        </w:rPr>
        <w:t>с даты опубликования извещения о проведении конкурса.</w:t>
      </w:r>
    </w:p>
    <w:p w:rsidR="00DA2996" w:rsidRPr="004252BD" w:rsidRDefault="00DA2996" w:rsidP="00ED689D">
      <w:pPr>
        <w:widowControl w:val="0"/>
        <w:adjustRightInd w:val="0"/>
        <w:ind w:firstLine="709"/>
        <w:contextualSpacing/>
        <w:jc w:val="both"/>
        <w:rPr>
          <w:b/>
          <w:sz w:val="22"/>
          <w:szCs w:val="22"/>
        </w:rPr>
      </w:pPr>
    </w:p>
    <w:p w:rsidR="001A41CD" w:rsidRDefault="00CF1342" w:rsidP="00ED689D">
      <w:pPr>
        <w:widowControl w:val="0"/>
        <w:adjustRightInd w:val="0"/>
        <w:ind w:firstLine="709"/>
        <w:contextualSpacing/>
        <w:jc w:val="center"/>
        <w:rPr>
          <w:b/>
          <w:bCs/>
          <w:color w:val="000000"/>
          <w:spacing w:val="-5"/>
          <w:sz w:val="22"/>
          <w:szCs w:val="22"/>
        </w:rPr>
      </w:pPr>
      <w:r w:rsidRPr="004252BD">
        <w:rPr>
          <w:b/>
          <w:sz w:val="22"/>
          <w:szCs w:val="22"/>
        </w:rPr>
        <w:t>6</w:t>
      </w:r>
      <w:r w:rsidR="00BE3763" w:rsidRPr="004252BD">
        <w:rPr>
          <w:b/>
          <w:sz w:val="22"/>
          <w:szCs w:val="22"/>
        </w:rPr>
        <w:t>.</w:t>
      </w:r>
      <w:r w:rsidR="00BE3763" w:rsidRPr="004252BD">
        <w:rPr>
          <w:sz w:val="22"/>
          <w:szCs w:val="22"/>
        </w:rPr>
        <w:t xml:space="preserve"> </w:t>
      </w:r>
      <w:r w:rsidR="00BE3763" w:rsidRPr="004252BD">
        <w:rPr>
          <w:b/>
          <w:sz w:val="22"/>
          <w:szCs w:val="22"/>
        </w:rPr>
        <w:t>Акт о состоянии общего имущества собственников помещений в многоквартирном  доме, являющимся объектом конкурса</w:t>
      </w:r>
      <w:r w:rsidR="001A41CD">
        <w:rPr>
          <w:b/>
          <w:bCs/>
          <w:color w:val="000000"/>
          <w:spacing w:val="-5"/>
          <w:sz w:val="22"/>
          <w:szCs w:val="22"/>
        </w:rPr>
        <w:t xml:space="preserve"> приведен</w:t>
      </w:r>
    </w:p>
    <w:p w:rsidR="00BE3763" w:rsidRPr="001A41CD" w:rsidRDefault="001A41CD" w:rsidP="00ED689D">
      <w:pPr>
        <w:widowControl w:val="0"/>
        <w:adjustRightInd w:val="0"/>
        <w:ind w:firstLine="709"/>
        <w:contextualSpacing/>
        <w:rPr>
          <w:b/>
          <w:bCs/>
          <w:color w:val="000000"/>
          <w:spacing w:val="-5"/>
          <w:sz w:val="22"/>
          <w:szCs w:val="22"/>
        </w:rPr>
      </w:pPr>
      <w:r>
        <w:rPr>
          <w:color w:val="000000"/>
          <w:spacing w:val="-5"/>
          <w:sz w:val="22"/>
          <w:szCs w:val="22"/>
        </w:rPr>
        <w:t>П</w:t>
      </w:r>
      <w:r w:rsidR="00BE3763" w:rsidRPr="004252BD">
        <w:rPr>
          <w:color w:val="000000"/>
          <w:spacing w:val="-5"/>
          <w:sz w:val="22"/>
          <w:szCs w:val="22"/>
        </w:rPr>
        <w:t>риложени</w:t>
      </w:r>
      <w:r>
        <w:rPr>
          <w:color w:val="000000"/>
          <w:spacing w:val="-5"/>
          <w:sz w:val="22"/>
          <w:szCs w:val="22"/>
        </w:rPr>
        <w:t>е</w:t>
      </w:r>
      <w:r w:rsidR="00BE3763" w:rsidRPr="004252BD">
        <w:rPr>
          <w:color w:val="000000"/>
          <w:spacing w:val="-5"/>
          <w:sz w:val="22"/>
          <w:szCs w:val="22"/>
        </w:rPr>
        <w:t xml:space="preserve"> № 1 к настоящей конкурсной </w:t>
      </w:r>
      <w:r w:rsidR="00BE3763" w:rsidRPr="004252BD">
        <w:rPr>
          <w:color w:val="000000"/>
          <w:spacing w:val="-7"/>
          <w:sz w:val="22"/>
          <w:szCs w:val="22"/>
        </w:rPr>
        <w:t>документации.</w:t>
      </w:r>
    </w:p>
    <w:p w:rsidR="00BE3763" w:rsidRPr="004252BD" w:rsidRDefault="00BE3763" w:rsidP="00ED689D">
      <w:pPr>
        <w:ind w:firstLine="709"/>
        <w:contextualSpacing/>
        <w:jc w:val="both"/>
        <w:rPr>
          <w:b/>
          <w:sz w:val="22"/>
          <w:szCs w:val="22"/>
        </w:rPr>
      </w:pPr>
    </w:p>
    <w:p w:rsidR="001A41CD" w:rsidRDefault="00CF1342" w:rsidP="00ED689D">
      <w:pPr>
        <w:ind w:firstLine="709"/>
        <w:contextualSpacing/>
        <w:jc w:val="center"/>
        <w:rPr>
          <w:bCs/>
          <w:color w:val="000000"/>
          <w:spacing w:val="-2"/>
          <w:sz w:val="22"/>
          <w:szCs w:val="22"/>
        </w:rPr>
      </w:pPr>
      <w:r w:rsidRPr="004252BD">
        <w:rPr>
          <w:b/>
          <w:sz w:val="22"/>
          <w:szCs w:val="22"/>
        </w:rPr>
        <w:t>7</w:t>
      </w:r>
      <w:r w:rsidR="00BE3763" w:rsidRPr="004252BD">
        <w:rPr>
          <w:b/>
          <w:sz w:val="22"/>
          <w:szCs w:val="22"/>
        </w:rPr>
        <w:t xml:space="preserve">.Перечень обязательных работ и услуг, </w:t>
      </w:r>
      <w:r w:rsidR="00BE3763" w:rsidRPr="001A41CD">
        <w:rPr>
          <w:b/>
          <w:sz w:val="22"/>
          <w:szCs w:val="22"/>
        </w:rPr>
        <w:t>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w:t>
      </w:r>
    </w:p>
    <w:p w:rsidR="00BE3763" w:rsidRPr="004252BD" w:rsidRDefault="00BE3763" w:rsidP="00ED689D">
      <w:pPr>
        <w:ind w:firstLine="709"/>
        <w:contextualSpacing/>
        <w:jc w:val="both"/>
        <w:rPr>
          <w:sz w:val="22"/>
          <w:szCs w:val="22"/>
        </w:rPr>
      </w:pPr>
      <w:r w:rsidRPr="004252BD">
        <w:rPr>
          <w:bCs/>
          <w:color w:val="000000"/>
          <w:spacing w:val="-2"/>
          <w:sz w:val="22"/>
          <w:szCs w:val="22"/>
        </w:rPr>
        <w:t>Приложени</w:t>
      </w:r>
      <w:r w:rsidR="001A41CD">
        <w:rPr>
          <w:bCs/>
          <w:color w:val="000000"/>
          <w:spacing w:val="-2"/>
          <w:sz w:val="22"/>
          <w:szCs w:val="22"/>
        </w:rPr>
        <w:t>е</w:t>
      </w:r>
      <w:r w:rsidRPr="004252BD">
        <w:rPr>
          <w:bCs/>
          <w:color w:val="000000"/>
          <w:spacing w:val="-2"/>
          <w:sz w:val="22"/>
          <w:szCs w:val="22"/>
        </w:rPr>
        <w:t xml:space="preserve"> № 2 к настоящей конкурсной </w:t>
      </w:r>
      <w:r w:rsidRPr="004252BD">
        <w:rPr>
          <w:bCs/>
          <w:color w:val="000000"/>
          <w:spacing w:val="-7"/>
          <w:sz w:val="22"/>
          <w:szCs w:val="22"/>
        </w:rPr>
        <w:t>документации.</w:t>
      </w:r>
    </w:p>
    <w:p w:rsidR="00BE3763" w:rsidRPr="004252BD" w:rsidRDefault="00BE3763" w:rsidP="00ED689D">
      <w:pPr>
        <w:pStyle w:val="ac"/>
        <w:spacing w:before="0" w:beforeAutospacing="0" w:after="0" w:afterAutospacing="0"/>
        <w:ind w:firstLine="709"/>
        <w:contextualSpacing/>
        <w:rPr>
          <w:sz w:val="22"/>
          <w:szCs w:val="22"/>
        </w:rPr>
      </w:pPr>
      <w:bookmarkStart w:id="1" w:name="_Toc123405479"/>
      <w:bookmarkStart w:id="2" w:name="_Ref119429503"/>
      <w:bookmarkEnd w:id="1"/>
    </w:p>
    <w:p w:rsidR="00BE3763" w:rsidRPr="004252BD" w:rsidRDefault="00CF1342" w:rsidP="00ED689D">
      <w:pPr>
        <w:pStyle w:val="ac"/>
        <w:spacing w:before="0" w:beforeAutospacing="0" w:after="0" w:afterAutospacing="0"/>
        <w:ind w:firstLine="709"/>
        <w:contextualSpacing/>
        <w:jc w:val="center"/>
        <w:rPr>
          <w:b/>
          <w:sz w:val="22"/>
          <w:szCs w:val="22"/>
        </w:rPr>
      </w:pPr>
      <w:r w:rsidRPr="004252BD">
        <w:rPr>
          <w:b/>
          <w:sz w:val="22"/>
          <w:szCs w:val="22"/>
        </w:rPr>
        <w:t>8</w:t>
      </w:r>
      <w:r w:rsidR="00BE3763" w:rsidRPr="004252BD">
        <w:rPr>
          <w:b/>
          <w:sz w:val="22"/>
          <w:szCs w:val="22"/>
        </w:rPr>
        <w:t>. Обеспечение заявок на участие в конкурсе</w:t>
      </w:r>
      <w:bookmarkEnd w:id="2"/>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 xml:space="preserve">Каждый претендент, подающий заявку на участие в конкурсе, вносит средства </w:t>
      </w:r>
      <w:r w:rsidR="00865D91" w:rsidRPr="004252BD">
        <w:rPr>
          <w:sz w:val="22"/>
          <w:szCs w:val="22"/>
        </w:rPr>
        <w:t>на реквизиты</w:t>
      </w:r>
      <w:r w:rsidRPr="004252BD">
        <w:rPr>
          <w:sz w:val="22"/>
          <w:szCs w:val="22"/>
        </w:rPr>
        <w:t xml:space="preserve">: </w:t>
      </w:r>
    </w:p>
    <w:p w:rsidR="00E6757F" w:rsidRPr="00166F5C" w:rsidRDefault="00166F5C" w:rsidP="00ED689D">
      <w:pPr>
        <w:pStyle w:val="2"/>
        <w:numPr>
          <w:ilvl w:val="0"/>
          <w:numId w:val="0"/>
        </w:numPr>
        <w:spacing w:after="0"/>
        <w:ind w:firstLine="709"/>
        <w:contextualSpacing/>
        <w:rPr>
          <w:b/>
          <w:sz w:val="22"/>
          <w:szCs w:val="22"/>
        </w:rPr>
      </w:pPr>
      <w:r w:rsidRPr="00166F5C">
        <w:rPr>
          <w:b/>
          <w:sz w:val="22"/>
          <w:szCs w:val="22"/>
        </w:rPr>
        <w:t>Получатель: УФК по Красноярскому краю (администрация Ужурского района Красноярского края) л/с 05193004400, ИНН 2439002150, КПП 243901001, р/с 403 028 106 0000 3 0000 82 в банк: отделение Красноярск  г.Красноярск, БИК 040407001.</w:t>
      </w:r>
    </w:p>
    <w:p w:rsidR="00DA2996" w:rsidRPr="00165EED" w:rsidRDefault="00BE3763" w:rsidP="00ED689D">
      <w:pPr>
        <w:pStyle w:val="ac"/>
        <w:spacing w:before="0" w:beforeAutospacing="0" w:after="0" w:afterAutospacing="0"/>
        <w:ind w:firstLine="709"/>
        <w:contextualSpacing/>
        <w:jc w:val="both"/>
        <w:rPr>
          <w:b/>
          <w:sz w:val="22"/>
          <w:szCs w:val="22"/>
        </w:rPr>
      </w:pPr>
      <w:r w:rsidRPr="004252BD">
        <w:rPr>
          <w:sz w:val="22"/>
          <w:szCs w:val="22"/>
        </w:rPr>
        <w:t xml:space="preserve">Назначение платежа: </w:t>
      </w:r>
      <w:r w:rsidR="00814AA1" w:rsidRPr="00B2785D">
        <w:rPr>
          <w:b/>
          <w:sz w:val="22"/>
          <w:szCs w:val="22"/>
        </w:rPr>
        <w:t>З</w:t>
      </w:r>
      <w:r w:rsidR="00446479">
        <w:rPr>
          <w:b/>
          <w:sz w:val="22"/>
          <w:szCs w:val="22"/>
        </w:rPr>
        <w:t>а О</w:t>
      </w:r>
      <w:r w:rsidR="00C8095B" w:rsidRPr="004252BD">
        <w:rPr>
          <w:b/>
          <w:sz w:val="22"/>
          <w:szCs w:val="22"/>
        </w:rPr>
        <w:t xml:space="preserve">беспечение заявки на участие в открытом конкурсе по отбору управляющей организации для управления многоквартирным домом </w:t>
      </w:r>
      <w:r w:rsidR="00C8095B" w:rsidRPr="009328CC">
        <w:rPr>
          <w:b/>
          <w:sz w:val="22"/>
          <w:szCs w:val="22"/>
        </w:rPr>
        <w:t xml:space="preserve">– </w:t>
      </w:r>
      <w:r w:rsidR="009328CC" w:rsidRPr="009328CC">
        <w:rPr>
          <w:b/>
          <w:sz w:val="22"/>
          <w:szCs w:val="22"/>
        </w:rPr>
        <w:t>5 476</w:t>
      </w:r>
      <w:r w:rsidR="00C8095B" w:rsidRPr="009328CC">
        <w:rPr>
          <w:b/>
          <w:sz w:val="22"/>
          <w:szCs w:val="22"/>
        </w:rPr>
        <w:t xml:space="preserve"> (</w:t>
      </w:r>
      <w:r w:rsidR="00796196" w:rsidRPr="009328CC">
        <w:rPr>
          <w:b/>
          <w:sz w:val="22"/>
          <w:szCs w:val="22"/>
        </w:rPr>
        <w:t xml:space="preserve">пять тысяч </w:t>
      </w:r>
      <w:r w:rsidR="009328CC" w:rsidRPr="009328CC">
        <w:rPr>
          <w:b/>
          <w:sz w:val="22"/>
          <w:szCs w:val="22"/>
        </w:rPr>
        <w:t>четыреста семьдесят шесть</w:t>
      </w:r>
      <w:r w:rsidR="00C8095B" w:rsidRPr="009328CC">
        <w:rPr>
          <w:b/>
          <w:sz w:val="22"/>
          <w:szCs w:val="22"/>
        </w:rPr>
        <w:t>) рублей</w:t>
      </w:r>
      <w:r w:rsidR="00796196" w:rsidRPr="009328CC">
        <w:rPr>
          <w:b/>
          <w:sz w:val="22"/>
          <w:szCs w:val="22"/>
        </w:rPr>
        <w:t>.</w:t>
      </w:r>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bookmarkStart w:id="3" w:name="_Toc119343902"/>
      <w:r w:rsidRPr="004252BD">
        <w:rPr>
          <w:sz w:val="22"/>
          <w:szCs w:val="22"/>
        </w:rPr>
        <w:t xml:space="preserve">. </w:t>
      </w:r>
      <w:bookmarkEnd w:id="3"/>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Соответствующее платежное поручение с отметкой банка об оплате должно быть подано претендентом в составе документов, входящих в заявку на участие в конкурсе.</w:t>
      </w:r>
    </w:p>
    <w:p w:rsidR="00BE3763"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p>
    <w:p w:rsidR="00BE3763" w:rsidRPr="004252BD" w:rsidRDefault="00BE3763" w:rsidP="00ED689D">
      <w:pPr>
        <w:pStyle w:val="ac"/>
        <w:spacing w:before="0" w:beforeAutospacing="0" w:after="0" w:afterAutospacing="0"/>
        <w:ind w:firstLine="709"/>
        <w:contextualSpacing/>
        <w:jc w:val="both"/>
        <w:rPr>
          <w:sz w:val="22"/>
          <w:szCs w:val="22"/>
        </w:rPr>
      </w:pPr>
    </w:p>
    <w:p w:rsidR="00BE3763" w:rsidRPr="004252BD" w:rsidRDefault="00CF1342" w:rsidP="00ED689D">
      <w:pPr>
        <w:pStyle w:val="ac"/>
        <w:spacing w:before="0" w:beforeAutospacing="0" w:after="0" w:afterAutospacing="0"/>
        <w:ind w:firstLine="709"/>
        <w:contextualSpacing/>
        <w:jc w:val="center"/>
        <w:rPr>
          <w:b/>
          <w:bCs/>
          <w:sz w:val="22"/>
          <w:szCs w:val="22"/>
        </w:rPr>
      </w:pPr>
      <w:r w:rsidRPr="004252BD">
        <w:rPr>
          <w:b/>
          <w:bCs/>
          <w:sz w:val="22"/>
          <w:szCs w:val="22"/>
        </w:rPr>
        <w:t>9</w:t>
      </w:r>
      <w:r w:rsidR="00BE3763" w:rsidRPr="004252BD">
        <w:rPr>
          <w:b/>
          <w:bCs/>
          <w:sz w:val="22"/>
          <w:szCs w:val="22"/>
        </w:rPr>
        <w:t>. Порядок подачи заявок на участие в конкурсе</w:t>
      </w:r>
    </w:p>
    <w:p w:rsidR="00AF406B"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Заинтересованное лицо подает заявку на участие в конкурсе в письменно</w:t>
      </w:r>
      <w:r w:rsidR="00AF406B" w:rsidRPr="004252BD">
        <w:rPr>
          <w:sz w:val="22"/>
          <w:szCs w:val="22"/>
        </w:rPr>
        <w:t>й  форме</w:t>
      </w:r>
      <w:r w:rsidRPr="004252BD">
        <w:rPr>
          <w:sz w:val="22"/>
          <w:szCs w:val="22"/>
        </w:rPr>
        <w:t xml:space="preserve"> согласно приложению №</w:t>
      </w:r>
      <w:r w:rsidR="0057644E" w:rsidRPr="004252BD">
        <w:rPr>
          <w:sz w:val="22"/>
          <w:szCs w:val="22"/>
        </w:rPr>
        <w:t xml:space="preserve"> 3</w:t>
      </w:r>
      <w:r w:rsidRPr="004252BD">
        <w:rPr>
          <w:sz w:val="22"/>
          <w:szCs w:val="22"/>
        </w:rPr>
        <w:t xml:space="preserve">, </w:t>
      </w:r>
      <w:r w:rsidR="00AF406B" w:rsidRPr="004252BD">
        <w:rPr>
          <w:sz w:val="22"/>
          <w:szCs w:val="22"/>
        </w:rPr>
        <w:t>к конкурсной документации</w:t>
      </w:r>
      <w:r w:rsidR="007E5F46" w:rsidRPr="004252BD">
        <w:rPr>
          <w:sz w:val="22"/>
          <w:szCs w:val="22"/>
        </w:rPr>
        <w:t>.</w:t>
      </w:r>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 xml:space="preserve">Одно лицо вправе подать в отношении одного лота только одну заявку. </w:t>
      </w:r>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Заявка на участие в конкурсе включает в себя:</w:t>
      </w:r>
    </w:p>
    <w:p w:rsidR="00DA2996" w:rsidRPr="004252BD" w:rsidRDefault="00BE3763" w:rsidP="00ED689D">
      <w:pPr>
        <w:pStyle w:val="ac"/>
        <w:numPr>
          <w:ilvl w:val="0"/>
          <w:numId w:val="10"/>
        </w:numPr>
        <w:tabs>
          <w:tab w:val="left" w:pos="1134"/>
        </w:tabs>
        <w:spacing w:before="0" w:beforeAutospacing="0" w:after="0" w:afterAutospacing="0"/>
        <w:ind w:left="0" w:firstLine="709"/>
        <w:contextualSpacing/>
        <w:jc w:val="both"/>
        <w:rPr>
          <w:sz w:val="22"/>
          <w:szCs w:val="22"/>
        </w:rPr>
      </w:pPr>
      <w:r w:rsidRPr="004252BD">
        <w:rPr>
          <w:sz w:val="22"/>
          <w:szCs w:val="22"/>
        </w:rPr>
        <w:t>сведения и документы о претенденте:</w:t>
      </w:r>
    </w:p>
    <w:p w:rsidR="00DA2996" w:rsidRPr="004252BD" w:rsidRDefault="00BE3763" w:rsidP="00ED689D">
      <w:pPr>
        <w:pStyle w:val="ac"/>
        <w:numPr>
          <w:ilvl w:val="0"/>
          <w:numId w:val="11"/>
        </w:numPr>
        <w:tabs>
          <w:tab w:val="left" w:pos="1134"/>
        </w:tabs>
        <w:spacing w:before="0" w:beforeAutospacing="0" w:after="0" w:afterAutospacing="0"/>
        <w:ind w:left="0" w:firstLine="709"/>
        <w:contextualSpacing/>
        <w:jc w:val="both"/>
        <w:rPr>
          <w:sz w:val="22"/>
          <w:szCs w:val="22"/>
        </w:rPr>
      </w:pPr>
      <w:r w:rsidRPr="004252BD">
        <w:rPr>
          <w:sz w:val="22"/>
          <w:szCs w:val="22"/>
        </w:rPr>
        <w:t>наименование, организационно-правовую форму, место нахождения, почтовый адрес - для юридического лица;</w:t>
      </w:r>
    </w:p>
    <w:p w:rsidR="00DA2996" w:rsidRPr="004252BD" w:rsidRDefault="00BE3763" w:rsidP="00ED689D">
      <w:pPr>
        <w:pStyle w:val="ac"/>
        <w:numPr>
          <w:ilvl w:val="0"/>
          <w:numId w:val="11"/>
        </w:numPr>
        <w:tabs>
          <w:tab w:val="left" w:pos="1134"/>
        </w:tabs>
        <w:spacing w:before="0" w:beforeAutospacing="0" w:after="0" w:afterAutospacing="0"/>
        <w:ind w:left="0" w:firstLine="709"/>
        <w:contextualSpacing/>
        <w:jc w:val="both"/>
        <w:rPr>
          <w:sz w:val="22"/>
          <w:szCs w:val="22"/>
        </w:rPr>
      </w:pPr>
      <w:r w:rsidRPr="004252BD">
        <w:rPr>
          <w:sz w:val="22"/>
          <w:szCs w:val="22"/>
        </w:rPr>
        <w:t>фамилию, имя, отчество, данные документа, удостоверяющего личность, место жительства - для индивидуального предпринимателя;</w:t>
      </w:r>
    </w:p>
    <w:p w:rsidR="00DA2996" w:rsidRPr="004252BD" w:rsidRDefault="00BE3763" w:rsidP="00ED689D">
      <w:pPr>
        <w:pStyle w:val="ac"/>
        <w:numPr>
          <w:ilvl w:val="0"/>
          <w:numId w:val="11"/>
        </w:numPr>
        <w:tabs>
          <w:tab w:val="left" w:pos="1134"/>
        </w:tabs>
        <w:spacing w:before="0" w:beforeAutospacing="0" w:after="0" w:afterAutospacing="0"/>
        <w:ind w:left="0" w:firstLine="709"/>
        <w:contextualSpacing/>
        <w:jc w:val="both"/>
        <w:rPr>
          <w:sz w:val="22"/>
          <w:szCs w:val="22"/>
        </w:rPr>
      </w:pPr>
      <w:r w:rsidRPr="004252BD">
        <w:rPr>
          <w:sz w:val="22"/>
          <w:szCs w:val="22"/>
        </w:rPr>
        <w:t>номер телефона;</w:t>
      </w:r>
    </w:p>
    <w:p w:rsidR="00DA2996" w:rsidRPr="004252BD" w:rsidRDefault="00BE3763" w:rsidP="00ED689D">
      <w:pPr>
        <w:pStyle w:val="ac"/>
        <w:numPr>
          <w:ilvl w:val="0"/>
          <w:numId w:val="11"/>
        </w:numPr>
        <w:tabs>
          <w:tab w:val="left" w:pos="1134"/>
        </w:tabs>
        <w:spacing w:before="0" w:beforeAutospacing="0" w:after="0" w:afterAutospacing="0"/>
        <w:ind w:left="0" w:firstLine="709"/>
        <w:contextualSpacing/>
        <w:jc w:val="both"/>
        <w:rPr>
          <w:sz w:val="22"/>
          <w:szCs w:val="22"/>
        </w:rPr>
      </w:pPr>
      <w:r w:rsidRPr="004252BD">
        <w:rPr>
          <w:sz w:val="22"/>
          <w:szCs w:val="22"/>
        </w:rPr>
        <w:t>выписку из Единого государственного реестра юридических лиц - для юридического лица;</w:t>
      </w:r>
    </w:p>
    <w:p w:rsidR="00DA2996" w:rsidRPr="004252BD" w:rsidRDefault="00BE3763" w:rsidP="00ED689D">
      <w:pPr>
        <w:pStyle w:val="ac"/>
        <w:numPr>
          <w:ilvl w:val="0"/>
          <w:numId w:val="11"/>
        </w:numPr>
        <w:tabs>
          <w:tab w:val="left" w:pos="1134"/>
        </w:tabs>
        <w:spacing w:before="0" w:beforeAutospacing="0" w:after="0" w:afterAutospacing="0"/>
        <w:ind w:left="0" w:firstLine="709"/>
        <w:contextualSpacing/>
        <w:jc w:val="both"/>
        <w:rPr>
          <w:sz w:val="22"/>
          <w:szCs w:val="22"/>
        </w:rPr>
      </w:pPr>
      <w:r w:rsidRPr="004252BD">
        <w:rPr>
          <w:sz w:val="22"/>
          <w:szCs w:val="22"/>
        </w:rPr>
        <w:t>выписку из Единого государственного реестра индивидуальных предпринимателей - для индивидуального предпринимателя;</w:t>
      </w:r>
    </w:p>
    <w:p w:rsidR="00DA2996" w:rsidRPr="004252BD" w:rsidRDefault="00BE3763" w:rsidP="00ED689D">
      <w:pPr>
        <w:pStyle w:val="ac"/>
        <w:numPr>
          <w:ilvl w:val="0"/>
          <w:numId w:val="11"/>
        </w:numPr>
        <w:tabs>
          <w:tab w:val="left" w:pos="1134"/>
        </w:tabs>
        <w:spacing w:before="0" w:beforeAutospacing="0" w:after="0" w:afterAutospacing="0"/>
        <w:ind w:left="0" w:firstLine="709"/>
        <w:contextualSpacing/>
        <w:jc w:val="both"/>
        <w:rPr>
          <w:sz w:val="22"/>
          <w:szCs w:val="22"/>
        </w:rPr>
      </w:pPr>
      <w:r w:rsidRPr="004252BD">
        <w:rPr>
          <w:sz w:val="22"/>
          <w:szCs w:val="22"/>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A2996" w:rsidRPr="004252BD" w:rsidRDefault="00BE3763" w:rsidP="00ED689D">
      <w:pPr>
        <w:pStyle w:val="ac"/>
        <w:numPr>
          <w:ilvl w:val="0"/>
          <w:numId w:val="11"/>
        </w:numPr>
        <w:tabs>
          <w:tab w:val="left" w:pos="1134"/>
        </w:tabs>
        <w:spacing w:before="0" w:beforeAutospacing="0" w:after="0" w:afterAutospacing="0"/>
        <w:ind w:left="0" w:firstLine="709"/>
        <w:contextualSpacing/>
        <w:jc w:val="both"/>
        <w:rPr>
          <w:sz w:val="22"/>
          <w:szCs w:val="22"/>
        </w:rPr>
      </w:pPr>
      <w:r w:rsidRPr="004252BD">
        <w:rPr>
          <w:sz w:val="22"/>
          <w:szCs w:val="22"/>
        </w:rPr>
        <w:lastRenderedPageBreak/>
        <w:t>реквизиты банковского счета для возврата средств, внесенных в качестве обеспечения заявки на участие в конкурсе;</w:t>
      </w:r>
    </w:p>
    <w:p w:rsidR="00DA2996" w:rsidRPr="004252BD" w:rsidRDefault="00BE3763" w:rsidP="00ED689D">
      <w:pPr>
        <w:pStyle w:val="ac"/>
        <w:numPr>
          <w:ilvl w:val="0"/>
          <w:numId w:val="10"/>
        </w:numPr>
        <w:tabs>
          <w:tab w:val="left" w:pos="1134"/>
        </w:tabs>
        <w:spacing w:before="0" w:beforeAutospacing="0" w:after="0" w:afterAutospacing="0"/>
        <w:ind w:left="0" w:firstLine="709"/>
        <w:contextualSpacing/>
        <w:jc w:val="both"/>
        <w:rPr>
          <w:sz w:val="22"/>
          <w:szCs w:val="22"/>
        </w:rPr>
      </w:pPr>
      <w:r w:rsidRPr="004252BD">
        <w:rPr>
          <w:sz w:val="22"/>
          <w:szCs w:val="22"/>
        </w:rPr>
        <w:t>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A2996" w:rsidRPr="004252BD" w:rsidRDefault="00BE3763" w:rsidP="00ED689D">
      <w:pPr>
        <w:pStyle w:val="ac"/>
        <w:numPr>
          <w:ilvl w:val="0"/>
          <w:numId w:val="12"/>
        </w:numPr>
        <w:tabs>
          <w:tab w:val="left" w:pos="1134"/>
        </w:tabs>
        <w:spacing w:before="0" w:beforeAutospacing="0" w:after="0" w:afterAutospacing="0"/>
        <w:ind w:left="0" w:firstLine="709"/>
        <w:contextualSpacing/>
        <w:jc w:val="both"/>
        <w:rPr>
          <w:sz w:val="22"/>
          <w:szCs w:val="22"/>
        </w:rPr>
      </w:pPr>
      <w:r w:rsidRPr="004252BD">
        <w:rPr>
          <w:sz w:val="22"/>
          <w:szCs w:val="22"/>
        </w:rPr>
        <w:t>документы, подтверждающие внесение средств в качестве обеспечения заявки на участие в конкурсе;</w:t>
      </w:r>
    </w:p>
    <w:p w:rsidR="00DA2996" w:rsidRPr="004252BD" w:rsidRDefault="00BE3763" w:rsidP="00ED689D">
      <w:pPr>
        <w:pStyle w:val="ac"/>
        <w:numPr>
          <w:ilvl w:val="0"/>
          <w:numId w:val="12"/>
        </w:numPr>
        <w:tabs>
          <w:tab w:val="left" w:pos="1134"/>
        </w:tabs>
        <w:spacing w:before="0" w:beforeAutospacing="0" w:after="0" w:afterAutospacing="0"/>
        <w:ind w:left="0" w:firstLine="709"/>
        <w:contextualSpacing/>
        <w:jc w:val="both"/>
        <w:rPr>
          <w:sz w:val="22"/>
          <w:szCs w:val="22"/>
        </w:rPr>
      </w:pPr>
      <w:r w:rsidRPr="004252BD">
        <w:rPr>
          <w:sz w:val="22"/>
          <w:szCs w:val="22"/>
        </w:rPr>
        <w:t>копию документов, подтверждающих,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A2996" w:rsidRPr="004252BD" w:rsidRDefault="00BE3763" w:rsidP="00ED689D">
      <w:pPr>
        <w:pStyle w:val="ac"/>
        <w:tabs>
          <w:tab w:val="left" w:pos="1134"/>
        </w:tabs>
        <w:spacing w:before="0" w:beforeAutospacing="0" w:after="0" w:afterAutospacing="0"/>
        <w:ind w:firstLine="709"/>
        <w:contextualSpacing/>
        <w:jc w:val="both"/>
        <w:rPr>
          <w:sz w:val="22"/>
          <w:szCs w:val="22"/>
        </w:rPr>
      </w:pPr>
      <w:r w:rsidRPr="004252BD">
        <w:rPr>
          <w:sz w:val="22"/>
          <w:szCs w:val="22"/>
        </w:rPr>
        <w:t>копии утвержденного бухгалтерского баланса за последний отчетный период;</w:t>
      </w:r>
    </w:p>
    <w:p w:rsidR="00DA2996" w:rsidRPr="004252BD" w:rsidRDefault="00BE3763" w:rsidP="00ED689D">
      <w:pPr>
        <w:pStyle w:val="ac"/>
        <w:numPr>
          <w:ilvl w:val="0"/>
          <w:numId w:val="10"/>
        </w:numPr>
        <w:tabs>
          <w:tab w:val="left" w:pos="1134"/>
        </w:tabs>
        <w:spacing w:before="0" w:beforeAutospacing="0" w:after="0" w:afterAutospacing="0"/>
        <w:ind w:left="0" w:firstLine="709"/>
        <w:contextualSpacing/>
        <w:jc w:val="both"/>
        <w:rPr>
          <w:sz w:val="22"/>
          <w:szCs w:val="22"/>
        </w:rPr>
      </w:pPr>
      <w:r w:rsidRPr="004252BD">
        <w:rPr>
          <w:sz w:val="22"/>
          <w:szCs w:val="22"/>
        </w:rPr>
        <w:t>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2B7C41" w:rsidRPr="002B7C41" w:rsidRDefault="002B7C41" w:rsidP="00ED689D">
      <w:pPr>
        <w:pStyle w:val="a8"/>
        <w:numPr>
          <w:ilvl w:val="0"/>
          <w:numId w:val="10"/>
        </w:numPr>
        <w:tabs>
          <w:tab w:val="left" w:pos="1134"/>
        </w:tabs>
        <w:adjustRightInd w:val="0"/>
        <w:ind w:left="0" w:firstLine="709"/>
        <w:rPr>
          <w:sz w:val="22"/>
          <w:szCs w:val="22"/>
        </w:rPr>
      </w:pPr>
      <w:r w:rsidRPr="002B7C41">
        <w:rPr>
          <w:sz w:val="22"/>
          <w:szCs w:val="22"/>
        </w:rPr>
        <w:t xml:space="preserve">согласие претендента на включение его в перечень организаций для управления многоквартирным домом, предусмотренное </w:t>
      </w:r>
      <w:hyperlink r:id="rId12" w:history="1">
        <w:r w:rsidRPr="002B7C41">
          <w:rPr>
            <w:color w:val="0000FF"/>
            <w:sz w:val="22"/>
            <w:szCs w:val="22"/>
          </w:rPr>
          <w:t>пунктом 52</w:t>
        </w:r>
      </w:hyperlink>
      <w:r w:rsidRPr="002B7C41">
        <w:rPr>
          <w:sz w:val="22"/>
          <w:szCs w:val="22"/>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№75.</w:t>
      </w:r>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2B7C41"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DA2996" w:rsidRPr="004252BD" w:rsidRDefault="00DA2996" w:rsidP="00ED689D">
      <w:pPr>
        <w:pStyle w:val="ac"/>
        <w:spacing w:before="0" w:beforeAutospacing="0" w:after="0" w:afterAutospacing="0"/>
        <w:ind w:firstLine="709"/>
        <w:contextualSpacing/>
        <w:rPr>
          <w:b/>
          <w:bCs/>
          <w:sz w:val="22"/>
          <w:szCs w:val="22"/>
        </w:rPr>
      </w:pPr>
    </w:p>
    <w:p w:rsidR="00BE3763" w:rsidRPr="004252BD" w:rsidRDefault="00BE3763" w:rsidP="00ED689D">
      <w:pPr>
        <w:pStyle w:val="ac"/>
        <w:spacing w:before="0" w:beforeAutospacing="0" w:after="0" w:afterAutospacing="0"/>
        <w:ind w:firstLine="709"/>
        <w:contextualSpacing/>
        <w:jc w:val="center"/>
        <w:rPr>
          <w:b/>
          <w:bCs/>
          <w:sz w:val="22"/>
          <w:szCs w:val="22"/>
        </w:rPr>
      </w:pPr>
      <w:r w:rsidRPr="004252BD">
        <w:rPr>
          <w:b/>
          <w:bCs/>
          <w:sz w:val="22"/>
          <w:szCs w:val="22"/>
        </w:rPr>
        <w:t>1</w:t>
      </w:r>
      <w:r w:rsidR="00CF1342" w:rsidRPr="004252BD">
        <w:rPr>
          <w:b/>
          <w:bCs/>
          <w:sz w:val="22"/>
          <w:szCs w:val="22"/>
        </w:rPr>
        <w:t>0</w:t>
      </w:r>
      <w:r w:rsidRPr="004252BD">
        <w:rPr>
          <w:b/>
          <w:bCs/>
          <w:sz w:val="22"/>
          <w:szCs w:val="22"/>
        </w:rPr>
        <w:t>. Порядок рассмотрения заявок на участие в конкурсе</w:t>
      </w:r>
    </w:p>
    <w:p w:rsidR="00DA2996" w:rsidRPr="004252BD" w:rsidRDefault="007B4EF8" w:rsidP="00ED689D">
      <w:pPr>
        <w:tabs>
          <w:tab w:val="left" w:pos="709"/>
        </w:tabs>
        <w:autoSpaceDE w:val="0"/>
        <w:autoSpaceDN w:val="0"/>
        <w:adjustRightInd w:val="0"/>
        <w:ind w:firstLine="709"/>
        <w:contextualSpacing/>
        <w:jc w:val="both"/>
        <w:rPr>
          <w:sz w:val="22"/>
          <w:szCs w:val="22"/>
        </w:rPr>
      </w:pPr>
      <w:r w:rsidRPr="004252BD">
        <w:rPr>
          <w:sz w:val="22"/>
          <w:szCs w:val="22"/>
        </w:rPr>
        <w:tab/>
      </w:r>
      <w:r w:rsidR="00BE3763" w:rsidRPr="004252BD">
        <w:rPr>
          <w:sz w:val="22"/>
          <w:szCs w:val="22"/>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Претенденты или их представители вправе присутствовать при вскрытии конвертов с заявками на участие в конкурсе.</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r w:rsidR="00D21A56" w:rsidRPr="004252BD">
        <w:rPr>
          <w:sz w:val="22"/>
          <w:szCs w:val="22"/>
        </w:rPr>
        <w:t>участие,</w:t>
      </w:r>
      <w:r w:rsidRPr="004252BD">
        <w:rPr>
          <w:sz w:val="22"/>
          <w:szCs w:val="22"/>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(далее - протокол вскрытия конвертов).</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 xml:space="preserve">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w:t>
      </w:r>
      <w:r w:rsidRPr="004252BD">
        <w:rPr>
          <w:sz w:val="22"/>
          <w:szCs w:val="22"/>
        </w:rPr>
        <w:lastRenderedPageBreak/>
        <w:t>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CF1342" w:rsidRPr="004252BD" w:rsidRDefault="00CF1342" w:rsidP="00ED689D">
      <w:pPr>
        <w:autoSpaceDE w:val="0"/>
        <w:autoSpaceDN w:val="0"/>
        <w:adjustRightInd w:val="0"/>
        <w:ind w:firstLine="709"/>
        <w:contextualSpacing/>
        <w:jc w:val="both"/>
        <w:rPr>
          <w:bCs/>
          <w:sz w:val="22"/>
          <w:szCs w:val="22"/>
        </w:rPr>
      </w:pPr>
      <w:r w:rsidRPr="004252BD">
        <w:rPr>
          <w:bCs/>
          <w:sz w:val="22"/>
          <w:szCs w:val="22"/>
        </w:rPr>
        <w:t>Конкурсная комиссия оценивает заявки на участие в конкурсе на соответствие требованиям, установленным конкурсной документацией</w:t>
      </w:r>
      <w:r w:rsidR="00BE5F37" w:rsidRPr="004252BD">
        <w:rPr>
          <w:bCs/>
          <w:sz w:val="22"/>
          <w:szCs w:val="22"/>
        </w:rPr>
        <w:t>.</w:t>
      </w:r>
    </w:p>
    <w:p w:rsidR="00CF1342" w:rsidRPr="004252BD" w:rsidRDefault="00CF1342" w:rsidP="00ED689D">
      <w:pPr>
        <w:autoSpaceDE w:val="0"/>
        <w:autoSpaceDN w:val="0"/>
        <w:adjustRightInd w:val="0"/>
        <w:ind w:firstLine="709"/>
        <w:contextualSpacing/>
        <w:jc w:val="both"/>
        <w:rPr>
          <w:sz w:val="22"/>
          <w:szCs w:val="22"/>
        </w:rPr>
      </w:pPr>
      <w:r w:rsidRPr="004252BD">
        <w:rPr>
          <w:bCs/>
          <w:sz w:val="22"/>
          <w:szCs w:val="22"/>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конкурсной документацией.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A2996" w:rsidRPr="004252BD" w:rsidRDefault="00BE3763" w:rsidP="00ED689D">
      <w:pPr>
        <w:autoSpaceDE w:val="0"/>
        <w:autoSpaceDN w:val="0"/>
        <w:adjustRightInd w:val="0"/>
        <w:ind w:firstLine="709"/>
        <w:contextualSpacing/>
        <w:jc w:val="both"/>
        <w:rPr>
          <w:sz w:val="22"/>
          <w:szCs w:val="22"/>
        </w:rPr>
      </w:pPr>
      <w:r w:rsidRPr="004252BD">
        <w:rPr>
          <w:sz w:val="22"/>
          <w:szCs w:val="22"/>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BE3763" w:rsidRPr="004252BD" w:rsidRDefault="00BE3763" w:rsidP="00ED689D">
      <w:pPr>
        <w:autoSpaceDE w:val="0"/>
        <w:autoSpaceDN w:val="0"/>
        <w:adjustRightInd w:val="0"/>
        <w:ind w:firstLine="709"/>
        <w:contextualSpacing/>
        <w:jc w:val="both"/>
        <w:rPr>
          <w:sz w:val="22"/>
          <w:szCs w:val="22"/>
        </w:rPr>
      </w:pPr>
      <w:r w:rsidRPr="004252BD">
        <w:rPr>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A2996" w:rsidRPr="004252BD" w:rsidRDefault="00DA2996" w:rsidP="00ED689D">
      <w:pPr>
        <w:pStyle w:val="ac"/>
        <w:spacing w:before="0" w:beforeAutospacing="0" w:after="0" w:afterAutospacing="0"/>
        <w:ind w:firstLine="709"/>
        <w:contextualSpacing/>
        <w:jc w:val="center"/>
        <w:rPr>
          <w:b/>
          <w:bCs/>
          <w:sz w:val="22"/>
          <w:szCs w:val="22"/>
        </w:rPr>
      </w:pPr>
    </w:p>
    <w:p w:rsidR="00BE3763" w:rsidRPr="004252BD" w:rsidRDefault="00BE3763" w:rsidP="00ED689D">
      <w:pPr>
        <w:pStyle w:val="ac"/>
        <w:spacing w:before="0" w:beforeAutospacing="0" w:after="0" w:afterAutospacing="0"/>
        <w:ind w:firstLine="709"/>
        <w:contextualSpacing/>
        <w:jc w:val="center"/>
        <w:rPr>
          <w:sz w:val="22"/>
          <w:szCs w:val="22"/>
        </w:rPr>
      </w:pPr>
      <w:r w:rsidRPr="004252BD">
        <w:rPr>
          <w:b/>
          <w:bCs/>
          <w:sz w:val="22"/>
          <w:szCs w:val="22"/>
        </w:rPr>
        <w:t>1</w:t>
      </w:r>
      <w:r w:rsidR="00EB2A49" w:rsidRPr="004252BD">
        <w:rPr>
          <w:b/>
          <w:bCs/>
          <w:sz w:val="22"/>
          <w:szCs w:val="22"/>
        </w:rPr>
        <w:t>1</w:t>
      </w:r>
      <w:r w:rsidRPr="004252BD">
        <w:rPr>
          <w:b/>
          <w:bCs/>
          <w:sz w:val="22"/>
          <w:szCs w:val="22"/>
        </w:rPr>
        <w:t>. Порядок проведения конкурса</w:t>
      </w:r>
    </w:p>
    <w:p w:rsidR="00AF406B"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w:t>
      </w:r>
    </w:p>
    <w:p w:rsidR="00D41AA8" w:rsidRDefault="00D41AA8" w:rsidP="00ED689D">
      <w:pPr>
        <w:pStyle w:val="ac"/>
        <w:spacing w:before="0" w:beforeAutospacing="0" w:after="0" w:afterAutospacing="0"/>
        <w:ind w:firstLine="709"/>
        <w:contextualSpacing/>
        <w:jc w:val="both"/>
        <w:rPr>
          <w:sz w:val="22"/>
          <w:szCs w:val="22"/>
        </w:rPr>
      </w:pPr>
      <w:r w:rsidRPr="004252BD">
        <w:rPr>
          <w:sz w:val="22"/>
          <w:szCs w:val="22"/>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243660" w:rsidRPr="00AE3179" w:rsidRDefault="00243660" w:rsidP="00ED689D">
      <w:pPr>
        <w:autoSpaceDE w:val="0"/>
        <w:autoSpaceDN w:val="0"/>
        <w:adjustRightInd w:val="0"/>
        <w:ind w:firstLine="709"/>
        <w:contextualSpacing/>
        <w:jc w:val="both"/>
      </w:pPr>
      <w:r>
        <w:rPr>
          <w:sz w:val="22"/>
          <w:szCs w:val="22"/>
        </w:rPr>
        <w:t xml:space="preserve">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r w:rsidR="00AE3179" w:rsidRPr="00AE3179">
        <w:rPr>
          <w:sz w:val="22"/>
        </w:rPr>
        <w:t>приложением №2 к настоящей конкурсной документации</w:t>
      </w:r>
      <w:r>
        <w:rPr>
          <w:sz w:val="22"/>
          <w:szCs w:val="22"/>
        </w:rPr>
        <w:t xml:space="preserve">, меньший, чем размер платы за содержание и ремонт жилого </w:t>
      </w:r>
      <w:r>
        <w:rPr>
          <w:sz w:val="22"/>
          <w:szCs w:val="22"/>
        </w:rPr>
        <w:lastRenderedPageBreak/>
        <w:t>помещения, указанный в извещении о проведении конкурса, с пошаговым снижением размера платы за содержание и</w:t>
      </w:r>
      <w:r w:rsidR="003D0085">
        <w:rPr>
          <w:sz w:val="22"/>
          <w:szCs w:val="22"/>
        </w:rPr>
        <w:t xml:space="preserve"> ремонт жилого помещения на 0,1%</w:t>
      </w:r>
      <w:r>
        <w:rPr>
          <w:sz w:val="22"/>
          <w:szCs w:val="22"/>
        </w:rPr>
        <w:t xml:space="preserve"> (далее - предложение).</w:t>
      </w:r>
    </w:p>
    <w:p w:rsidR="00243660" w:rsidRDefault="00243660" w:rsidP="00ED689D">
      <w:pPr>
        <w:autoSpaceDE w:val="0"/>
        <w:autoSpaceDN w:val="0"/>
        <w:adjustRightInd w:val="0"/>
        <w:ind w:firstLine="709"/>
        <w:contextualSpacing/>
        <w:jc w:val="both"/>
        <w:rPr>
          <w:sz w:val="22"/>
          <w:szCs w:val="22"/>
        </w:rPr>
      </w:pPr>
      <w:r>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243660" w:rsidRDefault="00243660" w:rsidP="00ED689D">
      <w:pPr>
        <w:autoSpaceDE w:val="0"/>
        <w:autoSpaceDN w:val="0"/>
        <w:adjustRightInd w:val="0"/>
        <w:ind w:firstLine="709"/>
        <w:contextualSpacing/>
        <w:jc w:val="both"/>
        <w:rPr>
          <w:sz w:val="22"/>
          <w:szCs w:val="22"/>
        </w:rPr>
      </w:pPr>
      <w:r>
        <w:rPr>
          <w:sz w:val="22"/>
          <w:szCs w:val="22"/>
        </w:rPr>
        <w:t>При проведении конкурса допускается снижение размера платы за содержание и ремонт жилого помещения не более чем н</w:t>
      </w:r>
      <w:r w:rsidR="003D0085">
        <w:rPr>
          <w:sz w:val="22"/>
          <w:szCs w:val="22"/>
        </w:rPr>
        <w:t xml:space="preserve">а 10% </w:t>
      </w:r>
      <w:r>
        <w:rPr>
          <w:sz w:val="22"/>
          <w:szCs w:val="22"/>
        </w:rPr>
        <w:t>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243660" w:rsidRDefault="00243660" w:rsidP="00ED689D">
      <w:pPr>
        <w:autoSpaceDE w:val="0"/>
        <w:autoSpaceDN w:val="0"/>
        <w:adjustRightInd w:val="0"/>
        <w:ind w:firstLine="709"/>
        <w:contextualSpacing/>
        <w:jc w:val="both"/>
        <w:rPr>
          <w:sz w:val="22"/>
          <w:szCs w:val="22"/>
        </w:rPr>
      </w:pPr>
      <w:r>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243660" w:rsidRDefault="00243660" w:rsidP="00ED689D">
      <w:pPr>
        <w:autoSpaceDE w:val="0"/>
        <w:autoSpaceDN w:val="0"/>
        <w:adjustRightInd w:val="0"/>
        <w:ind w:firstLine="709"/>
        <w:contextualSpacing/>
        <w:jc w:val="both"/>
        <w:rPr>
          <w:sz w:val="22"/>
          <w:szCs w:val="22"/>
        </w:rPr>
      </w:pPr>
      <w:r>
        <w:rPr>
          <w:sz w:val="22"/>
          <w:szCs w:val="22"/>
        </w:rPr>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243660" w:rsidRDefault="00243660" w:rsidP="00ED689D">
      <w:pPr>
        <w:autoSpaceDE w:val="0"/>
        <w:autoSpaceDN w:val="0"/>
        <w:adjustRightInd w:val="0"/>
        <w:ind w:firstLine="709"/>
        <w:contextualSpacing/>
        <w:jc w:val="both"/>
        <w:rPr>
          <w:sz w:val="22"/>
          <w:szCs w:val="22"/>
        </w:rPr>
      </w:pPr>
      <w:r>
        <w:rPr>
          <w:sz w:val="22"/>
          <w:szCs w:val="22"/>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243660" w:rsidRDefault="00243660" w:rsidP="00ED689D">
      <w:pPr>
        <w:autoSpaceDE w:val="0"/>
        <w:autoSpaceDN w:val="0"/>
        <w:adjustRightInd w:val="0"/>
        <w:ind w:firstLine="709"/>
        <w:contextualSpacing/>
        <w:jc w:val="both"/>
        <w:rPr>
          <w:sz w:val="22"/>
          <w:szCs w:val="22"/>
        </w:rPr>
      </w:pPr>
      <w:r>
        <w:rPr>
          <w:sz w:val="22"/>
          <w:szCs w:val="22"/>
        </w:rPr>
        <w:t>При этом указываемая в договоре управления многоквартирным домом стоимость каждой работы и услуги, входящей в перечень работ и услуг,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w:t>
      </w:r>
    </w:p>
    <w:p w:rsidR="00243660" w:rsidRDefault="00243660" w:rsidP="00ED689D">
      <w:pPr>
        <w:autoSpaceDE w:val="0"/>
        <w:autoSpaceDN w:val="0"/>
        <w:adjustRightInd w:val="0"/>
        <w:ind w:firstLine="709"/>
        <w:contextualSpacing/>
        <w:jc w:val="both"/>
        <w:rPr>
          <w:sz w:val="22"/>
          <w:szCs w:val="22"/>
        </w:rPr>
      </w:pPr>
      <w:r>
        <w:rPr>
          <w:sz w:val="22"/>
          <w:szCs w:val="22"/>
        </w:rPr>
        <w:t xml:space="preserve">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w:t>
      </w:r>
      <w:r w:rsidRPr="00AE3179">
        <w:rPr>
          <w:sz w:val="22"/>
          <w:szCs w:val="22"/>
        </w:rPr>
        <w:t xml:space="preserve">которому средства возвращаются в порядке, предусмотренном </w:t>
      </w:r>
      <w:r w:rsidR="00515ED0" w:rsidRPr="00AE3179">
        <w:rPr>
          <w:sz w:val="22"/>
          <w:szCs w:val="22"/>
        </w:rPr>
        <w:t>разделом 12 настоящей аукционной документацией</w:t>
      </w:r>
      <w:r w:rsidRPr="00AE3179">
        <w:rPr>
          <w:sz w:val="22"/>
          <w:szCs w:val="22"/>
        </w:rPr>
        <w:t>.</w:t>
      </w:r>
    </w:p>
    <w:p w:rsidR="00945D31" w:rsidRDefault="00945D31" w:rsidP="00ED689D">
      <w:pPr>
        <w:autoSpaceDE w:val="0"/>
        <w:autoSpaceDN w:val="0"/>
        <w:adjustRightInd w:val="0"/>
        <w:ind w:firstLine="709"/>
        <w:contextualSpacing/>
        <w:jc w:val="both"/>
        <w:rPr>
          <w:sz w:val="22"/>
          <w:szCs w:val="22"/>
        </w:rPr>
      </w:pPr>
      <w:r>
        <w:rPr>
          <w:sz w:val="22"/>
          <w:szCs w:val="22"/>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945D31" w:rsidRDefault="00945D31" w:rsidP="00ED689D">
      <w:pPr>
        <w:autoSpaceDE w:val="0"/>
        <w:autoSpaceDN w:val="0"/>
        <w:adjustRightInd w:val="0"/>
        <w:ind w:firstLine="709"/>
        <w:contextualSpacing/>
        <w:jc w:val="both"/>
        <w:rPr>
          <w:sz w:val="22"/>
          <w:szCs w:val="22"/>
        </w:rPr>
      </w:pPr>
      <w:r>
        <w:rPr>
          <w:sz w:val="22"/>
          <w:szCs w:val="22"/>
        </w:rPr>
        <w:t xml:space="preserve">Участник конкурса вправе обжаловать результаты конкурса в </w:t>
      </w:r>
      <w:hyperlink r:id="rId13" w:history="1">
        <w:r>
          <w:rPr>
            <w:color w:val="0000FF"/>
            <w:sz w:val="22"/>
            <w:szCs w:val="22"/>
          </w:rPr>
          <w:t>порядке</w:t>
        </w:r>
      </w:hyperlink>
      <w:r>
        <w:rPr>
          <w:sz w:val="22"/>
          <w:szCs w:val="22"/>
        </w:rPr>
        <w:t>, предусмотренном законодательством Российской Федерации.</w:t>
      </w:r>
    </w:p>
    <w:p w:rsidR="00BE3763" w:rsidRPr="004252BD" w:rsidRDefault="00BE3763" w:rsidP="00ED689D">
      <w:pPr>
        <w:pStyle w:val="ac"/>
        <w:spacing w:before="0" w:beforeAutospacing="0" w:after="0" w:afterAutospacing="0"/>
        <w:ind w:firstLine="709"/>
        <w:contextualSpacing/>
        <w:jc w:val="both"/>
        <w:rPr>
          <w:sz w:val="22"/>
          <w:szCs w:val="22"/>
        </w:rPr>
      </w:pPr>
    </w:p>
    <w:p w:rsidR="00BE3763" w:rsidRPr="004252BD" w:rsidRDefault="00BE3763" w:rsidP="00ED689D">
      <w:pPr>
        <w:pStyle w:val="ac"/>
        <w:spacing w:before="0" w:beforeAutospacing="0" w:after="0" w:afterAutospacing="0"/>
        <w:ind w:firstLine="709"/>
        <w:contextualSpacing/>
        <w:jc w:val="center"/>
        <w:rPr>
          <w:sz w:val="22"/>
          <w:szCs w:val="22"/>
        </w:rPr>
      </w:pPr>
      <w:r w:rsidRPr="004252BD">
        <w:rPr>
          <w:b/>
          <w:bCs/>
          <w:sz w:val="22"/>
          <w:szCs w:val="22"/>
        </w:rPr>
        <w:t>1</w:t>
      </w:r>
      <w:r w:rsidR="00EB2A49" w:rsidRPr="004252BD">
        <w:rPr>
          <w:b/>
          <w:bCs/>
          <w:sz w:val="22"/>
          <w:szCs w:val="22"/>
        </w:rPr>
        <w:t>2</w:t>
      </w:r>
      <w:r w:rsidRPr="004252BD">
        <w:rPr>
          <w:b/>
          <w:bCs/>
          <w:sz w:val="22"/>
          <w:szCs w:val="22"/>
        </w:rPr>
        <w:t>. Заключение договора управления многоквартирным домом</w:t>
      </w:r>
    </w:p>
    <w:p w:rsidR="00BE3763" w:rsidRPr="004252BD" w:rsidRDefault="00BE3763" w:rsidP="00ED689D">
      <w:pPr>
        <w:pStyle w:val="ac"/>
        <w:spacing w:before="0" w:beforeAutospacing="0" w:after="0" w:afterAutospacing="0"/>
        <w:ind w:firstLine="709"/>
        <w:contextualSpacing/>
        <w:jc w:val="center"/>
        <w:rPr>
          <w:b/>
          <w:bCs/>
          <w:sz w:val="22"/>
          <w:szCs w:val="22"/>
        </w:rPr>
      </w:pPr>
      <w:r w:rsidRPr="004252BD">
        <w:rPr>
          <w:b/>
          <w:bCs/>
          <w:sz w:val="22"/>
          <w:szCs w:val="22"/>
        </w:rPr>
        <w:t>по результатам конкурса</w:t>
      </w:r>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(приложение</w:t>
      </w:r>
      <w:r w:rsidR="007E5F46" w:rsidRPr="004252BD">
        <w:rPr>
          <w:sz w:val="22"/>
          <w:szCs w:val="22"/>
        </w:rPr>
        <w:t xml:space="preserve"> №</w:t>
      </w:r>
      <w:r w:rsidRPr="004252BD">
        <w:rPr>
          <w:sz w:val="22"/>
          <w:szCs w:val="22"/>
        </w:rPr>
        <w:t xml:space="preserve"> </w:t>
      </w:r>
      <w:r w:rsidR="0057644E" w:rsidRPr="004252BD">
        <w:rPr>
          <w:sz w:val="22"/>
          <w:szCs w:val="22"/>
        </w:rPr>
        <w:t>5</w:t>
      </w:r>
      <w:r w:rsidR="007E5F46" w:rsidRPr="004252BD">
        <w:rPr>
          <w:sz w:val="22"/>
          <w:szCs w:val="22"/>
        </w:rPr>
        <w:t xml:space="preserve"> к конкурсной документации</w:t>
      </w:r>
      <w:r w:rsidRPr="004252BD">
        <w:rPr>
          <w:sz w:val="22"/>
          <w:szCs w:val="22"/>
        </w:rPr>
        <w:t>), а также обеспечение исполнения обязательств.</w:t>
      </w:r>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945D31" w:rsidRDefault="00945D31" w:rsidP="00ED689D">
      <w:pPr>
        <w:autoSpaceDE w:val="0"/>
        <w:autoSpaceDN w:val="0"/>
        <w:adjustRightInd w:val="0"/>
        <w:ind w:firstLine="709"/>
        <w:contextualSpacing/>
        <w:jc w:val="both"/>
        <w:rPr>
          <w:sz w:val="22"/>
          <w:szCs w:val="22"/>
        </w:rPr>
      </w:pPr>
      <w:r>
        <w:rPr>
          <w:sz w:val="22"/>
          <w:szCs w:val="22"/>
        </w:rPr>
        <w:t xml:space="preserve">В случае признания победителя конкурса, признанного победителем в соответствии с протоколом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w:t>
      </w:r>
      <w:r>
        <w:rPr>
          <w:sz w:val="22"/>
          <w:szCs w:val="22"/>
        </w:rPr>
        <w:lastRenderedPageBreak/>
        <w:t>участнику конкурса, сделавшему предыдущее предложение по наименьшему размеру платы за содержание и ремонт жилого помещения.</w:t>
      </w:r>
    </w:p>
    <w:p w:rsidR="00DA2996" w:rsidRPr="004252BD" w:rsidRDefault="00BE3763" w:rsidP="00ED689D">
      <w:pPr>
        <w:pStyle w:val="ac"/>
        <w:spacing w:before="0" w:beforeAutospacing="0" w:after="0" w:afterAutospacing="0"/>
        <w:ind w:firstLine="709"/>
        <w:contextualSpacing/>
        <w:jc w:val="both"/>
        <w:rPr>
          <w:sz w:val="22"/>
          <w:szCs w:val="22"/>
        </w:rPr>
      </w:pPr>
      <w:r w:rsidRPr="004252BD">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BE3763" w:rsidRDefault="00BE3763" w:rsidP="00ED689D">
      <w:pPr>
        <w:pStyle w:val="ac"/>
        <w:spacing w:before="0" w:beforeAutospacing="0" w:after="0" w:afterAutospacing="0"/>
        <w:ind w:firstLine="709"/>
        <w:contextualSpacing/>
        <w:jc w:val="both"/>
        <w:rPr>
          <w:sz w:val="22"/>
          <w:szCs w:val="22"/>
        </w:rPr>
      </w:pPr>
      <w:r w:rsidRPr="004252BD">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w:t>
      </w:r>
      <w:r w:rsidR="00C23DD0" w:rsidRPr="004252BD">
        <w:rPr>
          <w:sz w:val="22"/>
          <w:szCs w:val="22"/>
        </w:rPr>
        <w:t>о</w:t>
      </w:r>
      <w:r w:rsidRPr="004252BD">
        <w:rPr>
          <w:sz w:val="22"/>
          <w:szCs w:val="22"/>
        </w:rPr>
        <w:t>м и обеспечения исполнения обязательств.</w:t>
      </w:r>
    </w:p>
    <w:p w:rsidR="00515ED0" w:rsidRDefault="00515ED0" w:rsidP="00ED689D">
      <w:pPr>
        <w:autoSpaceDE w:val="0"/>
        <w:autoSpaceDN w:val="0"/>
        <w:adjustRightInd w:val="0"/>
        <w:ind w:firstLine="709"/>
        <w:contextualSpacing/>
        <w:jc w:val="both"/>
        <w:rPr>
          <w:sz w:val="22"/>
          <w:szCs w:val="22"/>
        </w:rPr>
      </w:pPr>
      <w:r>
        <w:rPr>
          <w:sz w:val="22"/>
          <w:szCs w:val="22"/>
        </w:rPr>
        <w:t xml:space="preserve">Победитель конкурса принимает на себя обязательства выполнять работы и услуги, входящие в перечень работ и услуг, </w:t>
      </w:r>
      <w:r w:rsidRPr="00AE3179">
        <w:rPr>
          <w:sz w:val="22"/>
          <w:szCs w:val="22"/>
        </w:rPr>
        <w:t xml:space="preserve">предусмотренный </w:t>
      </w:r>
      <w:r w:rsidR="00AE3179" w:rsidRPr="00AE3179">
        <w:rPr>
          <w:sz w:val="22"/>
          <w:szCs w:val="22"/>
        </w:rPr>
        <w:t>приложением №2 к настоящей конкурсной документации</w:t>
      </w:r>
      <w:r w:rsidRPr="00AE3179">
        <w:rPr>
          <w:sz w:val="22"/>
          <w:szCs w:val="22"/>
        </w:rPr>
        <w:t>,</w:t>
      </w:r>
      <w:r>
        <w:rPr>
          <w:sz w:val="22"/>
          <w:szCs w:val="22"/>
        </w:rPr>
        <w:t xml:space="preserve"> за плату за содержание и ремонт жилого помещения в размере, предложенном таким победителем (таким участником) конкурса.</w:t>
      </w:r>
    </w:p>
    <w:p w:rsidR="00393198" w:rsidRPr="004252BD" w:rsidRDefault="00393198" w:rsidP="00ED689D">
      <w:pPr>
        <w:pStyle w:val="ac"/>
        <w:spacing w:before="0" w:beforeAutospacing="0" w:after="0" w:afterAutospacing="0"/>
        <w:ind w:firstLine="709"/>
        <w:contextualSpacing/>
        <w:jc w:val="both"/>
        <w:rPr>
          <w:sz w:val="22"/>
          <w:szCs w:val="22"/>
        </w:rPr>
      </w:pPr>
    </w:p>
    <w:p w:rsidR="00BE3763" w:rsidRPr="00072210" w:rsidRDefault="003D0085" w:rsidP="006370BF">
      <w:pPr>
        <w:pStyle w:val="ac"/>
        <w:spacing w:before="0" w:beforeAutospacing="0" w:after="0" w:afterAutospacing="0"/>
        <w:jc w:val="center"/>
        <w:rPr>
          <w:b/>
          <w:bCs/>
          <w:sz w:val="22"/>
          <w:szCs w:val="22"/>
        </w:rPr>
      </w:pPr>
      <w:r w:rsidRPr="00072210">
        <w:rPr>
          <w:b/>
          <w:bCs/>
          <w:sz w:val="22"/>
          <w:szCs w:val="22"/>
        </w:rPr>
        <w:t>13</w:t>
      </w:r>
      <w:r w:rsidR="00BE3763" w:rsidRPr="00072210">
        <w:rPr>
          <w:b/>
          <w:bCs/>
          <w:sz w:val="22"/>
          <w:szCs w:val="22"/>
        </w:rPr>
        <w:t xml:space="preserve">. Срок начала выполнения управляющей организацией </w:t>
      </w:r>
    </w:p>
    <w:p w:rsidR="00BE3763" w:rsidRPr="00072210" w:rsidRDefault="00BE3763" w:rsidP="006370BF">
      <w:pPr>
        <w:pStyle w:val="ac"/>
        <w:spacing w:before="0" w:beforeAutospacing="0" w:after="0" w:afterAutospacing="0"/>
        <w:jc w:val="center"/>
        <w:rPr>
          <w:b/>
          <w:bCs/>
          <w:sz w:val="22"/>
          <w:szCs w:val="22"/>
        </w:rPr>
      </w:pPr>
      <w:r w:rsidRPr="00072210">
        <w:rPr>
          <w:b/>
          <w:bCs/>
          <w:sz w:val="22"/>
          <w:szCs w:val="22"/>
        </w:rPr>
        <w:t>возникших по результатам конкурса обязательств</w:t>
      </w:r>
    </w:p>
    <w:p w:rsidR="00DA2996" w:rsidRPr="00072210" w:rsidRDefault="004E5A74" w:rsidP="004E5A74">
      <w:pPr>
        <w:pStyle w:val="ac"/>
        <w:spacing w:before="0" w:beforeAutospacing="0" w:after="0" w:afterAutospacing="0"/>
        <w:ind w:firstLine="708"/>
        <w:jc w:val="both"/>
        <w:rPr>
          <w:sz w:val="22"/>
          <w:szCs w:val="22"/>
        </w:rPr>
      </w:pPr>
      <w:r w:rsidRPr="00072210">
        <w:rPr>
          <w:sz w:val="22"/>
          <w:szCs w:val="22"/>
        </w:rPr>
        <w:t>Управляющая организация обязана приступить к выполнению возникших по результатам конкурса обязательств</w:t>
      </w:r>
      <w:r w:rsidR="00072210" w:rsidRPr="00072210">
        <w:rPr>
          <w:sz w:val="22"/>
          <w:szCs w:val="22"/>
        </w:rPr>
        <w:t xml:space="preserve"> с даты подписания договора</w:t>
      </w:r>
      <w:r w:rsidRPr="00072210">
        <w:rPr>
          <w:sz w:val="22"/>
          <w:szCs w:val="22"/>
        </w:rPr>
        <w:t>.</w:t>
      </w:r>
    </w:p>
    <w:p w:rsidR="001364D9" w:rsidRDefault="001364D9" w:rsidP="001364D9">
      <w:pPr>
        <w:pStyle w:val="ac"/>
        <w:spacing w:before="0" w:beforeAutospacing="0" w:after="0" w:afterAutospacing="0"/>
        <w:ind w:firstLine="709"/>
        <w:jc w:val="both"/>
        <w:rPr>
          <w:sz w:val="22"/>
          <w:szCs w:val="22"/>
        </w:rPr>
      </w:pPr>
    </w:p>
    <w:p w:rsidR="00BE3763" w:rsidRPr="004252BD" w:rsidRDefault="00BE3763" w:rsidP="006370BF">
      <w:pPr>
        <w:pStyle w:val="ac"/>
        <w:spacing w:before="0" w:beforeAutospacing="0" w:after="0" w:afterAutospacing="0"/>
        <w:jc w:val="center"/>
        <w:rPr>
          <w:sz w:val="22"/>
          <w:szCs w:val="22"/>
        </w:rPr>
      </w:pPr>
      <w:r w:rsidRPr="004252BD">
        <w:rPr>
          <w:b/>
          <w:bCs/>
          <w:sz w:val="22"/>
          <w:szCs w:val="22"/>
        </w:rPr>
        <w:t>1</w:t>
      </w:r>
      <w:r w:rsidR="003D0085">
        <w:rPr>
          <w:b/>
          <w:bCs/>
          <w:sz w:val="22"/>
          <w:szCs w:val="22"/>
        </w:rPr>
        <w:t>4</w:t>
      </w:r>
      <w:r w:rsidRPr="004252BD">
        <w:rPr>
          <w:b/>
          <w:bCs/>
          <w:sz w:val="22"/>
          <w:szCs w:val="22"/>
        </w:rPr>
        <w:t>. Размер и срок предоставления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w:t>
      </w:r>
    </w:p>
    <w:p w:rsidR="00DA2996" w:rsidRPr="004252BD" w:rsidRDefault="00DA2996" w:rsidP="00DA2996">
      <w:pPr>
        <w:jc w:val="both"/>
        <w:rPr>
          <w:sz w:val="22"/>
          <w:szCs w:val="22"/>
        </w:rPr>
      </w:pPr>
    </w:p>
    <w:p w:rsidR="00BE3763" w:rsidRPr="004252BD" w:rsidRDefault="00BE3763" w:rsidP="00DA2996">
      <w:pPr>
        <w:jc w:val="both"/>
        <w:rPr>
          <w:sz w:val="22"/>
          <w:szCs w:val="22"/>
        </w:rPr>
      </w:pPr>
      <w:r w:rsidRPr="004252BD">
        <w:rPr>
          <w:sz w:val="22"/>
          <w:szCs w:val="22"/>
        </w:rPr>
        <w:t>Размер обеспечения исполнения управляющей организацией обязательств:</w:t>
      </w:r>
    </w:p>
    <w:p w:rsidR="00BE3763" w:rsidRPr="004252BD" w:rsidRDefault="00BE3763" w:rsidP="00DA2996">
      <w:pPr>
        <w:ind w:firstLine="708"/>
        <w:jc w:val="center"/>
        <w:rPr>
          <w:sz w:val="22"/>
          <w:szCs w:val="22"/>
        </w:rPr>
      </w:pPr>
    </w:p>
    <w:tbl>
      <w:tblPr>
        <w:tblW w:w="9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4"/>
        <w:gridCol w:w="1789"/>
        <w:gridCol w:w="1591"/>
        <w:gridCol w:w="1789"/>
        <w:gridCol w:w="1698"/>
      </w:tblGrid>
      <w:tr w:rsidR="00BE3763" w:rsidRPr="004252BD">
        <w:trPr>
          <w:trHeight w:val="787"/>
          <w:jc w:val="center"/>
        </w:trPr>
        <w:tc>
          <w:tcPr>
            <w:tcW w:w="2364" w:type="dxa"/>
            <w:shd w:val="clear" w:color="auto" w:fill="auto"/>
            <w:vAlign w:val="center"/>
          </w:tcPr>
          <w:p w:rsidR="00BE3763" w:rsidRPr="004252BD" w:rsidRDefault="00BE3763" w:rsidP="006370BF">
            <w:pPr>
              <w:jc w:val="center"/>
              <w:rPr>
                <w:sz w:val="22"/>
                <w:szCs w:val="22"/>
              </w:rPr>
            </w:pPr>
            <w:r w:rsidRPr="004252BD">
              <w:rPr>
                <w:sz w:val="22"/>
                <w:szCs w:val="22"/>
              </w:rPr>
              <w:t>Наименование объекта конкурса</w:t>
            </w:r>
          </w:p>
        </w:tc>
        <w:tc>
          <w:tcPr>
            <w:tcW w:w="1789" w:type="dxa"/>
            <w:shd w:val="clear" w:color="auto" w:fill="auto"/>
            <w:vAlign w:val="center"/>
          </w:tcPr>
          <w:p w:rsidR="00BE3763" w:rsidRPr="004252BD" w:rsidRDefault="00BE3763" w:rsidP="006370BF">
            <w:pPr>
              <w:autoSpaceDE w:val="0"/>
              <w:autoSpaceDN w:val="0"/>
              <w:adjustRightInd w:val="0"/>
              <w:jc w:val="center"/>
              <w:rPr>
                <w:bCs/>
                <w:sz w:val="22"/>
                <w:szCs w:val="22"/>
              </w:rPr>
            </w:pPr>
            <w:r w:rsidRPr="004252BD">
              <w:rPr>
                <w:bCs/>
                <w:sz w:val="22"/>
                <w:szCs w:val="22"/>
              </w:rPr>
              <w:t>Коэффициент, установленный организатором конкурса</w:t>
            </w:r>
          </w:p>
          <w:p w:rsidR="00BE3763" w:rsidRPr="004252BD" w:rsidRDefault="00BE3763" w:rsidP="006370BF">
            <w:pPr>
              <w:jc w:val="center"/>
              <w:rPr>
                <w:sz w:val="22"/>
                <w:szCs w:val="22"/>
              </w:rPr>
            </w:pPr>
          </w:p>
        </w:tc>
        <w:tc>
          <w:tcPr>
            <w:tcW w:w="1591" w:type="dxa"/>
            <w:shd w:val="clear" w:color="auto" w:fill="auto"/>
            <w:vAlign w:val="center"/>
          </w:tcPr>
          <w:p w:rsidR="00BE3763" w:rsidRPr="004252BD" w:rsidRDefault="00BE3763" w:rsidP="006370BF">
            <w:pPr>
              <w:autoSpaceDE w:val="0"/>
              <w:autoSpaceDN w:val="0"/>
              <w:adjustRightInd w:val="0"/>
              <w:jc w:val="center"/>
              <w:rPr>
                <w:sz w:val="22"/>
                <w:szCs w:val="22"/>
              </w:rPr>
            </w:pPr>
            <w:r w:rsidRPr="004252BD">
              <w:rPr>
                <w:bCs/>
                <w:noProof/>
                <w:position w:val="-12"/>
                <w:sz w:val="22"/>
                <w:szCs w:val="22"/>
              </w:rPr>
              <w:t>Размер</w:t>
            </w:r>
            <w:r w:rsidRPr="004252BD">
              <w:rPr>
                <w:bCs/>
                <w:sz w:val="22"/>
                <w:szCs w:val="22"/>
              </w:rPr>
              <w:t xml:space="preserve"> ежемесячной платы за содержание и ремонт общего имущества, руб.</w:t>
            </w:r>
          </w:p>
        </w:tc>
        <w:tc>
          <w:tcPr>
            <w:tcW w:w="1789" w:type="dxa"/>
            <w:shd w:val="clear" w:color="auto" w:fill="auto"/>
            <w:vAlign w:val="center"/>
          </w:tcPr>
          <w:p w:rsidR="00BE3763" w:rsidRPr="004252BD" w:rsidRDefault="00BE3763" w:rsidP="006370BF">
            <w:pPr>
              <w:autoSpaceDE w:val="0"/>
              <w:autoSpaceDN w:val="0"/>
              <w:adjustRightInd w:val="0"/>
              <w:jc w:val="center"/>
              <w:rPr>
                <w:bCs/>
                <w:sz w:val="22"/>
                <w:szCs w:val="22"/>
              </w:rPr>
            </w:pPr>
            <w:r w:rsidRPr="004252BD">
              <w:rPr>
                <w:bCs/>
                <w:sz w:val="22"/>
                <w:szCs w:val="22"/>
              </w:rPr>
              <w:t>Размер ежемесячной платы за коммунальные услуги, руб.</w:t>
            </w:r>
          </w:p>
          <w:p w:rsidR="00BE3763" w:rsidRPr="004252BD" w:rsidRDefault="00BE3763" w:rsidP="006370BF">
            <w:pPr>
              <w:jc w:val="center"/>
              <w:rPr>
                <w:sz w:val="22"/>
                <w:szCs w:val="22"/>
              </w:rPr>
            </w:pPr>
          </w:p>
        </w:tc>
        <w:tc>
          <w:tcPr>
            <w:tcW w:w="1698" w:type="dxa"/>
          </w:tcPr>
          <w:p w:rsidR="00BE3763" w:rsidRPr="004252BD" w:rsidRDefault="00BE3763" w:rsidP="006370BF">
            <w:pPr>
              <w:autoSpaceDE w:val="0"/>
              <w:autoSpaceDN w:val="0"/>
              <w:adjustRightInd w:val="0"/>
              <w:jc w:val="center"/>
              <w:rPr>
                <w:bCs/>
                <w:sz w:val="22"/>
                <w:szCs w:val="22"/>
              </w:rPr>
            </w:pPr>
            <w:r w:rsidRPr="004252BD">
              <w:rPr>
                <w:bCs/>
                <w:sz w:val="22"/>
                <w:szCs w:val="22"/>
              </w:rPr>
              <w:t>Размер обеспечения исполнения обязательств, руб.</w:t>
            </w:r>
          </w:p>
          <w:p w:rsidR="00BE3763" w:rsidRPr="004252BD" w:rsidRDefault="00BE3763" w:rsidP="006370BF">
            <w:pPr>
              <w:autoSpaceDE w:val="0"/>
              <w:autoSpaceDN w:val="0"/>
              <w:adjustRightInd w:val="0"/>
              <w:ind w:firstLine="540"/>
              <w:jc w:val="center"/>
              <w:rPr>
                <w:sz w:val="22"/>
                <w:szCs w:val="22"/>
              </w:rPr>
            </w:pPr>
          </w:p>
        </w:tc>
      </w:tr>
      <w:tr w:rsidR="00C8095B" w:rsidRPr="004252BD" w:rsidTr="007039E3">
        <w:trPr>
          <w:trHeight w:val="787"/>
          <w:jc w:val="center"/>
        </w:trPr>
        <w:tc>
          <w:tcPr>
            <w:tcW w:w="2364" w:type="dxa"/>
            <w:tcBorders>
              <w:top w:val="single" w:sz="4" w:space="0" w:color="auto"/>
              <w:left w:val="single" w:sz="4" w:space="0" w:color="auto"/>
              <w:bottom w:val="single" w:sz="4" w:space="0" w:color="auto"/>
              <w:right w:val="single" w:sz="4" w:space="0" w:color="auto"/>
            </w:tcBorders>
            <w:shd w:val="clear" w:color="auto" w:fill="auto"/>
            <w:vAlign w:val="center"/>
          </w:tcPr>
          <w:p w:rsidR="00C8095B" w:rsidRPr="004252BD" w:rsidRDefault="00C8095B" w:rsidP="00540162">
            <w:pPr>
              <w:jc w:val="center"/>
              <w:rPr>
                <w:sz w:val="22"/>
                <w:szCs w:val="22"/>
                <w:highlight w:val="green"/>
              </w:rPr>
            </w:pPr>
            <w:r w:rsidRPr="004252BD">
              <w:rPr>
                <w:sz w:val="22"/>
                <w:szCs w:val="22"/>
              </w:rPr>
              <w:t xml:space="preserve">Многоквартирный жилой дом по адресу: город </w:t>
            </w:r>
            <w:r w:rsidR="00F47946" w:rsidRPr="004252BD">
              <w:rPr>
                <w:sz w:val="22"/>
                <w:szCs w:val="22"/>
              </w:rPr>
              <w:t>Ужур</w:t>
            </w:r>
            <w:r w:rsidRPr="004252BD">
              <w:rPr>
                <w:sz w:val="22"/>
                <w:szCs w:val="22"/>
              </w:rPr>
              <w:t xml:space="preserve">, улица </w:t>
            </w:r>
            <w:r w:rsidR="00540162">
              <w:rPr>
                <w:sz w:val="22"/>
                <w:szCs w:val="22"/>
              </w:rPr>
              <w:t>Кооперативная</w:t>
            </w:r>
            <w:r w:rsidRPr="004252BD">
              <w:rPr>
                <w:sz w:val="22"/>
                <w:szCs w:val="22"/>
              </w:rPr>
              <w:t>, д.</w:t>
            </w:r>
            <w:r w:rsidR="00E5168D" w:rsidRPr="004252BD">
              <w:rPr>
                <w:sz w:val="22"/>
                <w:szCs w:val="22"/>
              </w:rPr>
              <w:t xml:space="preserve"> </w:t>
            </w:r>
            <w:r w:rsidR="00540162">
              <w:rPr>
                <w:sz w:val="22"/>
                <w:szCs w:val="22"/>
              </w:rPr>
              <w:t>14</w:t>
            </w:r>
          </w:p>
        </w:tc>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rsidR="00C8095B" w:rsidRPr="00165EED" w:rsidRDefault="00C8095B" w:rsidP="006370BF">
            <w:pPr>
              <w:autoSpaceDE w:val="0"/>
              <w:autoSpaceDN w:val="0"/>
              <w:adjustRightInd w:val="0"/>
              <w:jc w:val="center"/>
              <w:rPr>
                <w:bCs/>
                <w:sz w:val="22"/>
                <w:szCs w:val="22"/>
                <w:highlight w:val="green"/>
              </w:rPr>
            </w:pPr>
            <w:r w:rsidRPr="00165EED">
              <w:rPr>
                <w:bCs/>
                <w:sz w:val="22"/>
                <w:szCs w:val="22"/>
              </w:rPr>
              <w:t>0,5</w:t>
            </w: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tcPr>
          <w:p w:rsidR="00C8095B" w:rsidRPr="00165EED" w:rsidRDefault="00ED689D" w:rsidP="006370BF">
            <w:pPr>
              <w:autoSpaceDE w:val="0"/>
              <w:autoSpaceDN w:val="0"/>
              <w:adjustRightInd w:val="0"/>
              <w:jc w:val="center"/>
              <w:rPr>
                <w:bCs/>
                <w:noProof/>
                <w:position w:val="-12"/>
                <w:sz w:val="22"/>
                <w:szCs w:val="22"/>
              </w:rPr>
            </w:pPr>
            <w:r>
              <w:rPr>
                <w:bCs/>
                <w:noProof/>
                <w:position w:val="-12"/>
                <w:sz w:val="22"/>
                <w:szCs w:val="22"/>
              </w:rPr>
              <w:t>109 517,52</w:t>
            </w:r>
          </w:p>
        </w:tc>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rsidR="00C8095B" w:rsidRPr="00165EED" w:rsidRDefault="00ED689D" w:rsidP="006370BF">
            <w:pPr>
              <w:autoSpaceDE w:val="0"/>
              <w:autoSpaceDN w:val="0"/>
              <w:adjustRightInd w:val="0"/>
              <w:jc w:val="center"/>
              <w:rPr>
                <w:bCs/>
                <w:sz w:val="22"/>
                <w:szCs w:val="22"/>
              </w:rPr>
            </w:pPr>
            <w:r>
              <w:rPr>
                <w:bCs/>
                <w:sz w:val="22"/>
                <w:szCs w:val="22"/>
              </w:rPr>
              <w:t>150 700,16</w:t>
            </w:r>
          </w:p>
        </w:tc>
        <w:tc>
          <w:tcPr>
            <w:tcW w:w="1698" w:type="dxa"/>
            <w:tcBorders>
              <w:top w:val="single" w:sz="4" w:space="0" w:color="auto"/>
              <w:left w:val="single" w:sz="4" w:space="0" w:color="auto"/>
              <w:bottom w:val="single" w:sz="4" w:space="0" w:color="auto"/>
              <w:right w:val="single" w:sz="4" w:space="0" w:color="auto"/>
            </w:tcBorders>
            <w:vAlign w:val="center"/>
          </w:tcPr>
          <w:p w:rsidR="00C8095B" w:rsidRPr="00165EED" w:rsidRDefault="00ED689D" w:rsidP="00EE0EC5">
            <w:pPr>
              <w:autoSpaceDE w:val="0"/>
              <w:autoSpaceDN w:val="0"/>
              <w:adjustRightInd w:val="0"/>
              <w:jc w:val="center"/>
              <w:rPr>
                <w:bCs/>
                <w:sz w:val="22"/>
                <w:szCs w:val="22"/>
              </w:rPr>
            </w:pPr>
            <w:r>
              <w:rPr>
                <w:bCs/>
                <w:sz w:val="22"/>
                <w:szCs w:val="22"/>
              </w:rPr>
              <w:t>130 108,84</w:t>
            </w:r>
          </w:p>
        </w:tc>
      </w:tr>
    </w:tbl>
    <w:p w:rsidR="00DA2996" w:rsidRPr="004252BD" w:rsidRDefault="00DA2996" w:rsidP="00DA2996">
      <w:pPr>
        <w:autoSpaceDE w:val="0"/>
        <w:autoSpaceDN w:val="0"/>
        <w:adjustRightInd w:val="0"/>
        <w:contextualSpacing/>
        <w:jc w:val="both"/>
        <w:rPr>
          <w:sz w:val="22"/>
          <w:szCs w:val="22"/>
        </w:rPr>
      </w:pPr>
    </w:p>
    <w:p w:rsidR="00DA2996" w:rsidRPr="004252BD" w:rsidRDefault="00BE3763" w:rsidP="00DA2996">
      <w:pPr>
        <w:autoSpaceDE w:val="0"/>
        <w:autoSpaceDN w:val="0"/>
        <w:adjustRightInd w:val="0"/>
        <w:ind w:firstLine="709"/>
        <w:contextualSpacing/>
        <w:jc w:val="both"/>
        <w:rPr>
          <w:sz w:val="22"/>
          <w:szCs w:val="22"/>
        </w:rPr>
      </w:pPr>
      <w:r w:rsidRPr="004252BD">
        <w:rPr>
          <w:sz w:val="22"/>
          <w:szCs w:val="22"/>
        </w:rPr>
        <w:t>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DA2996" w:rsidRPr="004252BD" w:rsidRDefault="00BE3763" w:rsidP="00DA2996">
      <w:pPr>
        <w:autoSpaceDE w:val="0"/>
        <w:autoSpaceDN w:val="0"/>
        <w:adjustRightInd w:val="0"/>
        <w:ind w:firstLine="709"/>
        <w:contextualSpacing/>
        <w:jc w:val="both"/>
        <w:rPr>
          <w:sz w:val="22"/>
          <w:szCs w:val="22"/>
        </w:rPr>
      </w:pPr>
      <w:r w:rsidRPr="004252BD">
        <w:rPr>
          <w:sz w:val="22"/>
          <w:szCs w:val="22"/>
        </w:rPr>
        <w:t>Способ обеспечения исполнения обязательств по договору управления определяется участником конкурса самостоятельно.</w:t>
      </w:r>
    </w:p>
    <w:p w:rsidR="00DA2996" w:rsidRPr="004252BD" w:rsidRDefault="00BE3763" w:rsidP="00DA2996">
      <w:pPr>
        <w:autoSpaceDE w:val="0"/>
        <w:autoSpaceDN w:val="0"/>
        <w:adjustRightInd w:val="0"/>
        <w:ind w:firstLine="709"/>
        <w:contextualSpacing/>
        <w:jc w:val="both"/>
        <w:rPr>
          <w:sz w:val="22"/>
          <w:szCs w:val="22"/>
        </w:rPr>
      </w:pPr>
      <w:r w:rsidRPr="004252BD">
        <w:rPr>
          <w:sz w:val="22"/>
          <w:szCs w:val="22"/>
        </w:rPr>
        <w:t>Обеспечение исполнения обязательств устанавливается на весь срок действия договора управления и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p>
    <w:p w:rsidR="00DA2996" w:rsidRPr="004252BD" w:rsidRDefault="00BE3763" w:rsidP="00DA2996">
      <w:pPr>
        <w:autoSpaceDE w:val="0"/>
        <w:autoSpaceDN w:val="0"/>
        <w:adjustRightInd w:val="0"/>
        <w:ind w:firstLine="709"/>
        <w:contextualSpacing/>
        <w:jc w:val="both"/>
        <w:rPr>
          <w:sz w:val="22"/>
          <w:szCs w:val="22"/>
        </w:rPr>
      </w:pPr>
      <w:r w:rsidRPr="004252BD">
        <w:rPr>
          <w:sz w:val="22"/>
          <w:szCs w:val="22"/>
        </w:rPr>
        <w:t xml:space="preserve">Обеспечение исполнения обязательств по уплате управляющей организацией Застройщику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Застройщика (собственников) помещений в многоквартирном доме,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w:t>
      </w:r>
      <w:r w:rsidRPr="004252BD">
        <w:rPr>
          <w:sz w:val="22"/>
          <w:szCs w:val="22"/>
        </w:rPr>
        <w:lastRenderedPageBreak/>
        <w:t xml:space="preserve">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BE3763" w:rsidRPr="004252BD" w:rsidRDefault="00BE3763" w:rsidP="001364D9">
      <w:pPr>
        <w:autoSpaceDE w:val="0"/>
        <w:autoSpaceDN w:val="0"/>
        <w:adjustRightInd w:val="0"/>
        <w:ind w:firstLine="709"/>
        <w:contextualSpacing/>
        <w:jc w:val="both"/>
        <w:rPr>
          <w:color w:val="FF0000"/>
          <w:sz w:val="22"/>
          <w:szCs w:val="22"/>
        </w:rPr>
      </w:pPr>
      <w:r w:rsidRPr="004252BD">
        <w:rPr>
          <w:sz w:val="22"/>
          <w:szCs w:val="22"/>
        </w:rPr>
        <w:t>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ресурсоснабжения и приема (сброса) сточных вод в качестве существенного условия этих договоров.</w:t>
      </w:r>
    </w:p>
    <w:p w:rsidR="00EB2A49" w:rsidRPr="004252BD" w:rsidRDefault="00EB2A49" w:rsidP="006370BF">
      <w:pPr>
        <w:pStyle w:val="ac"/>
        <w:spacing w:before="0" w:beforeAutospacing="0" w:after="0" w:afterAutospacing="0"/>
        <w:contextualSpacing/>
        <w:jc w:val="center"/>
        <w:rPr>
          <w:b/>
          <w:bCs/>
          <w:sz w:val="22"/>
          <w:szCs w:val="22"/>
        </w:rPr>
      </w:pPr>
    </w:p>
    <w:p w:rsidR="00BE3763" w:rsidRPr="004252BD" w:rsidRDefault="00BE3763" w:rsidP="006370BF">
      <w:pPr>
        <w:pStyle w:val="ac"/>
        <w:spacing w:before="0" w:beforeAutospacing="0" w:after="0" w:afterAutospacing="0"/>
        <w:contextualSpacing/>
        <w:jc w:val="center"/>
        <w:rPr>
          <w:b/>
          <w:bCs/>
          <w:sz w:val="22"/>
          <w:szCs w:val="22"/>
        </w:rPr>
      </w:pPr>
      <w:r w:rsidRPr="004252BD">
        <w:rPr>
          <w:b/>
          <w:bCs/>
          <w:sz w:val="22"/>
          <w:szCs w:val="22"/>
        </w:rPr>
        <w:t>1</w:t>
      </w:r>
      <w:r w:rsidR="003D0085">
        <w:rPr>
          <w:b/>
          <w:bCs/>
          <w:sz w:val="22"/>
          <w:szCs w:val="22"/>
        </w:rPr>
        <w:t>5</w:t>
      </w:r>
      <w:r w:rsidRPr="004252BD">
        <w:rPr>
          <w:b/>
          <w:bCs/>
          <w:sz w:val="22"/>
          <w:szCs w:val="22"/>
        </w:rPr>
        <w:t xml:space="preserve">. Формы и способы осуществления собственниками помещений </w:t>
      </w:r>
    </w:p>
    <w:p w:rsidR="00BE3763" w:rsidRPr="004252BD" w:rsidRDefault="00BE3763" w:rsidP="006370BF">
      <w:pPr>
        <w:pStyle w:val="ac"/>
        <w:spacing w:before="0" w:beforeAutospacing="0" w:after="0" w:afterAutospacing="0"/>
        <w:contextualSpacing/>
        <w:jc w:val="center"/>
        <w:rPr>
          <w:sz w:val="22"/>
          <w:szCs w:val="22"/>
        </w:rPr>
      </w:pPr>
      <w:r w:rsidRPr="004252BD">
        <w:rPr>
          <w:b/>
          <w:bCs/>
          <w:sz w:val="22"/>
          <w:szCs w:val="22"/>
        </w:rPr>
        <w:t>в многоквартирном доме контроля за выполнением управляющей организацией ее обязательств по договорам управления многоквартирным домом</w:t>
      </w:r>
    </w:p>
    <w:p w:rsidR="00DA2996" w:rsidRPr="004252BD" w:rsidRDefault="00BE3763" w:rsidP="00DA2996">
      <w:pPr>
        <w:ind w:firstLine="709"/>
        <w:contextualSpacing/>
        <w:jc w:val="both"/>
        <w:rPr>
          <w:sz w:val="22"/>
          <w:szCs w:val="22"/>
        </w:rPr>
      </w:pPr>
      <w:r w:rsidRPr="004252BD">
        <w:rPr>
          <w:sz w:val="22"/>
          <w:szCs w:val="22"/>
        </w:rPr>
        <w:t>Контроль осуществляется путем:</w:t>
      </w:r>
    </w:p>
    <w:p w:rsidR="00DA2996" w:rsidRPr="004252BD" w:rsidRDefault="00BE3763" w:rsidP="00DA2996">
      <w:pPr>
        <w:ind w:firstLine="709"/>
        <w:contextualSpacing/>
        <w:jc w:val="both"/>
        <w:rPr>
          <w:sz w:val="22"/>
          <w:szCs w:val="22"/>
        </w:rPr>
      </w:pPr>
      <w:r w:rsidRPr="004252BD">
        <w:rPr>
          <w:sz w:val="22"/>
          <w:szCs w:val="22"/>
        </w:rPr>
        <w:t>- получения от управляющей организации не позднее 3 рабочих дней с даты обращения</w:t>
      </w:r>
      <w:r w:rsidR="00835D64" w:rsidRPr="004252BD">
        <w:rPr>
          <w:sz w:val="22"/>
          <w:szCs w:val="22"/>
        </w:rPr>
        <w:t>,</w:t>
      </w:r>
      <w:r w:rsidRPr="004252BD">
        <w:rPr>
          <w:sz w:val="22"/>
          <w:szCs w:val="22"/>
        </w:rPr>
        <w:t xml:space="preserve"> информации о перечнях, объемах, качестве и периодичности оказанных услуг и (или) выполненных работ;</w:t>
      </w:r>
    </w:p>
    <w:p w:rsidR="00DA2996" w:rsidRPr="004252BD" w:rsidRDefault="00BE3763" w:rsidP="00DA2996">
      <w:pPr>
        <w:ind w:firstLine="709"/>
        <w:contextualSpacing/>
        <w:jc w:val="both"/>
        <w:rPr>
          <w:sz w:val="22"/>
          <w:szCs w:val="22"/>
        </w:rPr>
      </w:pPr>
      <w:r w:rsidRPr="004252BD">
        <w:rPr>
          <w:sz w:val="22"/>
          <w:szCs w:val="22"/>
        </w:rPr>
        <w:t>- проверки объемов, качества и периодичности оказания услуг и выполнения работ (в том числе путем проведения соответствующей экспертизы);</w:t>
      </w:r>
    </w:p>
    <w:p w:rsidR="00DA2996" w:rsidRPr="004252BD" w:rsidRDefault="00BE3763" w:rsidP="00DA2996">
      <w:pPr>
        <w:ind w:firstLine="709"/>
        <w:contextualSpacing/>
        <w:jc w:val="both"/>
        <w:rPr>
          <w:sz w:val="22"/>
          <w:szCs w:val="22"/>
        </w:rPr>
      </w:pPr>
      <w:r w:rsidRPr="004252BD">
        <w:rPr>
          <w:sz w:val="22"/>
          <w:szCs w:val="22"/>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DA2996" w:rsidRPr="004252BD" w:rsidRDefault="00BE3763" w:rsidP="00DA2996">
      <w:pPr>
        <w:ind w:firstLine="709"/>
        <w:contextualSpacing/>
        <w:jc w:val="both"/>
        <w:rPr>
          <w:sz w:val="22"/>
          <w:szCs w:val="22"/>
        </w:rPr>
      </w:pPr>
      <w:r w:rsidRPr="004252BD">
        <w:rPr>
          <w:sz w:val="22"/>
          <w:szCs w:val="22"/>
        </w:rPr>
        <w:t>- участия в приемке всех видов работ, в том числе по подготовке дома к сезонной эксплуатации;</w:t>
      </w:r>
    </w:p>
    <w:p w:rsidR="00DA2996" w:rsidRPr="004252BD" w:rsidRDefault="00BE3763" w:rsidP="00DA2996">
      <w:pPr>
        <w:ind w:firstLine="709"/>
        <w:contextualSpacing/>
        <w:jc w:val="both"/>
        <w:rPr>
          <w:sz w:val="22"/>
          <w:szCs w:val="22"/>
        </w:rPr>
      </w:pPr>
      <w:r w:rsidRPr="004252BD">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DA2996" w:rsidRPr="004252BD" w:rsidRDefault="00BE3763" w:rsidP="00DA2996">
      <w:pPr>
        <w:ind w:firstLine="709"/>
        <w:contextualSpacing/>
        <w:jc w:val="both"/>
        <w:rPr>
          <w:sz w:val="22"/>
          <w:szCs w:val="22"/>
        </w:rPr>
      </w:pPr>
      <w:r w:rsidRPr="004252BD">
        <w:rPr>
          <w:sz w:val="22"/>
          <w:szCs w:val="22"/>
        </w:rPr>
        <w:t>- составления актов о нарушении условий договора;</w:t>
      </w:r>
    </w:p>
    <w:p w:rsidR="00DA2996" w:rsidRPr="004252BD" w:rsidRDefault="00BE3763" w:rsidP="00DA2996">
      <w:pPr>
        <w:ind w:firstLine="709"/>
        <w:contextualSpacing/>
        <w:jc w:val="both"/>
        <w:rPr>
          <w:sz w:val="22"/>
          <w:szCs w:val="22"/>
        </w:rPr>
      </w:pPr>
      <w:r w:rsidRPr="004252BD">
        <w:rPr>
          <w:sz w:val="22"/>
          <w:szCs w:val="22"/>
        </w:rPr>
        <w:t>- инициирования созыва внеочередного общего собрания собственников для принятия решений по фактам выявленных нарушений и не принятию мер по устранению нарушений управляющей организации при обращении Застройщика (собственника) с уведомлением о проведении такого собрания (указанием даты, времени и места) управляющей организации;</w:t>
      </w:r>
    </w:p>
    <w:p w:rsidR="00DA2996" w:rsidRPr="004252BD" w:rsidRDefault="00BE3763" w:rsidP="00DA2996">
      <w:pPr>
        <w:ind w:firstLine="709"/>
        <w:contextualSpacing/>
        <w:jc w:val="both"/>
        <w:rPr>
          <w:sz w:val="22"/>
          <w:szCs w:val="22"/>
        </w:rPr>
      </w:pPr>
      <w:r w:rsidRPr="004252BD">
        <w:rPr>
          <w:sz w:val="22"/>
          <w:szCs w:val="22"/>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полномочные органы согласно действующему законодательству.</w:t>
      </w:r>
    </w:p>
    <w:p w:rsidR="00BE3763" w:rsidRPr="004252BD" w:rsidRDefault="00BE3763" w:rsidP="00DA2996">
      <w:pPr>
        <w:ind w:firstLine="709"/>
        <w:contextualSpacing/>
        <w:jc w:val="both"/>
        <w:rPr>
          <w:sz w:val="22"/>
          <w:szCs w:val="22"/>
        </w:rPr>
      </w:pPr>
      <w:r w:rsidRPr="004252BD">
        <w:rPr>
          <w:sz w:val="22"/>
          <w:szCs w:val="22"/>
        </w:rPr>
        <w:t xml:space="preserve">- предоставления Застройщику (собственнику) отчета о выполнении договора за истекший календарный год в течение первого квартала, следующего за истекшим годом действия договора, а по окончании срока действия договора управления многоквартирным домом - не ранее чем за два месяца и не позднее чем за 15 дней до истечения срока его действия. Отчет размещается на досках объявлений в подъездах или в пределах земельного участка, на котором расположен многоквартирный дом и в помещении, где располагается управляющая организация. </w:t>
      </w:r>
    </w:p>
    <w:p w:rsidR="00EB2A49" w:rsidRPr="004252BD" w:rsidRDefault="00EB2A49" w:rsidP="006370BF">
      <w:pPr>
        <w:pStyle w:val="ac"/>
        <w:spacing w:before="0" w:beforeAutospacing="0" w:after="0" w:afterAutospacing="0"/>
        <w:contextualSpacing/>
        <w:jc w:val="center"/>
        <w:rPr>
          <w:b/>
          <w:bCs/>
          <w:sz w:val="22"/>
          <w:szCs w:val="22"/>
        </w:rPr>
      </w:pPr>
    </w:p>
    <w:p w:rsidR="00BE3763" w:rsidRPr="004252BD" w:rsidRDefault="00EB2A49" w:rsidP="006370BF">
      <w:pPr>
        <w:pStyle w:val="ac"/>
        <w:spacing w:before="0" w:beforeAutospacing="0" w:after="0" w:afterAutospacing="0"/>
        <w:jc w:val="center"/>
        <w:rPr>
          <w:sz w:val="22"/>
          <w:szCs w:val="22"/>
        </w:rPr>
      </w:pPr>
      <w:r w:rsidRPr="004252BD">
        <w:rPr>
          <w:b/>
          <w:bCs/>
          <w:sz w:val="22"/>
          <w:szCs w:val="22"/>
        </w:rPr>
        <w:t>1</w:t>
      </w:r>
      <w:r w:rsidR="003D0085">
        <w:rPr>
          <w:b/>
          <w:bCs/>
          <w:sz w:val="22"/>
          <w:szCs w:val="22"/>
        </w:rPr>
        <w:t>6</w:t>
      </w:r>
      <w:r w:rsidR="00BE3763" w:rsidRPr="004252BD">
        <w:rPr>
          <w:b/>
          <w:bCs/>
          <w:sz w:val="22"/>
          <w:szCs w:val="22"/>
        </w:rPr>
        <w:t>. Срок действия договора управления многоквартирным домом</w:t>
      </w:r>
    </w:p>
    <w:p w:rsidR="003408A9" w:rsidRPr="004252BD" w:rsidRDefault="00BE3763" w:rsidP="00DA2996">
      <w:pPr>
        <w:pStyle w:val="ac"/>
        <w:spacing w:before="0" w:beforeAutospacing="0" w:after="0" w:afterAutospacing="0"/>
        <w:ind w:firstLine="709"/>
        <w:jc w:val="both"/>
        <w:rPr>
          <w:sz w:val="22"/>
          <w:szCs w:val="22"/>
        </w:rPr>
      </w:pPr>
      <w:r w:rsidRPr="004252BD">
        <w:rPr>
          <w:sz w:val="22"/>
          <w:szCs w:val="22"/>
        </w:rPr>
        <w:t>Срок действия договора управления м</w:t>
      </w:r>
      <w:r w:rsidR="0019351F" w:rsidRPr="004252BD">
        <w:rPr>
          <w:sz w:val="22"/>
          <w:szCs w:val="22"/>
        </w:rPr>
        <w:t xml:space="preserve">ногоквартирным домом – </w:t>
      </w:r>
      <w:r w:rsidR="00072210">
        <w:rPr>
          <w:sz w:val="22"/>
          <w:szCs w:val="22"/>
        </w:rPr>
        <w:t>3 (</w:t>
      </w:r>
      <w:r w:rsidR="0019351F" w:rsidRPr="004252BD">
        <w:rPr>
          <w:sz w:val="22"/>
          <w:szCs w:val="22"/>
        </w:rPr>
        <w:t>три</w:t>
      </w:r>
      <w:r w:rsidR="00072210">
        <w:rPr>
          <w:sz w:val="22"/>
          <w:szCs w:val="22"/>
        </w:rPr>
        <w:t>)</w:t>
      </w:r>
      <w:r w:rsidR="0019351F" w:rsidRPr="004252BD">
        <w:rPr>
          <w:sz w:val="22"/>
          <w:szCs w:val="22"/>
        </w:rPr>
        <w:t xml:space="preserve"> года.</w:t>
      </w:r>
    </w:p>
    <w:p w:rsidR="00C75A8A" w:rsidRDefault="00C75A8A"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5A00DF" w:rsidRDefault="005A00DF" w:rsidP="00DA2996">
      <w:pPr>
        <w:pStyle w:val="ad"/>
        <w:ind w:firstLine="4820"/>
        <w:rPr>
          <w:sz w:val="22"/>
          <w:szCs w:val="22"/>
        </w:rPr>
      </w:pPr>
    </w:p>
    <w:p w:rsidR="00C75A8A" w:rsidRDefault="00C75A8A" w:rsidP="00DA2996">
      <w:pPr>
        <w:pStyle w:val="ad"/>
        <w:ind w:firstLine="4820"/>
        <w:rPr>
          <w:sz w:val="22"/>
          <w:szCs w:val="22"/>
        </w:rPr>
      </w:pPr>
    </w:p>
    <w:p w:rsidR="00ED689D" w:rsidRDefault="00ED689D" w:rsidP="00DA2996">
      <w:pPr>
        <w:pStyle w:val="ad"/>
        <w:ind w:firstLine="4820"/>
        <w:rPr>
          <w:sz w:val="22"/>
          <w:szCs w:val="22"/>
        </w:rPr>
      </w:pPr>
    </w:p>
    <w:p w:rsidR="00072210" w:rsidRDefault="00072210" w:rsidP="00DA2996">
      <w:pPr>
        <w:pStyle w:val="ad"/>
        <w:ind w:firstLine="4820"/>
        <w:rPr>
          <w:sz w:val="22"/>
          <w:szCs w:val="22"/>
        </w:rPr>
      </w:pPr>
    </w:p>
    <w:p w:rsidR="00ED689D" w:rsidRDefault="00ED689D" w:rsidP="00DA2996">
      <w:pPr>
        <w:pStyle w:val="ad"/>
        <w:ind w:firstLine="4820"/>
        <w:rPr>
          <w:sz w:val="22"/>
          <w:szCs w:val="22"/>
        </w:rPr>
      </w:pPr>
    </w:p>
    <w:p w:rsidR="00BE3763" w:rsidRPr="004252BD" w:rsidRDefault="00BE3763" w:rsidP="00DA2996">
      <w:pPr>
        <w:pStyle w:val="ad"/>
        <w:ind w:firstLine="4820"/>
        <w:rPr>
          <w:sz w:val="22"/>
          <w:szCs w:val="22"/>
        </w:rPr>
      </w:pPr>
      <w:r w:rsidRPr="004252BD">
        <w:rPr>
          <w:sz w:val="22"/>
          <w:szCs w:val="22"/>
        </w:rPr>
        <w:lastRenderedPageBreak/>
        <w:t>Приложение № 1</w:t>
      </w:r>
    </w:p>
    <w:p w:rsidR="00BE3763" w:rsidRPr="004252BD" w:rsidRDefault="00BE3763" w:rsidP="00DA2996">
      <w:pPr>
        <w:ind w:firstLine="4820"/>
        <w:rPr>
          <w:bCs/>
          <w:sz w:val="22"/>
          <w:szCs w:val="22"/>
        </w:rPr>
      </w:pPr>
      <w:r w:rsidRPr="004252BD">
        <w:rPr>
          <w:bCs/>
          <w:sz w:val="22"/>
          <w:szCs w:val="22"/>
        </w:rPr>
        <w:t>к конкурсной документации</w:t>
      </w:r>
    </w:p>
    <w:p w:rsidR="00BE3763" w:rsidRPr="004252BD" w:rsidRDefault="00BE3763" w:rsidP="00DA2996">
      <w:pPr>
        <w:ind w:firstLine="4820"/>
        <w:rPr>
          <w:bCs/>
          <w:sz w:val="22"/>
          <w:szCs w:val="22"/>
        </w:rPr>
      </w:pPr>
      <w:r w:rsidRPr="004252BD">
        <w:rPr>
          <w:bCs/>
          <w:sz w:val="22"/>
          <w:szCs w:val="22"/>
        </w:rPr>
        <w:t>по проведению открытого конкурса</w:t>
      </w:r>
    </w:p>
    <w:p w:rsidR="00BE3763" w:rsidRPr="004252BD" w:rsidRDefault="00BE3763" w:rsidP="00DA2996">
      <w:pPr>
        <w:ind w:firstLine="4820"/>
        <w:rPr>
          <w:bCs/>
          <w:sz w:val="22"/>
          <w:szCs w:val="22"/>
        </w:rPr>
      </w:pPr>
      <w:r w:rsidRPr="004252BD">
        <w:rPr>
          <w:bCs/>
          <w:sz w:val="22"/>
          <w:szCs w:val="22"/>
        </w:rPr>
        <w:t>по отбору управляющей организации</w:t>
      </w:r>
    </w:p>
    <w:p w:rsidR="00BE3763" w:rsidRPr="004252BD" w:rsidRDefault="00BE3763" w:rsidP="00DA2996">
      <w:pPr>
        <w:ind w:firstLine="4820"/>
        <w:rPr>
          <w:bCs/>
          <w:sz w:val="22"/>
          <w:szCs w:val="22"/>
        </w:rPr>
      </w:pPr>
      <w:r w:rsidRPr="004252BD">
        <w:rPr>
          <w:bCs/>
          <w:sz w:val="22"/>
          <w:szCs w:val="22"/>
        </w:rPr>
        <w:t xml:space="preserve">для управления </w:t>
      </w:r>
      <w:r w:rsidRPr="004252BD">
        <w:rPr>
          <w:sz w:val="22"/>
          <w:szCs w:val="22"/>
        </w:rPr>
        <w:t>многоквартирным домом</w:t>
      </w:r>
    </w:p>
    <w:p w:rsidR="00BE3763" w:rsidRPr="004252BD" w:rsidRDefault="00BE3763" w:rsidP="00DA2996">
      <w:pPr>
        <w:pStyle w:val="ad"/>
        <w:ind w:firstLine="4820"/>
        <w:rPr>
          <w:sz w:val="22"/>
          <w:szCs w:val="22"/>
        </w:rPr>
      </w:pPr>
    </w:p>
    <w:p w:rsidR="00BE3763" w:rsidRPr="004252BD" w:rsidRDefault="00BE3763" w:rsidP="006370BF">
      <w:pPr>
        <w:tabs>
          <w:tab w:val="left" w:pos="709"/>
        </w:tabs>
        <w:jc w:val="center"/>
        <w:rPr>
          <w:b/>
          <w:bCs/>
          <w:sz w:val="22"/>
          <w:szCs w:val="22"/>
        </w:rPr>
      </w:pPr>
      <w:r w:rsidRPr="004252BD">
        <w:rPr>
          <w:b/>
          <w:bCs/>
          <w:sz w:val="22"/>
          <w:szCs w:val="22"/>
        </w:rPr>
        <w:t>АКТ</w:t>
      </w:r>
    </w:p>
    <w:p w:rsidR="00BE3763" w:rsidRPr="004252BD" w:rsidRDefault="00BE3763" w:rsidP="006370BF">
      <w:pPr>
        <w:jc w:val="center"/>
        <w:rPr>
          <w:b/>
          <w:sz w:val="22"/>
          <w:szCs w:val="22"/>
        </w:rPr>
      </w:pPr>
      <w:r w:rsidRPr="004252BD">
        <w:rPr>
          <w:b/>
          <w:bCs/>
          <w:sz w:val="22"/>
          <w:szCs w:val="22"/>
        </w:rPr>
        <w:t>о состоянии общего имущества собственников помещений</w:t>
      </w:r>
      <w:r w:rsidRPr="004252BD">
        <w:rPr>
          <w:b/>
          <w:bCs/>
          <w:sz w:val="22"/>
          <w:szCs w:val="22"/>
        </w:rPr>
        <w:br/>
      </w:r>
      <w:r w:rsidRPr="004252BD">
        <w:rPr>
          <w:b/>
          <w:sz w:val="22"/>
          <w:szCs w:val="22"/>
        </w:rPr>
        <w:t>многоквартирно</w:t>
      </w:r>
      <w:r w:rsidR="000A4CEA" w:rsidRPr="004252BD">
        <w:rPr>
          <w:b/>
          <w:sz w:val="22"/>
          <w:szCs w:val="22"/>
        </w:rPr>
        <w:t>го</w:t>
      </w:r>
      <w:r w:rsidRPr="004252BD">
        <w:rPr>
          <w:b/>
          <w:sz w:val="22"/>
          <w:szCs w:val="22"/>
        </w:rPr>
        <w:t xml:space="preserve"> дом</w:t>
      </w:r>
      <w:r w:rsidR="000A4CEA" w:rsidRPr="004252BD">
        <w:rPr>
          <w:b/>
          <w:sz w:val="22"/>
          <w:szCs w:val="22"/>
        </w:rPr>
        <w:t>а</w:t>
      </w:r>
      <w:r w:rsidRPr="004252BD">
        <w:rPr>
          <w:b/>
          <w:sz w:val="22"/>
          <w:szCs w:val="22"/>
        </w:rPr>
        <w:t>, являющегося объектом конкурса</w:t>
      </w:r>
    </w:p>
    <w:p w:rsidR="00BE3763" w:rsidRPr="004252BD" w:rsidRDefault="00BE3763" w:rsidP="006370BF">
      <w:pPr>
        <w:pStyle w:val="ad"/>
        <w:rPr>
          <w:sz w:val="22"/>
          <w:szCs w:val="22"/>
        </w:rPr>
      </w:pPr>
    </w:p>
    <w:p w:rsidR="00FA7490" w:rsidRPr="004252BD" w:rsidRDefault="00FA7490" w:rsidP="00C75A8A">
      <w:pPr>
        <w:contextualSpacing/>
        <w:jc w:val="both"/>
        <w:rPr>
          <w:sz w:val="22"/>
          <w:szCs w:val="22"/>
        </w:rPr>
      </w:pPr>
      <w:r w:rsidRPr="004252BD">
        <w:rPr>
          <w:sz w:val="22"/>
          <w:szCs w:val="22"/>
        </w:rPr>
        <w:t>1. Адрес многоквартирного дома</w:t>
      </w:r>
      <w:r w:rsidR="009D4691">
        <w:rPr>
          <w:sz w:val="22"/>
          <w:szCs w:val="22"/>
        </w:rPr>
        <w:t>:</w:t>
      </w:r>
      <w:r w:rsidRPr="004252BD">
        <w:rPr>
          <w:sz w:val="22"/>
          <w:szCs w:val="22"/>
        </w:rPr>
        <w:t xml:space="preserve"> </w:t>
      </w:r>
      <w:r w:rsidRPr="004252BD">
        <w:rPr>
          <w:sz w:val="22"/>
          <w:szCs w:val="22"/>
          <w:u w:val="single"/>
        </w:rPr>
        <w:t xml:space="preserve">Красноярский край город </w:t>
      </w:r>
      <w:r w:rsidR="00835D64" w:rsidRPr="004252BD">
        <w:rPr>
          <w:sz w:val="22"/>
          <w:szCs w:val="22"/>
          <w:u w:val="single"/>
        </w:rPr>
        <w:t>Ужур</w:t>
      </w:r>
      <w:r w:rsidRPr="004252BD">
        <w:rPr>
          <w:sz w:val="22"/>
          <w:szCs w:val="22"/>
          <w:u w:val="single"/>
        </w:rPr>
        <w:t xml:space="preserve"> улица</w:t>
      </w:r>
      <w:r w:rsidR="00835D64" w:rsidRPr="004252BD">
        <w:rPr>
          <w:sz w:val="22"/>
          <w:szCs w:val="22"/>
          <w:u w:val="single"/>
        </w:rPr>
        <w:t xml:space="preserve"> </w:t>
      </w:r>
      <w:r w:rsidR="003204BB">
        <w:rPr>
          <w:sz w:val="22"/>
          <w:szCs w:val="22"/>
          <w:u w:val="single"/>
        </w:rPr>
        <w:t>Кооперативная</w:t>
      </w:r>
      <w:r w:rsidR="00835D64" w:rsidRPr="004252BD">
        <w:rPr>
          <w:sz w:val="22"/>
          <w:szCs w:val="22"/>
          <w:u w:val="single"/>
        </w:rPr>
        <w:t xml:space="preserve">, д. </w:t>
      </w:r>
      <w:r w:rsidR="003204BB">
        <w:rPr>
          <w:sz w:val="22"/>
          <w:szCs w:val="22"/>
          <w:u w:val="single"/>
        </w:rPr>
        <w:t>14</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2. Кадастровый номер многоквартирного дома</w:t>
      </w:r>
      <w:r w:rsidR="009D4691">
        <w:rPr>
          <w:sz w:val="22"/>
          <w:szCs w:val="22"/>
        </w:rPr>
        <w:t xml:space="preserve">: </w:t>
      </w:r>
      <w:r w:rsidR="005A00DF" w:rsidRPr="005A00DF">
        <w:rPr>
          <w:bCs/>
          <w:sz w:val="22"/>
        </w:rPr>
        <w:t>24:39:0000000:685</w:t>
      </w:r>
      <w:r w:rsidR="00C244E2">
        <w:rPr>
          <w:szCs w:val="22"/>
        </w:rPr>
        <w:t>;</w:t>
      </w:r>
    </w:p>
    <w:p w:rsidR="00FA7490" w:rsidRPr="004252BD" w:rsidRDefault="00FA7490" w:rsidP="00C75A8A">
      <w:pPr>
        <w:contextualSpacing/>
        <w:jc w:val="both"/>
        <w:rPr>
          <w:sz w:val="22"/>
          <w:szCs w:val="22"/>
        </w:rPr>
      </w:pPr>
      <w:r w:rsidRPr="004252BD">
        <w:rPr>
          <w:sz w:val="22"/>
          <w:szCs w:val="22"/>
        </w:rPr>
        <w:t>3. Серия, тип постройки</w:t>
      </w:r>
      <w:r w:rsidR="009D4691">
        <w:rPr>
          <w:sz w:val="22"/>
          <w:szCs w:val="22"/>
        </w:rPr>
        <w:t>:</w:t>
      </w:r>
      <w:r w:rsidRPr="004252BD">
        <w:rPr>
          <w:sz w:val="22"/>
          <w:szCs w:val="22"/>
        </w:rPr>
        <w:t xml:space="preserve">  </w:t>
      </w:r>
      <w:r w:rsidRPr="009D4691">
        <w:rPr>
          <w:sz w:val="22"/>
          <w:szCs w:val="22"/>
          <w:u w:val="single"/>
        </w:rPr>
        <w:t>по индивидуальному проекту</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4. Год постройки</w:t>
      </w:r>
      <w:r w:rsidR="009D4691">
        <w:rPr>
          <w:sz w:val="22"/>
          <w:szCs w:val="22"/>
        </w:rPr>
        <w:t>:</w:t>
      </w:r>
      <w:r w:rsidRPr="004252BD">
        <w:rPr>
          <w:sz w:val="22"/>
          <w:szCs w:val="22"/>
        </w:rPr>
        <w:t xml:space="preserve">  </w:t>
      </w:r>
      <w:r w:rsidR="00AB7A4D" w:rsidRPr="009D4691">
        <w:rPr>
          <w:sz w:val="22"/>
          <w:szCs w:val="22"/>
          <w:u w:val="single"/>
        </w:rPr>
        <w:t>2006</w:t>
      </w:r>
      <w:r w:rsidR="00C244E2">
        <w:rPr>
          <w:sz w:val="22"/>
          <w:szCs w:val="22"/>
          <w:u w:val="single"/>
        </w:rPr>
        <w:t>;</w:t>
      </w:r>
    </w:p>
    <w:p w:rsidR="009D4691" w:rsidRPr="00C244E2" w:rsidRDefault="00FA7490" w:rsidP="00C75A8A">
      <w:pPr>
        <w:contextualSpacing/>
        <w:jc w:val="both"/>
        <w:rPr>
          <w:sz w:val="22"/>
          <w:szCs w:val="22"/>
          <w:u w:val="single"/>
        </w:rPr>
      </w:pPr>
      <w:r w:rsidRPr="00C244E2">
        <w:rPr>
          <w:sz w:val="22"/>
          <w:szCs w:val="22"/>
        </w:rPr>
        <w:t>5. Степень износа по данным государственного технического учета</w:t>
      </w:r>
      <w:r w:rsidR="00C244E2" w:rsidRPr="00C244E2">
        <w:rPr>
          <w:sz w:val="22"/>
          <w:szCs w:val="22"/>
        </w:rPr>
        <w:t>: по данным 2006 года</w:t>
      </w:r>
      <w:r w:rsidRPr="00C244E2">
        <w:rPr>
          <w:sz w:val="22"/>
          <w:szCs w:val="22"/>
        </w:rPr>
        <w:t xml:space="preserve"> </w:t>
      </w:r>
      <w:r w:rsidR="001364D9" w:rsidRPr="00C244E2">
        <w:rPr>
          <w:sz w:val="22"/>
          <w:szCs w:val="22"/>
          <w:u w:val="single"/>
        </w:rPr>
        <w:t>0</w:t>
      </w:r>
      <w:r w:rsidR="00C244E2" w:rsidRPr="00C244E2">
        <w:rPr>
          <w:sz w:val="22"/>
          <w:szCs w:val="22"/>
          <w:u w:val="single"/>
        </w:rPr>
        <w:t>%</w:t>
      </w:r>
      <w:r w:rsidR="00C244E2">
        <w:rPr>
          <w:sz w:val="22"/>
          <w:szCs w:val="22"/>
          <w:u w:val="single"/>
        </w:rPr>
        <w:t>;</w:t>
      </w:r>
    </w:p>
    <w:p w:rsidR="00FA7490" w:rsidRPr="004252BD" w:rsidRDefault="00C244E2" w:rsidP="00C75A8A">
      <w:pPr>
        <w:contextualSpacing/>
        <w:jc w:val="both"/>
        <w:rPr>
          <w:sz w:val="22"/>
          <w:szCs w:val="22"/>
        </w:rPr>
      </w:pPr>
      <w:r w:rsidRPr="00C244E2">
        <w:rPr>
          <w:sz w:val="22"/>
          <w:szCs w:val="22"/>
        </w:rPr>
        <w:t xml:space="preserve">6. Степень фактического износа: </w:t>
      </w:r>
      <w:r w:rsidRPr="00C244E2">
        <w:rPr>
          <w:sz w:val="22"/>
          <w:szCs w:val="22"/>
          <w:u w:val="single"/>
        </w:rPr>
        <w:t>удовлетворительно</w:t>
      </w:r>
      <w:r>
        <w:rPr>
          <w:sz w:val="22"/>
          <w:szCs w:val="22"/>
          <w:u w:val="single"/>
        </w:rPr>
        <w:t>;</w:t>
      </w:r>
    </w:p>
    <w:p w:rsidR="00FA7490" w:rsidRPr="004252BD" w:rsidRDefault="00FA7490" w:rsidP="00C75A8A">
      <w:pPr>
        <w:contextualSpacing/>
        <w:jc w:val="both"/>
        <w:rPr>
          <w:sz w:val="22"/>
          <w:szCs w:val="22"/>
        </w:rPr>
      </w:pPr>
      <w:r w:rsidRPr="004252BD">
        <w:rPr>
          <w:sz w:val="22"/>
          <w:szCs w:val="22"/>
        </w:rPr>
        <w:t xml:space="preserve">7. Год последнего капитального ремонта  </w:t>
      </w:r>
      <w:r w:rsidRPr="009D4691">
        <w:rPr>
          <w:sz w:val="22"/>
          <w:szCs w:val="22"/>
          <w:u w:val="single"/>
        </w:rPr>
        <w:t>не требуется</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 xml:space="preserve">8. Реквизиты правового акта о признании многоквартирного дома аварийным и подлежащим сносу  </w:t>
      </w:r>
      <w:r w:rsidRPr="009D4691">
        <w:rPr>
          <w:sz w:val="22"/>
          <w:szCs w:val="22"/>
          <w:u w:val="single"/>
        </w:rPr>
        <w:t>нет</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 xml:space="preserve">9. Количество этажей  </w:t>
      </w:r>
      <w:r w:rsidR="00AB7A4D" w:rsidRPr="009D4691">
        <w:rPr>
          <w:sz w:val="22"/>
          <w:szCs w:val="22"/>
          <w:u w:val="single"/>
        </w:rPr>
        <w:t>4</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 xml:space="preserve">10. Наличие подвала  </w:t>
      </w:r>
      <w:r w:rsidRPr="009D4691">
        <w:rPr>
          <w:sz w:val="22"/>
          <w:szCs w:val="22"/>
          <w:u w:val="single"/>
        </w:rPr>
        <w:t>имеется</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 xml:space="preserve">11. Наличие цокольного этажа  </w:t>
      </w:r>
      <w:r w:rsidRPr="009D4691">
        <w:rPr>
          <w:sz w:val="22"/>
          <w:szCs w:val="22"/>
          <w:u w:val="single"/>
        </w:rPr>
        <w:t>нет</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 xml:space="preserve">12. Наличие мансарды  </w:t>
      </w:r>
      <w:r w:rsidRPr="009D4691">
        <w:rPr>
          <w:sz w:val="22"/>
          <w:szCs w:val="22"/>
          <w:u w:val="single"/>
        </w:rPr>
        <w:t>нет</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 xml:space="preserve">13. Наличие мезонина  </w:t>
      </w:r>
      <w:r w:rsidRPr="009D4691">
        <w:rPr>
          <w:sz w:val="22"/>
          <w:szCs w:val="22"/>
          <w:u w:val="single"/>
        </w:rPr>
        <w:t>нет</w:t>
      </w:r>
      <w:r w:rsidR="00C244E2">
        <w:rPr>
          <w:sz w:val="22"/>
          <w:szCs w:val="22"/>
          <w:u w:val="single"/>
        </w:rPr>
        <w:t>;</w:t>
      </w:r>
    </w:p>
    <w:p w:rsidR="00FA7490" w:rsidRPr="004252BD" w:rsidRDefault="001D63F3" w:rsidP="00C75A8A">
      <w:pPr>
        <w:contextualSpacing/>
        <w:jc w:val="both"/>
        <w:rPr>
          <w:sz w:val="22"/>
          <w:szCs w:val="22"/>
        </w:rPr>
      </w:pPr>
      <w:r w:rsidRPr="004252BD">
        <w:rPr>
          <w:sz w:val="22"/>
          <w:szCs w:val="22"/>
        </w:rPr>
        <w:t xml:space="preserve">14. Количество квартир  </w:t>
      </w:r>
      <w:r w:rsidR="00AB7A4D" w:rsidRPr="009D4691">
        <w:rPr>
          <w:sz w:val="22"/>
          <w:szCs w:val="22"/>
          <w:u w:val="single"/>
        </w:rPr>
        <w:t>56</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15. Количество нежилых помещений, не входящих в состав общего имущества</w:t>
      </w:r>
      <w:r w:rsidR="00C75A8A">
        <w:rPr>
          <w:sz w:val="22"/>
          <w:szCs w:val="22"/>
        </w:rPr>
        <w:t xml:space="preserve"> </w:t>
      </w:r>
      <w:r w:rsidRPr="009D4691">
        <w:rPr>
          <w:sz w:val="22"/>
          <w:szCs w:val="22"/>
          <w:u w:val="single"/>
        </w:rPr>
        <w:t>нет</w:t>
      </w:r>
      <w:r w:rsidR="00C244E2">
        <w:rPr>
          <w:sz w:val="22"/>
          <w:szCs w:val="22"/>
          <w:u w:val="single"/>
        </w:rPr>
        <w:t>;</w:t>
      </w:r>
    </w:p>
    <w:p w:rsidR="00FA7490" w:rsidRPr="001364D9" w:rsidRDefault="00FA7490" w:rsidP="00C75A8A">
      <w:pPr>
        <w:contextualSpacing/>
        <w:jc w:val="both"/>
        <w:rPr>
          <w:sz w:val="22"/>
          <w:szCs w:val="22"/>
          <w:u w:val="single"/>
        </w:rPr>
      </w:pPr>
      <w:r w:rsidRPr="004252BD">
        <w:rPr>
          <w:sz w:val="22"/>
          <w:szCs w:val="22"/>
        </w:rPr>
        <w:t xml:space="preserve">16. Реквизиты правового акта о признании всех жилых помещений в многоквартирном доме непригодными для проживания  </w:t>
      </w:r>
      <w:r w:rsidRPr="001364D9">
        <w:rPr>
          <w:sz w:val="22"/>
          <w:szCs w:val="22"/>
          <w:u w:val="single"/>
        </w:rPr>
        <w:t>нет</w:t>
      </w:r>
      <w:r w:rsidR="00C244E2">
        <w:rPr>
          <w:sz w:val="22"/>
          <w:szCs w:val="22"/>
          <w:u w:val="single"/>
        </w:rPr>
        <w:t>;</w:t>
      </w:r>
    </w:p>
    <w:p w:rsidR="00FA7490" w:rsidRPr="004252BD" w:rsidRDefault="00FA7490" w:rsidP="00C75A8A">
      <w:pPr>
        <w:contextualSpacing/>
        <w:jc w:val="both"/>
        <w:rPr>
          <w:sz w:val="22"/>
          <w:szCs w:val="22"/>
        </w:rPr>
      </w:pPr>
      <w:r w:rsidRPr="004252BD">
        <w:rPr>
          <w:sz w:val="22"/>
          <w:szCs w:val="22"/>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00835D64" w:rsidRPr="004252BD">
        <w:rPr>
          <w:sz w:val="22"/>
          <w:szCs w:val="22"/>
        </w:rPr>
        <w:t xml:space="preserve">  </w:t>
      </w:r>
      <w:r w:rsidR="00835D64" w:rsidRPr="001364D9">
        <w:rPr>
          <w:sz w:val="22"/>
          <w:szCs w:val="22"/>
          <w:u w:val="single"/>
        </w:rPr>
        <w:t xml:space="preserve">  </w:t>
      </w:r>
      <w:r w:rsidRPr="001364D9">
        <w:rPr>
          <w:sz w:val="22"/>
          <w:szCs w:val="22"/>
          <w:u w:val="single"/>
        </w:rPr>
        <w:t>нет</w:t>
      </w:r>
      <w:r w:rsidR="00C244E2">
        <w:rPr>
          <w:sz w:val="22"/>
          <w:szCs w:val="22"/>
          <w:u w:val="single"/>
        </w:rPr>
        <w:t>;</w:t>
      </w:r>
    </w:p>
    <w:p w:rsidR="00786DC3" w:rsidRPr="001364D9" w:rsidRDefault="00FA7490" w:rsidP="00C75A8A">
      <w:pPr>
        <w:tabs>
          <w:tab w:val="center" w:pos="5387"/>
          <w:tab w:val="left" w:pos="7371"/>
        </w:tabs>
        <w:contextualSpacing/>
        <w:jc w:val="both"/>
        <w:rPr>
          <w:sz w:val="22"/>
          <w:szCs w:val="22"/>
          <w:u w:val="single"/>
        </w:rPr>
      </w:pPr>
      <w:r w:rsidRPr="004252BD">
        <w:rPr>
          <w:sz w:val="22"/>
          <w:szCs w:val="22"/>
        </w:rPr>
        <w:t xml:space="preserve">18. Строительный объем </w:t>
      </w:r>
      <w:r w:rsidR="00AB7A4D">
        <w:rPr>
          <w:sz w:val="22"/>
          <w:szCs w:val="22"/>
          <w:u w:val="single"/>
        </w:rPr>
        <w:t>11514</w:t>
      </w:r>
      <w:r w:rsidR="00835D64" w:rsidRPr="001364D9">
        <w:rPr>
          <w:sz w:val="22"/>
          <w:szCs w:val="22"/>
          <w:u w:val="single"/>
        </w:rPr>
        <w:t xml:space="preserve"> </w:t>
      </w:r>
      <w:r w:rsidR="00786DC3" w:rsidRPr="001364D9">
        <w:rPr>
          <w:sz w:val="22"/>
          <w:szCs w:val="22"/>
          <w:u w:val="single"/>
        </w:rPr>
        <w:t xml:space="preserve"> </w:t>
      </w:r>
      <w:r w:rsidRPr="001364D9">
        <w:rPr>
          <w:sz w:val="22"/>
          <w:szCs w:val="22"/>
          <w:u w:val="single"/>
        </w:rPr>
        <w:t>куб. м</w:t>
      </w:r>
      <w:r w:rsidR="00C244E2">
        <w:rPr>
          <w:sz w:val="22"/>
          <w:szCs w:val="22"/>
          <w:u w:val="single"/>
        </w:rPr>
        <w:t>;</w:t>
      </w:r>
    </w:p>
    <w:p w:rsidR="00FA7490" w:rsidRPr="00ED689D" w:rsidRDefault="00FA7490" w:rsidP="00C75A8A">
      <w:pPr>
        <w:tabs>
          <w:tab w:val="center" w:pos="5387"/>
          <w:tab w:val="left" w:pos="7371"/>
        </w:tabs>
        <w:contextualSpacing/>
        <w:jc w:val="both"/>
        <w:rPr>
          <w:sz w:val="22"/>
          <w:szCs w:val="22"/>
        </w:rPr>
      </w:pPr>
      <w:r w:rsidRPr="00ED689D">
        <w:rPr>
          <w:sz w:val="22"/>
          <w:szCs w:val="22"/>
        </w:rPr>
        <w:t>19. Площадь:</w:t>
      </w:r>
    </w:p>
    <w:p w:rsidR="00AE3179" w:rsidRPr="00ED689D" w:rsidRDefault="008D444A" w:rsidP="00C75A8A">
      <w:pPr>
        <w:tabs>
          <w:tab w:val="center" w:pos="2835"/>
          <w:tab w:val="left" w:pos="4678"/>
        </w:tabs>
        <w:contextualSpacing/>
        <w:jc w:val="both"/>
        <w:rPr>
          <w:sz w:val="22"/>
          <w:szCs w:val="22"/>
        </w:rPr>
      </w:pPr>
      <w:r w:rsidRPr="00ED689D">
        <w:rPr>
          <w:sz w:val="22"/>
          <w:szCs w:val="22"/>
        </w:rPr>
        <w:t>-</w:t>
      </w:r>
      <w:r w:rsidR="000D0363" w:rsidRPr="00ED689D">
        <w:rPr>
          <w:sz w:val="22"/>
          <w:szCs w:val="22"/>
        </w:rPr>
        <w:t xml:space="preserve"> площадь здания (с лоджиями, балконами, шкафами, коридорами и лест.клетками) </w:t>
      </w:r>
    </w:p>
    <w:p w:rsidR="000D0363" w:rsidRPr="00ED689D" w:rsidRDefault="00AB7A4D" w:rsidP="00C75A8A">
      <w:pPr>
        <w:tabs>
          <w:tab w:val="center" w:pos="2835"/>
          <w:tab w:val="left" w:pos="4678"/>
        </w:tabs>
        <w:contextualSpacing/>
        <w:jc w:val="both"/>
        <w:rPr>
          <w:sz w:val="22"/>
          <w:szCs w:val="22"/>
        </w:rPr>
      </w:pPr>
      <w:r w:rsidRPr="00ED689D">
        <w:rPr>
          <w:sz w:val="22"/>
          <w:szCs w:val="22"/>
          <w:u w:val="single"/>
        </w:rPr>
        <w:t>2962,7</w:t>
      </w:r>
      <w:r w:rsidR="000D0363" w:rsidRPr="00ED689D">
        <w:rPr>
          <w:sz w:val="22"/>
          <w:szCs w:val="22"/>
          <w:u w:val="single"/>
        </w:rPr>
        <w:t xml:space="preserve"> кв.м.</w:t>
      </w:r>
      <w:r w:rsidR="00C244E2">
        <w:rPr>
          <w:sz w:val="22"/>
          <w:szCs w:val="22"/>
          <w:u w:val="single"/>
        </w:rPr>
        <w:t>;</w:t>
      </w:r>
    </w:p>
    <w:p w:rsidR="00FA7490" w:rsidRPr="00ED689D" w:rsidRDefault="00ED689D" w:rsidP="00C75A8A">
      <w:pPr>
        <w:tabs>
          <w:tab w:val="center" w:pos="7598"/>
          <w:tab w:val="right" w:pos="10206"/>
        </w:tabs>
        <w:contextualSpacing/>
        <w:jc w:val="both"/>
        <w:rPr>
          <w:sz w:val="22"/>
          <w:szCs w:val="22"/>
        </w:rPr>
      </w:pPr>
      <w:r w:rsidRPr="00ED689D">
        <w:rPr>
          <w:sz w:val="22"/>
          <w:szCs w:val="22"/>
        </w:rPr>
        <w:t xml:space="preserve">Из неё: </w:t>
      </w:r>
      <w:r w:rsidR="00BC7CCE" w:rsidRPr="00ED689D">
        <w:rPr>
          <w:sz w:val="22"/>
          <w:szCs w:val="22"/>
        </w:rPr>
        <w:t>-</w:t>
      </w:r>
      <w:r w:rsidR="00FA7490" w:rsidRPr="00ED689D">
        <w:rPr>
          <w:sz w:val="22"/>
          <w:szCs w:val="22"/>
        </w:rPr>
        <w:t xml:space="preserve"> жилы</w:t>
      </w:r>
      <w:r w:rsidR="00BC7CCE" w:rsidRPr="00ED689D">
        <w:rPr>
          <w:sz w:val="22"/>
          <w:szCs w:val="22"/>
        </w:rPr>
        <w:t>е</w:t>
      </w:r>
      <w:r w:rsidR="00FA7490" w:rsidRPr="00ED689D">
        <w:rPr>
          <w:sz w:val="22"/>
          <w:szCs w:val="22"/>
        </w:rPr>
        <w:t xml:space="preserve"> помещени</w:t>
      </w:r>
      <w:r w:rsidR="00BC7CCE" w:rsidRPr="00ED689D">
        <w:rPr>
          <w:sz w:val="22"/>
          <w:szCs w:val="22"/>
        </w:rPr>
        <w:t>я:</w:t>
      </w:r>
      <w:r w:rsidR="00FA7490" w:rsidRPr="00ED689D">
        <w:rPr>
          <w:sz w:val="22"/>
          <w:szCs w:val="22"/>
        </w:rPr>
        <w:t xml:space="preserve"> </w:t>
      </w:r>
      <w:r w:rsidR="00AE3179" w:rsidRPr="00ED689D">
        <w:rPr>
          <w:sz w:val="22"/>
          <w:szCs w:val="22"/>
        </w:rPr>
        <w:t xml:space="preserve">общая площадь квартир   </w:t>
      </w:r>
      <w:r w:rsidR="008D444A" w:rsidRPr="00ED689D">
        <w:rPr>
          <w:sz w:val="22"/>
          <w:szCs w:val="22"/>
        </w:rPr>
        <w:t>1875,3</w:t>
      </w:r>
      <w:r w:rsidR="00835D64" w:rsidRPr="00ED689D">
        <w:rPr>
          <w:sz w:val="22"/>
          <w:szCs w:val="22"/>
        </w:rPr>
        <w:t xml:space="preserve"> </w:t>
      </w:r>
      <w:r w:rsidR="00FA7490" w:rsidRPr="00ED689D">
        <w:rPr>
          <w:sz w:val="22"/>
          <w:szCs w:val="22"/>
        </w:rPr>
        <w:t>кв. м</w:t>
      </w:r>
      <w:r w:rsidR="00BC7CCE" w:rsidRPr="00ED689D">
        <w:rPr>
          <w:sz w:val="22"/>
          <w:szCs w:val="22"/>
        </w:rPr>
        <w:t>.</w:t>
      </w:r>
      <w:r w:rsidR="00C244E2">
        <w:rPr>
          <w:sz w:val="22"/>
          <w:szCs w:val="22"/>
        </w:rPr>
        <w:t>;</w:t>
      </w:r>
    </w:p>
    <w:p w:rsidR="00BC7CCE" w:rsidRPr="004252BD" w:rsidRDefault="00BC7CCE" w:rsidP="00C75A8A">
      <w:pPr>
        <w:tabs>
          <w:tab w:val="center" w:pos="7598"/>
          <w:tab w:val="right" w:pos="10206"/>
        </w:tabs>
        <w:contextualSpacing/>
        <w:jc w:val="both"/>
        <w:rPr>
          <w:sz w:val="22"/>
          <w:szCs w:val="22"/>
        </w:rPr>
      </w:pPr>
      <w:r w:rsidRPr="00ED689D">
        <w:rPr>
          <w:sz w:val="22"/>
          <w:szCs w:val="22"/>
        </w:rPr>
        <w:t xml:space="preserve">                  </w:t>
      </w:r>
      <w:r w:rsidR="00ED689D" w:rsidRPr="00ED689D">
        <w:rPr>
          <w:sz w:val="22"/>
          <w:szCs w:val="22"/>
        </w:rPr>
        <w:t xml:space="preserve">                      </w:t>
      </w:r>
      <w:r w:rsidR="001D63F3" w:rsidRPr="00ED689D">
        <w:rPr>
          <w:sz w:val="22"/>
          <w:szCs w:val="22"/>
        </w:rPr>
        <w:t xml:space="preserve">в том числе жилая площадь   </w:t>
      </w:r>
      <w:r w:rsidR="008D444A" w:rsidRPr="00ED689D">
        <w:rPr>
          <w:sz w:val="22"/>
          <w:szCs w:val="22"/>
        </w:rPr>
        <w:t>1063,3</w:t>
      </w:r>
      <w:r w:rsidRPr="00ED689D">
        <w:rPr>
          <w:sz w:val="22"/>
          <w:szCs w:val="22"/>
        </w:rPr>
        <w:t xml:space="preserve"> кв.м.</w:t>
      </w:r>
      <w:r w:rsidR="00C244E2">
        <w:rPr>
          <w:sz w:val="22"/>
          <w:szCs w:val="22"/>
        </w:rPr>
        <w:t>;</w:t>
      </w:r>
    </w:p>
    <w:p w:rsidR="00FA7490" w:rsidRDefault="00FA7490" w:rsidP="00C75A8A">
      <w:pPr>
        <w:tabs>
          <w:tab w:val="center" w:pos="5245"/>
          <w:tab w:val="left" w:pos="7088"/>
        </w:tabs>
        <w:contextualSpacing/>
        <w:jc w:val="both"/>
        <w:rPr>
          <w:sz w:val="22"/>
          <w:szCs w:val="22"/>
        </w:rPr>
      </w:pPr>
      <w:r w:rsidRPr="004252BD">
        <w:rPr>
          <w:sz w:val="22"/>
          <w:szCs w:val="22"/>
        </w:rPr>
        <w:t xml:space="preserve">20. Количество лестниц  </w:t>
      </w:r>
      <w:r w:rsidR="00ED689D">
        <w:rPr>
          <w:sz w:val="22"/>
          <w:szCs w:val="22"/>
          <w:u w:val="single"/>
        </w:rPr>
        <w:tab/>
      </w:r>
      <w:r w:rsidR="008D444A">
        <w:rPr>
          <w:sz w:val="22"/>
          <w:szCs w:val="22"/>
          <w:u w:val="single"/>
        </w:rPr>
        <w:t>5</w:t>
      </w:r>
      <w:r w:rsidRPr="00E56058">
        <w:rPr>
          <w:sz w:val="22"/>
          <w:szCs w:val="22"/>
          <w:u w:val="single"/>
        </w:rPr>
        <w:tab/>
      </w:r>
      <w:r w:rsidRPr="004252BD">
        <w:rPr>
          <w:sz w:val="22"/>
          <w:szCs w:val="22"/>
        </w:rPr>
        <w:t>шт.</w:t>
      </w:r>
      <w:r w:rsidR="00C244E2">
        <w:rPr>
          <w:sz w:val="22"/>
          <w:szCs w:val="22"/>
        </w:rPr>
        <w:t>;</w:t>
      </w:r>
    </w:p>
    <w:p w:rsidR="009D4691" w:rsidRPr="00ED689D" w:rsidRDefault="009D4691" w:rsidP="00C75A8A">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 xml:space="preserve">21. Уборочная </w:t>
      </w:r>
      <w:r w:rsidR="00AE3179" w:rsidRPr="00ED689D">
        <w:rPr>
          <w:rFonts w:ascii="Times New Roman" w:hAnsi="Times New Roman"/>
          <w:b w:val="0"/>
          <w:bCs w:val="0"/>
          <w:sz w:val="22"/>
          <w:szCs w:val="20"/>
        </w:rPr>
        <w:t xml:space="preserve"> площадь  лестниц  (включая </w:t>
      </w:r>
      <w:r w:rsidRPr="00ED689D">
        <w:rPr>
          <w:rFonts w:ascii="Times New Roman" w:hAnsi="Times New Roman"/>
          <w:b w:val="0"/>
          <w:bCs w:val="0"/>
          <w:sz w:val="22"/>
          <w:szCs w:val="20"/>
        </w:rPr>
        <w:t xml:space="preserve"> межквартирные</w:t>
      </w:r>
      <w:r w:rsidR="00C244E2">
        <w:rPr>
          <w:rFonts w:ascii="Times New Roman" w:hAnsi="Times New Roman"/>
          <w:b w:val="0"/>
          <w:bCs w:val="0"/>
          <w:sz w:val="22"/>
          <w:szCs w:val="20"/>
        </w:rPr>
        <w:t>;</w:t>
      </w:r>
    </w:p>
    <w:p w:rsidR="009D4691" w:rsidRPr="00ED689D" w:rsidRDefault="009D4691" w:rsidP="00C75A8A">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 xml:space="preserve">лестничные площадки) </w:t>
      </w:r>
      <w:r w:rsidR="00AE3179" w:rsidRPr="00ED689D">
        <w:rPr>
          <w:rFonts w:ascii="Times New Roman" w:hAnsi="Times New Roman"/>
          <w:b w:val="0"/>
          <w:bCs w:val="0"/>
          <w:sz w:val="22"/>
          <w:szCs w:val="20"/>
        </w:rPr>
        <w:t>___</w:t>
      </w:r>
      <w:r w:rsidR="00AE3179" w:rsidRPr="00ED689D">
        <w:rPr>
          <w:rFonts w:ascii="Times New Roman" w:hAnsi="Times New Roman"/>
          <w:b w:val="0"/>
          <w:bCs w:val="0"/>
          <w:sz w:val="22"/>
          <w:szCs w:val="20"/>
          <w:u w:val="single"/>
        </w:rPr>
        <w:t>70,1</w:t>
      </w:r>
      <w:r w:rsidR="00AE3179" w:rsidRPr="00ED689D">
        <w:rPr>
          <w:rFonts w:ascii="Times New Roman" w:hAnsi="Times New Roman"/>
          <w:b w:val="0"/>
          <w:bCs w:val="0"/>
          <w:sz w:val="22"/>
          <w:szCs w:val="20"/>
        </w:rPr>
        <w:t>___</w:t>
      </w:r>
      <w:r w:rsidRPr="00ED689D">
        <w:rPr>
          <w:rFonts w:ascii="Times New Roman" w:hAnsi="Times New Roman"/>
          <w:b w:val="0"/>
          <w:bCs w:val="0"/>
          <w:sz w:val="22"/>
          <w:szCs w:val="20"/>
        </w:rPr>
        <w:t xml:space="preserve"> кв. м</w:t>
      </w:r>
      <w:r w:rsidR="00C244E2">
        <w:rPr>
          <w:rFonts w:ascii="Times New Roman" w:hAnsi="Times New Roman"/>
          <w:b w:val="0"/>
          <w:bCs w:val="0"/>
          <w:sz w:val="22"/>
          <w:szCs w:val="20"/>
        </w:rPr>
        <w:t>;</w:t>
      </w:r>
    </w:p>
    <w:p w:rsidR="009D4691" w:rsidRPr="00AA13BF" w:rsidRDefault="009D4691" w:rsidP="00C75A8A">
      <w:pPr>
        <w:pStyle w:val="1"/>
        <w:keepNext w:val="0"/>
        <w:autoSpaceDE w:val="0"/>
        <w:autoSpaceDN w:val="0"/>
        <w:adjustRightInd w:val="0"/>
        <w:spacing w:before="0" w:after="0"/>
        <w:contextualSpacing/>
        <w:jc w:val="both"/>
        <w:rPr>
          <w:rFonts w:ascii="Times New Roman" w:hAnsi="Times New Roman"/>
          <w:b w:val="0"/>
          <w:bCs w:val="0"/>
          <w:sz w:val="22"/>
          <w:szCs w:val="20"/>
        </w:rPr>
      </w:pPr>
      <w:r w:rsidRPr="00AA13BF">
        <w:rPr>
          <w:rFonts w:ascii="Times New Roman" w:hAnsi="Times New Roman"/>
          <w:b w:val="0"/>
          <w:bCs w:val="0"/>
          <w:sz w:val="22"/>
          <w:szCs w:val="20"/>
        </w:rPr>
        <w:t>22. Уборочная площадь общих коридоров _</w:t>
      </w:r>
      <w:r w:rsidR="00AA13BF" w:rsidRPr="00AA13BF">
        <w:rPr>
          <w:rFonts w:ascii="Times New Roman" w:hAnsi="Times New Roman"/>
          <w:b w:val="0"/>
          <w:bCs w:val="0"/>
          <w:sz w:val="22"/>
          <w:szCs w:val="20"/>
          <w:u w:val="single"/>
        </w:rPr>
        <w:t>264,9</w:t>
      </w:r>
      <w:r w:rsidRPr="00AA13BF">
        <w:rPr>
          <w:rFonts w:ascii="Times New Roman" w:hAnsi="Times New Roman"/>
          <w:b w:val="0"/>
          <w:bCs w:val="0"/>
          <w:sz w:val="22"/>
          <w:szCs w:val="20"/>
        </w:rPr>
        <w:t>_ кв. м</w:t>
      </w:r>
      <w:r w:rsidR="00C244E2">
        <w:rPr>
          <w:rFonts w:ascii="Times New Roman" w:hAnsi="Times New Roman"/>
          <w:b w:val="0"/>
          <w:bCs w:val="0"/>
          <w:sz w:val="22"/>
          <w:szCs w:val="20"/>
        </w:rPr>
        <w:t>;</w:t>
      </w:r>
    </w:p>
    <w:p w:rsidR="009D4691" w:rsidRPr="00ED689D" w:rsidRDefault="009D4691" w:rsidP="00C75A8A">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23.  Уборочная  площадь  других  помещений  общего пользования</w:t>
      </w:r>
      <w:r w:rsidR="00C244E2">
        <w:rPr>
          <w:rFonts w:ascii="Times New Roman" w:hAnsi="Times New Roman"/>
          <w:b w:val="0"/>
          <w:bCs w:val="0"/>
          <w:sz w:val="22"/>
          <w:szCs w:val="20"/>
        </w:rPr>
        <w:t>;</w:t>
      </w:r>
    </w:p>
    <w:p w:rsidR="009D4691" w:rsidRPr="00ED689D" w:rsidRDefault="009D4691" w:rsidP="00C75A8A">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(включая технические этажи, чердаки, технические подвалы</w:t>
      </w:r>
      <w:r w:rsidRPr="00ED689D">
        <w:rPr>
          <w:rFonts w:ascii="Times New Roman" w:hAnsi="Times New Roman"/>
          <w:b w:val="0"/>
          <w:bCs w:val="0"/>
          <w:sz w:val="22"/>
          <w:szCs w:val="20"/>
          <w:u w:val="single"/>
        </w:rPr>
        <w:t xml:space="preserve">) </w:t>
      </w:r>
      <w:r w:rsidR="00AE3179" w:rsidRPr="00ED689D">
        <w:rPr>
          <w:rFonts w:ascii="Times New Roman" w:hAnsi="Times New Roman"/>
          <w:b w:val="0"/>
          <w:bCs w:val="0"/>
          <w:sz w:val="22"/>
          <w:szCs w:val="20"/>
          <w:u w:val="single"/>
        </w:rPr>
        <w:t xml:space="preserve">   664,8</w:t>
      </w:r>
      <w:r w:rsidR="00AE3179" w:rsidRPr="00ED689D">
        <w:rPr>
          <w:rFonts w:ascii="Times New Roman" w:hAnsi="Times New Roman"/>
          <w:b w:val="0"/>
          <w:bCs w:val="0"/>
          <w:sz w:val="22"/>
          <w:szCs w:val="20"/>
        </w:rPr>
        <w:t>__</w:t>
      </w:r>
      <w:r w:rsidRPr="00ED689D">
        <w:rPr>
          <w:rFonts w:ascii="Times New Roman" w:hAnsi="Times New Roman"/>
          <w:b w:val="0"/>
          <w:bCs w:val="0"/>
          <w:sz w:val="22"/>
          <w:szCs w:val="20"/>
        </w:rPr>
        <w:t xml:space="preserve"> кв. м</w:t>
      </w:r>
      <w:r w:rsidR="00C244E2">
        <w:rPr>
          <w:rFonts w:ascii="Times New Roman" w:hAnsi="Times New Roman"/>
          <w:b w:val="0"/>
          <w:bCs w:val="0"/>
          <w:sz w:val="22"/>
          <w:szCs w:val="20"/>
        </w:rPr>
        <w:t>;</w:t>
      </w:r>
    </w:p>
    <w:p w:rsidR="009D4691" w:rsidRPr="009D4691" w:rsidRDefault="009D4691" w:rsidP="00C75A8A">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24.  Площадь  земельного  участка,  входящего  в состав общего</w:t>
      </w:r>
      <w:r w:rsidR="00C244E2">
        <w:rPr>
          <w:rFonts w:ascii="Times New Roman" w:hAnsi="Times New Roman"/>
          <w:b w:val="0"/>
          <w:bCs w:val="0"/>
          <w:sz w:val="22"/>
          <w:szCs w:val="20"/>
        </w:rPr>
        <w:t xml:space="preserve"> </w:t>
      </w:r>
      <w:r w:rsidRPr="00ED689D">
        <w:rPr>
          <w:rFonts w:ascii="Times New Roman" w:hAnsi="Times New Roman"/>
          <w:b w:val="0"/>
          <w:bCs w:val="0"/>
          <w:sz w:val="22"/>
          <w:szCs w:val="20"/>
        </w:rPr>
        <w:t xml:space="preserve">имущества многоквартирного дома </w:t>
      </w:r>
      <w:r w:rsidR="005B585B" w:rsidRPr="00ED689D">
        <w:rPr>
          <w:rFonts w:ascii="Times New Roman" w:hAnsi="Times New Roman"/>
          <w:b w:val="0"/>
          <w:bCs w:val="0"/>
          <w:sz w:val="22"/>
          <w:szCs w:val="20"/>
        </w:rPr>
        <w:t>3</w:t>
      </w:r>
      <w:r w:rsidR="005B585B">
        <w:rPr>
          <w:rFonts w:ascii="Times New Roman" w:hAnsi="Times New Roman"/>
          <w:b w:val="0"/>
          <w:bCs w:val="0"/>
          <w:sz w:val="22"/>
          <w:szCs w:val="20"/>
        </w:rPr>
        <w:t>840 кв. м</w:t>
      </w:r>
      <w:r w:rsidR="00C244E2">
        <w:rPr>
          <w:rFonts w:ascii="Times New Roman" w:hAnsi="Times New Roman"/>
          <w:b w:val="0"/>
          <w:bCs w:val="0"/>
          <w:sz w:val="22"/>
          <w:szCs w:val="20"/>
        </w:rPr>
        <w:t>;</w:t>
      </w:r>
    </w:p>
    <w:p w:rsidR="00FA7490" w:rsidRPr="00E56058" w:rsidRDefault="00FA7490" w:rsidP="00C75A8A">
      <w:pPr>
        <w:pStyle w:val="ac"/>
        <w:spacing w:before="0" w:beforeAutospacing="0" w:after="0" w:afterAutospacing="0"/>
        <w:contextualSpacing/>
        <w:jc w:val="both"/>
        <w:rPr>
          <w:sz w:val="22"/>
          <w:szCs w:val="22"/>
          <w:u w:val="single"/>
        </w:rPr>
      </w:pPr>
      <w:r w:rsidRPr="004252BD">
        <w:rPr>
          <w:sz w:val="22"/>
          <w:szCs w:val="22"/>
        </w:rPr>
        <w:t>2</w:t>
      </w:r>
      <w:r w:rsidR="00BE4E94" w:rsidRPr="004252BD">
        <w:rPr>
          <w:sz w:val="22"/>
          <w:szCs w:val="22"/>
        </w:rPr>
        <w:t>1</w:t>
      </w:r>
      <w:r w:rsidRPr="004252BD">
        <w:rPr>
          <w:sz w:val="22"/>
          <w:szCs w:val="22"/>
        </w:rPr>
        <w:t xml:space="preserve">. Кадастровый номер земельного участка (при его наличии)  </w:t>
      </w:r>
      <w:r w:rsidR="000D1520" w:rsidRPr="00E56058">
        <w:rPr>
          <w:sz w:val="22"/>
          <w:szCs w:val="22"/>
          <w:u w:val="single"/>
        </w:rPr>
        <w:t>24:</w:t>
      </w:r>
      <w:r w:rsidR="00EA2141" w:rsidRPr="00E56058">
        <w:rPr>
          <w:sz w:val="22"/>
          <w:szCs w:val="22"/>
          <w:u w:val="single"/>
        </w:rPr>
        <w:t>39</w:t>
      </w:r>
      <w:r w:rsidR="000D1520" w:rsidRPr="00E56058">
        <w:rPr>
          <w:sz w:val="22"/>
          <w:szCs w:val="22"/>
          <w:u w:val="single"/>
        </w:rPr>
        <w:t>:0</w:t>
      </w:r>
      <w:r w:rsidR="00EA2141" w:rsidRPr="00E56058">
        <w:rPr>
          <w:sz w:val="22"/>
          <w:szCs w:val="22"/>
          <w:u w:val="single"/>
        </w:rPr>
        <w:t>1</w:t>
      </w:r>
      <w:r w:rsidR="008D444A">
        <w:rPr>
          <w:sz w:val="22"/>
          <w:szCs w:val="22"/>
          <w:u w:val="single"/>
        </w:rPr>
        <w:t>10007</w:t>
      </w:r>
      <w:r w:rsidR="000D1520" w:rsidRPr="00E56058">
        <w:rPr>
          <w:sz w:val="22"/>
          <w:szCs w:val="22"/>
          <w:u w:val="single"/>
        </w:rPr>
        <w:t>:</w:t>
      </w:r>
      <w:r w:rsidR="005B585B">
        <w:rPr>
          <w:sz w:val="22"/>
          <w:szCs w:val="22"/>
          <w:u w:val="single"/>
        </w:rPr>
        <w:t>293</w:t>
      </w:r>
      <w:r w:rsidR="00C244E2">
        <w:rPr>
          <w:sz w:val="22"/>
          <w:szCs w:val="22"/>
          <w:u w:val="single"/>
        </w:rPr>
        <w:t>.</w:t>
      </w:r>
    </w:p>
    <w:p w:rsidR="009D4691" w:rsidRDefault="009D4691" w:rsidP="00C75A8A">
      <w:pPr>
        <w:contextualSpacing/>
        <w:jc w:val="both"/>
        <w:rPr>
          <w:sz w:val="22"/>
          <w:szCs w:val="22"/>
        </w:rPr>
      </w:pPr>
    </w:p>
    <w:p w:rsidR="00FA7490" w:rsidRPr="004252BD" w:rsidRDefault="00FA7490" w:rsidP="006370BF">
      <w:pPr>
        <w:jc w:val="center"/>
        <w:rPr>
          <w:sz w:val="22"/>
          <w:szCs w:val="22"/>
        </w:rPr>
      </w:pPr>
      <w:r w:rsidRPr="004252BD">
        <w:rPr>
          <w:sz w:val="22"/>
          <w:szCs w:val="22"/>
          <w:lang w:val="en-US"/>
        </w:rPr>
        <w:t>II</w:t>
      </w:r>
      <w:r w:rsidRPr="004252BD">
        <w:rPr>
          <w:sz w:val="22"/>
          <w:szCs w:val="22"/>
        </w:rPr>
        <w:t>. Техническое состояние многоквартирного дома, включая пристройки</w:t>
      </w:r>
    </w:p>
    <w:p w:rsidR="00B7722B" w:rsidRPr="004252BD" w:rsidRDefault="00B7722B" w:rsidP="006370BF">
      <w:pPr>
        <w:jc w:val="center"/>
        <w:rPr>
          <w:sz w:val="22"/>
          <w:szCs w:val="22"/>
        </w:rPr>
      </w:pPr>
    </w:p>
    <w:tbl>
      <w:tblPr>
        <w:tblStyle w:val="af6"/>
        <w:tblW w:w="9387" w:type="dxa"/>
        <w:tblLayout w:type="fixed"/>
        <w:tblLook w:val="0000"/>
      </w:tblPr>
      <w:tblGrid>
        <w:gridCol w:w="3704"/>
        <w:gridCol w:w="3117"/>
        <w:gridCol w:w="2551"/>
        <w:gridCol w:w="15"/>
      </w:tblGrid>
      <w:tr w:rsidR="00FA7490" w:rsidRPr="004252BD" w:rsidTr="00C75A8A">
        <w:trPr>
          <w:gridAfter w:val="1"/>
          <w:wAfter w:w="15" w:type="dxa"/>
        </w:trPr>
        <w:tc>
          <w:tcPr>
            <w:tcW w:w="3704" w:type="dxa"/>
          </w:tcPr>
          <w:p w:rsidR="00B7722B" w:rsidRPr="004252BD" w:rsidRDefault="00FA7490" w:rsidP="006370BF">
            <w:pPr>
              <w:jc w:val="center"/>
              <w:rPr>
                <w:sz w:val="22"/>
                <w:szCs w:val="22"/>
              </w:rPr>
            </w:pPr>
            <w:r w:rsidRPr="004252BD">
              <w:rPr>
                <w:sz w:val="22"/>
                <w:szCs w:val="22"/>
              </w:rPr>
              <w:t xml:space="preserve">Наименование </w:t>
            </w:r>
          </w:p>
          <w:p w:rsidR="00FA7490" w:rsidRPr="004252BD" w:rsidRDefault="00FA7490" w:rsidP="00EA2141">
            <w:pPr>
              <w:jc w:val="center"/>
              <w:rPr>
                <w:sz w:val="22"/>
                <w:szCs w:val="22"/>
              </w:rPr>
            </w:pPr>
            <w:r w:rsidRPr="004252BD">
              <w:rPr>
                <w:sz w:val="22"/>
                <w:szCs w:val="22"/>
              </w:rPr>
              <w:t>конструктивных элементов</w:t>
            </w:r>
          </w:p>
        </w:tc>
        <w:tc>
          <w:tcPr>
            <w:tcW w:w="3117" w:type="dxa"/>
          </w:tcPr>
          <w:p w:rsidR="00FA7490" w:rsidRPr="004252BD" w:rsidRDefault="00FA7490" w:rsidP="006370BF">
            <w:pPr>
              <w:jc w:val="center"/>
              <w:rPr>
                <w:sz w:val="22"/>
                <w:szCs w:val="22"/>
              </w:rPr>
            </w:pPr>
            <w:r w:rsidRPr="004252BD">
              <w:rPr>
                <w:sz w:val="22"/>
                <w:szCs w:val="22"/>
              </w:rPr>
              <w:t>Описание элементов (материал, конструкция или система, отделка и прочее)</w:t>
            </w:r>
          </w:p>
        </w:tc>
        <w:tc>
          <w:tcPr>
            <w:tcW w:w="2551" w:type="dxa"/>
          </w:tcPr>
          <w:p w:rsidR="00FA7490" w:rsidRPr="004252BD" w:rsidRDefault="00FA7490" w:rsidP="006370BF">
            <w:pPr>
              <w:jc w:val="center"/>
              <w:rPr>
                <w:sz w:val="22"/>
                <w:szCs w:val="22"/>
              </w:rPr>
            </w:pPr>
            <w:r w:rsidRPr="004252BD">
              <w:rPr>
                <w:sz w:val="22"/>
                <w:szCs w:val="22"/>
              </w:rPr>
              <w:t>Техническое состояние элементов общего имущества многоквартирного дома</w:t>
            </w:r>
          </w:p>
        </w:tc>
      </w:tr>
      <w:tr w:rsidR="00FA7490" w:rsidRPr="004252BD" w:rsidTr="00C75A8A">
        <w:trPr>
          <w:gridAfter w:val="1"/>
          <w:wAfter w:w="15" w:type="dxa"/>
        </w:trPr>
        <w:tc>
          <w:tcPr>
            <w:tcW w:w="3704" w:type="dxa"/>
          </w:tcPr>
          <w:p w:rsidR="00FA7490" w:rsidRPr="004252BD" w:rsidRDefault="00FA7490" w:rsidP="006370BF">
            <w:pPr>
              <w:ind w:left="57"/>
              <w:rPr>
                <w:sz w:val="22"/>
                <w:szCs w:val="22"/>
              </w:rPr>
            </w:pPr>
            <w:r w:rsidRPr="004252BD">
              <w:rPr>
                <w:sz w:val="22"/>
                <w:szCs w:val="22"/>
              </w:rPr>
              <w:t>1. Фундамент</w:t>
            </w:r>
          </w:p>
        </w:tc>
        <w:tc>
          <w:tcPr>
            <w:tcW w:w="3117" w:type="dxa"/>
          </w:tcPr>
          <w:p w:rsidR="00FA7490" w:rsidRPr="004252BD" w:rsidRDefault="009522BD" w:rsidP="000E647A">
            <w:pPr>
              <w:ind w:left="57"/>
              <w:rPr>
                <w:sz w:val="22"/>
                <w:szCs w:val="22"/>
              </w:rPr>
            </w:pPr>
            <w:r>
              <w:rPr>
                <w:sz w:val="22"/>
                <w:szCs w:val="22"/>
              </w:rPr>
              <w:t>Стены подвала (ж/б блоки ФСК)</w:t>
            </w:r>
          </w:p>
        </w:tc>
        <w:tc>
          <w:tcPr>
            <w:tcW w:w="2551" w:type="dxa"/>
          </w:tcPr>
          <w:p w:rsidR="00FA7490" w:rsidRPr="004252BD" w:rsidRDefault="00C244E2" w:rsidP="006370BF">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57"/>
              <w:rPr>
                <w:sz w:val="22"/>
                <w:szCs w:val="22"/>
              </w:rPr>
            </w:pPr>
            <w:r w:rsidRPr="004252BD">
              <w:rPr>
                <w:sz w:val="22"/>
                <w:szCs w:val="22"/>
              </w:rPr>
              <w:t>2. Наружные и внутренние капитальные стены</w:t>
            </w:r>
          </w:p>
        </w:tc>
        <w:tc>
          <w:tcPr>
            <w:tcW w:w="3117" w:type="dxa"/>
          </w:tcPr>
          <w:p w:rsidR="00C244E2" w:rsidRPr="004252BD" w:rsidRDefault="00C244E2" w:rsidP="009522BD">
            <w:pPr>
              <w:ind w:left="57"/>
              <w:rPr>
                <w:sz w:val="22"/>
                <w:szCs w:val="22"/>
              </w:rPr>
            </w:pPr>
            <w:r w:rsidRPr="004252BD">
              <w:rPr>
                <w:sz w:val="22"/>
                <w:szCs w:val="22"/>
              </w:rPr>
              <w:t>Кирпичные</w:t>
            </w:r>
            <w:r>
              <w:rPr>
                <w:sz w:val="22"/>
                <w:szCs w:val="22"/>
              </w:rPr>
              <w:t xml:space="preserve"> т= 0,67</w:t>
            </w:r>
            <w:r w:rsidRPr="004252BD">
              <w:rPr>
                <w:sz w:val="22"/>
                <w:szCs w:val="22"/>
              </w:rPr>
              <w:t xml:space="preserve">, </w:t>
            </w:r>
          </w:p>
        </w:tc>
        <w:tc>
          <w:tcPr>
            <w:tcW w:w="2551" w:type="dxa"/>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57"/>
              <w:rPr>
                <w:sz w:val="22"/>
                <w:szCs w:val="22"/>
              </w:rPr>
            </w:pPr>
            <w:r w:rsidRPr="004252BD">
              <w:rPr>
                <w:sz w:val="22"/>
                <w:szCs w:val="22"/>
              </w:rPr>
              <w:t>3. Перегородки</w:t>
            </w:r>
          </w:p>
        </w:tc>
        <w:tc>
          <w:tcPr>
            <w:tcW w:w="3117" w:type="dxa"/>
          </w:tcPr>
          <w:p w:rsidR="00C244E2" w:rsidRPr="004252BD" w:rsidRDefault="00C244E2" w:rsidP="009522BD">
            <w:pPr>
              <w:rPr>
                <w:sz w:val="22"/>
                <w:szCs w:val="22"/>
              </w:rPr>
            </w:pPr>
            <w:r w:rsidRPr="004252BD">
              <w:rPr>
                <w:sz w:val="22"/>
                <w:szCs w:val="22"/>
              </w:rPr>
              <w:t xml:space="preserve">кирпичные </w:t>
            </w:r>
          </w:p>
        </w:tc>
        <w:tc>
          <w:tcPr>
            <w:tcW w:w="2551" w:type="dxa"/>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57"/>
              <w:rPr>
                <w:sz w:val="22"/>
                <w:szCs w:val="22"/>
              </w:rPr>
            </w:pPr>
            <w:r w:rsidRPr="004252BD">
              <w:rPr>
                <w:sz w:val="22"/>
                <w:szCs w:val="22"/>
              </w:rPr>
              <w:lastRenderedPageBreak/>
              <w:t>4. Перекрытия</w:t>
            </w:r>
          </w:p>
        </w:tc>
        <w:tc>
          <w:tcPr>
            <w:tcW w:w="3117" w:type="dxa"/>
          </w:tcPr>
          <w:p w:rsidR="00C244E2" w:rsidRPr="004252BD" w:rsidRDefault="00C244E2" w:rsidP="006370BF">
            <w:pPr>
              <w:ind w:left="57"/>
              <w:rPr>
                <w:sz w:val="22"/>
                <w:szCs w:val="22"/>
              </w:rPr>
            </w:pPr>
          </w:p>
        </w:tc>
        <w:tc>
          <w:tcPr>
            <w:tcW w:w="2551" w:type="dxa"/>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992"/>
              <w:rPr>
                <w:sz w:val="22"/>
                <w:szCs w:val="22"/>
              </w:rPr>
            </w:pPr>
            <w:r w:rsidRPr="004252BD">
              <w:rPr>
                <w:sz w:val="22"/>
                <w:szCs w:val="22"/>
              </w:rPr>
              <w:t>чердачные</w:t>
            </w:r>
          </w:p>
        </w:tc>
        <w:tc>
          <w:tcPr>
            <w:tcW w:w="3117" w:type="dxa"/>
          </w:tcPr>
          <w:p w:rsidR="00C244E2" w:rsidRPr="004252BD" w:rsidRDefault="00C244E2" w:rsidP="006370BF">
            <w:pPr>
              <w:ind w:left="57"/>
              <w:rPr>
                <w:sz w:val="22"/>
                <w:szCs w:val="22"/>
              </w:rPr>
            </w:pPr>
            <w:r>
              <w:rPr>
                <w:sz w:val="22"/>
                <w:szCs w:val="22"/>
              </w:rPr>
              <w:t>Железобетонные плиты</w:t>
            </w:r>
          </w:p>
        </w:tc>
        <w:tc>
          <w:tcPr>
            <w:tcW w:w="2551" w:type="dxa"/>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992"/>
              <w:rPr>
                <w:sz w:val="22"/>
                <w:szCs w:val="22"/>
              </w:rPr>
            </w:pPr>
            <w:r w:rsidRPr="004252BD">
              <w:rPr>
                <w:sz w:val="22"/>
                <w:szCs w:val="22"/>
              </w:rPr>
              <w:t>междуэтажные</w:t>
            </w:r>
          </w:p>
        </w:tc>
        <w:tc>
          <w:tcPr>
            <w:tcW w:w="3117" w:type="dxa"/>
          </w:tcPr>
          <w:p w:rsidR="00C244E2" w:rsidRPr="004252BD" w:rsidRDefault="00C244E2" w:rsidP="006370BF">
            <w:pPr>
              <w:ind w:left="57"/>
              <w:rPr>
                <w:sz w:val="22"/>
                <w:szCs w:val="22"/>
              </w:rPr>
            </w:pPr>
            <w:r>
              <w:rPr>
                <w:sz w:val="22"/>
                <w:szCs w:val="22"/>
              </w:rPr>
              <w:t>Железобетонные плиты</w:t>
            </w:r>
          </w:p>
        </w:tc>
        <w:tc>
          <w:tcPr>
            <w:tcW w:w="2551" w:type="dxa"/>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992"/>
              <w:rPr>
                <w:sz w:val="22"/>
                <w:szCs w:val="22"/>
              </w:rPr>
            </w:pPr>
            <w:r w:rsidRPr="004252BD">
              <w:rPr>
                <w:sz w:val="22"/>
                <w:szCs w:val="22"/>
              </w:rPr>
              <w:t>подвальные</w:t>
            </w:r>
          </w:p>
        </w:tc>
        <w:tc>
          <w:tcPr>
            <w:tcW w:w="3117" w:type="dxa"/>
          </w:tcPr>
          <w:p w:rsidR="00C244E2" w:rsidRPr="004252BD" w:rsidRDefault="00C244E2" w:rsidP="006370BF">
            <w:pPr>
              <w:ind w:left="57"/>
              <w:rPr>
                <w:sz w:val="22"/>
                <w:szCs w:val="22"/>
              </w:rPr>
            </w:pPr>
          </w:p>
        </w:tc>
        <w:tc>
          <w:tcPr>
            <w:tcW w:w="2551" w:type="dxa"/>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57"/>
              <w:rPr>
                <w:sz w:val="22"/>
                <w:szCs w:val="22"/>
              </w:rPr>
            </w:pPr>
            <w:r w:rsidRPr="004252BD">
              <w:rPr>
                <w:sz w:val="22"/>
                <w:szCs w:val="22"/>
              </w:rPr>
              <w:t>5. Крыша</w:t>
            </w:r>
          </w:p>
        </w:tc>
        <w:tc>
          <w:tcPr>
            <w:tcW w:w="3117" w:type="dxa"/>
          </w:tcPr>
          <w:p w:rsidR="00C244E2" w:rsidRPr="004252BD" w:rsidRDefault="00C244E2" w:rsidP="006370BF">
            <w:pPr>
              <w:ind w:left="57"/>
              <w:rPr>
                <w:sz w:val="22"/>
                <w:szCs w:val="22"/>
              </w:rPr>
            </w:pPr>
            <w:r>
              <w:rPr>
                <w:sz w:val="22"/>
                <w:szCs w:val="22"/>
              </w:rPr>
              <w:t>Шифер по обрешетке</w:t>
            </w:r>
          </w:p>
        </w:tc>
        <w:tc>
          <w:tcPr>
            <w:tcW w:w="2551" w:type="dxa"/>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57"/>
              <w:rPr>
                <w:sz w:val="22"/>
                <w:szCs w:val="22"/>
              </w:rPr>
            </w:pPr>
            <w:r w:rsidRPr="004252BD">
              <w:rPr>
                <w:sz w:val="22"/>
                <w:szCs w:val="22"/>
              </w:rPr>
              <w:t>6. Полы</w:t>
            </w:r>
          </w:p>
        </w:tc>
        <w:tc>
          <w:tcPr>
            <w:tcW w:w="3117" w:type="dxa"/>
          </w:tcPr>
          <w:p w:rsidR="00C244E2" w:rsidRPr="004252BD" w:rsidRDefault="00C244E2" w:rsidP="009522BD">
            <w:pPr>
              <w:ind w:left="57"/>
              <w:rPr>
                <w:sz w:val="22"/>
                <w:szCs w:val="22"/>
              </w:rPr>
            </w:pPr>
            <w:r w:rsidRPr="004252BD">
              <w:rPr>
                <w:sz w:val="22"/>
                <w:szCs w:val="22"/>
              </w:rPr>
              <w:t xml:space="preserve">дощатые, </w:t>
            </w:r>
            <w:r>
              <w:rPr>
                <w:sz w:val="22"/>
                <w:szCs w:val="22"/>
              </w:rPr>
              <w:t>покрытые линолеумом, ДВП</w:t>
            </w:r>
          </w:p>
        </w:tc>
        <w:tc>
          <w:tcPr>
            <w:tcW w:w="2551" w:type="dxa"/>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57"/>
              <w:rPr>
                <w:sz w:val="22"/>
                <w:szCs w:val="22"/>
              </w:rPr>
            </w:pPr>
            <w:r w:rsidRPr="004252BD">
              <w:rPr>
                <w:sz w:val="22"/>
                <w:szCs w:val="22"/>
              </w:rPr>
              <w:t>7. Проемы</w:t>
            </w:r>
          </w:p>
        </w:tc>
        <w:tc>
          <w:tcPr>
            <w:tcW w:w="3117" w:type="dxa"/>
            <w:vMerge w:val="restart"/>
          </w:tcPr>
          <w:p w:rsidR="00C244E2" w:rsidRPr="004252BD" w:rsidRDefault="00C244E2" w:rsidP="006370BF">
            <w:pPr>
              <w:ind w:left="57"/>
              <w:rPr>
                <w:sz w:val="22"/>
                <w:szCs w:val="22"/>
              </w:rPr>
            </w:pPr>
            <w:r>
              <w:rPr>
                <w:sz w:val="22"/>
                <w:szCs w:val="22"/>
              </w:rPr>
              <w:t>2-е пластиковые, створные, остекленные</w:t>
            </w:r>
          </w:p>
        </w:tc>
        <w:tc>
          <w:tcPr>
            <w:tcW w:w="2551" w:type="dxa"/>
            <w:vMerge w:val="restart"/>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Pr>
        <w:tc>
          <w:tcPr>
            <w:tcW w:w="3704" w:type="dxa"/>
          </w:tcPr>
          <w:p w:rsidR="00C244E2" w:rsidRPr="004252BD" w:rsidRDefault="00C244E2" w:rsidP="006370BF">
            <w:pPr>
              <w:ind w:left="993"/>
              <w:rPr>
                <w:sz w:val="22"/>
                <w:szCs w:val="22"/>
              </w:rPr>
            </w:pPr>
            <w:r w:rsidRPr="004252BD">
              <w:rPr>
                <w:sz w:val="22"/>
                <w:szCs w:val="22"/>
              </w:rPr>
              <w:t>оконные</w:t>
            </w:r>
          </w:p>
        </w:tc>
        <w:tc>
          <w:tcPr>
            <w:tcW w:w="3117" w:type="dxa"/>
            <w:vMerge/>
          </w:tcPr>
          <w:p w:rsidR="00C244E2" w:rsidRPr="004252BD" w:rsidRDefault="00C244E2" w:rsidP="006370BF">
            <w:pPr>
              <w:ind w:left="57"/>
              <w:rPr>
                <w:sz w:val="22"/>
                <w:szCs w:val="22"/>
              </w:rPr>
            </w:pPr>
          </w:p>
        </w:tc>
        <w:tc>
          <w:tcPr>
            <w:tcW w:w="2551" w:type="dxa"/>
            <w:vMerge/>
          </w:tcPr>
          <w:p w:rsidR="00C244E2" w:rsidRPr="004252BD" w:rsidRDefault="00C244E2" w:rsidP="006370BF">
            <w:pPr>
              <w:ind w:left="57"/>
              <w:rPr>
                <w:sz w:val="22"/>
                <w:szCs w:val="22"/>
              </w:rPr>
            </w:pPr>
          </w:p>
        </w:tc>
      </w:tr>
      <w:tr w:rsidR="00C244E2" w:rsidRPr="004252BD" w:rsidTr="00C75A8A">
        <w:trPr>
          <w:gridAfter w:val="1"/>
          <w:wAfter w:w="15" w:type="dxa"/>
        </w:trPr>
        <w:tc>
          <w:tcPr>
            <w:tcW w:w="3704" w:type="dxa"/>
          </w:tcPr>
          <w:p w:rsidR="00C244E2" w:rsidRPr="004252BD" w:rsidRDefault="00C244E2" w:rsidP="00A2441C">
            <w:pPr>
              <w:ind w:left="993"/>
              <w:rPr>
                <w:sz w:val="22"/>
                <w:szCs w:val="22"/>
              </w:rPr>
            </w:pPr>
            <w:r w:rsidRPr="004252BD">
              <w:rPr>
                <w:sz w:val="22"/>
                <w:szCs w:val="22"/>
              </w:rPr>
              <w:t>Дверные</w:t>
            </w:r>
          </w:p>
        </w:tc>
        <w:tc>
          <w:tcPr>
            <w:tcW w:w="3117" w:type="dxa"/>
          </w:tcPr>
          <w:p w:rsidR="00C244E2" w:rsidRPr="004252BD" w:rsidRDefault="00C244E2" w:rsidP="006370BF">
            <w:pPr>
              <w:ind w:left="57"/>
              <w:rPr>
                <w:sz w:val="22"/>
                <w:szCs w:val="22"/>
              </w:rPr>
            </w:pPr>
            <w:r>
              <w:rPr>
                <w:sz w:val="22"/>
                <w:szCs w:val="22"/>
              </w:rPr>
              <w:t>Филенчатые</w:t>
            </w:r>
          </w:p>
        </w:tc>
        <w:tc>
          <w:tcPr>
            <w:tcW w:w="2551" w:type="dxa"/>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Height w:val="437"/>
        </w:trPr>
        <w:tc>
          <w:tcPr>
            <w:tcW w:w="3704" w:type="dxa"/>
            <w:vMerge w:val="restart"/>
          </w:tcPr>
          <w:p w:rsidR="00C244E2" w:rsidRDefault="00C244E2" w:rsidP="00A2441C">
            <w:pPr>
              <w:ind w:left="57"/>
              <w:rPr>
                <w:sz w:val="22"/>
                <w:szCs w:val="22"/>
              </w:rPr>
            </w:pPr>
            <w:r>
              <w:rPr>
                <w:sz w:val="22"/>
                <w:szCs w:val="22"/>
              </w:rPr>
              <w:t>8</w:t>
            </w:r>
            <w:r w:rsidRPr="004252BD">
              <w:rPr>
                <w:sz w:val="22"/>
                <w:szCs w:val="22"/>
              </w:rPr>
              <w:t xml:space="preserve">. </w:t>
            </w:r>
            <w:r>
              <w:rPr>
                <w:sz w:val="22"/>
                <w:szCs w:val="22"/>
              </w:rPr>
              <w:t>О</w:t>
            </w:r>
            <w:r w:rsidRPr="004252BD">
              <w:rPr>
                <w:sz w:val="22"/>
                <w:szCs w:val="22"/>
              </w:rPr>
              <w:t>тделка</w:t>
            </w:r>
            <w:r>
              <w:rPr>
                <w:sz w:val="22"/>
                <w:szCs w:val="22"/>
              </w:rPr>
              <w:t xml:space="preserve"> стен:</w:t>
            </w:r>
          </w:p>
          <w:p w:rsidR="00C244E2" w:rsidRDefault="00C244E2" w:rsidP="00A2441C">
            <w:pPr>
              <w:ind w:left="57"/>
              <w:rPr>
                <w:sz w:val="22"/>
                <w:szCs w:val="22"/>
              </w:rPr>
            </w:pPr>
            <w:r>
              <w:rPr>
                <w:sz w:val="22"/>
                <w:szCs w:val="22"/>
              </w:rPr>
              <w:t>Внутренняя</w:t>
            </w:r>
          </w:p>
          <w:p w:rsidR="00C244E2" w:rsidRPr="004252BD" w:rsidRDefault="00C244E2" w:rsidP="00A2441C">
            <w:pPr>
              <w:ind w:left="57"/>
              <w:rPr>
                <w:sz w:val="22"/>
                <w:szCs w:val="22"/>
              </w:rPr>
            </w:pPr>
            <w:r>
              <w:rPr>
                <w:sz w:val="22"/>
                <w:szCs w:val="22"/>
              </w:rPr>
              <w:t>наружная</w:t>
            </w:r>
          </w:p>
        </w:tc>
        <w:tc>
          <w:tcPr>
            <w:tcW w:w="3117" w:type="dxa"/>
          </w:tcPr>
          <w:p w:rsidR="00C244E2" w:rsidRPr="004252BD" w:rsidRDefault="00C244E2" w:rsidP="006370BF">
            <w:pPr>
              <w:ind w:left="57"/>
              <w:rPr>
                <w:sz w:val="22"/>
                <w:szCs w:val="22"/>
              </w:rPr>
            </w:pPr>
            <w:r>
              <w:rPr>
                <w:sz w:val="22"/>
                <w:szCs w:val="22"/>
              </w:rPr>
              <w:t>Штукатурка, побелка. Оклейка обоями</w:t>
            </w:r>
          </w:p>
        </w:tc>
        <w:tc>
          <w:tcPr>
            <w:tcW w:w="2551" w:type="dxa"/>
            <w:vMerge w:val="restart"/>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rPr>
          <w:gridAfter w:val="1"/>
          <w:wAfter w:w="15" w:type="dxa"/>
          <w:trHeight w:val="323"/>
        </w:trPr>
        <w:tc>
          <w:tcPr>
            <w:tcW w:w="3704" w:type="dxa"/>
            <w:vMerge/>
          </w:tcPr>
          <w:p w:rsidR="00C244E2" w:rsidRPr="004252BD" w:rsidRDefault="00C244E2" w:rsidP="00A2441C">
            <w:pPr>
              <w:ind w:left="57"/>
              <w:rPr>
                <w:sz w:val="22"/>
                <w:szCs w:val="22"/>
              </w:rPr>
            </w:pPr>
          </w:p>
        </w:tc>
        <w:tc>
          <w:tcPr>
            <w:tcW w:w="3117" w:type="dxa"/>
          </w:tcPr>
          <w:p w:rsidR="00C244E2" w:rsidRPr="004252BD" w:rsidRDefault="00C244E2" w:rsidP="006370BF">
            <w:pPr>
              <w:ind w:left="57"/>
              <w:rPr>
                <w:sz w:val="22"/>
                <w:szCs w:val="22"/>
              </w:rPr>
            </w:pPr>
            <w:r>
              <w:rPr>
                <w:sz w:val="22"/>
                <w:szCs w:val="22"/>
              </w:rPr>
              <w:t>Обшивка сайдингом с утеплением т=0,21</w:t>
            </w:r>
          </w:p>
        </w:tc>
        <w:tc>
          <w:tcPr>
            <w:tcW w:w="2551" w:type="dxa"/>
            <w:vMerge/>
          </w:tcPr>
          <w:p w:rsidR="00C244E2" w:rsidRPr="004252BD" w:rsidRDefault="00C244E2" w:rsidP="006370BF">
            <w:pPr>
              <w:rPr>
                <w:sz w:val="22"/>
                <w:szCs w:val="22"/>
              </w:rPr>
            </w:pPr>
          </w:p>
        </w:tc>
      </w:tr>
      <w:tr w:rsidR="00C244E2" w:rsidRPr="004252BD" w:rsidTr="00C75A8A">
        <w:tc>
          <w:tcPr>
            <w:tcW w:w="3704" w:type="dxa"/>
          </w:tcPr>
          <w:p w:rsidR="00C244E2" w:rsidRPr="004252BD" w:rsidRDefault="00C244E2" w:rsidP="006370BF">
            <w:pPr>
              <w:ind w:left="57"/>
              <w:rPr>
                <w:sz w:val="22"/>
                <w:szCs w:val="22"/>
              </w:rPr>
            </w:pPr>
            <w:r w:rsidRPr="004252BD">
              <w:rPr>
                <w:sz w:val="22"/>
                <w:szCs w:val="22"/>
              </w:rPr>
              <w:t>9. Механическое, электрическое, санитарно-техническое и иное оборудование</w:t>
            </w:r>
          </w:p>
        </w:tc>
        <w:tc>
          <w:tcPr>
            <w:tcW w:w="3117" w:type="dxa"/>
            <w:vMerge w:val="restart"/>
          </w:tcPr>
          <w:p w:rsidR="00C244E2" w:rsidRPr="004252BD" w:rsidRDefault="00C244E2" w:rsidP="006370BF">
            <w:pPr>
              <w:ind w:left="57"/>
              <w:rPr>
                <w:sz w:val="22"/>
                <w:szCs w:val="22"/>
              </w:rPr>
            </w:pPr>
            <w:r>
              <w:rPr>
                <w:sz w:val="22"/>
                <w:szCs w:val="22"/>
              </w:rPr>
              <w:t>От центральной котельной</w:t>
            </w:r>
          </w:p>
        </w:tc>
        <w:tc>
          <w:tcPr>
            <w:tcW w:w="2566" w:type="dxa"/>
            <w:gridSpan w:val="2"/>
            <w:vMerge w:val="restart"/>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c>
          <w:tcPr>
            <w:tcW w:w="3704" w:type="dxa"/>
          </w:tcPr>
          <w:p w:rsidR="00C244E2" w:rsidRPr="004252BD" w:rsidRDefault="00C244E2" w:rsidP="006370BF">
            <w:pPr>
              <w:ind w:left="993"/>
              <w:rPr>
                <w:sz w:val="22"/>
                <w:szCs w:val="22"/>
              </w:rPr>
            </w:pPr>
            <w:r w:rsidRPr="004252BD">
              <w:rPr>
                <w:sz w:val="22"/>
                <w:szCs w:val="22"/>
              </w:rPr>
              <w:t>отопление</w:t>
            </w:r>
          </w:p>
        </w:tc>
        <w:tc>
          <w:tcPr>
            <w:tcW w:w="3117" w:type="dxa"/>
            <w:vMerge/>
          </w:tcPr>
          <w:p w:rsidR="00C244E2" w:rsidRPr="004252BD" w:rsidRDefault="00C244E2" w:rsidP="006370BF">
            <w:pPr>
              <w:ind w:left="57"/>
              <w:rPr>
                <w:sz w:val="22"/>
                <w:szCs w:val="22"/>
              </w:rPr>
            </w:pPr>
          </w:p>
        </w:tc>
        <w:tc>
          <w:tcPr>
            <w:tcW w:w="2566" w:type="dxa"/>
            <w:gridSpan w:val="2"/>
            <w:vMerge/>
          </w:tcPr>
          <w:p w:rsidR="00C244E2" w:rsidRPr="004252BD" w:rsidRDefault="00C244E2" w:rsidP="006370BF">
            <w:pPr>
              <w:ind w:left="57"/>
              <w:rPr>
                <w:sz w:val="22"/>
                <w:szCs w:val="22"/>
                <w:highlight w:val="red"/>
              </w:rPr>
            </w:pPr>
          </w:p>
        </w:tc>
      </w:tr>
      <w:tr w:rsidR="00C244E2" w:rsidRPr="004252BD" w:rsidTr="00C75A8A">
        <w:trPr>
          <w:trHeight w:val="315"/>
        </w:trPr>
        <w:tc>
          <w:tcPr>
            <w:tcW w:w="3704" w:type="dxa"/>
          </w:tcPr>
          <w:p w:rsidR="00C244E2" w:rsidRPr="004252BD" w:rsidRDefault="00C244E2" w:rsidP="006370BF">
            <w:pPr>
              <w:ind w:left="993"/>
              <w:rPr>
                <w:sz w:val="22"/>
                <w:szCs w:val="22"/>
              </w:rPr>
            </w:pPr>
            <w:r w:rsidRPr="004252BD">
              <w:rPr>
                <w:sz w:val="22"/>
                <w:szCs w:val="22"/>
              </w:rPr>
              <w:t>водопровод</w:t>
            </w:r>
          </w:p>
        </w:tc>
        <w:tc>
          <w:tcPr>
            <w:tcW w:w="3117" w:type="dxa"/>
          </w:tcPr>
          <w:p w:rsidR="00C244E2" w:rsidRPr="004252BD" w:rsidRDefault="00C244E2" w:rsidP="006370BF">
            <w:pPr>
              <w:ind w:left="57"/>
              <w:rPr>
                <w:sz w:val="22"/>
                <w:szCs w:val="22"/>
              </w:rPr>
            </w:pPr>
            <w:r>
              <w:rPr>
                <w:sz w:val="22"/>
                <w:szCs w:val="22"/>
              </w:rPr>
              <w:t>централизованное</w:t>
            </w:r>
          </w:p>
        </w:tc>
        <w:tc>
          <w:tcPr>
            <w:tcW w:w="2566" w:type="dxa"/>
            <w:gridSpan w:val="2"/>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c>
          <w:tcPr>
            <w:tcW w:w="3704" w:type="dxa"/>
          </w:tcPr>
          <w:p w:rsidR="00C244E2" w:rsidRPr="004252BD" w:rsidRDefault="00C244E2" w:rsidP="006370BF">
            <w:pPr>
              <w:ind w:left="993"/>
              <w:rPr>
                <w:sz w:val="22"/>
                <w:szCs w:val="22"/>
              </w:rPr>
            </w:pPr>
            <w:r w:rsidRPr="004252BD">
              <w:rPr>
                <w:sz w:val="22"/>
                <w:szCs w:val="22"/>
              </w:rPr>
              <w:t>канализация</w:t>
            </w:r>
          </w:p>
        </w:tc>
        <w:tc>
          <w:tcPr>
            <w:tcW w:w="3117" w:type="dxa"/>
          </w:tcPr>
          <w:p w:rsidR="00C244E2" w:rsidRPr="004252BD" w:rsidRDefault="00C244E2" w:rsidP="006370BF">
            <w:pPr>
              <w:ind w:left="57"/>
              <w:rPr>
                <w:sz w:val="22"/>
                <w:szCs w:val="22"/>
              </w:rPr>
            </w:pPr>
            <w:r>
              <w:rPr>
                <w:sz w:val="22"/>
                <w:szCs w:val="22"/>
              </w:rPr>
              <w:t>Сброс в городскую сеть</w:t>
            </w:r>
          </w:p>
        </w:tc>
        <w:tc>
          <w:tcPr>
            <w:tcW w:w="2566" w:type="dxa"/>
            <w:gridSpan w:val="2"/>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c>
          <w:tcPr>
            <w:tcW w:w="3704" w:type="dxa"/>
          </w:tcPr>
          <w:p w:rsidR="00C244E2" w:rsidRPr="004252BD" w:rsidRDefault="00C244E2" w:rsidP="006370BF">
            <w:pPr>
              <w:ind w:left="993"/>
              <w:rPr>
                <w:sz w:val="22"/>
                <w:szCs w:val="22"/>
              </w:rPr>
            </w:pPr>
            <w:r w:rsidRPr="004252BD">
              <w:rPr>
                <w:sz w:val="22"/>
                <w:szCs w:val="22"/>
              </w:rPr>
              <w:t>горячее водоснабжение</w:t>
            </w:r>
          </w:p>
        </w:tc>
        <w:tc>
          <w:tcPr>
            <w:tcW w:w="3117" w:type="dxa"/>
          </w:tcPr>
          <w:p w:rsidR="00C244E2" w:rsidRPr="004252BD" w:rsidRDefault="00C244E2" w:rsidP="006370BF">
            <w:pPr>
              <w:ind w:left="57"/>
              <w:rPr>
                <w:sz w:val="22"/>
                <w:szCs w:val="22"/>
              </w:rPr>
            </w:pPr>
            <w:r>
              <w:rPr>
                <w:sz w:val="22"/>
                <w:szCs w:val="22"/>
              </w:rPr>
              <w:t>Централизованное</w:t>
            </w:r>
          </w:p>
        </w:tc>
        <w:tc>
          <w:tcPr>
            <w:tcW w:w="2566" w:type="dxa"/>
            <w:gridSpan w:val="2"/>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c>
          <w:tcPr>
            <w:tcW w:w="3704" w:type="dxa"/>
          </w:tcPr>
          <w:p w:rsidR="00C244E2" w:rsidRPr="004252BD" w:rsidRDefault="00C244E2" w:rsidP="006A5D1C">
            <w:pPr>
              <w:ind w:left="993"/>
              <w:rPr>
                <w:sz w:val="22"/>
                <w:szCs w:val="22"/>
              </w:rPr>
            </w:pPr>
            <w:r w:rsidRPr="004252BD">
              <w:rPr>
                <w:sz w:val="22"/>
                <w:szCs w:val="22"/>
              </w:rPr>
              <w:t xml:space="preserve">ванны </w:t>
            </w:r>
          </w:p>
        </w:tc>
        <w:tc>
          <w:tcPr>
            <w:tcW w:w="3117" w:type="dxa"/>
          </w:tcPr>
          <w:p w:rsidR="00C244E2" w:rsidRPr="004252BD" w:rsidRDefault="00C244E2" w:rsidP="006370BF">
            <w:pPr>
              <w:ind w:left="57"/>
              <w:rPr>
                <w:sz w:val="22"/>
                <w:szCs w:val="22"/>
              </w:rPr>
            </w:pPr>
            <w:r>
              <w:rPr>
                <w:sz w:val="22"/>
                <w:szCs w:val="22"/>
              </w:rPr>
              <w:t>Чугунная</w:t>
            </w:r>
          </w:p>
        </w:tc>
        <w:tc>
          <w:tcPr>
            <w:tcW w:w="2566" w:type="dxa"/>
            <w:gridSpan w:val="2"/>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c>
          <w:tcPr>
            <w:tcW w:w="3704" w:type="dxa"/>
          </w:tcPr>
          <w:p w:rsidR="00C244E2" w:rsidRDefault="00C244E2" w:rsidP="006370BF">
            <w:pPr>
              <w:ind w:left="993"/>
              <w:rPr>
                <w:sz w:val="22"/>
                <w:szCs w:val="22"/>
              </w:rPr>
            </w:pPr>
            <w:r>
              <w:rPr>
                <w:sz w:val="22"/>
                <w:szCs w:val="22"/>
              </w:rPr>
              <w:t>электроснабжение</w:t>
            </w:r>
          </w:p>
          <w:p w:rsidR="00C244E2" w:rsidRDefault="00C244E2" w:rsidP="006370BF">
            <w:pPr>
              <w:ind w:left="993"/>
              <w:rPr>
                <w:sz w:val="22"/>
                <w:szCs w:val="22"/>
              </w:rPr>
            </w:pPr>
            <w:r>
              <w:rPr>
                <w:sz w:val="22"/>
                <w:szCs w:val="22"/>
              </w:rPr>
              <w:t>напольные электроплиты</w:t>
            </w:r>
          </w:p>
          <w:p w:rsidR="00C244E2" w:rsidRDefault="00C244E2" w:rsidP="006370BF">
            <w:pPr>
              <w:ind w:left="993"/>
              <w:rPr>
                <w:sz w:val="22"/>
                <w:szCs w:val="22"/>
              </w:rPr>
            </w:pPr>
            <w:r>
              <w:rPr>
                <w:sz w:val="22"/>
                <w:szCs w:val="22"/>
              </w:rPr>
              <w:t>лифт</w:t>
            </w:r>
          </w:p>
          <w:p w:rsidR="00C244E2" w:rsidRDefault="00C244E2" w:rsidP="006370BF">
            <w:pPr>
              <w:ind w:left="993"/>
              <w:rPr>
                <w:sz w:val="22"/>
                <w:szCs w:val="22"/>
              </w:rPr>
            </w:pPr>
            <w:r>
              <w:rPr>
                <w:sz w:val="22"/>
                <w:szCs w:val="22"/>
              </w:rPr>
              <w:t>мусоропровод</w:t>
            </w:r>
          </w:p>
          <w:p w:rsidR="00C244E2" w:rsidRPr="004252BD" w:rsidRDefault="00C244E2" w:rsidP="006370BF">
            <w:pPr>
              <w:ind w:left="993"/>
              <w:rPr>
                <w:sz w:val="22"/>
                <w:szCs w:val="22"/>
              </w:rPr>
            </w:pPr>
            <w:r>
              <w:rPr>
                <w:sz w:val="22"/>
                <w:szCs w:val="22"/>
              </w:rPr>
              <w:t>вентиляция</w:t>
            </w:r>
          </w:p>
        </w:tc>
        <w:tc>
          <w:tcPr>
            <w:tcW w:w="3117" w:type="dxa"/>
          </w:tcPr>
          <w:p w:rsidR="00C244E2" w:rsidRDefault="00C244E2" w:rsidP="006370BF">
            <w:pPr>
              <w:ind w:left="57"/>
              <w:rPr>
                <w:sz w:val="22"/>
                <w:szCs w:val="22"/>
              </w:rPr>
            </w:pPr>
            <w:r w:rsidRPr="004252BD">
              <w:rPr>
                <w:sz w:val="22"/>
                <w:szCs w:val="22"/>
              </w:rPr>
              <w:t>Центральное</w:t>
            </w:r>
          </w:p>
          <w:p w:rsidR="00C244E2" w:rsidRDefault="00C244E2" w:rsidP="006370BF">
            <w:pPr>
              <w:ind w:left="57"/>
              <w:rPr>
                <w:sz w:val="22"/>
                <w:szCs w:val="22"/>
              </w:rPr>
            </w:pPr>
            <w:r>
              <w:rPr>
                <w:sz w:val="22"/>
                <w:szCs w:val="22"/>
              </w:rPr>
              <w:t>Имеются</w:t>
            </w:r>
          </w:p>
          <w:p w:rsidR="00C244E2" w:rsidRDefault="00C244E2" w:rsidP="006370BF">
            <w:pPr>
              <w:ind w:left="57"/>
              <w:rPr>
                <w:sz w:val="22"/>
                <w:szCs w:val="22"/>
              </w:rPr>
            </w:pPr>
            <w:r>
              <w:rPr>
                <w:sz w:val="22"/>
                <w:szCs w:val="22"/>
              </w:rPr>
              <w:t>Имеется</w:t>
            </w:r>
          </w:p>
          <w:p w:rsidR="00C244E2" w:rsidRDefault="00C244E2" w:rsidP="006370BF">
            <w:pPr>
              <w:ind w:left="57"/>
              <w:rPr>
                <w:sz w:val="22"/>
                <w:szCs w:val="22"/>
              </w:rPr>
            </w:pPr>
            <w:r>
              <w:rPr>
                <w:sz w:val="22"/>
                <w:szCs w:val="22"/>
              </w:rPr>
              <w:t>Имеется</w:t>
            </w:r>
          </w:p>
          <w:p w:rsidR="00C244E2" w:rsidRPr="004252BD" w:rsidRDefault="00C244E2" w:rsidP="006370BF">
            <w:pPr>
              <w:ind w:left="57"/>
              <w:rPr>
                <w:sz w:val="22"/>
                <w:szCs w:val="22"/>
              </w:rPr>
            </w:pPr>
            <w:r>
              <w:rPr>
                <w:sz w:val="22"/>
                <w:szCs w:val="22"/>
              </w:rPr>
              <w:t>Естественная</w:t>
            </w:r>
          </w:p>
        </w:tc>
        <w:tc>
          <w:tcPr>
            <w:tcW w:w="2566" w:type="dxa"/>
            <w:gridSpan w:val="2"/>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c>
          <w:tcPr>
            <w:tcW w:w="3704" w:type="dxa"/>
          </w:tcPr>
          <w:p w:rsidR="00C244E2" w:rsidRPr="009D4691" w:rsidRDefault="00C244E2" w:rsidP="009D4691">
            <w:pPr>
              <w:autoSpaceDE w:val="0"/>
              <w:autoSpaceDN w:val="0"/>
              <w:adjustRightInd w:val="0"/>
              <w:rPr>
                <w:sz w:val="22"/>
                <w:szCs w:val="22"/>
              </w:rPr>
            </w:pPr>
            <w:r w:rsidRPr="004252BD">
              <w:rPr>
                <w:sz w:val="22"/>
                <w:szCs w:val="22"/>
              </w:rPr>
              <w:t xml:space="preserve">10. </w:t>
            </w:r>
            <w:r w:rsidRPr="009D4691">
              <w:rPr>
                <w:bCs/>
                <w:sz w:val="22"/>
                <w:szCs w:val="22"/>
              </w:rPr>
              <w:t>Внутридомовые инженерные коммуникации и оборудование для предоставления коммунальных услуг</w:t>
            </w:r>
          </w:p>
          <w:p w:rsidR="00C244E2" w:rsidRPr="009D4691" w:rsidRDefault="00C244E2" w:rsidP="009D4691">
            <w:pPr>
              <w:autoSpaceDE w:val="0"/>
              <w:autoSpaceDN w:val="0"/>
              <w:adjustRightInd w:val="0"/>
              <w:ind w:left="283"/>
              <w:jc w:val="both"/>
              <w:rPr>
                <w:sz w:val="22"/>
                <w:szCs w:val="22"/>
              </w:rPr>
            </w:pPr>
            <w:r w:rsidRPr="009D4691">
              <w:rPr>
                <w:bCs/>
                <w:sz w:val="22"/>
                <w:szCs w:val="22"/>
              </w:rPr>
              <w:t>электроснабжение</w:t>
            </w:r>
          </w:p>
          <w:p w:rsidR="00C244E2" w:rsidRPr="009D4691" w:rsidRDefault="00C244E2" w:rsidP="009D4691">
            <w:pPr>
              <w:autoSpaceDE w:val="0"/>
              <w:autoSpaceDN w:val="0"/>
              <w:adjustRightInd w:val="0"/>
              <w:ind w:left="283"/>
              <w:jc w:val="both"/>
              <w:rPr>
                <w:sz w:val="22"/>
                <w:szCs w:val="22"/>
              </w:rPr>
            </w:pPr>
            <w:r w:rsidRPr="009D4691">
              <w:rPr>
                <w:bCs/>
                <w:sz w:val="22"/>
                <w:szCs w:val="22"/>
              </w:rPr>
              <w:t>холодное водоснабжение</w:t>
            </w:r>
          </w:p>
          <w:p w:rsidR="00C244E2" w:rsidRPr="009D4691" w:rsidRDefault="00C244E2" w:rsidP="009D4691">
            <w:pPr>
              <w:autoSpaceDE w:val="0"/>
              <w:autoSpaceDN w:val="0"/>
              <w:adjustRightInd w:val="0"/>
              <w:ind w:left="283"/>
              <w:jc w:val="both"/>
              <w:rPr>
                <w:sz w:val="22"/>
                <w:szCs w:val="22"/>
              </w:rPr>
            </w:pPr>
            <w:r w:rsidRPr="009D4691">
              <w:rPr>
                <w:bCs/>
                <w:sz w:val="22"/>
                <w:szCs w:val="22"/>
              </w:rPr>
              <w:t>горячее водоснабжение</w:t>
            </w:r>
          </w:p>
          <w:p w:rsidR="00C244E2" w:rsidRPr="009D4691" w:rsidRDefault="00C244E2" w:rsidP="009D4691">
            <w:pPr>
              <w:autoSpaceDE w:val="0"/>
              <w:autoSpaceDN w:val="0"/>
              <w:adjustRightInd w:val="0"/>
              <w:ind w:left="283"/>
              <w:jc w:val="both"/>
              <w:rPr>
                <w:sz w:val="22"/>
                <w:szCs w:val="22"/>
              </w:rPr>
            </w:pPr>
            <w:r w:rsidRPr="009D4691">
              <w:rPr>
                <w:bCs/>
                <w:sz w:val="22"/>
                <w:szCs w:val="22"/>
              </w:rPr>
              <w:t>водоотведение</w:t>
            </w:r>
          </w:p>
          <w:p w:rsidR="00C244E2" w:rsidRPr="004252BD" w:rsidRDefault="00C244E2" w:rsidP="00C244E2">
            <w:pPr>
              <w:autoSpaceDE w:val="0"/>
              <w:autoSpaceDN w:val="0"/>
              <w:adjustRightInd w:val="0"/>
              <w:ind w:left="283"/>
              <w:jc w:val="both"/>
              <w:rPr>
                <w:sz w:val="22"/>
                <w:szCs w:val="22"/>
              </w:rPr>
            </w:pPr>
            <w:r w:rsidRPr="009D4691">
              <w:rPr>
                <w:bCs/>
                <w:sz w:val="22"/>
                <w:szCs w:val="22"/>
              </w:rPr>
              <w:t xml:space="preserve">отопление </w:t>
            </w:r>
          </w:p>
        </w:tc>
        <w:tc>
          <w:tcPr>
            <w:tcW w:w="3117" w:type="dxa"/>
          </w:tcPr>
          <w:p w:rsidR="00C244E2" w:rsidRDefault="00C244E2" w:rsidP="00C353A7">
            <w:pPr>
              <w:ind w:left="57"/>
              <w:rPr>
                <w:sz w:val="22"/>
                <w:szCs w:val="22"/>
              </w:rPr>
            </w:pPr>
          </w:p>
          <w:p w:rsidR="00C244E2" w:rsidRDefault="00C244E2" w:rsidP="00C353A7">
            <w:pPr>
              <w:ind w:left="57"/>
              <w:rPr>
                <w:sz w:val="22"/>
                <w:szCs w:val="22"/>
              </w:rPr>
            </w:pPr>
          </w:p>
          <w:p w:rsidR="00C244E2" w:rsidRDefault="00C244E2" w:rsidP="00C353A7">
            <w:pPr>
              <w:ind w:left="57"/>
              <w:rPr>
                <w:sz w:val="22"/>
                <w:szCs w:val="22"/>
              </w:rPr>
            </w:pPr>
          </w:p>
          <w:p w:rsidR="00C244E2" w:rsidRDefault="00C244E2" w:rsidP="00C353A7">
            <w:pPr>
              <w:ind w:left="57"/>
              <w:rPr>
                <w:sz w:val="22"/>
                <w:szCs w:val="22"/>
              </w:rPr>
            </w:pPr>
          </w:p>
          <w:p w:rsidR="00C244E2" w:rsidRDefault="00C244E2" w:rsidP="00C353A7">
            <w:pPr>
              <w:ind w:left="57"/>
              <w:rPr>
                <w:sz w:val="22"/>
                <w:szCs w:val="22"/>
              </w:rPr>
            </w:pPr>
            <w:r>
              <w:rPr>
                <w:sz w:val="22"/>
                <w:szCs w:val="22"/>
              </w:rPr>
              <w:t>проводка открытая</w:t>
            </w:r>
          </w:p>
          <w:p w:rsidR="00C244E2" w:rsidRDefault="00C244E2" w:rsidP="00C353A7">
            <w:pPr>
              <w:ind w:left="57"/>
              <w:rPr>
                <w:sz w:val="22"/>
                <w:szCs w:val="22"/>
              </w:rPr>
            </w:pPr>
            <w:r>
              <w:rPr>
                <w:sz w:val="22"/>
                <w:szCs w:val="22"/>
              </w:rPr>
              <w:t>централизованное</w:t>
            </w:r>
          </w:p>
          <w:p w:rsidR="00C244E2" w:rsidRDefault="00C244E2" w:rsidP="00C353A7">
            <w:pPr>
              <w:ind w:left="57"/>
              <w:rPr>
                <w:sz w:val="22"/>
                <w:szCs w:val="22"/>
              </w:rPr>
            </w:pPr>
            <w:r>
              <w:rPr>
                <w:sz w:val="22"/>
                <w:szCs w:val="22"/>
              </w:rPr>
              <w:t>централизованное</w:t>
            </w:r>
          </w:p>
          <w:p w:rsidR="00C244E2" w:rsidRDefault="00C244E2" w:rsidP="00C353A7">
            <w:pPr>
              <w:ind w:left="57"/>
              <w:rPr>
                <w:sz w:val="22"/>
                <w:szCs w:val="22"/>
              </w:rPr>
            </w:pPr>
            <w:r>
              <w:rPr>
                <w:sz w:val="22"/>
                <w:szCs w:val="22"/>
              </w:rPr>
              <w:t>централизованное</w:t>
            </w:r>
          </w:p>
          <w:p w:rsidR="00C244E2" w:rsidRPr="004252BD" w:rsidRDefault="00C244E2" w:rsidP="00C244E2">
            <w:pPr>
              <w:ind w:left="57"/>
              <w:rPr>
                <w:sz w:val="22"/>
                <w:szCs w:val="22"/>
              </w:rPr>
            </w:pPr>
            <w:r>
              <w:rPr>
                <w:sz w:val="22"/>
                <w:szCs w:val="22"/>
              </w:rPr>
              <w:t>от центральной котельной</w:t>
            </w:r>
          </w:p>
        </w:tc>
        <w:tc>
          <w:tcPr>
            <w:tcW w:w="2566" w:type="dxa"/>
            <w:gridSpan w:val="2"/>
          </w:tcPr>
          <w:p w:rsidR="00C244E2" w:rsidRPr="004252BD" w:rsidRDefault="00C244E2" w:rsidP="00C244E2">
            <w:pPr>
              <w:ind w:left="57"/>
              <w:rPr>
                <w:sz w:val="22"/>
                <w:szCs w:val="22"/>
              </w:rPr>
            </w:pPr>
            <w:r>
              <w:rPr>
                <w:sz w:val="22"/>
                <w:szCs w:val="22"/>
              </w:rPr>
              <w:t>удовлетворительное</w:t>
            </w:r>
          </w:p>
        </w:tc>
      </w:tr>
      <w:tr w:rsidR="00C244E2" w:rsidRPr="004252BD" w:rsidTr="00C75A8A">
        <w:tc>
          <w:tcPr>
            <w:tcW w:w="3704" w:type="dxa"/>
          </w:tcPr>
          <w:p w:rsidR="00C244E2" w:rsidRPr="004252BD" w:rsidRDefault="00C244E2" w:rsidP="00C244E2">
            <w:pPr>
              <w:ind w:left="57"/>
              <w:rPr>
                <w:sz w:val="22"/>
                <w:szCs w:val="22"/>
              </w:rPr>
            </w:pPr>
            <w:r>
              <w:rPr>
                <w:sz w:val="22"/>
                <w:szCs w:val="22"/>
              </w:rPr>
              <w:t>11. Крыльца, отмостка</w:t>
            </w:r>
          </w:p>
        </w:tc>
        <w:tc>
          <w:tcPr>
            <w:tcW w:w="3117" w:type="dxa"/>
          </w:tcPr>
          <w:p w:rsidR="00C244E2" w:rsidRPr="004252BD" w:rsidRDefault="00C244E2" w:rsidP="00C353A7">
            <w:pPr>
              <w:ind w:left="57"/>
              <w:rPr>
                <w:sz w:val="22"/>
                <w:szCs w:val="22"/>
              </w:rPr>
            </w:pPr>
            <w:r>
              <w:rPr>
                <w:sz w:val="22"/>
                <w:szCs w:val="22"/>
              </w:rPr>
              <w:t>бетонный</w:t>
            </w:r>
          </w:p>
        </w:tc>
        <w:tc>
          <w:tcPr>
            <w:tcW w:w="2566" w:type="dxa"/>
            <w:gridSpan w:val="2"/>
          </w:tcPr>
          <w:p w:rsidR="00C244E2" w:rsidRPr="004252BD" w:rsidRDefault="00C244E2" w:rsidP="00C244E2">
            <w:pPr>
              <w:ind w:left="57"/>
              <w:rPr>
                <w:sz w:val="22"/>
                <w:szCs w:val="22"/>
              </w:rPr>
            </w:pPr>
            <w:r>
              <w:rPr>
                <w:sz w:val="22"/>
                <w:szCs w:val="22"/>
              </w:rPr>
              <w:t>требует текущего ремонта</w:t>
            </w:r>
          </w:p>
        </w:tc>
      </w:tr>
    </w:tbl>
    <w:p w:rsidR="00FA7490" w:rsidRDefault="00FA7490" w:rsidP="006370BF">
      <w:pPr>
        <w:rPr>
          <w:sz w:val="22"/>
          <w:szCs w:val="22"/>
        </w:rPr>
      </w:pPr>
    </w:p>
    <w:p w:rsidR="00C244E2" w:rsidRDefault="00C244E2" w:rsidP="006370BF">
      <w:pPr>
        <w:rPr>
          <w:sz w:val="22"/>
          <w:szCs w:val="22"/>
        </w:rPr>
      </w:pPr>
    </w:p>
    <w:p w:rsidR="00AA13BF" w:rsidRDefault="00AA13B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5A00DF" w:rsidRDefault="005A00DF" w:rsidP="00B7722B">
      <w:pPr>
        <w:pStyle w:val="ad"/>
        <w:ind w:firstLine="4820"/>
        <w:rPr>
          <w:sz w:val="22"/>
          <w:szCs w:val="22"/>
        </w:rPr>
      </w:pPr>
    </w:p>
    <w:p w:rsidR="00C244E2" w:rsidRDefault="00C244E2" w:rsidP="00B7722B">
      <w:pPr>
        <w:pStyle w:val="ad"/>
        <w:ind w:firstLine="4820"/>
        <w:rPr>
          <w:sz w:val="22"/>
          <w:szCs w:val="22"/>
        </w:rPr>
      </w:pPr>
    </w:p>
    <w:p w:rsidR="00C244E2" w:rsidRDefault="00C244E2" w:rsidP="00B7722B">
      <w:pPr>
        <w:pStyle w:val="ad"/>
        <w:ind w:firstLine="4820"/>
        <w:rPr>
          <w:sz w:val="22"/>
          <w:szCs w:val="22"/>
        </w:rPr>
      </w:pPr>
    </w:p>
    <w:p w:rsidR="00C244E2" w:rsidRDefault="00C244E2" w:rsidP="00B7722B">
      <w:pPr>
        <w:pStyle w:val="ad"/>
        <w:ind w:firstLine="4820"/>
        <w:rPr>
          <w:sz w:val="22"/>
          <w:szCs w:val="22"/>
        </w:rPr>
      </w:pPr>
    </w:p>
    <w:p w:rsidR="00C244E2" w:rsidRDefault="00C244E2" w:rsidP="00B7722B">
      <w:pPr>
        <w:pStyle w:val="ad"/>
        <w:ind w:firstLine="4820"/>
        <w:rPr>
          <w:sz w:val="22"/>
          <w:szCs w:val="22"/>
        </w:rPr>
      </w:pPr>
    </w:p>
    <w:p w:rsidR="00B7722B" w:rsidRPr="004252BD" w:rsidRDefault="00B7722B" w:rsidP="00B7722B">
      <w:pPr>
        <w:pStyle w:val="ad"/>
        <w:ind w:firstLine="4820"/>
        <w:rPr>
          <w:sz w:val="22"/>
          <w:szCs w:val="22"/>
        </w:rPr>
      </w:pPr>
      <w:r w:rsidRPr="004252BD">
        <w:rPr>
          <w:sz w:val="22"/>
          <w:szCs w:val="22"/>
        </w:rPr>
        <w:lastRenderedPageBreak/>
        <w:t>Приложение № 2</w:t>
      </w:r>
    </w:p>
    <w:p w:rsidR="00B7722B" w:rsidRPr="004252BD" w:rsidRDefault="00B7722B" w:rsidP="00B7722B">
      <w:pPr>
        <w:ind w:firstLine="4820"/>
        <w:rPr>
          <w:bCs/>
          <w:sz w:val="22"/>
          <w:szCs w:val="22"/>
        </w:rPr>
      </w:pPr>
      <w:r w:rsidRPr="004252BD">
        <w:rPr>
          <w:bCs/>
          <w:sz w:val="22"/>
          <w:szCs w:val="22"/>
        </w:rPr>
        <w:t>к конкурсной документации</w:t>
      </w:r>
    </w:p>
    <w:p w:rsidR="00B7722B" w:rsidRPr="004252BD" w:rsidRDefault="00B7722B" w:rsidP="00B7722B">
      <w:pPr>
        <w:ind w:firstLine="4820"/>
        <w:rPr>
          <w:bCs/>
          <w:sz w:val="22"/>
          <w:szCs w:val="22"/>
        </w:rPr>
      </w:pPr>
      <w:r w:rsidRPr="004252BD">
        <w:rPr>
          <w:bCs/>
          <w:sz w:val="22"/>
          <w:szCs w:val="22"/>
        </w:rPr>
        <w:t>по проведению открытого конкурса</w:t>
      </w:r>
    </w:p>
    <w:p w:rsidR="00B7722B" w:rsidRPr="004252BD" w:rsidRDefault="00B7722B" w:rsidP="00B7722B">
      <w:pPr>
        <w:ind w:firstLine="4820"/>
        <w:rPr>
          <w:bCs/>
          <w:sz w:val="22"/>
          <w:szCs w:val="22"/>
        </w:rPr>
      </w:pPr>
      <w:r w:rsidRPr="004252BD">
        <w:rPr>
          <w:bCs/>
          <w:sz w:val="22"/>
          <w:szCs w:val="22"/>
        </w:rPr>
        <w:t>по отбору управляющей организации</w:t>
      </w:r>
    </w:p>
    <w:p w:rsidR="00B7722B" w:rsidRPr="004252BD" w:rsidRDefault="00B7722B" w:rsidP="00B7722B">
      <w:pPr>
        <w:ind w:firstLine="4820"/>
        <w:rPr>
          <w:bCs/>
          <w:sz w:val="22"/>
          <w:szCs w:val="22"/>
        </w:rPr>
      </w:pPr>
      <w:r w:rsidRPr="004252BD">
        <w:rPr>
          <w:bCs/>
          <w:sz w:val="22"/>
          <w:szCs w:val="22"/>
        </w:rPr>
        <w:t xml:space="preserve">для управления </w:t>
      </w:r>
      <w:r w:rsidRPr="004252BD">
        <w:rPr>
          <w:sz w:val="22"/>
          <w:szCs w:val="22"/>
        </w:rPr>
        <w:t>многоквартирным домом</w:t>
      </w:r>
    </w:p>
    <w:p w:rsidR="00B7722B" w:rsidRPr="004252BD" w:rsidRDefault="00B7722B" w:rsidP="006370BF">
      <w:pPr>
        <w:jc w:val="center"/>
        <w:rPr>
          <w:bCs/>
          <w:sz w:val="22"/>
          <w:szCs w:val="22"/>
        </w:rPr>
      </w:pPr>
    </w:p>
    <w:p w:rsidR="00FA7490" w:rsidRPr="004252BD" w:rsidRDefault="00FA7490" w:rsidP="006370BF">
      <w:pPr>
        <w:jc w:val="center"/>
        <w:rPr>
          <w:bCs/>
          <w:sz w:val="22"/>
          <w:szCs w:val="22"/>
        </w:rPr>
      </w:pPr>
      <w:r w:rsidRPr="004252BD">
        <w:rPr>
          <w:bCs/>
          <w:sz w:val="22"/>
          <w:szCs w:val="22"/>
        </w:rPr>
        <w:t>Перечень услуг и работ,</w:t>
      </w:r>
    </w:p>
    <w:p w:rsidR="00FA7490" w:rsidRPr="004252BD" w:rsidRDefault="00FA7490" w:rsidP="006370BF">
      <w:pPr>
        <w:jc w:val="center"/>
        <w:rPr>
          <w:bCs/>
          <w:sz w:val="22"/>
          <w:szCs w:val="22"/>
        </w:rPr>
      </w:pPr>
      <w:r w:rsidRPr="004252BD">
        <w:rPr>
          <w:bCs/>
          <w:sz w:val="22"/>
          <w:szCs w:val="22"/>
        </w:rPr>
        <w:t xml:space="preserve"> необходимых для обеспечения надлежащего содержания</w:t>
      </w:r>
    </w:p>
    <w:p w:rsidR="00B7722B" w:rsidRPr="004252BD" w:rsidRDefault="00FA7490" w:rsidP="006370BF">
      <w:pPr>
        <w:jc w:val="center"/>
        <w:rPr>
          <w:bCs/>
          <w:sz w:val="22"/>
          <w:szCs w:val="22"/>
        </w:rPr>
      </w:pPr>
      <w:r w:rsidRPr="004252BD">
        <w:rPr>
          <w:bCs/>
          <w:sz w:val="22"/>
          <w:szCs w:val="22"/>
        </w:rPr>
        <w:t xml:space="preserve">общего имущества в многоквартирном доме по адресу: </w:t>
      </w:r>
    </w:p>
    <w:p w:rsidR="00FA7490" w:rsidRPr="004252BD" w:rsidRDefault="00FA7490" w:rsidP="006370BF">
      <w:pPr>
        <w:jc w:val="center"/>
        <w:rPr>
          <w:bCs/>
          <w:sz w:val="22"/>
          <w:szCs w:val="22"/>
        </w:rPr>
      </w:pPr>
      <w:r w:rsidRPr="004252BD">
        <w:rPr>
          <w:bCs/>
          <w:sz w:val="22"/>
          <w:szCs w:val="22"/>
        </w:rPr>
        <w:t xml:space="preserve">Красноярский край город </w:t>
      </w:r>
      <w:r w:rsidR="001F708B" w:rsidRPr="004252BD">
        <w:rPr>
          <w:bCs/>
          <w:sz w:val="22"/>
          <w:szCs w:val="22"/>
        </w:rPr>
        <w:t>Ужур</w:t>
      </w:r>
      <w:r w:rsidRPr="004252BD">
        <w:rPr>
          <w:bCs/>
          <w:sz w:val="22"/>
          <w:szCs w:val="22"/>
        </w:rPr>
        <w:t xml:space="preserve">, ул. </w:t>
      </w:r>
      <w:r w:rsidR="00590E02">
        <w:rPr>
          <w:bCs/>
          <w:sz w:val="22"/>
          <w:szCs w:val="22"/>
        </w:rPr>
        <w:t>Кооперативная</w:t>
      </w:r>
      <w:r w:rsidR="001F708B" w:rsidRPr="004252BD">
        <w:rPr>
          <w:bCs/>
          <w:sz w:val="22"/>
          <w:szCs w:val="22"/>
        </w:rPr>
        <w:t xml:space="preserve">, </w:t>
      </w:r>
      <w:r w:rsidR="00590E02">
        <w:rPr>
          <w:bCs/>
          <w:sz w:val="22"/>
          <w:szCs w:val="22"/>
        </w:rPr>
        <w:t>14</w:t>
      </w:r>
    </w:p>
    <w:p w:rsidR="00B7722B" w:rsidRPr="004252BD" w:rsidRDefault="00B7722B" w:rsidP="006370BF">
      <w:pPr>
        <w:jc w:val="center"/>
        <w:rPr>
          <w:bCs/>
          <w:sz w:val="22"/>
          <w:szCs w:val="22"/>
        </w:rPr>
      </w:pPr>
    </w:p>
    <w:tbl>
      <w:tblPr>
        <w:tblW w:w="10427" w:type="dxa"/>
        <w:jc w:val="center"/>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531"/>
        <w:gridCol w:w="1843"/>
        <w:gridCol w:w="1418"/>
        <w:gridCol w:w="960"/>
      </w:tblGrid>
      <w:tr w:rsidR="0030376B" w:rsidRPr="004252BD" w:rsidTr="00AA13BF">
        <w:trPr>
          <w:trHeight w:val="992"/>
          <w:tblHeader/>
          <w:jc w:val="center"/>
        </w:trPr>
        <w:tc>
          <w:tcPr>
            <w:tcW w:w="675" w:type="dxa"/>
            <w:shd w:val="clear" w:color="auto" w:fill="auto"/>
            <w:vAlign w:val="center"/>
          </w:tcPr>
          <w:p w:rsidR="0030376B" w:rsidRPr="004252BD" w:rsidRDefault="0030376B" w:rsidP="00331228">
            <w:pPr>
              <w:jc w:val="center"/>
              <w:rPr>
                <w:sz w:val="22"/>
                <w:szCs w:val="22"/>
              </w:rPr>
            </w:pPr>
            <w:r w:rsidRPr="004252BD">
              <w:rPr>
                <w:sz w:val="22"/>
                <w:szCs w:val="22"/>
              </w:rPr>
              <w:t>№</w:t>
            </w:r>
          </w:p>
          <w:p w:rsidR="0030376B" w:rsidRPr="004252BD" w:rsidRDefault="0030376B" w:rsidP="00331228">
            <w:pPr>
              <w:jc w:val="center"/>
              <w:rPr>
                <w:sz w:val="22"/>
                <w:szCs w:val="22"/>
              </w:rPr>
            </w:pPr>
            <w:r w:rsidRPr="004252BD">
              <w:rPr>
                <w:sz w:val="22"/>
                <w:szCs w:val="22"/>
              </w:rPr>
              <w:t>п/п</w:t>
            </w:r>
          </w:p>
        </w:tc>
        <w:tc>
          <w:tcPr>
            <w:tcW w:w="5531" w:type="dxa"/>
            <w:shd w:val="clear" w:color="auto" w:fill="auto"/>
            <w:vAlign w:val="center"/>
          </w:tcPr>
          <w:p w:rsidR="0030376B" w:rsidRPr="004252BD" w:rsidRDefault="0030376B" w:rsidP="00331228">
            <w:pPr>
              <w:jc w:val="center"/>
              <w:rPr>
                <w:sz w:val="22"/>
                <w:szCs w:val="22"/>
              </w:rPr>
            </w:pPr>
            <w:r w:rsidRPr="004252BD">
              <w:rPr>
                <w:sz w:val="22"/>
                <w:szCs w:val="22"/>
              </w:rPr>
              <w:t>Наименование работ и услуг</w:t>
            </w:r>
          </w:p>
        </w:tc>
        <w:tc>
          <w:tcPr>
            <w:tcW w:w="1843" w:type="dxa"/>
            <w:shd w:val="clear" w:color="auto" w:fill="auto"/>
            <w:vAlign w:val="center"/>
          </w:tcPr>
          <w:p w:rsidR="0030376B" w:rsidRPr="004252BD" w:rsidRDefault="0030376B" w:rsidP="00331228">
            <w:pPr>
              <w:jc w:val="center"/>
              <w:rPr>
                <w:sz w:val="22"/>
                <w:szCs w:val="22"/>
              </w:rPr>
            </w:pPr>
            <w:r w:rsidRPr="004252BD">
              <w:rPr>
                <w:sz w:val="22"/>
                <w:szCs w:val="22"/>
              </w:rPr>
              <w:t>Периодичность выполнения работ и услуг</w:t>
            </w:r>
          </w:p>
          <w:p w:rsidR="0030376B" w:rsidRPr="004252BD" w:rsidRDefault="0030376B" w:rsidP="00331228">
            <w:pPr>
              <w:jc w:val="center"/>
              <w:rPr>
                <w:sz w:val="22"/>
                <w:szCs w:val="22"/>
              </w:rPr>
            </w:pPr>
          </w:p>
        </w:tc>
        <w:tc>
          <w:tcPr>
            <w:tcW w:w="1418" w:type="dxa"/>
          </w:tcPr>
          <w:p w:rsidR="0030376B" w:rsidRPr="004252BD" w:rsidRDefault="0030376B" w:rsidP="00331228">
            <w:pPr>
              <w:jc w:val="center"/>
              <w:rPr>
                <w:sz w:val="22"/>
                <w:szCs w:val="22"/>
              </w:rPr>
            </w:pPr>
            <w:r w:rsidRPr="004252BD">
              <w:rPr>
                <w:sz w:val="22"/>
                <w:szCs w:val="22"/>
              </w:rPr>
              <w:t>Годовая плата, руб.</w:t>
            </w:r>
          </w:p>
        </w:tc>
        <w:tc>
          <w:tcPr>
            <w:tcW w:w="960" w:type="dxa"/>
          </w:tcPr>
          <w:p w:rsidR="00A6679D" w:rsidRDefault="0030376B" w:rsidP="00331228">
            <w:pPr>
              <w:jc w:val="center"/>
              <w:rPr>
                <w:sz w:val="22"/>
                <w:szCs w:val="22"/>
              </w:rPr>
            </w:pPr>
            <w:r w:rsidRPr="004252BD">
              <w:rPr>
                <w:sz w:val="22"/>
                <w:szCs w:val="22"/>
              </w:rPr>
              <w:t>Стоимо</w:t>
            </w:r>
          </w:p>
          <w:p w:rsidR="0030376B" w:rsidRPr="004252BD" w:rsidRDefault="0030376B" w:rsidP="00331228">
            <w:pPr>
              <w:jc w:val="center"/>
              <w:rPr>
                <w:sz w:val="22"/>
                <w:szCs w:val="22"/>
              </w:rPr>
            </w:pPr>
            <w:r w:rsidRPr="004252BD">
              <w:rPr>
                <w:sz w:val="22"/>
                <w:szCs w:val="22"/>
              </w:rPr>
              <w:t>сть на 1 кв.метр общей площади (рублей в месяц)</w:t>
            </w:r>
          </w:p>
        </w:tc>
      </w:tr>
      <w:tr w:rsidR="00061AC9" w:rsidRPr="004252BD" w:rsidTr="00C244E2">
        <w:trPr>
          <w:jc w:val="center"/>
        </w:trPr>
        <w:tc>
          <w:tcPr>
            <w:tcW w:w="10427" w:type="dxa"/>
            <w:gridSpan w:val="5"/>
            <w:shd w:val="clear" w:color="auto" w:fill="auto"/>
            <w:vAlign w:val="center"/>
          </w:tcPr>
          <w:p w:rsidR="00061AC9" w:rsidRPr="004252BD" w:rsidRDefault="00061AC9" w:rsidP="00331228">
            <w:pPr>
              <w:ind w:firstLine="709"/>
              <w:jc w:val="center"/>
              <w:rPr>
                <w:b/>
                <w:sz w:val="22"/>
                <w:szCs w:val="22"/>
              </w:rPr>
            </w:pPr>
            <w:r w:rsidRPr="004252BD">
              <w:rPr>
                <w:b/>
                <w:sz w:val="22"/>
                <w:szCs w:val="22"/>
                <w:lang w:val="en-US"/>
              </w:rPr>
              <w:t>I</w:t>
            </w:r>
            <w:r w:rsidRPr="004252BD">
              <w:rPr>
                <w:b/>
                <w:sz w:val="22"/>
                <w:szCs w:val="22"/>
              </w:rPr>
              <w:t xml:space="preserve">. Работы, необходимые для надлежащего содержания </w:t>
            </w:r>
            <w:r w:rsidRPr="004252BD">
              <w:rPr>
                <w:b/>
                <w:bCs/>
                <w:sz w:val="22"/>
                <w:szCs w:val="22"/>
              </w:rPr>
              <w:t>несущих конструкций и не несущих конструкций (</w:t>
            </w:r>
            <w:r w:rsidRPr="004252BD">
              <w:rPr>
                <w:b/>
                <w:sz w:val="22"/>
                <w:szCs w:val="22"/>
              </w:rPr>
              <w:t>перегородок, внутренней отделки, полов) многоквартирных домов.</w:t>
            </w:r>
          </w:p>
          <w:p w:rsidR="00061AC9" w:rsidRPr="004252BD" w:rsidRDefault="00061AC9" w:rsidP="00331228">
            <w:pPr>
              <w:jc w:val="center"/>
              <w:rPr>
                <w:b/>
                <w:sz w:val="22"/>
                <w:szCs w:val="22"/>
              </w:rPr>
            </w:pPr>
          </w:p>
        </w:tc>
      </w:tr>
      <w:tr w:rsidR="0030376B" w:rsidRPr="004252BD" w:rsidTr="00AA13BF">
        <w:trPr>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t>1.1.</w:t>
            </w:r>
          </w:p>
        </w:tc>
        <w:tc>
          <w:tcPr>
            <w:tcW w:w="5531" w:type="dxa"/>
            <w:shd w:val="clear" w:color="auto" w:fill="auto"/>
            <w:vAlign w:val="center"/>
          </w:tcPr>
          <w:p w:rsidR="0030376B" w:rsidRPr="004252BD" w:rsidRDefault="0030376B" w:rsidP="00331228">
            <w:pPr>
              <w:jc w:val="both"/>
              <w:rPr>
                <w:b/>
                <w:sz w:val="22"/>
                <w:szCs w:val="22"/>
              </w:rPr>
            </w:pPr>
            <w:r w:rsidRPr="004252BD">
              <w:rPr>
                <w:b/>
                <w:sz w:val="22"/>
                <w:szCs w:val="22"/>
              </w:rPr>
              <w:t>Работы, выполняемые для всех видов фундаментов:</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соответствия параметров вертикальной планировки территории вокруг здания проектным параметрам. Устранение выявленных нарушений;</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технического состояния видимых частей конструкций с выявлением:</w:t>
            </w:r>
          </w:p>
          <w:p w:rsidR="0030376B" w:rsidRPr="004252BD" w:rsidRDefault="0030376B" w:rsidP="00331228">
            <w:pPr>
              <w:autoSpaceDE w:val="0"/>
              <w:autoSpaceDN w:val="0"/>
              <w:adjustRightInd w:val="0"/>
              <w:ind w:firstLine="540"/>
              <w:jc w:val="both"/>
              <w:rPr>
                <w:sz w:val="22"/>
                <w:szCs w:val="22"/>
              </w:rPr>
            </w:pPr>
            <w:r w:rsidRPr="004252BD">
              <w:rPr>
                <w:sz w:val="22"/>
                <w:szCs w:val="22"/>
              </w:rPr>
              <w:t>признаков неравномерных осадок фундаментов всех типов;</w:t>
            </w:r>
          </w:p>
          <w:p w:rsidR="0030376B" w:rsidRPr="004252BD" w:rsidRDefault="0030376B" w:rsidP="00331228">
            <w:pPr>
              <w:autoSpaceDE w:val="0"/>
              <w:autoSpaceDN w:val="0"/>
              <w:adjustRightInd w:val="0"/>
              <w:ind w:firstLine="540"/>
              <w:jc w:val="both"/>
              <w:rPr>
                <w:sz w:val="22"/>
                <w:szCs w:val="22"/>
              </w:rPr>
            </w:pPr>
            <w:r w:rsidRPr="004252BD">
              <w:rPr>
                <w:sz w:val="22"/>
                <w:szCs w:val="22"/>
              </w:rPr>
              <w:t>коррозии арматуры, расслаивания, трещин, выпучивания, отклонения от вертикали;</w:t>
            </w:r>
          </w:p>
          <w:p w:rsidR="0030376B" w:rsidRPr="004252BD" w:rsidRDefault="0030376B" w:rsidP="00331228">
            <w:pPr>
              <w:autoSpaceDE w:val="0"/>
              <w:autoSpaceDN w:val="0"/>
              <w:adjustRightInd w:val="0"/>
              <w:ind w:firstLine="540"/>
              <w:jc w:val="both"/>
              <w:rPr>
                <w:sz w:val="22"/>
                <w:szCs w:val="22"/>
              </w:rPr>
            </w:pPr>
            <w:r w:rsidRPr="004252BD">
              <w:rPr>
                <w:sz w:val="22"/>
                <w:szCs w:val="22"/>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1843" w:type="dxa"/>
            <w:shd w:val="clear" w:color="auto" w:fill="auto"/>
            <w:vAlign w:val="center"/>
          </w:tcPr>
          <w:p w:rsidR="0030376B" w:rsidRPr="004252BD" w:rsidRDefault="0030376B" w:rsidP="00331228">
            <w:pPr>
              <w:jc w:val="center"/>
              <w:rPr>
                <w:sz w:val="22"/>
                <w:szCs w:val="22"/>
              </w:rPr>
            </w:pPr>
            <w:r w:rsidRPr="004252BD">
              <w:rPr>
                <w:sz w:val="22"/>
                <w:szCs w:val="22"/>
              </w:rPr>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t>1.2.</w:t>
            </w:r>
          </w:p>
        </w:tc>
        <w:tc>
          <w:tcPr>
            <w:tcW w:w="5531" w:type="dxa"/>
            <w:shd w:val="clear" w:color="auto" w:fill="auto"/>
            <w:vAlign w:val="center"/>
          </w:tcPr>
          <w:p w:rsidR="0030376B" w:rsidRPr="004252BD" w:rsidRDefault="0030376B" w:rsidP="00331228">
            <w:pPr>
              <w:jc w:val="both"/>
              <w:rPr>
                <w:b/>
                <w:sz w:val="22"/>
                <w:szCs w:val="22"/>
              </w:rPr>
            </w:pPr>
            <w:r w:rsidRPr="004252BD">
              <w:rPr>
                <w:b/>
                <w:sz w:val="22"/>
                <w:szCs w:val="22"/>
              </w:rPr>
              <w:t xml:space="preserve"> Работы, выполняемые для зданий с подвалами:</w:t>
            </w:r>
          </w:p>
          <w:p w:rsidR="0030376B" w:rsidRPr="004252BD" w:rsidRDefault="0030376B" w:rsidP="00331228">
            <w:pPr>
              <w:pStyle w:val="ConsPlusNormal"/>
              <w:ind w:firstLine="540"/>
              <w:jc w:val="both"/>
              <w:rPr>
                <w:rFonts w:ascii="Times New Roman" w:hAnsi="Times New Roman" w:cs="Times New Roman"/>
                <w:sz w:val="22"/>
                <w:szCs w:val="22"/>
              </w:rPr>
            </w:pPr>
            <w:r w:rsidRPr="004252BD">
              <w:rPr>
                <w:rFonts w:ascii="Times New Roman" w:hAnsi="Times New Roman" w:cs="Times New Roman"/>
                <w:sz w:val="22"/>
                <w:szCs w:val="22"/>
              </w:rPr>
              <w:t>проверка температурно-влажностного режима подвальных помещений и при выявлении нарушений устранение причин его нарушения;</w:t>
            </w:r>
          </w:p>
          <w:p w:rsidR="0030376B" w:rsidRPr="004252BD" w:rsidRDefault="0030376B" w:rsidP="00331228">
            <w:pPr>
              <w:pStyle w:val="ConsPlusNormal"/>
              <w:ind w:firstLine="540"/>
              <w:jc w:val="both"/>
              <w:rPr>
                <w:rFonts w:ascii="Times New Roman" w:hAnsi="Times New Roman" w:cs="Times New Roman"/>
                <w:sz w:val="22"/>
                <w:szCs w:val="22"/>
              </w:rPr>
            </w:pPr>
            <w:r w:rsidRPr="004252BD">
              <w:rPr>
                <w:rFonts w:ascii="Times New Roman" w:hAnsi="Times New Roman" w:cs="Times New Roman"/>
                <w:sz w:val="22"/>
                <w:szCs w:val="22"/>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p w:rsidR="0030376B" w:rsidRPr="004252BD" w:rsidRDefault="0030376B" w:rsidP="00352D5F">
            <w:pPr>
              <w:pStyle w:val="ConsPlusNormal"/>
              <w:ind w:firstLine="540"/>
              <w:jc w:val="both"/>
              <w:rPr>
                <w:sz w:val="22"/>
                <w:szCs w:val="22"/>
              </w:rPr>
            </w:pPr>
            <w:r w:rsidRPr="004252BD">
              <w:rPr>
                <w:rFonts w:ascii="Times New Roman" w:hAnsi="Times New Roman" w:cs="Times New Roman"/>
                <w:sz w:val="22"/>
                <w:szCs w:val="22"/>
              </w:rPr>
              <w:t>контроль за состоянием дверей подвалов и технических подполий, запорных устройств на них. Устранение выявленных неисправностей.</w:t>
            </w:r>
          </w:p>
        </w:tc>
        <w:tc>
          <w:tcPr>
            <w:tcW w:w="1843" w:type="dxa"/>
            <w:shd w:val="clear" w:color="auto" w:fill="auto"/>
          </w:tcPr>
          <w:p w:rsidR="0030376B" w:rsidRPr="004252BD" w:rsidRDefault="0030376B" w:rsidP="00331228">
            <w:pPr>
              <w:jc w:val="center"/>
              <w:rPr>
                <w:sz w:val="22"/>
                <w:szCs w:val="22"/>
              </w:rPr>
            </w:pPr>
            <w:r w:rsidRPr="004252BD">
              <w:rPr>
                <w:sz w:val="22"/>
                <w:szCs w:val="22"/>
              </w:rPr>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t>1.3.</w:t>
            </w:r>
          </w:p>
        </w:tc>
        <w:tc>
          <w:tcPr>
            <w:tcW w:w="5531" w:type="dxa"/>
            <w:shd w:val="clear" w:color="auto" w:fill="auto"/>
            <w:vAlign w:val="center"/>
          </w:tcPr>
          <w:p w:rsidR="0030376B" w:rsidRPr="004252BD" w:rsidRDefault="0030376B" w:rsidP="00331228">
            <w:pPr>
              <w:jc w:val="both"/>
              <w:rPr>
                <w:b/>
                <w:sz w:val="22"/>
                <w:szCs w:val="22"/>
              </w:rPr>
            </w:pPr>
            <w:r w:rsidRPr="004252BD">
              <w:rPr>
                <w:b/>
                <w:sz w:val="22"/>
                <w:szCs w:val="22"/>
              </w:rPr>
              <w:t>Работы, выполняемые для надлежащего содержания стен:</w:t>
            </w:r>
          </w:p>
          <w:p w:rsidR="0030376B" w:rsidRPr="004252BD" w:rsidRDefault="0030376B" w:rsidP="00331228">
            <w:pPr>
              <w:autoSpaceDE w:val="0"/>
              <w:autoSpaceDN w:val="0"/>
              <w:adjustRightInd w:val="0"/>
              <w:ind w:firstLine="540"/>
              <w:jc w:val="both"/>
              <w:rPr>
                <w:sz w:val="22"/>
                <w:szCs w:val="22"/>
              </w:rPr>
            </w:pPr>
            <w:r w:rsidRPr="004252BD">
              <w:rPr>
                <w:sz w:val="22"/>
                <w:szCs w:val="22"/>
              </w:rPr>
              <w:lastRenderedPageBreak/>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p w:rsidR="0030376B" w:rsidRPr="004252BD" w:rsidRDefault="0030376B" w:rsidP="00332451">
            <w:pPr>
              <w:autoSpaceDE w:val="0"/>
              <w:autoSpaceDN w:val="0"/>
              <w:adjustRightInd w:val="0"/>
              <w:ind w:firstLine="540"/>
              <w:jc w:val="both"/>
              <w:rPr>
                <w:sz w:val="22"/>
                <w:szCs w:val="22"/>
              </w:rPr>
            </w:pPr>
            <w:r w:rsidRPr="004252BD">
              <w:rPr>
                <w:sz w:val="22"/>
                <w:szCs w:val="22"/>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843" w:type="dxa"/>
            <w:shd w:val="clear" w:color="auto" w:fill="auto"/>
          </w:tcPr>
          <w:p w:rsidR="0030376B" w:rsidRPr="004252BD" w:rsidRDefault="0030376B" w:rsidP="00331228">
            <w:pPr>
              <w:jc w:val="center"/>
              <w:rPr>
                <w:sz w:val="22"/>
                <w:szCs w:val="22"/>
              </w:rPr>
            </w:pPr>
            <w:r w:rsidRPr="004252BD">
              <w:rPr>
                <w:sz w:val="22"/>
                <w:szCs w:val="22"/>
              </w:rPr>
              <w:lastRenderedPageBreak/>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lastRenderedPageBreak/>
              <w:t>1.4</w:t>
            </w:r>
          </w:p>
        </w:tc>
        <w:tc>
          <w:tcPr>
            <w:tcW w:w="5531" w:type="dxa"/>
            <w:shd w:val="clear" w:color="auto" w:fill="auto"/>
            <w:vAlign w:val="center"/>
          </w:tcPr>
          <w:p w:rsidR="0030376B" w:rsidRPr="004252BD" w:rsidRDefault="0030376B" w:rsidP="00331228">
            <w:pPr>
              <w:jc w:val="both"/>
              <w:rPr>
                <w:b/>
                <w:sz w:val="22"/>
                <w:szCs w:val="22"/>
              </w:rPr>
            </w:pPr>
            <w:r w:rsidRPr="004252BD">
              <w:rPr>
                <w:b/>
                <w:sz w:val="22"/>
                <w:szCs w:val="22"/>
              </w:rPr>
              <w:t>Работы, выполняемые для надлежащего содержания перекрытий и покрытий:</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нарушений условий эксплуатации, несанкционированных изменений конструктивного решения, выявления прогибов, трещин и колебаний;</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 в домах с перекрытиями и покрытиями из сборного железобетонного настила;</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наличия, характера и величины трещин в сводах, изменений состояния кладки, коррозии балок в домах с перекрытиями из кирпичных сводов;</w:t>
            </w:r>
          </w:p>
          <w:p w:rsidR="0030376B" w:rsidRPr="004252BD" w:rsidRDefault="0030376B" w:rsidP="00331228">
            <w:pPr>
              <w:autoSpaceDE w:val="0"/>
              <w:autoSpaceDN w:val="0"/>
              <w:adjustRightInd w:val="0"/>
              <w:ind w:firstLine="540"/>
              <w:jc w:val="both"/>
              <w:rPr>
                <w:sz w:val="22"/>
                <w:szCs w:val="22"/>
              </w:rPr>
            </w:pPr>
            <w:r w:rsidRPr="004252BD">
              <w:rPr>
                <w:sz w:val="22"/>
                <w:szCs w:val="22"/>
              </w:rPr>
              <w:t xml:space="preserve">выявление зыбкости перекрытия, наличия, характера и величины трещин в штукатурном слое, целостности несущих деревянных элементов и мест их </w:t>
            </w:r>
            <w:r w:rsidRPr="004252BD">
              <w:rPr>
                <w:sz w:val="22"/>
                <w:szCs w:val="22"/>
              </w:rPr>
              <w:lastRenderedPageBreak/>
              <w:t>опирания, следов протечек на потолке, плотности и влажности засыпки, поражения гнилью и жучками-точильщиками деревянных элементов в домах с деревянными перекрытиями и покрытиями;</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состояния утеплителя, гидроизоляции и звукоизоляции, адгезии отделочных слоев к конструкциям перекрытия (покрытия);</w:t>
            </w:r>
          </w:p>
          <w:p w:rsidR="0030376B" w:rsidRPr="004252BD" w:rsidRDefault="0030376B" w:rsidP="00332451">
            <w:pPr>
              <w:autoSpaceDE w:val="0"/>
              <w:autoSpaceDN w:val="0"/>
              <w:adjustRightInd w:val="0"/>
              <w:ind w:firstLine="540"/>
              <w:jc w:val="both"/>
              <w:rPr>
                <w:sz w:val="22"/>
                <w:szCs w:val="22"/>
              </w:rPr>
            </w:pPr>
            <w:r w:rsidRPr="004252BD">
              <w:rPr>
                <w:sz w:val="22"/>
                <w:szCs w:val="22"/>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43" w:type="dxa"/>
            <w:shd w:val="clear" w:color="auto" w:fill="auto"/>
          </w:tcPr>
          <w:p w:rsidR="0030376B" w:rsidRPr="004252BD" w:rsidRDefault="0030376B" w:rsidP="00331228">
            <w:pPr>
              <w:jc w:val="center"/>
              <w:rPr>
                <w:sz w:val="22"/>
                <w:szCs w:val="22"/>
              </w:rPr>
            </w:pPr>
            <w:r w:rsidRPr="004252BD">
              <w:rPr>
                <w:sz w:val="22"/>
                <w:szCs w:val="22"/>
              </w:rPr>
              <w:lastRenderedPageBreak/>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7B4E53" w:rsidRPr="004252BD" w:rsidTr="00AA13BF">
        <w:trPr>
          <w:jc w:val="center"/>
        </w:trPr>
        <w:tc>
          <w:tcPr>
            <w:tcW w:w="675" w:type="dxa"/>
            <w:shd w:val="clear" w:color="auto" w:fill="auto"/>
            <w:vAlign w:val="center"/>
          </w:tcPr>
          <w:p w:rsidR="007B4E53" w:rsidRPr="004252BD" w:rsidRDefault="007B4E53" w:rsidP="00331228">
            <w:pPr>
              <w:jc w:val="both"/>
              <w:rPr>
                <w:sz w:val="22"/>
                <w:szCs w:val="22"/>
              </w:rPr>
            </w:pPr>
          </w:p>
        </w:tc>
        <w:tc>
          <w:tcPr>
            <w:tcW w:w="5531" w:type="dxa"/>
            <w:shd w:val="clear" w:color="auto" w:fill="auto"/>
            <w:vAlign w:val="center"/>
          </w:tcPr>
          <w:p w:rsidR="007B4E53" w:rsidRPr="007B4E53" w:rsidRDefault="007B4E53" w:rsidP="007B4E53">
            <w:pPr>
              <w:jc w:val="both"/>
              <w:rPr>
                <w:b/>
                <w:sz w:val="22"/>
                <w:szCs w:val="22"/>
              </w:rPr>
            </w:pPr>
            <w:r w:rsidRPr="007B4E53">
              <w:rPr>
                <w:b/>
                <w:sz w:val="22"/>
                <w:szCs w:val="22"/>
              </w:rPr>
              <w:t>Работы, выполняемые в целях надлежащего содержания балок (ригелей) перекрытий и покрытий:</w:t>
            </w:r>
          </w:p>
          <w:p w:rsidR="007B4E53" w:rsidRPr="007B4E53" w:rsidRDefault="007B4E53" w:rsidP="007B4E53">
            <w:pPr>
              <w:autoSpaceDE w:val="0"/>
              <w:autoSpaceDN w:val="0"/>
              <w:adjustRightInd w:val="0"/>
              <w:ind w:firstLine="540"/>
              <w:jc w:val="both"/>
              <w:rPr>
                <w:bCs/>
                <w:sz w:val="22"/>
                <w:szCs w:val="22"/>
              </w:rPr>
            </w:pPr>
            <w:r w:rsidRPr="007B4E53">
              <w:rPr>
                <w:bCs/>
                <w:sz w:val="22"/>
                <w:szCs w:val="22"/>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p w:rsidR="007B4E53" w:rsidRPr="007B4E53" w:rsidRDefault="007B4E53" w:rsidP="007B4E53">
            <w:pPr>
              <w:autoSpaceDE w:val="0"/>
              <w:autoSpaceDN w:val="0"/>
              <w:adjustRightInd w:val="0"/>
              <w:ind w:firstLine="540"/>
              <w:jc w:val="both"/>
              <w:rPr>
                <w:bCs/>
                <w:sz w:val="22"/>
                <w:szCs w:val="22"/>
              </w:rPr>
            </w:pPr>
            <w:r w:rsidRPr="007B4E53">
              <w:rPr>
                <w:bCs/>
                <w:sz w:val="22"/>
                <w:szCs w:val="22"/>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p w:rsidR="007B4E53" w:rsidRPr="007B4E53" w:rsidRDefault="007B4E53" w:rsidP="007B4E53">
            <w:pPr>
              <w:autoSpaceDE w:val="0"/>
              <w:autoSpaceDN w:val="0"/>
              <w:adjustRightInd w:val="0"/>
              <w:ind w:firstLine="540"/>
              <w:jc w:val="both"/>
              <w:rPr>
                <w:bCs/>
                <w:sz w:val="22"/>
                <w:szCs w:val="22"/>
              </w:rPr>
            </w:pPr>
            <w:r w:rsidRPr="007B4E53">
              <w:rPr>
                <w:bCs/>
                <w:sz w:val="22"/>
                <w:szCs w:val="22"/>
              </w:rPr>
              <w:t>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p w:rsidR="007B4E53" w:rsidRPr="007B4E53" w:rsidRDefault="007B4E53" w:rsidP="007B4E53">
            <w:pPr>
              <w:autoSpaceDE w:val="0"/>
              <w:autoSpaceDN w:val="0"/>
              <w:adjustRightInd w:val="0"/>
              <w:ind w:firstLine="540"/>
              <w:jc w:val="both"/>
              <w:rPr>
                <w:bCs/>
                <w:sz w:val="22"/>
                <w:szCs w:val="22"/>
              </w:rPr>
            </w:pPr>
            <w:r w:rsidRPr="007B4E53">
              <w:rPr>
                <w:bCs/>
                <w:sz w:val="22"/>
                <w:szCs w:val="22"/>
              </w:rPr>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p w:rsidR="007B4E53" w:rsidRPr="007B4E53" w:rsidRDefault="007B4E53" w:rsidP="007B4E53">
            <w:pPr>
              <w:autoSpaceDE w:val="0"/>
              <w:autoSpaceDN w:val="0"/>
              <w:adjustRightInd w:val="0"/>
              <w:ind w:firstLine="540"/>
              <w:jc w:val="both"/>
              <w:rPr>
                <w:b/>
                <w:bCs/>
                <w:sz w:val="22"/>
                <w:szCs w:val="22"/>
              </w:rPr>
            </w:pPr>
            <w:r w:rsidRPr="007B4E53">
              <w:rPr>
                <w:bCs/>
                <w:sz w:val="22"/>
                <w:szCs w:val="22"/>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43" w:type="dxa"/>
            <w:shd w:val="clear" w:color="auto" w:fill="auto"/>
          </w:tcPr>
          <w:p w:rsidR="007B4E53" w:rsidRPr="004252BD" w:rsidRDefault="007B4E53" w:rsidP="00331228">
            <w:pPr>
              <w:jc w:val="center"/>
              <w:rPr>
                <w:sz w:val="22"/>
                <w:szCs w:val="22"/>
              </w:rPr>
            </w:pPr>
          </w:p>
        </w:tc>
        <w:tc>
          <w:tcPr>
            <w:tcW w:w="1418" w:type="dxa"/>
          </w:tcPr>
          <w:p w:rsidR="007B4E53" w:rsidRPr="004252BD" w:rsidRDefault="007B4E53" w:rsidP="00331228">
            <w:pPr>
              <w:jc w:val="center"/>
              <w:rPr>
                <w:sz w:val="22"/>
                <w:szCs w:val="22"/>
              </w:rPr>
            </w:pPr>
          </w:p>
        </w:tc>
        <w:tc>
          <w:tcPr>
            <w:tcW w:w="960" w:type="dxa"/>
          </w:tcPr>
          <w:p w:rsidR="007B4E53" w:rsidRPr="004252BD" w:rsidRDefault="007B4E53" w:rsidP="00331228">
            <w:pPr>
              <w:jc w:val="center"/>
              <w:rPr>
                <w:sz w:val="22"/>
                <w:szCs w:val="22"/>
              </w:rPr>
            </w:pPr>
          </w:p>
        </w:tc>
      </w:tr>
      <w:tr w:rsidR="0030376B" w:rsidRPr="004252BD" w:rsidTr="00AA13BF">
        <w:trPr>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t>1.5.</w:t>
            </w:r>
          </w:p>
        </w:tc>
        <w:tc>
          <w:tcPr>
            <w:tcW w:w="5531" w:type="dxa"/>
            <w:shd w:val="clear" w:color="auto" w:fill="auto"/>
            <w:vAlign w:val="center"/>
          </w:tcPr>
          <w:p w:rsidR="0030376B" w:rsidRPr="004252BD" w:rsidRDefault="0030376B" w:rsidP="00331228">
            <w:pPr>
              <w:jc w:val="both"/>
              <w:rPr>
                <w:b/>
                <w:sz w:val="22"/>
                <w:szCs w:val="22"/>
              </w:rPr>
            </w:pPr>
            <w:r w:rsidRPr="004252BD">
              <w:rPr>
                <w:b/>
                <w:sz w:val="22"/>
                <w:szCs w:val="22"/>
              </w:rPr>
              <w:t>Работы, выполняемые для надлежащего содержания крыш:</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кровли на отсутствие протечек;</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p w:rsidR="0030376B" w:rsidRPr="004252BD" w:rsidRDefault="0030376B" w:rsidP="00331228">
            <w:pPr>
              <w:autoSpaceDE w:val="0"/>
              <w:autoSpaceDN w:val="0"/>
              <w:adjustRightInd w:val="0"/>
              <w:ind w:firstLine="540"/>
              <w:jc w:val="both"/>
              <w:rPr>
                <w:sz w:val="22"/>
                <w:szCs w:val="22"/>
              </w:rPr>
            </w:pPr>
            <w:r w:rsidRPr="004252BD">
              <w:rPr>
                <w:sz w:val="22"/>
                <w:szCs w:val="22"/>
              </w:rPr>
              <w:t xml:space="preserve">проверка состояния защитных бетонных плит и ограждений, фильтрующей способности дренирующего слоя, мест опирания железобетонных коробов и других </w:t>
            </w:r>
            <w:r w:rsidRPr="004252BD">
              <w:rPr>
                <w:sz w:val="22"/>
                <w:szCs w:val="22"/>
              </w:rPr>
              <w:lastRenderedPageBreak/>
              <w:t>элементов на эксплуатируемых крышах;</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температурно-влажностного режима и воздухообмена на чердаке;</w:t>
            </w:r>
          </w:p>
          <w:p w:rsidR="0030376B" w:rsidRPr="004252BD" w:rsidRDefault="0030376B" w:rsidP="00331228">
            <w:pPr>
              <w:autoSpaceDE w:val="0"/>
              <w:autoSpaceDN w:val="0"/>
              <w:adjustRightInd w:val="0"/>
              <w:ind w:firstLine="540"/>
              <w:jc w:val="both"/>
              <w:rPr>
                <w:sz w:val="22"/>
                <w:szCs w:val="22"/>
              </w:rPr>
            </w:pPr>
            <w:r w:rsidRPr="004252BD">
              <w:rPr>
                <w:sz w:val="22"/>
                <w:szCs w:val="22"/>
              </w:rPr>
              <w:t xml:space="preserve">контроль состояния оборудования или устройств, предотвращающих образование наледи и сосулек </w:t>
            </w:r>
          </w:p>
          <w:p w:rsidR="0030376B" w:rsidRPr="004252BD" w:rsidRDefault="0030376B" w:rsidP="00331228">
            <w:pPr>
              <w:autoSpaceDE w:val="0"/>
              <w:autoSpaceDN w:val="0"/>
              <w:adjustRightInd w:val="0"/>
              <w:ind w:firstLine="540"/>
              <w:jc w:val="both"/>
              <w:rPr>
                <w:sz w:val="22"/>
                <w:szCs w:val="22"/>
              </w:rPr>
            </w:pPr>
            <w:r w:rsidRPr="004252BD">
              <w:rPr>
                <w:sz w:val="22"/>
                <w:szCs w:val="22"/>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и при необходимости очистка кровли и водоотводящих устройств от мусора, грязи и наледи, препятствующих стоку дождевых и талых вод;</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и при необходимости очистка кровли от скопления снега и наледи;</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p w:rsidR="0030376B" w:rsidRDefault="0030376B" w:rsidP="00331228">
            <w:pPr>
              <w:autoSpaceDE w:val="0"/>
              <w:autoSpaceDN w:val="0"/>
              <w:adjustRightInd w:val="0"/>
              <w:ind w:firstLine="540"/>
              <w:jc w:val="both"/>
              <w:rPr>
                <w:sz w:val="22"/>
                <w:szCs w:val="22"/>
              </w:rPr>
            </w:pPr>
            <w:r w:rsidRPr="004252BD">
              <w:rPr>
                <w:sz w:val="22"/>
                <w:szCs w:val="22"/>
              </w:rPr>
              <w:t>проверка и при необходимости восстановление насыпного пригрузочного защитного слоя для эластомерных или термопластичных мембран балластного способа соединения кровель;</w:t>
            </w:r>
          </w:p>
          <w:p w:rsidR="001E3C2A" w:rsidRDefault="001E3C2A" w:rsidP="001E3C2A">
            <w:pPr>
              <w:autoSpaceDE w:val="0"/>
              <w:autoSpaceDN w:val="0"/>
              <w:adjustRightInd w:val="0"/>
              <w:ind w:firstLine="540"/>
              <w:jc w:val="both"/>
              <w:rPr>
                <w:sz w:val="22"/>
                <w:szCs w:val="22"/>
              </w:rPr>
            </w:pPr>
            <w:r>
              <w:rPr>
                <w:sz w:val="22"/>
                <w:szCs w:val="22"/>
              </w:rPr>
              <w:t>проверка и при необходимости восстановление пешеходных дорожек в местах пешеходных зон кровель из эластомерных и термопластичных материалов;</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p w:rsidR="0030376B" w:rsidRPr="004252BD" w:rsidRDefault="0030376B" w:rsidP="001E3C2A">
            <w:pPr>
              <w:autoSpaceDE w:val="0"/>
              <w:autoSpaceDN w:val="0"/>
              <w:adjustRightInd w:val="0"/>
              <w:ind w:firstLine="540"/>
              <w:jc w:val="both"/>
              <w:rPr>
                <w:sz w:val="22"/>
                <w:szCs w:val="22"/>
              </w:rPr>
            </w:pPr>
            <w:r w:rsidRPr="004252BD">
              <w:rPr>
                <w:sz w:val="22"/>
                <w:szCs w:val="22"/>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1843" w:type="dxa"/>
            <w:shd w:val="clear" w:color="auto" w:fill="auto"/>
          </w:tcPr>
          <w:p w:rsidR="0030376B" w:rsidRPr="004252BD" w:rsidRDefault="0030376B" w:rsidP="00331228">
            <w:pPr>
              <w:jc w:val="center"/>
              <w:rPr>
                <w:sz w:val="22"/>
                <w:szCs w:val="22"/>
              </w:rPr>
            </w:pPr>
            <w:r w:rsidRPr="004252BD">
              <w:rPr>
                <w:sz w:val="22"/>
                <w:szCs w:val="22"/>
              </w:rPr>
              <w:lastRenderedPageBreak/>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lastRenderedPageBreak/>
              <w:t>1.6.</w:t>
            </w:r>
          </w:p>
        </w:tc>
        <w:tc>
          <w:tcPr>
            <w:tcW w:w="5531" w:type="dxa"/>
            <w:shd w:val="clear" w:color="auto" w:fill="auto"/>
            <w:vAlign w:val="center"/>
          </w:tcPr>
          <w:p w:rsidR="0030376B" w:rsidRPr="004252BD" w:rsidRDefault="0030376B" w:rsidP="00331228">
            <w:pPr>
              <w:jc w:val="both"/>
              <w:rPr>
                <w:b/>
                <w:sz w:val="22"/>
                <w:szCs w:val="22"/>
              </w:rPr>
            </w:pPr>
            <w:r w:rsidRPr="004252BD">
              <w:rPr>
                <w:b/>
                <w:sz w:val="22"/>
                <w:szCs w:val="22"/>
              </w:rPr>
              <w:t>Работы, выполняемые для надлежащего содержания лестниц:</w:t>
            </w:r>
          </w:p>
          <w:p w:rsidR="0030376B" w:rsidRPr="004252BD" w:rsidRDefault="0030376B" w:rsidP="00331228">
            <w:pPr>
              <w:autoSpaceDE w:val="0"/>
              <w:autoSpaceDN w:val="0"/>
              <w:adjustRightInd w:val="0"/>
              <w:ind w:firstLine="540"/>
              <w:jc w:val="both"/>
              <w:rPr>
                <w:sz w:val="22"/>
                <w:szCs w:val="22"/>
              </w:rPr>
            </w:pPr>
            <w:r w:rsidRPr="004252BD">
              <w:rPr>
                <w:sz w:val="22"/>
                <w:szCs w:val="22"/>
              </w:rPr>
              <w:t xml:space="preserve"> выявление деформации и повреждений в несущих конструкциях, надежности крепления ограждений, выбоин и сколов в ступенях;</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p w:rsidR="0030376B" w:rsidRPr="004252BD" w:rsidRDefault="0030376B" w:rsidP="00331228">
            <w:pPr>
              <w:autoSpaceDE w:val="0"/>
              <w:autoSpaceDN w:val="0"/>
              <w:adjustRightInd w:val="0"/>
              <w:ind w:firstLine="540"/>
              <w:jc w:val="both"/>
              <w:rPr>
                <w:sz w:val="22"/>
                <w:szCs w:val="22"/>
              </w:rPr>
            </w:pPr>
            <w:r w:rsidRPr="004252BD">
              <w:rPr>
                <w:sz w:val="22"/>
                <w:szCs w:val="22"/>
              </w:rPr>
              <w:t xml:space="preserve">выявление прогибов косоуров, нарушения связи косоуров с площадками, коррозии металлических </w:t>
            </w:r>
            <w:r w:rsidRPr="004252BD">
              <w:rPr>
                <w:sz w:val="22"/>
                <w:szCs w:val="22"/>
              </w:rPr>
              <w:lastRenderedPageBreak/>
              <w:t>конструкций в домах с лестницами по стальным косоурам;</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прогибов несущих конструкций, нарушений крепления тетив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p w:rsidR="0030376B" w:rsidRPr="004252BD" w:rsidRDefault="0030376B" w:rsidP="00331228">
            <w:pPr>
              <w:autoSpaceDE w:val="0"/>
              <w:autoSpaceDN w:val="0"/>
              <w:adjustRightInd w:val="0"/>
              <w:ind w:firstLine="540"/>
              <w:jc w:val="both"/>
              <w:rPr>
                <w:sz w:val="22"/>
                <w:szCs w:val="22"/>
              </w:rPr>
            </w:pPr>
            <w:r w:rsidRPr="004252BD">
              <w:rPr>
                <w:sz w:val="22"/>
                <w:szCs w:val="22"/>
              </w:rPr>
              <w:t>при выявлении повреждений и нарушений - разработка плана восстановительных работ (при необходимости), проведение восстановительных работ;</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состояния и при необходимости восстановление штукатурного слоя или окраска металлических косоуров краской, обеспечивающей предел огнестойкости 1 час в домах с лестницами по стальным косоурам;</w:t>
            </w:r>
          </w:p>
          <w:p w:rsidR="0030376B" w:rsidRPr="004252BD" w:rsidRDefault="0030376B" w:rsidP="001E3C2A">
            <w:pPr>
              <w:autoSpaceDE w:val="0"/>
              <w:autoSpaceDN w:val="0"/>
              <w:adjustRightInd w:val="0"/>
              <w:ind w:firstLine="540"/>
              <w:jc w:val="both"/>
              <w:rPr>
                <w:sz w:val="22"/>
                <w:szCs w:val="22"/>
              </w:rPr>
            </w:pPr>
            <w:r w:rsidRPr="004252BD">
              <w:rPr>
                <w:sz w:val="22"/>
                <w:szCs w:val="22"/>
              </w:rPr>
              <w:t>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w:t>
            </w:r>
          </w:p>
        </w:tc>
        <w:tc>
          <w:tcPr>
            <w:tcW w:w="1843" w:type="dxa"/>
            <w:shd w:val="clear" w:color="auto" w:fill="auto"/>
          </w:tcPr>
          <w:p w:rsidR="0030376B" w:rsidRPr="004252BD" w:rsidRDefault="0030376B" w:rsidP="00331228">
            <w:pPr>
              <w:jc w:val="center"/>
              <w:rPr>
                <w:sz w:val="22"/>
                <w:szCs w:val="22"/>
              </w:rPr>
            </w:pPr>
            <w:r w:rsidRPr="004252BD">
              <w:rPr>
                <w:sz w:val="22"/>
                <w:szCs w:val="22"/>
              </w:rPr>
              <w:lastRenderedPageBreak/>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trHeight w:val="551"/>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lastRenderedPageBreak/>
              <w:t>1.7.</w:t>
            </w:r>
          </w:p>
        </w:tc>
        <w:tc>
          <w:tcPr>
            <w:tcW w:w="5531" w:type="dxa"/>
            <w:shd w:val="clear" w:color="auto" w:fill="auto"/>
            <w:vAlign w:val="center"/>
          </w:tcPr>
          <w:p w:rsidR="0030376B" w:rsidRPr="004252BD" w:rsidRDefault="0030376B" w:rsidP="00331228">
            <w:pPr>
              <w:jc w:val="both"/>
              <w:rPr>
                <w:b/>
                <w:sz w:val="22"/>
                <w:szCs w:val="22"/>
              </w:rPr>
            </w:pPr>
            <w:r w:rsidRPr="004252BD">
              <w:rPr>
                <w:b/>
                <w:sz w:val="22"/>
                <w:szCs w:val="22"/>
              </w:rPr>
              <w:t>Работы, выполняемые для надлежащего содержания фасадов:</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p w:rsidR="00512C30" w:rsidRPr="004252BD" w:rsidRDefault="00512C30" w:rsidP="00512C30">
            <w:pPr>
              <w:autoSpaceDE w:val="0"/>
              <w:autoSpaceDN w:val="0"/>
              <w:adjustRightInd w:val="0"/>
              <w:ind w:firstLine="540"/>
              <w:jc w:val="both"/>
              <w:rPr>
                <w:sz w:val="22"/>
                <w:szCs w:val="22"/>
              </w:rPr>
            </w:pPr>
            <w:r w:rsidRPr="004252BD">
              <w:rPr>
                <w:sz w:val="22"/>
                <w:szCs w:val="22"/>
              </w:rPr>
              <w:t>контроль состояния и работоспособности подсветки информационных знаков, входов в подъезды (домовые знаки и т.д.);</w:t>
            </w:r>
          </w:p>
          <w:p w:rsidR="0030376B" w:rsidRPr="004252BD" w:rsidRDefault="0030376B" w:rsidP="00331228">
            <w:pPr>
              <w:autoSpaceDE w:val="0"/>
              <w:autoSpaceDN w:val="0"/>
              <w:adjustRightInd w:val="0"/>
              <w:ind w:firstLine="540"/>
              <w:jc w:val="both"/>
              <w:rPr>
                <w:sz w:val="22"/>
                <w:szCs w:val="22"/>
              </w:rPr>
            </w:pPr>
            <w:r w:rsidRPr="004252BD">
              <w:rPr>
                <w:sz w:val="22"/>
                <w:szCs w:val="22"/>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p w:rsidR="0030376B" w:rsidRPr="004252BD" w:rsidRDefault="0030376B" w:rsidP="00331228">
            <w:pPr>
              <w:autoSpaceDE w:val="0"/>
              <w:autoSpaceDN w:val="0"/>
              <w:adjustRightInd w:val="0"/>
              <w:ind w:firstLine="540"/>
              <w:jc w:val="both"/>
              <w:rPr>
                <w:sz w:val="22"/>
                <w:szCs w:val="22"/>
              </w:rPr>
            </w:pPr>
            <w:r w:rsidRPr="004252BD">
              <w:rPr>
                <w:sz w:val="22"/>
                <w:szCs w:val="22"/>
              </w:rPr>
              <w:t>контроль состояния и восстановление или замена отдельных элементов крылец и зонтов над входами в здание, в подвалы и над балконами;</w:t>
            </w:r>
          </w:p>
          <w:p w:rsidR="0030376B" w:rsidRPr="004252BD" w:rsidRDefault="0030376B" w:rsidP="00331228">
            <w:pPr>
              <w:autoSpaceDE w:val="0"/>
              <w:autoSpaceDN w:val="0"/>
              <w:adjustRightInd w:val="0"/>
              <w:ind w:firstLine="540"/>
              <w:jc w:val="both"/>
              <w:rPr>
                <w:sz w:val="22"/>
                <w:szCs w:val="22"/>
              </w:rPr>
            </w:pPr>
            <w:r w:rsidRPr="004252BD">
              <w:rPr>
                <w:sz w:val="22"/>
                <w:szCs w:val="22"/>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p w:rsidR="0030376B" w:rsidRPr="004252BD" w:rsidRDefault="0030376B" w:rsidP="001E3C2A">
            <w:pPr>
              <w:autoSpaceDE w:val="0"/>
              <w:autoSpaceDN w:val="0"/>
              <w:adjustRightInd w:val="0"/>
              <w:ind w:firstLine="540"/>
              <w:jc w:val="both"/>
              <w:rPr>
                <w:sz w:val="22"/>
                <w:szCs w:val="22"/>
              </w:rPr>
            </w:pPr>
            <w:r w:rsidRPr="004252BD">
              <w:rPr>
                <w:sz w:val="22"/>
                <w:szCs w:val="22"/>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43" w:type="dxa"/>
            <w:shd w:val="clear" w:color="auto" w:fill="auto"/>
          </w:tcPr>
          <w:p w:rsidR="0030376B" w:rsidRPr="004252BD" w:rsidRDefault="0030376B" w:rsidP="00331228">
            <w:pPr>
              <w:jc w:val="center"/>
              <w:rPr>
                <w:sz w:val="22"/>
                <w:szCs w:val="22"/>
              </w:rPr>
            </w:pPr>
            <w:r w:rsidRPr="004252BD">
              <w:rPr>
                <w:sz w:val="22"/>
                <w:szCs w:val="22"/>
              </w:rPr>
              <w:t>Постоянно</w:t>
            </w:r>
          </w:p>
        </w:tc>
        <w:tc>
          <w:tcPr>
            <w:tcW w:w="1418" w:type="dxa"/>
          </w:tcPr>
          <w:p w:rsidR="0030376B" w:rsidRPr="004252BD" w:rsidRDefault="0030376B" w:rsidP="00331228">
            <w:pPr>
              <w:jc w:val="center"/>
              <w:rPr>
                <w:sz w:val="22"/>
                <w:szCs w:val="22"/>
                <w:highlight w:val="red"/>
              </w:rPr>
            </w:pPr>
          </w:p>
        </w:tc>
        <w:tc>
          <w:tcPr>
            <w:tcW w:w="960" w:type="dxa"/>
          </w:tcPr>
          <w:p w:rsidR="0030376B" w:rsidRPr="004252BD" w:rsidRDefault="0030376B" w:rsidP="00331228">
            <w:pPr>
              <w:jc w:val="center"/>
              <w:rPr>
                <w:sz w:val="22"/>
                <w:szCs w:val="22"/>
              </w:rPr>
            </w:pPr>
          </w:p>
        </w:tc>
      </w:tr>
      <w:tr w:rsidR="0030376B" w:rsidRPr="004252BD" w:rsidTr="00AA13BF">
        <w:trPr>
          <w:trHeight w:val="551"/>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t>1.8.</w:t>
            </w:r>
          </w:p>
        </w:tc>
        <w:tc>
          <w:tcPr>
            <w:tcW w:w="5531" w:type="dxa"/>
            <w:shd w:val="clear" w:color="auto" w:fill="auto"/>
            <w:vAlign w:val="center"/>
          </w:tcPr>
          <w:p w:rsidR="0030376B" w:rsidRPr="004252BD" w:rsidRDefault="0030376B" w:rsidP="00331228">
            <w:pPr>
              <w:autoSpaceDE w:val="0"/>
              <w:autoSpaceDN w:val="0"/>
              <w:adjustRightInd w:val="0"/>
              <w:ind w:firstLine="67"/>
              <w:jc w:val="both"/>
              <w:rPr>
                <w:sz w:val="22"/>
                <w:szCs w:val="22"/>
              </w:rPr>
            </w:pPr>
            <w:r w:rsidRPr="004252BD">
              <w:rPr>
                <w:b/>
                <w:sz w:val="22"/>
                <w:szCs w:val="22"/>
              </w:rPr>
              <w:t>Работы, выполняемые в целях надлежащего содержания перегородок</w:t>
            </w:r>
            <w:r w:rsidRPr="004252BD">
              <w:rPr>
                <w:sz w:val="22"/>
                <w:szCs w:val="22"/>
              </w:rPr>
              <w:t>:</w:t>
            </w:r>
          </w:p>
          <w:p w:rsidR="0030376B" w:rsidRPr="004252BD" w:rsidRDefault="0030376B" w:rsidP="00331228">
            <w:pPr>
              <w:autoSpaceDE w:val="0"/>
              <w:autoSpaceDN w:val="0"/>
              <w:adjustRightInd w:val="0"/>
              <w:ind w:firstLine="540"/>
              <w:jc w:val="both"/>
              <w:rPr>
                <w:sz w:val="22"/>
                <w:szCs w:val="22"/>
              </w:rPr>
            </w:pPr>
            <w:r w:rsidRPr="004252BD">
              <w:rPr>
                <w:sz w:val="22"/>
                <w:szCs w:val="22"/>
              </w:rPr>
              <w:t xml:space="preserve">выявление зыбкости, выпучивания, наличия трещин в теле перегородок и в местах сопряжения между собой и с капитальными стенами, перекрытиями, </w:t>
            </w:r>
            <w:r w:rsidRPr="004252BD">
              <w:rPr>
                <w:sz w:val="22"/>
                <w:szCs w:val="22"/>
              </w:rPr>
              <w:lastRenderedPageBreak/>
              <w:t>отопительными панелями, дверными коробками, в местах установки санитарно-технических приборов и прохождения различных трубопроводов;</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звукоизоляции и огнезащиты;</w:t>
            </w:r>
          </w:p>
          <w:p w:rsidR="0030376B" w:rsidRPr="004252BD" w:rsidRDefault="0030376B" w:rsidP="001E3C2A">
            <w:pPr>
              <w:autoSpaceDE w:val="0"/>
              <w:autoSpaceDN w:val="0"/>
              <w:adjustRightInd w:val="0"/>
              <w:ind w:firstLine="540"/>
              <w:jc w:val="both"/>
              <w:rPr>
                <w:sz w:val="22"/>
                <w:szCs w:val="22"/>
              </w:rPr>
            </w:pPr>
            <w:r w:rsidRPr="004252BD">
              <w:rPr>
                <w:sz w:val="22"/>
                <w:szCs w:val="22"/>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43" w:type="dxa"/>
            <w:shd w:val="clear" w:color="auto" w:fill="auto"/>
          </w:tcPr>
          <w:p w:rsidR="0030376B" w:rsidRPr="004252BD" w:rsidRDefault="0060582E" w:rsidP="00331228">
            <w:pPr>
              <w:jc w:val="center"/>
              <w:rPr>
                <w:sz w:val="22"/>
                <w:szCs w:val="22"/>
              </w:rPr>
            </w:pPr>
            <w:r>
              <w:rPr>
                <w:sz w:val="22"/>
                <w:szCs w:val="22"/>
              </w:rPr>
              <w:lastRenderedPageBreak/>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trHeight w:val="551"/>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lastRenderedPageBreak/>
              <w:t>1.9</w:t>
            </w:r>
          </w:p>
        </w:tc>
        <w:tc>
          <w:tcPr>
            <w:tcW w:w="5531" w:type="dxa"/>
            <w:shd w:val="clear" w:color="auto" w:fill="auto"/>
            <w:vAlign w:val="center"/>
          </w:tcPr>
          <w:p w:rsidR="001E3C2A" w:rsidRDefault="0030376B" w:rsidP="00331228">
            <w:pPr>
              <w:autoSpaceDE w:val="0"/>
              <w:autoSpaceDN w:val="0"/>
              <w:adjustRightInd w:val="0"/>
              <w:jc w:val="both"/>
              <w:rPr>
                <w:sz w:val="22"/>
                <w:szCs w:val="22"/>
              </w:rPr>
            </w:pPr>
            <w:r w:rsidRPr="004252BD">
              <w:rPr>
                <w:b/>
                <w:sz w:val="22"/>
                <w:szCs w:val="22"/>
              </w:rPr>
              <w:t>Работы, выполняемые в целях надлежащего содержания внутренней отделки</w:t>
            </w:r>
            <w:r w:rsidR="001E3C2A">
              <w:rPr>
                <w:sz w:val="22"/>
                <w:szCs w:val="22"/>
              </w:rPr>
              <w:t>:</w:t>
            </w:r>
          </w:p>
          <w:p w:rsidR="0030376B" w:rsidRPr="004252BD" w:rsidRDefault="0030376B" w:rsidP="001E3C2A">
            <w:pPr>
              <w:tabs>
                <w:tab w:val="left" w:pos="604"/>
              </w:tabs>
              <w:autoSpaceDE w:val="0"/>
              <w:autoSpaceDN w:val="0"/>
              <w:adjustRightInd w:val="0"/>
              <w:ind w:firstLine="604"/>
              <w:jc w:val="both"/>
              <w:rPr>
                <w:sz w:val="22"/>
                <w:szCs w:val="22"/>
              </w:rPr>
            </w:pPr>
            <w:r w:rsidRPr="004252BD">
              <w:rPr>
                <w:sz w:val="22"/>
                <w:szCs w:val="22"/>
              </w:rPr>
              <w:t>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43" w:type="dxa"/>
            <w:shd w:val="clear" w:color="auto" w:fill="auto"/>
          </w:tcPr>
          <w:p w:rsidR="0030376B" w:rsidRPr="004252BD" w:rsidRDefault="0060582E" w:rsidP="00331228">
            <w:pPr>
              <w:jc w:val="center"/>
              <w:rPr>
                <w:sz w:val="22"/>
                <w:szCs w:val="22"/>
              </w:rPr>
            </w:pPr>
            <w:r>
              <w:rPr>
                <w:sz w:val="22"/>
                <w:szCs w:val="22"/>
              </w:rPr>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trHeight w:val="213"/>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t>1.10</w:t>
            </w:r>
          </w:p>
        </w:tc>
        <w:tc>
          <w:tcPr>
            <w:tcW w:w="5531" w:type="dxa"/>
            <w:shd w:val="clear" w:color="auto" w:fill="auto"/>
            <w:vAlign w:val="center"/>
          </w:tcPr>
          <w:p w:rsidR="000E25A9" w:rsidRPr="004252BD" w:rsidRDefault="0030376B" w:rsidP="000E25A9">
            <w:pPr>
              <w:pStyle w:val="ConsPlusNormal"/>
              <w:ind w:firstLine="540"/>
              <w:jc w:val="both"/>
              <w:rPr>
                <w:rFonts w:ascii="Times New Roman" w:hAnsi="Times New Roman" w:cs="Times New Roman"/>
                <w:b/>
                <w:sz w:val="22"/>
                <w:szCs w:val="22"/>
              </w:rPr>
            </w:pPr>
            <w:r w:rsidRPr="004252BD">
              <w:rPr>
                <w:rFonts w:ascii="Times New Roman" w:hAnsi="Times New Roman" w:cs="Times New Roman"/>
                <w:b/>
                <w:sz w:val="22"/>
                <w:szCs w:val="22"/>
              </w:rPr>
              <w:t>Работы, выполняемые для надлежащего содержания полов</w:t>
            </w:r>
            <w:r w:rsidR="000E25A9" w:rsidRPr="004252BD">
              <w:rPr>
                <w:b/>
                <w:sz w:val="22"/>
                <w:szCs w:val="22"/>
              </w:rPr>
              <w:t xml:space="preserve"> </w:t>
            </w:r>
            <w:r w:rsidR="000E25A9" w:rsidRPr="004252BD">
              <w:rPr>
                <w:rFonts w:ascii="Times New Roman" w:hAnsi="Times New Roman" w:cs="Times New Roman"/>
                <w:b/>
                <w:sz w:val="22"/>
                <w:szCs w:val="22"/>
              </w:rPr>
              <w:t>помещений, относящихся к общему имуществу в многоквартирном доме:</w:t>
            </w:r>
          </w:p>
          <w:p w:rsidR="0030376B" w:rsidRPr="004252BD" w:rsidRDefault="0030376B" w:rsidP="000E25A9">
            <w:pPr>
              <w:pStyle w:val="ConsPlusNormal"/>
              <w:ind w:firstLine="540"/>
              <w:jc w:val="both"/>
              <w:rPr>
                <w:rFonts w:ascii="Times New Roman" w:hAnsi="Times New Roman" w:cs="Times New Roman"/>
                <w:sz w:val="22"/>
                <w:szCs w:val="22"/>
              </w:rPr>
            </w:pPr>
            <w:r w:rsidRPr="004252BD">
              <w:rPr>
                <w:rFonts w:ascii="Times New Roman" w:hAnsi="Times New Roman" w:cs="Times New Roman"/>
                <w:sz w:val="22"/>
                <w:szCs w:val="22"/>
              </w:rPr>
              <w:t>проверка состояния основания, поверхностного слоя и работоспособности системы вентиляции (для деревянных полов);</w:t>
            </w:r>
          </w:p>
          <w:p w:rsidR="0030376B" w:rsidRPr="004252BD" w:rsidRDefault="0030376B" w:rsidP="008C028B">
            <w:pPr>
              <w:autoSpaceDE w:val="0"/>
              <w:autoSpaceDN w:val="0"/>
              <w:adjustRightInd w:val="0"/>
              <w:ind w:firstLine="540"/>
              <w:jc w:val="both"/>
              <w:rPr>
                <w:sz w:val="22"/>
                <w:szCs w:val="22"/>
              </w:rPr>
            </w:pPr>
            <w:r w:rsidRPr="004252BD">
              <w:rPr>
                <w:sz w:val="22"/>
                <w:szCs w:val="22"/>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43" w:type="dxa"/>
            <w:shd w:val="clear" w:color="auto" w:fill="auto"/>
          </w:tcPr>
          <w:p w:rsidR="0030376B" w:rsidRPr="004252BD" w:rsidRDefault="0030376B" w:rsidP="00331228">
            <w:pPr>
              <w:jc w:val="center"/>
              <w:rPr>
                <w:sz w:val="22"/>
                <w:szCs w:val="22"/>
              </w:rPr>
            </w:pPr>
            <w:r w:rsidRPr="004252BD">
              <w:rPr>
                <w:sz w:val="22"/>
                <w:szCs w:val="22"/>
              </w:rPr>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trHeight w:val="551"/>
          <w:jc w:val="center"/>
        </w:trPr>
        <w:tc>
          <w:tcPr>
            <w:tcW w:w="675" w:type="dxa"/>
            <w:shd w:val="clear" w:color="auto" w:fill="auto"/>
            <w:vAlign w:val="center"/>
          </w:tcPr>
          <w:p w:rsidR="0030376B" w:rsidRPr="004252BD" w:rsidRDefault="0030376B" w:rsidP="00331228">
            <w:pPr>
              <w:jc w:val="both"/>
              <w:rPr>
                <w:sz w:val="22"/>
                <w:szCs w:val="22"/>
              </w:rPr>
            </w:pPr>
            <w:r w:rsidRPr="004252BD">
              <w:rPr>
                <w:sz w:val="22"/>
                <w:szCs w:val="22"/>
              </w:rPr>
              <w:t>1.11</w:t>
            </w:r>
          </w:p>
        </w:tc>
        <w:tc>
          <w:tcPr>
            <w:tcW w:w="5531" w:type="dxa"/>
            <w:shd w:val="clear" w:color="auto" w:fill="auto"/>
            <w:vAlign w:val="center"/>
          </w:tcPr>
          <w:p w:rsidR="0030376B" w:rsidRPr="004252BD" w:rsidRDefault="0030376B" w:rsidP="000E25A9">
            <w:pPr>
              <w:pStyle w:val="ConsPlusNormal"/>
              <w:ind w:firstLine="540"/>
              <w:jc w:val="both"/>
              <w:rPr>
                <w:rFonts w:ascii="Times New Roman" w:hAnsi="Times New Roman" w:cs="Times New Roman"/>
                <w:b/>
                <w:sz w:val="22"/>
                <w:szCs w:val="22"/>
              </w:rPr>
            </w:pPr>
            <w:r w:rsidRPr="004252BD">
              <w:rPr>
                <w:rFonts w:ascii="Times New Roman" w:hAnsi="Times New Roman" w:cs="Times New Roman"/>
                <w:b/>
                <w:sz w:val="22"/>
                <w:szCs w:val="22"/>
              </w:rPr>
              <w:t>Работы, выполняемые для надлежащего содержания оконных и дверных заполнений</w:t>
            </w:r>
            <w:r w:rsidR="000E25A9" w:rsidRPr="004252BD">
              <w:rPr>
                <w:rFonts w:ascii="Times New Roman" w:hAnsi="Times New Roman" w:cs="Times New Roman"/>
                <w:b/>
                <w:sz w:val="22"/>
                <w:szCs w:val="22"/>
              </w:rPr>
              <w:t>, относящихся к общему имуществу в многоквартирном доме:</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rsidR="0030376B" w:rsidRPr="004252BD" w:rsidRDefault="0030376B" w:rsidP="008C028B">
            <w:pPr>
              <w:autoSpaceDE w:val="0"/>
              <w:autoSpaceDN w:val="0"/>
              <w:adjustRightInd w:val="0"/>
              <w:ind w:firstLine="540"/>
              <w:jc w:val="both"/>
              <w:rPr>
                <w:sz w:val="22"/>
                <w:szCs w:val="22"/>
              </w:rPr>
            </w:pPr>
            <w:r w:rsidRPr="004252BD">
              <w:rPr>
                <w:sz w:val="22"/>
                <w:szCs w:val="22"/>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43" w:type="dxa"/>
            <w:shd w:val="clear" w:color="auto" w:fill="auto"/>
          </w:tcPr>
          <w:p w:rsidR="0030376B" w:rsidRPr="004252BD" w:rsidRDefault="0030376B" w:rsidP="00331228">
            <w:pPr>
              <w:jc w:val="center"/>
              <w:rPr>
                <w:sz w:val="22"/>
                <w:szCs w:val="22"/>
              </w:rPr>
            </w:pPr>
            <w:r w:rsidRPr="004252BD">
              <w:rPr>
                <w:sz w:val="22"/>
                <w:szCs w:val="22"/>
              </w:rPr>
              <w:t>Постоянно</w:t>
            </w:r>
          </w:p>
        </w:tc>
        <w:tc>
          <w:tcPr>
            <w:tcW w:w="1418" w:type="dxa"/>
          </w:tcPr>
          <w:p w:rsidR="0030376B" w:rsidRPr="004252BD" w:rsidRDefault="0030376B" w:rsidP="00331228">
            <w:pPr>
              <w:jc w:val="center"/>
              <w:rPr>
                <w:sz w:val="22"/>
                <w:szCs w:val="22"/>
              </w:rPr>
            </w:pPr>
          </w:p>
        </w:tc>
        <w:tc>
          <w:tcPr>
            <w:tcW w:w="960" w:type="dxa"/>
          </w:tcPr>
          <w:p w:rsidR="0030376B" w:rsidRPr="004252BD" w:rsidRDefault="0030376B" w:rsidP="00331228">
            <w:pPr>
              <w:jc w:val="center"/>
              <w:rPr>
                <w:sz w:val="22"/>
                <w:szCs w:val="22"/>
              </w:rPr>
            </w:pPr>
          </w:p>
        </w:tc>
      </w:tr>
      <w:tr w:rsidR="00061AC9" w:rsidRPr="004252BD" w:rsidTr="00C244E2">
        <w:trPr>
          <w:trHeight w:val="551"/>
          <w:jc w:val="center"/>
        </w:trPr>
        <w:tc>
          <w:tcPr>
            <w:tcW w:w="10427" w:type="dxa"/>
            <w:gridSpan w:val="5"/>
            <w:shd w:val="clear" w:color="auto" w:fill="auto"/>
            <w:vAlign w:val="center"/>
          </w:tcPr>
          <w:p w:rsidR="00061AC9" w:rsidRPr="004252BD" w:rsidRDefault="00061AC9" w:rsidP="00331228">
            <w:pPr>
              <w:ind w:firstLine="12"/>
              <w:jc w:val="center"/>
              <w:rPr>
                <w:b/>
                <w:sz w:val="22"/>
                <w:szCs w:val="22"/>
              </w:rPr>
            </w:pPr>
            <w:r w:rsidRPr="004252BD">
              <w:rPr>
                <w:b/>
                <w:sz w:val="22"/>
                <w:szCs w:val="22"/>
              </w:rPr>
              <w:t>II. Работы, необходимые для надлежащего содержания оборудования и системы инженерно-технического обеспечения в многоквартирном доме.</w:t>
            </w:r>
          </w:p>
        </w:tc>
      </w:tr>
      <w:tr w:rsidR="009E3F9D" w:rsidRPr="004252BD" w:rsidTr="00AA13BF">
        <w:trPr>
          <w:trHeight w:val="551"/>
          <w:jc w:val="center"/>
        </w:trPr>
        <w:tc>
          <w:tcPr>
            <w:tcW w:w="675" w:type="dxa"/>
            <w:shd w:val="clear" w:color="auto" w:fill="auto"/>
            <w:vAlign w:val="center"/>
          </w:tcPr>
          <w:p w:rsidR="009E3F9D" w:rsidRPr="004252BD" w:rsidRDefault="009E3F9D" w:rsidP="00331228">
            <w:pPr>
              <w:jc w:val="both"/>
              <w:rPr>
                <w:sz w:val="22"/>
                <w:szCs w:val="22"/>
              </w:rPr>
            </w:pPr>
            <w:r>
              <w:rPr>
                <w:sz w:val="22"/>
                <w:szCs w:val="22"/>
              </w:rPr>
              <w:t>2.1</w:t>
            </w:r>
          </w:p>
        </w:tc>
        <w:tc>
          <w:tcPr>
            <w:tcW w:w="5531" w:type="dxa"/>
            <w:shd w:val="clear" w:color="auto" w:fill="auto"/>
            <w:vAlign w:val="center"/>
          </w:tcPr>
          <w:p w:rsidR="009E3F9D" w:rsidRPr="009E3F9D" w:rsidRDefault="009E3F9D" w:rsidP="009E3F9D">
            <w:pPr>
              <w:autoSpaceDE w:val="0"/>
              <w:autoSpaceDN w:val="0"/>
              <w:adjustRightInd w:val="0"/>
              <w:ind w:firstLine="540"/>
              <w:jc w:val="both"/>
              <w:rPr>
                <w:b/>
                <w:bCs/>
                <w:sz w:val="22"/>
                <w:szCs w:val="22"/>
              </w:rPr>
            </w:pPr>
            <w:r w:rsidRPr="009E3F9D">
              <w:rPr>
                <w:b/>
                <w:bCs/>
                <w:sz w:val="22"/>
                <w:szCs w:val="22"/>
              </w:rPr>
              <w:t>Работы, выполняемые в целях надлежащего содержания мусоропроводов многоквартирных домов</w:t>
            </w:r>
          </w:p>
          <w:p w:rsidR="009E3F9D" w:rsidRPr="009E3F9D" w:rsidRDefault="009E3F9D" w:rsidP="009E3F9D">
            <w:pPr>
              <w:autoSpaceDE w:val="0"/>
              <w:autoSpaceDN w:val="0"/>
              <w:adjustRightInd w:val="0"/>
              <w:ind w:firstLine="540"/>
              <w:jc w:val="both"/>
              <w:rPr>
                <w:bCs/>
                <w:sz w:val="22"/>
                <w:szCs w:val="22"/>
              </w:rPr>
            </w:pPr>
            <w:r w:rsidRPr="009E3F9D">
              <w:rPr>
                <w:bCs/>
                <w:sz w:val="22"/>
                <w:szCs w:val="22"/>
              </w:rPr>
              <w:t>проверка технического состояния и работоспособности элементов мусоропровода;</w:t>
            </w:r>
          </w:p>
          <w:p w:rsidR="009E3F9D" w:rsidRPr="009E3F9D" w:rsidRDefault="009E3F9D" w:rsidP="009E3F9D">
            <w:pPr>
              <w:autoSpaceDE w:val="0"/>
              <w:autoSpaceDN w:val="0"/>
              <w:adjustRightInd w:val="0"/>
              <w:ind w:firstLine="540"/>
              <w:jc w:val="both"/>
              <w:rPr>
                <w:bCs/>
                <w:sz w:val="22"/>
                <w:szCs w:val="22"/>
              </w:rPr>
            </w:pPr>
            <w:r w:rsidRPr="009E3F9D">
              <w:rPr>
                <w:bCs/>
                <w:sz w:val="22"/>
                <w:szCs w:val="22"/>
              </w:rPr>
              <w:t>при выявлении засоров - незамедлительное их устранение;</w:t>
            </w:r>
          </w:p>
          <w:p w:rsidR="009E3F9D" w:rsidRPr="009E3F9D" w:rsidRDefault="009E3F9D" w:rsidP="009E3F9D">
            <w:pPr>
              <w:autoSpaceDE w:val="0"/>
              <w:autoSpaceDN w:val="0"/>
              <w:adjustRightInd w:val="0"/>
              <w:ind w:firstLine="540"/>
              <w:jc w:val="both"/>
              <w:rPr>
                <w:bCs/>
                <w:sz w:val="22"/>
                <w:szCs w:val="22"/>
              </w:rPr>
            </w:pPr>
            <w:r w:rsidRPr="009E3F9D">
              <w:rPr>
                <w:bCs/>
                <w:sz w:val="22"/>
                <w:szCs w:val="22"/>
              </w:rPr>
              <w:t xml:space="preserve">чистка, промывка и дезинфекция загрузочных </w:t>
            </w:r>
            <w:r w:rsidRPr="009E3F9D">
              <w:rPr>
                <w:bCs/>
                <w:sz w:val="22"/>
                <w:szCs w:val="22"/>
              </w:rPr>
              <w:lastRenderedPageBreak/>
              <w:t>клапанов стволов мусоропроводов, мусоросборной камеры и ее оборудования;</w:t>
            </w:r>
          </w:p>
          <w:p w:rsidR="009E3F9D" w:rsidRPr="001E3C2A" w:rsidRDefault="009E3F9D" w:rsidP="001E3C2A">
            <w:pPr>
              <w:autoSpaceDE w:val="0"/>
              <w:autoSpaceDN w:val="0"/>
              <w:adjustRightInd w:val="0"/>
              <w:ind w:firstLine="540"/>
              <w:jc w:val="both"/>
              <w:rPr>
                <w:b/>
                <w:bCs/>
                <w:sz w:val="22"/>
                <w:szCs w:val="22"/>
              </w:rPr>
            </w:pPr>
            <w:r w:rsidRPr="009E3F9D">
              <w:rPr>
                <w:bCs/>
                <w:sz w:val="22"/>
                <w:szCs w:val="22"/>
              </w:rPr>
              <w:t>при выявлении повреждений и нарушений - разработка плана восстановительных работ (при необходимости), проведение восстановительных работ</w:t>
            </w:r>
            <w:r>
              <w:rPr>
                <w:bCs/>
                <w:sz w:val="22"/>
                <w:szCs w:val="22"/>
              </w:rPr>
              <w:t>.</w:t>
            </w:r>
          </w:p>
        </w:tc>
        <w:tc>
          <w:tcPr>
            <w:tcW w:w="1843" w:type="dxa"/>
            <w:shd w:val="clear" w:color="auto" w:fill="auto"/>
          </w:tcPr>
          <w:p w:rsidR="009E3F9D" w:rsidRPr="004252BD" w:rsidRDefault="0060582E" w:rsidP="00331228">
            <w:pPr>
              <w:rPr>
                <w:sz w:val="22"/>
                <w:szCs w:val="22"/>
              </w:rPr>
            </w:pPr>
            <w:r>
              <w:rPr>
                <w:sz w:val="22"/>
                <w:szCs w:val="22"/>
              </w:rPr>
              <w:lastRenderedPageBreak/>
              <w:t>Постоянно</w:t>
            </w:r>
          </w:p>
        </w:tc>
        <w:tc>
          <w:tcPr>
            <w:tcW w:w="1418" w:type="dxa"/>
          </w:tcPr>
          <w:p w:rsidR="009E3F9D" w:rsidRPr="004252BD" w:rsidRDefault="009E3F9D" w:rsidP="00331228">
            <w:pPr>
              <w:rPr>
                <w:sz w:val="22"/>
                <w:szCs w:val="22"/>
              </w:rPr>
            </w:pPr>
          </w:p>
        </w:tc>
        <w:tc>
          <w:tcPr>
            <w:tcW w:w="960" w:type="dxa"/>
          </w:tcPr>
          <w:p w:rsidR="009E3F9D" w:rsidRPr="004252BD" w:rsidRDefault="009E3F9D" w:rsidP="00331228">
            <w:pPr>
              <w:jc w:val="center"/>
              <w:rPr>
                <w:sz w:val="22"/>
                <w:szCs w:val="22"/>
              </w:rPr>
            </w:pPr>
          </w:p>
        </w:tc>
      </w:tr>
      <w:tr w:rsidR="0030376B" w:rsidRPr="004252BD" w:rsidTr="00AA13BF">
        <w:trPr>
          <w:trHeight w:val="551"/>
          <w:jc w:val="center"/>
        </w:trPr>
        <w:tc>
          <w:tcPr>
            <w:tcW w:w="675" w:type="dxa"/>
            <w:shd w:val="clear" w:color="auto" w:fill="auto"/>
            <w:vAlign w:val="center"/>
          </w:tcPr>
          <w:p w:rsidR="0030376B" w:rsidRPr="004252BD" w:rsidRDefault="0030376B" w:rsidP="009E3F9D">
            <w:pPr>
              <w:jc w:val="both"/>
              <w:rPr>
                <w:sz w:val="22"/>
                <w:szCs w:val="22"/>
              </w:rPr>
            </w:pPr>
            <w:r w:rsidRPr="004252BD">
              <w:rPr>
                <w:sz w:val="22"/>
                <w:szCs w:val="22"/>
              </w:rPr>
              <w:lastRenderedPageBreak/>
              <w:t>2.</w:t>
            </w:r>
            <w:r w:rsidR="009E3F9D">
              <w:rPr>
                <w:sz w:val="22"/>
                <w:szCs w:val="22"/>
              </w:rPr>
              <w:t>2</w:t>
            </w:r>
          </w:p>
        </w:tc>
        <w:tc>
          <w:tcPr>
            <w:tcW w:w="5531" w:type="dxa"/>
            <w:shd w:val="clear" w:color="auto" w:fill="auto"/>
            <w:vAlign w:val="center"/>
          </w:tcPr>
          <w:p w:rsidR="0030376B" w:rsidRPr="004252BD" w:rsidRDefault="0030376B" w:rsidP="00331228">
            <w:pPr>
              <w:jc w:val="both"/>
              <w:rPr>
                <w:b/>
                <w:sz w:val="22"/>
                <w:szCs w:val="22"/>
              </w:rPr>
            </w:pPr>
            <w:r w:rsidRPr="004252BD">
              <w:rPr>
                <w:b/>
                <w:sz w:val="22"/>
                <w:szCs w:val="22"/>
              </w:rPr>
              <w:t xml:space="preserve">Работы, выполняемые для надлежащего содержания систем вентиляции и дымоудаления </w:t>
            </w:r>
          </w:p>
          <w:p w:rsidR="0030376B" w:rsidRPr="004252BD" w:rsidRDefault="0030376B" w:rsidP="00331228">
            <w:pPr>
              <w:autoSpaceDE w:val="0"/>
              <w:autoSpaceDN w:val="0"/>
              <w:adjustRightInd w:val="0"/>
              <w:ind w:firstLine="540"/>
              <w:jc w:val="both"/>
              <w:rPr>
                <w:sz w:val="22"/>
                <w:szCs w:val="22"/>
              </w:rPr>
            </w:pPr>
            <w:r w:rsidRPr="004252BD">
              <w:rPr>
                <w:sz w:val="22"/>
                <w:szCs w:val="22"/>
              </w:rPr>
              <w:t>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p w:rsidR="0030376B" w:rsidRPr="004252BD" w:rsidRDefault="0030376B" w:rsidP="00331228">
            <w:pPr>
              <w:autoSpaceDE w:val="0"/>
              <w:autoSpaceDN w:val="0"/>
              <w:adjustRightInd w:val="0"/>
              <w:ind w:firstLine="540"/>
              <w:jc w:val="both"/>
              <w:rPr>
                <w:sz w:val="22"/>
                <w:szCs w:val="22"/>
              </w:rPr>
            </w:pPr>
            <w:r w:rsidRPr="004252BD">
              <w:rPr>
                <w:sz w:val="22"/>
                <w:szCs w:val="22"/>
              </w:rPr>
              <w:t>контроль состояния, выявление и устранение причин недопустимых вибраций и шума при работе вентиляционной установки;</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утепления теплых чердаков, плотности закрытия входов на них;</w:t>
            </w:r>
          </w:p>
          <w:p w:rsidR="0030376B" w:rsidRPr="004252BD" w:rsidRDefault="0030376B" w:rsidP="00331228">
            <w:pPr>
              <w:autoSpaceDE w:val="0"/>
              <w:autoSpaceDN w:val="0"/>
              <w:adjustRightInd w:val="0"/>
              <w:ind w:firstLine="540"/>
              <w:jc w:val="both"/>
              <w:rPr>
                <w:sz w:val="22"/>
                <w:szCs w:val="22"/>
              </w:rPr>
            </w:pPr>
            <w:r w:rsidRPr="004252BD">
              <w:rPr>
                <w:sz w:val="22"/>
                <w:szCs w:val="22"/>
              </w:rPr>
              <w:t>устранение неплотностей в вентиляционных каналах и шахтах, устранение засоров в каналах, зонтов над шахтами и дефлекторов, замена дефективных вытяжных решеток и их креплений;</w:t>
            </w:r>
          </w:p>
          <w:p w:rsidR="0030376B" w:rsidRPr="004252BD" w:rsidRDefault="0030376B" w:rsidP="00331228">
            <w:pPr>
              <w:autoSpaceDE w:val="0"/>
              <w:autoSpaceDN w:val="0"/>
              <w:adjustRightInd w:val="0"/>
              <w:ind w:firstLine="540"/>
              <w:jc w:val="both"/>
              <w:rPr>
                <w:sz w:val="22"/>
                <w:szCs w:val="22"/>
              </w:rPr>
            </w:pPr>
            <w:r w:rsidRPr="004252BD">
              <w:rPr>
                <w:sz w:val="22"/>
                <w:szCs w:val="22"/>
              </w:rPr>
              <w:t>контроль состояния и восстановление антикоррозионной окраски металлических вытяжных каналов, труб, поддонов и дефлекторов;</w:t>
            </w:r>
          </w:p>
          <w:p w:rsidR="0030376B" w:rsidRPr="004252BD" w:rsidRDefault="0030376B" w:rsidP="008C028B">
            <w:pPr>
              <w:autoSpaceDE w:val="0"/>
              <w:autoSpaceDN w:val="0"/>
              <w:adjustRightInd w:val="0"/>
              <w:ind w:firstLine="540"/>
              <w:jc w:val="both"/>
              <w:rPr>
                <w:sz w:val="22"/>
                <w:szCs w:val="22"/>
              </w:rPr>
            </w:pPr>
            <w:r w:rsidRPr="004252BD">
              <w:rPr>
                <w:sz w:val="22"/>
                <w:szCs w:val="22"/>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43" w:type="dxa"/>
            <w:shd w:val="clear" w:color="auto" w:fill="auto"/>
          </w:tcPr>
          <w:p w:rsidR="0030376B" w:rsidRPr="004252BD" w:rsidRDefault="0030376B" w:rsidP="00331228">
            <w:pPr>
              <w:rPr>
                <w:sz w:val="22"/>
                <w:szCs w:val="22"/>
              </w:rPr>
            </w:pPr>
            <w:r w:rsidRPr="004252BD">
              <w:rPr>
                <w:sz w:val="22"/>
                <w:szCs w:val="22"/>
              </w:rPr>
              <w:t>Постоянно</w:t>
            </w:r>
          </w:p>
        </w:tc>
        <w:tc>
          <w:tcPr>
            <w:tcW w:w="1418" w:type="dxa"/>
          </w:tcPr>
          <w:p w:rsidR="0030376B" w:rsidRPr="004252BD" w:rsidRDefault="0030376B" w:rsidP="00331228">
            <w:pPr>
              <w:rPr>
                <w:sz w:val="22"/>
                <w:szCs w:val="22"/>
              </w:rPr>
            </w:pPr>
          </w:p>
        </w:tc>
        <w:tc>
          <w:tcPr>
            <w:tcW w:w="960" w:type="dxa"/>
          </w:tcPr>
          <w:p w:rsidR="0030376B" w:rsidRPr="004252BD" w:rsidRDefault="0030376B" w:rsidP="00331228">
            <w:pPr>
              <w:jc w:val="center"/>
              <w:rPr>
                <w:sz w:val="22"/>
                <w:szCs w:val="22"/>
              </w:rPr>
            </w:pPr>
          </w:p>
        </w:tc>
      </w:tr>
      <w:tr w:rsidR="00D34313" w:rsidRPr="004252BD" w:rsidTr="00AA13BF">
        <w:trPr>
          <w:trHeight w:val="551"/>
          <w:jc w:val="center"/>
        </w:trPr>
        <w:tc>
          <w:tcPr>
            <w:tcW w:w="675" w:type="dxa"/>
            <w:shd w:val="clear" w:color="auto" w:fill="auto"/>
            <w:vAlign w:val="center"/>
          </w:tcPr>
          <w:p w:rsidR="00D34313" w:rsidRPr="004252BD" w:rsidRDefault="009E3F9D" w:rsidP="00331228">
            <w:pPr>
              <w:jc w:val="both"/>
              <w:rPr>
                <w:sz w:val="22"/>
                <w:szCs w:val="22"/>
              </w:rPr>
            </w:pPr>
            <w:r>
              <w:rPr>
                <w:sz w:val="22"/>
                <w:szCs w:val="22"/>
              </w:rPr>
              <w:t>2.3</w:t>
            </w:r>
          </w:p>
        </w:tc>
        <w:tc>
          <w:tcPr>
            <w:tcW w:w="5531" w:type="dxa"/>
            <w:shd w:val="clear" w:color="auto" w:fill="auto"/>
            <w:vAlign w:val="bottom"/>
          </w:tcPr>
          <w:p w:rsidR="00D34313" w:rsidRPr="004252BD" w:rsidRDefault="00D34313">
            <w:pPr>
              <w:rPr>
                <w:b/>
                <w:bCs/>
                <w:sz w:val="22"/>
                <w:szCs w:val="22"/>
              </w:rPr>
            </w:pPr>
            <w:r w:rsidRPr="004252BD">
              <w:rPr>
                <w:b/>
                <w:bCs/>
                <w:sz w:val="22"/>
                <w:szCs w:val="22"/>
              </w:rPr>
              <w:t>Работы, выполняемые в целях надлежащего содержания индивидуальных тепловых пунктов в многоквартирных домах:</w:t>
            </w:r>
          </w:p>
          <w:p w:rsidR="00D34313" w:rsidRPr="004252BD" w:rsidRDefault="00D34313" w:rsidP="00D34313">
            <w:pPr>
              <w:ind w:firstLine="508"/>
              <w:rPr>
                <w:bCs/>
                <w:sz w:val="22"/>
                <w:szCs w:val="22"/>
              </w:rPr>
            </w:pPr>
            <w:r w:rsidRPr="004252BD">
              <w:rPr>
                <w:bCs/>
                <w:sz w:val="22"/>
                <w:szCs w:val="22"/>
              </w:rPr>
              <w:t>проверка исправности и работоспособности оборудования, выполнение наладочных и ремонтных работ на индивидуальных тепловых пунктах в многоквартирных домах;</w:t>
            </w:r>
          </w:p>
          <w:p w:rsidR="00D34313" w:rsidRPr="004252BD" w:rsidRDefault="00D34313" w:rsidP="00D34313">
            <w:pPr>
              <w:ind w:firstLine="508"/>
              <w:rPr>
                <w:bCs/>
                <w:sz w:val="22"/>
                <w:szCs w:val="22"/>
              </w:rPr>
            </w:pPr>
            <w:r w:rsidRPr="004252BD">
              <w:rPr>
                <w:bCs/>
                <w:sz w:val="22"/>
                <w:szCs w:val="22"/>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rsidR="00D34313" w:rsidRPr="004252BD" w:rsidRDefault="00D34313" w:rsidP="00D34313">
            <w:pPr>
              <w:ind w:firstLine="508"/>
              <w:rPr>
                <w:bCs/>
                <w:sz w:val="22"/>
                <w:szCs w:val="22"/>
              </w:rPr>
            </w:pPr>
            <w:r w:rsidRPr="004252BD">
              <w:rPr>
                <w:bCs/>
                <w:sz w:val="22"/>
                <w:szCs w:val="22"/>
              </w:rPr>
              <w:t>гидравлические и тепловые испытания оборудования индивидуальных тепловых пунктов;</w:t>
            </w:r>
          </w:p>
          <w:p w:rsidR="00D34313" w:rsidRPr="004252BD" w:rsidRDefault="00D34313" w:rsidP="00D34313">
            <w:pPr>
              <w:ind w:firstLine="508"/>
              <w:rPr>
                <w:bCs/>
                <w:sz w:val="22"/>
                <w:szCs w:val="22"/>
              </w:rPr>
            </w:pPr>
            <w:r w:rsidRPr="004252BD">
              <w:rPr>
                <w:bCs/>
                <w:sz w:val="22"/>
                <w:szCs w:val="22"/>
              </w:rPr>
              <w:t>работы по очистке теплообменного оборудования для удаления накипно-коррозионных отложений;</w:t>
            </w:r>
          </w:p>
          <w:p w:rsidR="00D34313" w:rsidRPr="004252BD" w:rsidRDefault="00D34313" w:rsidP="00D34313">
            <w:pPr>
              <w:ind w:firstLine="508"/>
              <w:rPr>
                <w:bCs/>
                <w:sz w:val="22"/>
                <w:szCs w:val="22"/>
              </w:rPr>
            </w:pPr>
            <w:r w:rsidRPr="004252BD">
              <w:rPr>
                <w:bCs/>
                <w:sz w:val="22"/>
                <w:szCs w:val="22"/>
              </w:rPr>
              <w:t>проверка работоспособности и обслуживание устройства водоподготовки для системы горячего водоснабжения.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43" w:type="dxa"/>
            <w:shd w:val="clear" w:color="auto" w:fill="auto"/>
            <w:vAlign w:val="bottom"/>
          </w:tcPr>
          <w:p w:rsidR="00D34313" w:rsidRPr="004252BD" w:rsidRDefault="00D34313" w:rsidP="00D34313">
            <w:pPr>
              <w:jc w:val="center"/>
              <w:rPr>
                <w:sz w:val="22"/>
                <w:szCs w:val="22"/>
              </w:rPr>
            </w:pPr>
          </w:p>
          <w:p w:rsidR="00D34313" w:rsidRPr="004252BD" w:rsidRDefault="00D34313" w:rsidP="00D34313">
            <w:pPr>
              <w:jc w:val="center"/>
              <w:rPr>
                <w:sz w:val="22"/>
                <w:szCs w:val="22"/>
              </w:rPr>
            </w:pPr>
          </w:p>
          <w:p w:rsidR="00D34313" w:rsidRPr="004252BD" w:rsidRDefault="00D34313" w:rsidP="00D34313">
            <w:pPr>
              <w:jc w:val="center"/>
              <w:rPr>
                <w:sz w:val="22"/>
                <w:szCs w:val="22"/>
              </w:rPr>
            </w:pPr>
          </w:p>
          <w:p w:rsidR="00D34313" w:rsidRPr="004252BD" w:rsidRDefault="00D34313" w:rsidP="00D34313">
            <w:pPr>
              <w:jc w:val="center"/>
              <w:rPr>
                <w:sz w:val="22"/>
                <w:szCs w:val="22"/>
              </w:rPr>
            </w:pPr>
          </w:p>
          <w:p w:rsidR="00D34313" w:rsidRPr="004252BD" w:rsidRDefault="00D34313" w:rsidP="00D34313">
            <w:pPr>
              <w:jc w:val="center"/>
              <w:rPr>
                <w:sz w:val="22"/>
                <w:szCs w:val="22"/>
              </w:rPr>
            </w:pPr>
            <w:r w:rsidRPr="004252BD">
              <w:rPr>
                <w:sz w:val="22"/>
                <w:szCs w:val="22"/>
              </w:rPr>
              <w:t>по мере необходимости</w:t>
            </w:r>
          </w:p>
          <w:p w:rsidR="00D34313" w:rsidRPr="004252BD" w:rsidRDefault="00D34313" w:rsidP="00D34313">
            <w:pPr>
              <w:jc w:val="center"/>
              <w:rPr>
                <w:sz w:val="22"/>
                <w:szCs w:val="22"/>
              </w:rPr>
            </w:pPr>
          </w:p>
          <w:p w:rsidR="00D34313" w:rsidRPr="004252BD" w:rsidRDefault="00D34313" w:rsidP="00D34313">
            <w:pPr>
              <w:jc w:val="center"/>
              <w:rPr>
                <w:sz w:val="22"/>
                <w:szCs w:val="22"/>
              </w:rPr>
            </w:pPr>
          </w:p>
          <w:p w:rsidR="00D34313" w:rsidRPr="004252BD" w:rsidRDefault="00D34313" w:rsidP="00D34313">
            <w:pPr>
              <w:jc w:val="center"/>
              <w:rPr>
                <w:sz w:val="22"/>
                <w:szCs w:val="22"/>
              </w:rPr>
            </w:pPr>
          </w:p>
          <w:p w:rsidR="00D34313" w:rsidRPr="004252BD" w:rsidRDefault="00D34313" w:rsidP="00D34313">
            <w:pPr>
              <w:jc w:val="center"/>
              <w:rPr>
                <w:sz w:val="22"/>
                <w:szCs w:val="22"/>
              </w:rPr>
            </w:pPr>
            <w:r w:rsidRPr="004252BD">
              <w:rPr>
                <w:sz w:val="22"/>
                <w:szCs w:val="22"/>
              </w:rPr>
              <w:t>постоянно</w:t>
            </w:r>
          </w:p>
          <w:p w:rsidR="00D34313" w:rsidRPr="004252BD" w:rsidRDefault="00D34313" w:rsidP="00D34313">
            <w:pPr>
              <w:jc w:val="center"/>
              <w:rPr>
                <w:sz w:val="22"/>
                <w:szCs w:val="22"/>
              </w:rPr>
            </w:pPr>
          </w:p>
          <w:p w:rsidR="00D34313" w:rsidRPr="004252BD" w:rsidRDefault="00D34313" w:rsidP="00D34313">
            <w:pPr>
              <w:jc w:val="center"/>
              <w:rPr>
                <w:sz w:val="22"/>
                <w:szCs w:val="22"/>
              </w:rPr>
            </w:pPr>
            <w:r w:rsidRPr="004252BD">
              <w:rPr>
                <w:sz w:val="22"/>
                <w:szCs w:val="22"/>
              </w:rPr>
              <w:t>1 раз в год</w:t>
            </w:r>
          </w:p>
          <w:p w:rsidR="00D34313" w:rsidRPr="004252BD" w:rsidRDefault="00D34313" w:rsidP="00D34313">
            <w:pPr>
              <w:jc w:val="center"/>
              <w:rPr>
                <w:sz w:val="22"/>
                <w:szCs w:val="22"/>
              </w:rPr>
            </w:pPr>
          </w:p>
          <w:p w:rsidR="00D34313" w:rsidRPr="004252BD" w:rsidRDefault="00D34313" w:rsidP="00D34313">
            <w:pPr>
              <w:jc w:val="center"/>
              <w:rPr>
                <w:sz w:val="22"/>
                <w:szCs w:val="22"/>
              </w:rPr>
            </w:pPr>
            <w:r w:rsidRPr="004252BD">
              <w:rPr>
                <w:sz w:val="22"/>
                <w:szCs w:val="22"/>
              </w:rPr>
              <w:t>1 раз в год</w:t>
            </w:r>
          </w:p>
          <w:p w:rsidR="00D34313" w:rsidRPr="004252BD" w:rsidRDefault="00D34313" w:rsidP="00D34313">
            <w:pPr>
              <w:jc w:val="center"/>
              <w:rPr>
                <w:sz w:val="22"/>
                <w:szCs w:val="22"/>
              </w:rPr>
            </w:pPr>
          </w:p>
          <w:p w:rsidR="00D34313" w:rsidRPr="004252BD" w:rsidRDefault="00D34313" w:rsidP="00D34313">
            <w:pPr>
              <w:jc w:val="center"/>
              <w:rPr>
                <w:sz w:val="22"/>
                <w:szCs w:val="22"/>
              </w:rPr>
            </w:pPr>
          </w:p>
          <w:p w:rsidR="00D34313" w:rsidRPr="004252BD" w:rsidRDefault="00D34313" w:rsidP="00D34313">
            <w:pPr>
              <w:jc w:val="center"/>
              <w:rPr>
                <w:sz w:val="22"/>
                <w:szCs w:val="22"/>
              </w:rPr>
            </w:pPr>
          </w:p>
          <w:p w:rsidR="00D34313" w:rsidRPr="004252BD" w:rsidRDefault="00D34313" w:rsidP="00D34313">
            <w:pPr>
              <w:jc w:val="center"/>
              <w:rPr>
                <w:sz w:val="22"/>
                <w:szCs w:val="22"/>
              </w:rPr>
            </w:pPr>
            <w:r w:rsidRPr="004252BD">
              <w:rPr>
                <w:sz w:val="22"/>
                <w:szCs w:val="22"/>
              </w:rPr>
              <w:t>по мере необходимости</w:t>
            </w:r>
          </w:p>
        </w:tc>
        <w:tc>
          <w:tcPr>
            <w:tcW w:w="1418" w:type="dxa"/>
          </w:tcPr>
          <w:p w:rsidR="00D34313" w:rsidRPr="004252BD" w:rsidRDefault="00D34313" w:rsidP="00331228">
            <w:pPr>
              <w:rPr>
                <w:sz w:val="22"/>
                <w:szCs w:val="22"/>
              </w:rPr>
            </w:pPr>
          </w:p>
        </w:tc>
        <w:tc>
          <w:tcPr>
            <w:tcW w:w="960" w:type="dxa"/>
          </w:tcPr>
          <w:p w:rsidR="00D34313" w:rsidRPr="004252BD" w:rsidRDefault="00D34313" w:rsidP="00331228">
            <w:pPr>
              <w:jc w:val="center"/>
              <w:rPr>
                <w:sz w:val="22"/>
                <w:szCs w:val="22"/>
              </w:rPr>
            </w:pPr>
          </w:p>
        </w:tc>
      </w:tr>
      <w:tr w:rsidR="0030376B" w:rsidRPr="004252BD" w:rsidTr="00AA13BF">
        <w:trPr>
          <w:trHeight w:val="551"/>
          <w:jc w:val="center"/>
        </w:trPr>
        <w:tc>
          <w:tcPr>
            <w:tcW w:w="675" w:type="dxa"/>
            <w:shd w:val="clear" w:color="auto" w:fill="auto"/>
            <w:vAlign w:val="center"/>
          </w:tcPr>
          <w:p w:rsidR="0030376B" w:rsidRPr="004252BD" w:rsidRDefault="0030376B" w:rsidP="009E3F9D">
            <w:pPr>
              <w:jc w:val="both"/>
              <w:rPr>
                <w:sz w:val="22"/>
                <w:szCs w:val="22"/>
              </w:rPr>
            </w:pPr>
            <w:r w:rsidRPr="004252BD">
              <w:rPr>
                <w:sz w:val="22"/>
                <w:szCs w:val="22"/>
              </w:rPr>
              <w:lastRenderedPageBreak/>
              <w:t>2.</w:t>
            </w:r>
            <w:r w:rsidR="009E3F9D">
              <w:rPr>
                <w:sz w:val="22"/>
                <w:szCs w:val="22"/>
              </w:rPr>
              <w:t>4</w:t>
            </w:r>
          </w:p>
        </w:tc>
        <w:tc>
          <w:tcPr>
            <w:tcW w:w="5531" w:type="dxa"/>
            <w:shd w:val="clear" w:color="auto" w:fill="auto"/>
            <w:vAlign w:val="center"/>
          </w:tcPr>
          <w:p w:rsidR="0030376B" w:rsidRPr="004252BD" w:rsidRDefault="0030376B" w:rsidP="00331228">
            <w:pPr>
              <w:autoSpaceDE w:val="0"/>
              <w:autoSpaceDN w:val="0"/>
              <w:adjustRightInd w:val="0"/>
              <w:ind w:firstLine="67"/>
              <w:jc w:val="both"/>
              <w:rPr>
                <w:sz w:val="22"/>
                <w:szCs w:val="22"/>
              </w:rPr>
            </w:pPr>
            <w:r w:rsidRPr="004252BD">
              <w:rPr>
                <w:b/>
                <w:sz w:val="22"/>
                <w:szCs w:val="22"/>
              </w:rPr>
              <w:t>Общие работы, выполняемые для надлежащего содержания систем водоснабжения (холодного и горячего), отопления и водоотведения</w:t>
            </w:r>
            <w:r w:rsidRPr="004252BD">
              <w:rPr>
                <w:sz w:val="22"/>
                <w:szCs w:val="22"/>
              </w:rPr>
              <w:t>:</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p w:rsidR="0030376B" w:rsidRPr="004252BD" w:rsidRDefault="0030376B" w:rsidP="00331228">
            <w:pPr>
              <w:autoSpaceDE w:val="0"/>
              <w:autoSpaceDN w:val="0"/>
              <w:adjustRightInd w:val="0"/>
              <w:ind w:firstLine="540"/>
              <w:jc w:val="both"/>
              <w:rPr>
                <w:sz w:val="22"/>
                <w:szCs w:val="22"/>
              </w:rPr>
            </w:pPr>
            <w:r w:rsidRPr="004252BD">
              <w:rPr>
                <w:sz w:val="22"/>
                <w:szCs w:val="22"/>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30376B" w:rsidRPr="004252BD" w:rsidRDefault="0030376B" w:rsidP="00331228">
            <w:pPr>
              <w:autoSpaceDE w:val="0"/>
              <w:autoSpaceDN w:val="0"/>
              <w:adjustRightInd w:val="0"/>
              <w:ind w:firstLine="540"/>
              <w:jc w:val="both"/>
              <w:rPr>
                <w:sz w:val="22"/>
                <w:szCs w:val="22"/>
              </w:rPr>
            </w:pPr>
            <w:r w:rsidRPr="004252BD">
              <w:rPr>
                <w:sz w:val="22"/>
                <w:szCs w:val="22"/>
              </w:rPr>
              <w:t>контроль состояния и замена неисправных контрольно-измерительных приборов (манометров, термометров и т.п.);</w:t>
            </w:r>
          </w:p>
          <w:p w:rsidR="0030376B" w:rsidRPr="004252BD" w:rsidRDefault="0030376B" w:rsidP="00331228">
            <w:pPr>
              <w:autoSpaceDE w:val="0"/>
              <w:autoSpaceDN w:val="0"/>
              <w:adjustRightInd w:val="0"/>
              <w:ind w:firstLine="540"/>
              <w:jc w:val="both"/>
              <w:rPr>
                <w:sz w:val="22"/>
                <w:szCs w:val="22"/>
              </w:rPr>
            </w:pPr>
            <w:r w:rsidRPr="004252BD">
              <w:rPr>
                <w:sz w:val="22"/>
                <w:szCs w:val="22"/>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p w:rsidR="0030376B" w:rsidRPr="004252BD" w:rsidRDefault="0030376B" w:rsidP="00331228">
            <w:pPr>
              <w:autoSpaceDE w:val="0"/>
              <w:autoSpaceDN w:val="0"/>
              <w:adjustRightInd w:val="0"/>
              <w:ind w:firstLine="540"/>
              <w:jc w:val="both"/>
              <w:rPr>
                <w:sz w:val="22"/>
                <w:szCs w:val="22"/>
              </w:rPr>
            </w:pPr>
            <w:r w:rsidRPr="004252BD">
              <w:rPr>
                <w:sz w:val="22"/>
                <w:szCs w:val="22"/>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p w:rsidR="0030376B" w:rsidRPr="004252BD" w:rsidRDefault="0030376B" w:rsidP="00331228">
            <w:pPr>
              <w:autoSpaceDE w:val="0"/>
              <w:autoSpaceDN w:val="0"/>
              <w:adjustRightInd w:val="0"/>
              <w:ind w:firstLine="540"/>
              <w:jc w:val="both"/>
              <w:rPr>
                <w:sz w:val="22"/>
                <w:szCs w:val="22"/>
              </w:rPr>
            </w:pPr>
            <w:r w:rsidRPr="004252BD">
              <w:rPr>
                <w:sz w:val="22"/>
                <w:szCs w:val="22"/>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p w:rsidR="0030376B" w:rsidRPr="004252BD" w:rsidRDefault="0030376B" w:rsidP="00331228">
            <w:pPr>
              <w:autoSpaceDE w:val="0"/>
              <w:autoSpaceDN w:val="0"/>
              <w:adjustRightInd w:val="0"/>
              <w:ind w:firstLine="540"/>
              <w:jc w:val="both"/>
              <w:rPr>
                <w:sz w:val="22"/>
                <w:szCs w:val="22"/>
              </w:rPr>
            </w:pPr>
            <w:r w:rsidRPr="004252BD">
              <w:rPr>
                <w:sz w:val="22"/>
                <w:szCs w:val="22"/>
              </w:rPr>
              <w:t>переключение в целях надежной эксплуатации режимов работы внутреннего водостока, гидравлического затвора внутреннего водостока;</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промывка участков водопровода после выполнения ремонтно-строительных работ на водопроводе;</w:t>
            </w:r>
          </w:p>
          <w:p w:rsidR="0030376B" w:rsidRPr="004252BD" w:rsidRDefault="0030376B" w:rsidP="00331228">
            <w:pPr>
              <w:autoSpaceDE w:val="0"/>
              <w:autoSpaceDN w:val="0"/>
              <w:adjustRightInd w:val="0"/>
              <w:ind w:firstLine="540"/>
              <w:jc w:val="both"/>
              <w:rPr>
                <w:sz w:val="22"/>
                <w:szCs w:val="22"/>
              </w:rPr>
            </w:pPr>
            <w:r w:rsidRPr="004252BD">
              <w:rPr>
                <w:sz w:val="22"/>
                <w:szCs w:val="22"/>
              </w:rPr>
              <w:t>очистка и промывка водонапорных баков;</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и обеспечение работоспособности местных локальных очистных сооружений (септики) и дворовых туалетов;</w:t>
            </w:r>
          </w:p>
          <w:p w:rsidR="0030376B" w:rsidRPr="004252BD" w:rsidRDefault="0030376B" w:rsidP="008C028B">
            <w:pPr>
              <w:autoSpaceDE w:val="0"/>
              <w:autoSpaceDN w:val="0"/>
              <w:adjustRightInd w:val="0"/>
              <w:ind w:firstLine="540"/>
              <w:jc w:val="both"/>
              <w:rPr>
                <w:sz w:val="22"/>
                <w:szCs w:val="22"/>
              </w:rPr>
            </w:pPr>
            <w:r w:rsidRPr="004252BD">
              <w:rPr>
                <w:sz w:val="22"/>
                <w:szCs w:val="22"/>
              </w:rPr>
              <w:t xml:space="preserve">промывка систем водоснабжения для удаления накипно-коррозионных отложений. </w:t>
            </w:r>
          </w:p>
        </w:tc>
        <w:tc>
          <w:tcPr>
            <w:tcW w:w="1843" w:type="dxa"/>
            <w:shd w:val="clear" w:color="auto" w:fill="auto"/>
          </w:tcPr>
          <w:p w:rsidR="0030376B" w:rsidRPr="004252BD" w:rsidRDefault="0030376B" w:rsidP="00331228">
            <w:pPr>
              <w:rPr>
                <w:sz w:val="22"/>
                <w:szCs w:val="22"/>
              </w:rPr>
            </w:pPr>
            <w:r w:rsidRPr="004252BD">
              <w:rPr>
                <w:sz w:val="22"/>
                <w:szCs w:val="22"/>
              </w:rPr>
              <w:t>Постоянно</w:t>
            </w:r>
          </w:p>
        </w:tc>
        <w:tc>
          <w:tcPr>
            <w:tcW w:w="1418" w:type="dxa"/>
          </w:tcPr>
          <w:p w:rsidR="0030376B" w:rsidRPr="004252BD" w:rsidRDefault="0030376B" w:rsidP="00331228">
            <w:pP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trHeight w:val="551"/>
          <w:jc w:val="center"/>
        </w:trPr>
        <w:tc>
          <w:tcPr>
            <w:tcW w:w="675" w:type="dxa"/>
            <w:shd w:val="clear" w:color="auto" w:fill="auto"/>
            <w:vAlign w:val="center"/>
          </w:tcPr>
          <w:p w:rsidR="0030376B" w:rsidRPr="004252BD" w:rsidRDefault="0030376B" w:rsidP="009E3F9D">
            <w:pPr>
              <w:jc w:val="both"/>
              <w:rPr>
                <w:sz w:val="22"/>
                <w:szCs w:val="22"/>
              </w:rPr>
            </w:pPr>
            <w:r w:rsidRPr="004252BD">
              <w:rPr>
                <w:sz w:val="22"/>
                <w:szCs w:val="22"/>
              </w:rPr>
              <w:t>2.</w:t>
            </w:r>
            <w:r w:rsidR="009E3F9D">
              <w:rPr>
                <w:sz w:val="22"/>
                <w:szCs w:val="22"/>
              </w:rPr>
              <w:t>5</w:t>
            </w:r>
          </w:p>
        </w:tc>
        <w:tc>
          <w:tcPr>
            <w:tcW w:w="5531" w:type="dxa"/>
            <w:shd w:val="clear" w:color="auto" w:fill="auto"/>
            <w:vAlign w:val="center"/>
          </w:tcPr>
          <w:p w:rsidR="0030376B" w:rsidRPr="004252BD" w:rsidRDefault="0030376B" w:rsidP="00331228">
            <w:pPr>
              <w:autoSpaceDE w:val="0"/>
              <w:autoSpaceDN w:val="0"/>
              <w:adjustRightInd w:val="0"/>
              <w:jc w:val="both"/>
              <w:rPr>
                <w:sz w:val="22"/>
                <w:szCs w:val="22"/>
              </w:rPr>
            </w:pPr>
            <w:r w:rsidRPr="004252BD">
              <w:rPr>
                <w:b/>
                <w:sz w:val="22"/>
                <w:szCs w:val="22"/>
              </w:rPr>
              <w:t>Работы, выполняемые в целях надлежащего содержания систем теплоснабжения (отопление, горячее водоснабжение) в многоквартирных домах</w:t>
            </w:r>
            <w:r w:rsidRPr="004252BD">
              <w:rPr>
                <w:sz w:val="22"/>
                <w:szCs w:val="22"/>
              </w:rPr>
              <w:t>:</w:t>
            </w:r>
          </w:p>
          <w:p w:rsidR="0030376B" w:rsidRPr="004252BD" w:rsidRDefault="0030376B" w:rsidP="00331228">
            <w:pPr>
              <w:autoSpaceDE w:val="0"/>
              <w:autoSpaceDN w:val="0"/>
              <w:adjustRightInd w:val="0"/>
              <w:ind w:firstLine="540"/>
              <w:jc w:val="both"/>
              <w:rPr>
                <w:sz w:val="22"/>
                <w:szCs w:val="22"/>
              </w:rPr>
            </w:pPr>
            <w:r w:rsidRPr="004252BD">
              <w:rPr>
                <w:sz w:val="22"/>
                <w:szCs w:val="22"/>
              </w:rPr>
              <w:t xml:space="preserve">испытания на прочность и плотность </w:t>
            </w:r>
            <w:r w:rsidRPr="004252BD">
              <w:rPr>
                <w:sz w:val="22"/>
                <w:szCs w:val="22"/>
              </w:rPr>
              <w:lastRenderedPageBreak/>
              <w:t>(гидравлические испытания) узлов ввода и систем отопления, промывка и регулировка систем отопления;</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проведение пробных пусконаладочных работ (пробные топки);</w:t>
            </w:r>
          </w:p>
          <w:p w:rsidR="0030376B" w:rsidRPr="004252BD" w:rsidRDefault="0030376B" w:rsidP="00331228">
            <w:pPr>
              <w:autoSpaceDE w:val="0"/>
              <w:autoSpaceDN w:val="0"/>
              <w:adjustRightInd w:val="0"/>
              <w:ind w:firstLine="540"/>
              <w:jc w:val="both"/>
              <w:rPr>
                <w:sz w:val="22"/>
                <w:szCs w:val="22"/>
              </w:rPr>
            </w:pPr>
            <w:r w:rsidRPr="004252BD">
              <w:rPr>
                <w:sz w:val="22"/>
                <w:szCs w:val="22"/>
              </w:rPr>
              <w:t>удаление воздуха из системы отопления;</w:t>
            </w:r>
          </w:p>
          <w:p w:rsidR="0030376B" w:rsidRPr="004252BD" w:rsidRDefault="0030376B" w:rsidP="008C028B">
            <w:pPr>
              <w:autoSpaceDE w:val="0"/>
              <w:autoSpaceDN w:val="0"/>
              <w:adjustRightInd w:val="0"/>
              <w:ind w:firstLine="540"/>
              <w:jc w:val="both"/>
              <w:rPr>
                <w:sz w:val="22"/>
                <w:szCs w:val="22"/>
              </w:rPr>
            </w:pPr>
            <w:r w:rsidRPr="004252BD">
              <w:rPr>
                <w:sz w:val="22"/>
                <w:szCs w:val="22"/>
              </w:rPr>
              <w:t>промывка централизованных систем теплоснабжения для удаления накипно-коррозионных отложений.</w:t>
            </w:r>
          </w:p>
        </w:tc>
        <w:tc>
          <w:tcPr>
            <w:tcW w:w="1843" w:type="dxa"/>
            <w:shd w:val="clear" w:color="auto" w:fill="auto"/>
          </w:tcPr>
          <w:p w:rsidR="0030376B" w:rsidRPr="004252BD" w:rsidRDefault="0030376B" w:rsidP="00331228">
            <w:pPr>
              <w:rPr>
                <w:sz w:val="22"/>
                <w:szCs w:val="22"/>
              </w:rPr>
            </w:pPr>
            <w:r w:rsidRPr="004252BD">
              <w:rPr>
                <w:sz w:val="22"/>
                <w:szCs w:val="22"/>
              </w:rPr>
              <w:lastRenderedPageBreak/>
              <w:t>Постоянно</w:t>
            </w:r>
          </w:p>
        </w:tc>
        <w:tc>
          <w:tcPr>
            <w:tcW w:w="1418" w:type="dxa"/>
          </w:tcPr>
          <w:p w:rsidR="0030376B" w:rsidRPr="004252BD" w:rsidRDefault="0030376B" w:rsidP="00331228">
            <w:pPr>
              <w:rPr>
                <w:sz w:val="22"/>
                <w:szCs w:val="22"/>
              </w:rPr>
            </w:pPr>
          </w:p>
        </w:tc>
        <w:tc>
          <w:tcPr>
            <w:tcW w:w="960" w:type="dxa"/>
          </w:tcPr>
          <w:p w:rsidR="0030376B" w:rsidRPr="004252BD" w:rsidRDefault="0030376B" w:rsidP="00331228">
            <w:pPr>
              <w:jc w:val="center"/>
              <w:rPr>
                <w:sz w:val="22"/>
                <w:szCs w:val="22"/>
              </w:rPr>
            </w:pPr>
          </w:p>
        </w:tc>
      </w:tr>
      <w:tr w:rsidR="0030376B" w:rsidRPr="004252BD" w:rsidTr="00AA13BF">
        <w:trPr>
          <w:trHeight w:val="551"/>
          <w:jc w:val="center"/>
        </w:trPr>
        <w:tc>
          <w:tcPr>
            <w:tcW w:w="675" w:type="dxa"/>
            <w:shd w:val="clear" w:color="auto" w:fill="auto"/>
            <w:vAlign w:val="center"/>
          </w:tcPr>
          <w:p w:rsidR="0030376B" w:rsidRPr="004252BD" w:rsidRDefault="0030376B" w:rsidP="009E3F9D">
            <w:pPr>
              <w:jc w:val="both"/>
              <w:rPr>
                <w:sz w:val="22"/>
                <w:szCs w:val="22"/>
              </w:rPr>
            </w:pPr>
            <w:r w:rsidRPr="004252BD">
              <w:rPr>
                <w:sz w:val="22"/>
                <w:szCs w:val="22"/>
              </w:rPr>
              <w:lastRenderedPageBreak/>
              <w:t>2.</w:t>
            </w:r>
            <w:r w:rsidR="009E3F9D">
              <w:rPr>
                <w:sz w:val="22"/>
                <w:szCs w:val="22"/>
              </w:rPr>
              <w:t>6</w:t>
            </w:r>
          </w:p>
        </w:tc>
        <w:tc>
          <w:tcPr>
            <w:tcW w:w="5531" w:type="dxa"/>
            <w:shd w:val="clear" w:color="auto" w:fill="auto"/>
            <w:vAlign w:val="center"/>
          </w:tcPr>
          <w:p w:rsidR="0030376B" w:rsidRPr="004252BD" w:rsidRDefault="0030376B" w:rsidP="00331228">
            <w:pPr>
              <w:autoSpaceDE w:val="0"/>
              <w:autoSpaceDN w:val="0"/>
              <w:adjustRightInd w:val="0"/>
              <w:ind w:hanging="74"/>
              <w:jc w:val="both"/>
              <w:rPr>
                <w:b/>
                <w:sz w:val="22"/>
                <w:szCs w:val="22"/>
              </w:rPr>
            </w:pPr>
            <w:r w:rsidRPr="004252BD">
              <w:rPr>
                <w:b/>
                <w:sz w:val="22"/>
                <w:szCs w:val="22"/>
              </w:rPr>
              <w:t>Работы, выполняемые в целях надлежащего содержания электрооборудования, радио- и телекоммуникационного оборудования:</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p w:rsidR="0030376B" w:rsidRPr="004252BD" w:rsidRDefault="0030376B" w:rsidP="00331228">
            <w:pPr>
              <w:autoSpaceDE w:val="0"/>
              <w:autoSpaceDN w:val="0"/>
              <w:adjustRightInd w:val="0"/>
              <w:ind w:firstLine="540"/>
              <w:jc w:val="both"/>
              <w:rPr>
                <w:sz w:val="22"/>
                <w:szCs w:val="22"/>
              </w:rPr>
            </w:pPr>
            <w:r w:rsidRPr="004252BD">
              <w:rPr>
                <w:sz w:val="22"/>
                <w:szCs w:val="22"/>
              </w:rPr>
              <w:t>проверка и обеспечение работоспособности устройств защитного отключения;</w:t>
            </w:r>
          </w:p>
          <w:p w:rsidR="0030376B" w:rsidRPr="004252BD" w:rsidRDefault="0030376B" w:rsidP="00331228">
            <w:pPr>
              <w:autoSpaceDE w:val="0"/>
              <w:autoSpaceDN w:val="0"/>
              <w:adjustRightInd w:val="0"/>
              <w:ind w:firstLine="540"/>
              <w:jc w:val="both"/>
              <w:rPr>
                <w:sz w:val="22"/>
                <w:szCs w:val="22"/>
              </w:rPr>
            </w:pPr>
            <w:r w:rsidRPr="004252BD">
              <w:rPr>
                <w:sz w:val="22"/>
                <w:szCs w:val="22"/>
              </w:rPr>
              <w:t>техническое обслуживание и ремонт силовых и осветительных установок, электрических установок систем дымоудаления,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p w:rsidR="0030376B" w:rsidRPr="004252BD" w:rsidRDefault="0030376B" w:rsidP="00331228">
            <w:pPr>
              <w:autoSpaceDE w:val="0"/>
              <w:autoSpaceDN w:val="0"/>
              <w:adjustRightInd w:val="0"/>
              <w:ind w:firstLine="540"/>
              <w:jc w:val="both"/>
              <w:rPr>
                <w:sz w:val="22"/>
                <w:szCs w:val="22"/>
              </w:rPr>
            </w:pPr>
            <w:r w:rsidRPr="004252BD">
              <w:rPr>
                <w:sz w:val="22"/>
                <w:szCs w:val="22"/>
              </w:rPr>
              <w:t>контроль состояния и замена вышедших из строя датчиков, проводки и оборудования пожарной и охранной сигнализации.</w:t>
            </w:r>
          </w:p>
        </w:tc>
        <w:tc>
          <w:tcPr>
            <w:tcW w:w="1843" w:type="dxa"/>
            <w:shd w:val="clear" w:color="auto" w:fill="auto"/>
          </w:tcPr>
          <w:p w:rsidR="0030376B" w:rsidRPr="004252BD" w:rsidRDefault="0030376B" w:rsidP="00331228">
            <w:pPr>
              <w:rPr>
                <w:sz w:val="22"/>
                <w:szCs w:val="22"/>
              </w:rPr>
            </w:pPr>
            <w:r w:rsidRPr="004252BD">
              <w:rPr>
                <w:sz w:val="22"/>
                <w:szCs w:val="22"/>
              </w:rPr>
              <w:t>Постоянно</w:t>
            </w:r>
          </w:p>
        </w:tc>
        <w:tc>
          <w:tcPr>
            <w:tcW w:w="1418" w:type="dxa"/>
          </w:tcPr>
          <w:p w:rsidR="0030376B" w:rsidRPr="004252BD" w:rsidRDefault="0030376B" w:rsidP="00331228">
            <w:pPr>
              <w:rPr>
                <w:sz w:val="22"/>
                <w:szCs w:val="22"/>
              </w:rPr>
            </w:pPr>
          </w:p>
        </w:tc>
        <w:tc>
          <w:tcPr>
            <w:tcW w:w="960" w:type="dxa"/>
          </w:tcPr>
          <w:p w:rsidR="0030376B" w:rsidRPr="004252BD" w:rsidRDefault="0030376B" w:rsidP="00331228">
            <w:pPr>
              <w:jc w:val="center"/>
              <w:rPr>
                <w:sz w:val="22"/>
                <w:szCs w:val="22"/>
              </w:rPr>
            </w:pPr>
          </w:p>
        </w:tc>
      </w:tr>
      <w:tr w:rsidR="00A17737" w:rsidRPr="004252BD" w:rsidTr="00AA13BF">
        <w:trPr>
          <w:trHeight w:val="551"/>
          <w:jc w:val="center"/>
        </w:trPr>
        <w:tc>
          <w:tcPr>
            <w:tcW w:w="675" w:type="dxa"/>
            <w:shd w:val="clear" w:color="auto" w:fill="auto"/>
            <w:vAlign w:val="center"/>
          </w:tcPr>
          <w:p w:rsidR="00A17737" w:rsidRPr="004252BD" w:rsidRDefault="00A17737" w:rsidP="009E3F9D">
            <w:pPr>
              <w:jc w:val="both"/>
              <w:rPr>
                <w:sz w:val="22"/>
                <w:szCs w:val="22"/>
              </w:rPr>
            </w:pPr>
            <w:r>
              <w:rPr>
                <w:sz w:val="22"/>
                <w:szCs w:val="22"/>
              </w:rPr>
              <w:t>2.7</w:t>
            </w:r>
          </w:p>
        </w:tc>
        <w:tc>
          <w:tcPr>
            <w:tcW w:w="5531" w:type="dxa"/>
            <w:shd w:val="clear" w:color="auto" w:fill="auto"/>
            <w:vAlign w:val="center"/>
          </w:tcPr>
          <w:p w:rsidR="00E659F3" w:rsidRPr="00E659F3" w:rsidRDefault="00E659F3" w:rsidP="00E659F3">
            <w:pPr>
              <w:autoSpaceDE w:val="0"/>
              <w:autoSpaceDN w:val="0"/>
              <w:adjustRightInd w:val="0"/>
              <w:ind w:firstLine="540"/>
              <w:jc w:val="both"/>
              <w:rPr>
                <w:b/>
                <w:bCs/>
                <w:sz w:val="22"/>
                <w:szCs w:val="22"/>
              </w:rPr>
            </w:pPr>
            <w:r w:rsidRPr="00E659F3">
              <w:rPr>
                <w:b/>
                <w:bCs/>
                <w:sz w:val="22"/>
                <w:szCs w:val="22"/>
              </w:rPr>
              <w:t>Работы, выполняемые в целях надлежащего содержания и ремонта лифта (лифтов) в многоквартирном доме</w:t>
            </w:r>
          </w:p>
          <w:p w:rsidR="00E659F3" w:rsidRPr="00E659F3" w:rsidRDefault="00E659F3" w:rsidP="00E659F3">
            <w:pPr>
              <w:autoSpaceDE w:val="0"/>
              <w:autoSpaceDN w:val="0"/>
              <w:adjustRightInd w:val="0"/>
              <w:ind w:firstLine="540"/>
              <w:jc w:val="both"/>
              <w:rPr>
                <w:bCs/>
                <w:sz w:val="22"/>
                <w:szCs w:val="22"/>
              </w:rPr>
            </w:pPr>
            <w:r w:rsidRPr="00E659F3">
              <w:rPr>
                <w:bCs/>
                <w:sz w:val="22"/>
                <w:szCs w:val="22"/>
              </w:rPr>
              <w:t>организация системы диспетчерского контроля и обеспечение диспетчерской связи с кабиной лифта;</w:t>
            </w:r>
          </w:p>
          <w:p w:rsidR="00E659F3" w:rsidRPr="00E659F3" w:rsidRDefault="00E659F3" w:rsidP="00E659F3">
            <w:pPr>
              <w:autoSpaceDE w:val="0"/>
              <w:autoSpaceDN w:val="0"/>
              <w:adjustRightInd w:val="0"/>
              <w:ind w:firstLine="540"/>
              <w:jc w:val="both"/>
              <w:rPr>
                <w:bCs/>
                <w:sz w:val="22"/>
                <w:szCs w:val="22"/>
              </w:rPr>
            </w:pPr>
            <w:r w:rsidRPr="00E659F3">
              <w:rPr>
                <w:bCs/>
                <w:sz w:val="22"/>
                <w:szCs w:val="22"/>
              </w:rPr>
              <w:t>обеспечение проведения осмотров, технического обслуживания и ремонт лифта (лифтов);</w:t>
            </w:r>
          </w:p>
          <w:p w:rsidR="00E659F3" w:rsidRPr="00E659F3" w:rsidRDefault="00E659F3" w:rsidP="00E659F3">
            <w:pPr>
              <w:autoSpaceDE w:val="0"/>
              <w:autoSpaceDN w:val="0"/>
              <w:adjustRightInd w:val="0"/>
              <w:ind w:firstLine="540"/>
              <w:jc w:val="both"/>
              <w:rPr>
                <w:bCs/>
                <w:sz w:val="22"/>
                <w:szCs w:val="22"/>
              </w:rPr>
            </w:pPr>
            <w:r w:rsidRPr="00E659F3">
              <w:rPr>
                <w:bCs/>
                <w:sz w:val="22"/>
                <w:szCs w:val="22"/>
              </w:rPr>
              <w:t>обеспечение проведения аварийного обслуживания лифта (лифтов);</w:t>
            </w:r>
          </w:p>
          <w:p w:rsidR="00A17737" w:rsidRPr="004252BD" w:rsidRDefault="00E659F3" w:rsidP="001E3C2A">
            <w:pPr>
              <w:autoSpaceDE w:val="0"/>
              <w:autoSpaceDN w:val="0"/>
              <w:adjustRightInd w:val="0"/>
              <w:ind w:firstLine="540"/>
              <w:jc w:val="both"/>
              <w:rPr>
                <w:b/>
                <w:sz w:val="22"/>
                <w:szCs w:val="22"/>
              </w:rPr>
            </w:pPr>
            <w:r w:rsidRPr="00E659F3">
              <w:rPr>
                <w:bCs/>
                <w:sz w:val="22"/>
                <w:szCs w:val="22"/>
              </w:rPr>
              <w:t>обеспечение проведения технического освидетельствования лифта (лифтов), в том числе после замены элементов оборудования</w:t>
            </w:r>
          </w:p>
        </w:tc>
        <w:tc>
          <w:tcPr>
            <w:tcW w:w="1843" w:type="dxa"/>
            <w:shd w:val="clear" w:color="auto" w:fill="auto"/>
          </w:tcPr>
          <w:p w:rsidR="00421148" w:rsidRDefault="00421148" w:rsidP="00331228">
            <w:pPr>
              <w:rPr>
                <w:sz w:val="22"/>
                <w:szCs w:val="22"/>
              </w:rPr>
            </w:pPr>
          </w:p>
          <w:p w:rsidR="00421148" w:rsidRPr="00421148" w:rsidRDefault="00421148" w:rsidP="00421148">
            <w:pPr>
              <w:rPr>
                <w:sz w:val="22"/>
                <w:szCs w:val="22"/>
              </w:rPr>
            </w:pPr>
          </w:p>
          <w:p w:rsidR="00421148" w:rsidRPr="00421148" w:rsidRDefault="00421148" w:rsidP="00421148">
            <w:pPr>
              <w:rPr>
                <w:sz w:val="22"/>
                <w:szCs w:val="22"/>
              </w:rPr>
            </w:pPr>
          </w:p>
          <w:p w:rsidR="00421148" w:rsidRPr="00421148" w:rsidRDefault="00421148" w:rsidP="00421148">
            <w:pPr>
              <w:rPr>
                <w:sz w:val="22"/>
                <w:szCs w:val="22"/>
              </w:rPr>
            </w:pPr>
            <w:r>
              <w:rPr>
                <w:sz w:val="22"/>
                <w:szCs w:val="22"/>
              </w:rPr>
              <w:t>постоянно</w:t>
            </w:r>
          </w:p>
          <w:p w:rsidR="00421148" w:rsidRPr="00421148" w:rsidRDefault="00421148" w:rsidP="00421148">
            <w:pPr>
              <w:rPr>
                <w:sz w:val="22"/>
                <w:szCs w:val="22"/>
              </w:rPr>
            </w:pPr>
          </w:p>
          <w:p w:rsidR="00421148" w:rsidRPr="00421148" w:rsidRDefault="00AF2C76" w:rsidP="00421148">
            <w:pPr>
              <w:rPr>
                <w:sz w:val="22"/>
                <w:szCs w:val="22"/>
              </w:rPr>
            </w:pPr>
            <w:r>
              <w:rPr>
                <w:sz w:val="22"/>
                <w:szCs w:val="22"/>
              </w:rPr>
              <w:t xml:space="preserve">1 раз в </w:t>
            </w:r>
            <w:r w:rsidR="00421148">
              <w:rPr>
                <w:sz w:val="22"/>
                <w:szCs w:val="22"/>
              </w:rPr>
              <w:t>года</w:t>
            </w:r>
          </w:p>
          <w:p w:rsidR="00421148" w:rsidRDefault="00421148" w:rsidP="00421148">
            <w:pPr>
              <w:rPr>
                <w:sz w:val="22"/>
                <w:szCs w:val="22"/>
              </w:rPr>
            </w:pPr>
          </w:p>
          <w:p w:rsidR="00421148" w:rsidRDefault="00421148" w:rsidP="00421148">
            <w:pPr>
              <w:jc w:val="center"/>
              <w:rPr>
                <w:sz w:val="22"/>
                <w:szCs w:val="22"/>
              </w:rPr>
            </w:pPr>
            <w:r w:rsidRPr="004252BD">
              <w:rPr>
                <w:sz w:val="22"/>
                <w:szCs w:val="22"/>
              </w:rPr>
              <w:t>по мере необходи</w:t>
            </w:r>
          </w:p>
          <w:p w:rsidR="00421148" w:rsidRPr="004252BD" w:rsidRDefault="00421148" w:rsidP="00421148">
            <w:pPr>
              <w:jc w:val="center"/>
              <w:rPr>
                <w:sz w:val="22"/>
                <w:szCs w:val="22"/>
              </w:rPr>
            </w:pPr>
            <w:r w:rsidRPr="004252BD">
              <w:rPr>
                <w:sz w:val="22"/>
                <w:szCs w:val="22"/>
              </w:rPr>
              <w:t>мости</w:t>
            </w:r>
          </w:p>
          <w:p w:rsidR="00A17737" w:rsidRPr="00421148" w:rsidRDefault="00A17737" w:rsidP="00421148">
            <w:pPr>
              <w:rPr>
                <w:sz w:val="22"/>
                <w:szCs w:val="22"/>
              </w:rPr>
            </w:pPr>
          </w:p>
        </w:tc>
        <w:tc>
          <w:tcPr>
            <w:tcW w:w="1418" w:type="dxa"/>
          </w:tcPr>
          <w:p w:rsidR="00A17737" w:rsidRPr="004252BD" w:rsidRDefault="00A17737" w:rsidP="00331228">
            <w:pPr>
              <w:rPr>
                <w:sz w:val="22"/>
                <w:szCs w:val="22"/>
              </w:rPr>
            </w:pPr>
          </w:p>
        </w:tc>
        <w:tc>
          <w:tcPr>
            <w:tcW w:w="960" w:type="dxa"/>
          </w:tcPr>
          <w:p w:rsidR="00A17737" w:rsidRPr="004252BD" w:rsidRDefault="00A17737" w:rsidP="00331228">
            <w:pPr>
              <w:jc w:val="center"/>
              <w:rPr>
                <w:sz w:val="22"/>
                <w:szCs w:val="22"/>
              </w:rPr>
            </w:pPr>
          </w:p>
        </w:tc>
      </w:tr>
      <w:tr w:rsidR="00061AC9" w:rsidRPr="004252BD" w:rsidTr="00C244E2">
        <w:trPr>
          <w:trHeight w:val="551"/>
          <w:jc w:val="center"/>
        </w:trPr>
        <w:tc>
          <w:tcPr>
            <w:tcW w:w="10427" w:type="dxa"/>
            <w:gridSpan w:val="5"/>
            <w:shd w:val="clear" w:color="auto" w:fill="auto"/>
            <w:vAlign w:val="center"/>
          </w:tcPr>
          <w:p w:rsidR="00061AC9" w:rsidRPr="004252BD" w:rsidRDefault="00061AC9" w:rsidP="00331228">
            <w:pPr>
              <w:jc w:val="center"/>
              <w:rPr>
                <w:b/>
                <w:sz w:val="22"/>
                <w:szCs w:val="22"/>
                <w:highlight w:val="red"/>
              </w:rPr>
            </w:pPr>
            <w:r w:rsidRPr="004252BD">
              <w:rPr>
                <w:b/>
                <w:sz w:val="22"/>
                <w:szCs w:val="22"/>
                <w:lang w:val="en-US"/>
              </w:rPr>
              <w:t>III</w:t>
            </w:r>
            <w:r w:rsidRPr="004252BD">
              <w:rPr>
                <w:b/>
                <w:sz w:val="22"/>
                <w:szCs w:val="22"/>
              </w:rPr>
              <w:t>. Ра</w:t>
            </w:r>
            <w:r w:rsidRPr="004252BD">
              <w:rPr>
                <w:b/>
                <w:bCs/>
                <w:sz w:val="22"/>
                <w:szCs w:val="22"/>
              </w:rPr>
              <w:t>боты и услуги по содержанию иного общего имущества в многоквартирном доме.</w:t>
            </w:r>
          </w:p>
        </w:tc>
      </w:tr>
      <w:tr w:rsidR="001E3C2A" w:rsidRPr="004252BD" w:rsidTr="00AA13BF">
        <w:trPr>
          <w:trHeight w:val="3543"/>
          <w:jc w:val="center"/>
        </w:trPr>
        <w:tc>
          <w:tcPr>
            <w:tcW w:w="675" w:type="dxa"/>
            <w:vMerge w:val="restart"/>
            <w:shd w:val="clear" w:color="auto" w:fill="auto"/>
            <w:vAlign w:val="center"/>
          </w:tcPr>
          <w:p w:rsidR="001E3C2A" w:rsidRPr="004252BD" w:rsidRDefault="001E3C2A" w:rsidP="00331228">
            <w:pPr>
              <w:jc w:val="both"/>
              <w:rPr>
                <w:sz w:val="22"/>
                <w:szCs w:val="22"/>
              </w:rPr>
            </w:pPr>
            <w:r w:rsidRPr="004252BD">
              <w:rPr>
                <w:sz w:val="22"/>
                <w:szCs w:val="22"/>
              </w:rPr>
              <w:lastRenderedPageBreak/>
              <w:t>3.1</w:t>
            </w:r>
          </w:p>
        </w:tc>
        <w:tc>
          <w:tcPr>
            <w:tcW w:w="5531" w:type="dxa"/>
            <w:shd w:val="clear" w:color="auto" w:fill="auto"/>
            <w:vAlign w:val="center"/>
          </w:tcPr>
          <w:p w:rsidR="001E3C2A" w:rsidRPr="004252BD" w:rsidRDefault="001E3C2A" w:rsidP="00331228">
            <w:pPr>
              <w:jc w:val="both"/>
              <w:rPr>
                <w:b/>
                <w:bCs/>
                <w:sz w:val="22"/>
                <w:szCs w:val="22"/>
              </w:rPr>
            </w:pPr>
            <w:r w:rsidRPr="004252BD">
              <w:rPr>
                <w:b/>
                <w:bCs/>
                <w:sz w:val="22"/>
                <w:szCs w:val="22"/>
              </w:rPr>
              <w:t>Работы по содержанию помещений, входящих в состав общего имущества в многоквартирном доме:</w:t>
            </w:r>
          </w:p>
          <w:p w:rsidR="001E3C2A" w:rsidRPr="004252BD" w:rsidRDefault="001E3C2A" w:rsidP="009B583E">
            <w:pPr>
              <w:ind w:firstLine="508"/>
              <w:jc w:val="both"/>
              <w:rPr>
                <w:bCs/>
                <w:sz w:val="22"/>
                <w:szCs w:val="22"/>
              </w:rPr>
            </w:pPr>
            <w:r w:rsidRPr="004252BD">
              <w:rPr>
                <w:bCs/>
                <w:sz w:val="22"/>
                <w:szCs w:val="22"/>
              </w:rPr>
              <w:t>сухая и влажная уборка тамбуров, лестничных площадок и маршей;</w:t>
            </w:r>
          </w:p>
          <w:p w:rsidR="001E3C2A" w:rsidRPr="004252BD" w:rsidRDefault="001E3C2A" w:rsidP="009B583E">
            <w:pPr>
              <w:ind w:firstLine="508"/>
              <w:jc w:val="both"/>
              <w:rPr>
                <w:bCs/>
                <w:sz w:val="22"/>
                <w:szCs w:val="22"/>
              </w:rPr>
            </w:pPr>
            <w:r w:rsidRPr="004252BD">
              <w:rPr>
                <w:bCs/>
                <w:sz w:val="22"/>
                <w:szCs w:val="22"/>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rsidR="001E3C2A" w:rsidRPr="004252BD" w:rsidRDefault="001E3C2A" w:rsidP="009B583E">
            <w:pPr>
              <w:ind w:firstLine="508"/>
              <w:jc w:val="both"/>
              <w:rPr>
                <w:bCs/>
                <w:sz w:val="22"/>
                <w:szCs w:val="22"/>
              </w:rPr>
            </w:pPr>
            <w:r w:rsidRPr="004252BD">
              <w:rPr>
                <w:bCs/>
                <w:sz w:val="22"/>
                <w:szCs w:val="22"/>
              </w:rPr>
              <w:t>мытье окон;</w:t>
            </w:r>
          </w:p>
          <w:p w:rsidR="001E3C2A" w:rsidRPr="004252BD" w:rsidRDefault="001E3C2A" w:rsidP="009B583E">
            <w:pPr>
              <w:ind w:firstLine="508"/>
              <w:jc w:val="both"/>
              <w:rPr>
                <w:bCs/>
                <w:sz w:val="22"/>
                <w:szCs w:val="22"/>
              </w:rPr>
            </w:pPr>
            <w:r w:rsidRPr="004252BD">
              <w:rPr>
                <w:bCs/>
                <w:sz w:val="22"/>
                <w:szCs w:val="22"/>
              </w:rPr>
              <w:t>очистка систем защиты от грязи (металлических решеток);</w:t>
            </w:r>
          </w:p>
          <w:p w:rsidR="001E3C2A" w:rsidRPr="004252BD" w:rsidRDefault="001E3C2A" w:rsidP="009B583E">
            <w:pPr>
              <w:ind w:firstLine="508"/>
              <w:jc w:val="both"/>
              <w:rPr>
                <w:b/>
                <w:bCs/>
                <w:sz w:val="22"/>
                <w:szCs w:val="22"/>
              </w:rPr>
            </w:pPr>
            <w:r w:rsidRPr="004252BD">
              <w:rPr>
                <w:bCs/>
                <w:sz w:val="22"/>
                <w:szCs w:val="22"/>
              </w:rPr>
              <w:t>проведение дератизации и дезинсекции помещений, входящих в состав общего имущества в многоквартирном доме.</w:t>
            </w:r>
          </w:p>
        </w:tc>
        <w:tc>
          <w:tcPr>
            <w:tcW w:w="1843" w:type="dxa"/>
            <w:shd w:val="clear" w:color="auto" w:fill="auto"/>
          </w:tcPr>
          <w:p w:rsidR="001E3C2A" w:rsidRPr="004252BD" w:rsidRDefault="001E3C2A" w:rsidP="00331228">
            <w:pPr>
              <w:jc w:val="center"/>
              <w:rPr>
                <w:sz w:val="22"/>
                <w:szCs w:val="22"/>
              </w:rPr>
            </w:pPr>
          </w:p>
          <w:p w:rsidR="001E3C2A" w:rsidRPr="004252BD" w:rsidRDefault="001E3C2A" w:rsidP="00331228">
            <w:pPr>
              <w:jc w:val="center"/>
              <w:rPr>
                <w:sz w:val="22"/>
                <w:szCs w:val="22"/>
              </w:rPr>
            </w:pPr>
          </w:p>
          <w:p w:rsidR="001E3C2A" w:rsidRPr="004252BD" w:rsidRDefault="001E3C2A" w:rsidP="00331228">
            <w:pPr>
              <w:jc w:val="center"/>
              <w:rPr>
                <w:sz w:val="22"/>
                <w:szCs w:val="22"/>
              </w:rPr>
            </w:pPr>
          </w:p>
          <w:p w:rsidR="001E3C2A" w:rsidRPr="004252BD" w:rsidRDefault="001E3C2A" w:rsidP="00331228">
            <w:pPr>
              <w:jc w:val="center"/>
              <w:rPr>
                <w:sz w:val="22"/>
                <w:szCs w:val="22"/>
              </w:rPr>
            </w:pPr>
            <w:r w:rsidRPr="004252BD">
              <w:rPr>
                <w:sz w:val="22"/>
                <w:szCs w:val="22"/>
              </w:rPr>
              <w:t>ежедневно</w:t>
            </w:r>
          </w:p>
          <w:p w:rsidR="001E3C2A" w:rsidRPr="004252BD" w:rsidRDefault="001E3C2A" w:rsidP="00331228">
            <w:pPr>
              <w:jc w:val="center"/>
              <w:rPr>
                <w:sz w:val="22"/>
                <w:szCs w:val="22"/>
              </w:rPr>
            </w:pPr>
          </w:p>
          <w:p w:rsidR="001E3C2A" w:rsidRPr="004252BD" w:rsidRDefault="001E3C2A" w:rsidP="00331228">
            <w:pPr>
              <w:jc w:val="center"/>
              <w:rPr>
                <w:sz w:val="22"/>
                <w:szCs w:val="22"/>
              </w:rPr>
            </w:pPr>
          </w:p>
          <w:p w:rsidR="001E3C2A" w:rsidRPr="004252BD" w:rsidRDefault="001E3C2A" w:rsidP="00331228">
            <w:pPr>
              <w:jc w:val="center"/>
              <w:rPr>
                <w:sz w:val="22"/>
                <w:szCs w:val="22"/>
              </w:rPr>
            </w:pPr>
          </w:p>
          <w:p w:rsidR="001E3C2A" w:rsidRPr="004252BD" w:rsidRDefault="001E3C2A" w:rsidP="00331228">
            <w:pPr>
              <w:jc w:val="center"/>
              <w:rPr>
                <w:sz w:val="22"/>
                <w:szCs w:val="22"/>
              </w:rPr>
            </w:pPr>
            <w:r w:rsidRPr="004252BD">
              <w:rPr>
                <w:sz w:val="22"/>
                <w:szCs w:val="22"/>
              </w:rPr>
              <w:t>2 раза в год</w:t>
            </w:r>
          </w:p>
          <w:p w:rsidR="001E3C2A" w:rsidRPr="004252BD" w:rsidRDefault="001E3C2A" w:rsidP="00331228">
            <w:pPr>
              <w:jc w:val="center"/>
              <w:rPr>
                <w:sz w:val="22"/>
                <w:szCs w:val="22"/>
              </w:rPr>
            </w:pPr>
            <w:r w:rsidRPr="004252BD">
              <w:rPr>
                <w:sz w:val="22"/>
                <w:szCs w:val="22"/>
              </w:rPr>
              <w:t>2 раза в год</w:t>
            </w:r>
          </w:p>
          <w:p w:rsidR="001E3C2A" w:rsidRPr="004252BD" w:rsidRDefault="001E3C2A" w:rsidP="00331228">
            <w:pPr>
              <w:jc w:val="center"/>
              <w:rPr>
                <w:sz w:val="22"/>
                <w:szCs w:val="22"/>
              </w:rPr>
            </w:pPr>
          </w:p>
          <w:p w:rsidR="001E3C2A" w:rsidRPr="004252BD" w:rsidRDefault="001E3C2A" w:rsidP="00331228">
            <w:pPr>
              <w:jc w:val="center"/>
              <w:rPr>
                <w:sz w:val="22"/>
                <w:szCs w:val="22"/>
              </w:rPr>
            </w:pPr>
            <w:r w:rsidRPr="004252BD">
              <w:rPr>
                <w:sz w:val="22"/>
                <w:szCs w:val="22"/>
              </w:rPr>
              <w:t>2 раза в год</w:t>
            </w:r>
          </w:p>
          <w:p w:rsidR="001E3C2A" w:rsidRPr="004252BD" w:rsidRDefault="001E3C2A" w:rsidP="00331228">
            <w:pPr>
              <w:jc w:val="center"/>
              <w:rPr>
                <w:sz w:val="22"/>
                <w:szCs w:val="22"/>
              </w:rPr>
            </w:pPr>
            <w:r w:rsidRPr="004252BD">
              <w:rPr>
                <w:sz w:val="22"/>
                <w:szCs w:val="22"/>
              </w:rPr>
              <w:t>по мере необходимости</w:t>
            </w:r>
          </w:p>
        </w:tc>
        <w:tc>
          <w:tcPr>
            <w:tcW w:w="1418" w:type="dxa"/>
          </w:tcPr>
          <w:p w:rsidR="001E3C2A" w:rsidRPr="004252BD" w:rsidRDefault="001E3C2A" w:rsidP="00331228">
            <w:pPr>
              <w:jc w:val="center"/>
              <w:rPr>
                <w:sz w:val="22"/>
                <w:szCs w:val="22"/>
              </w:rPr>
            </w:pPr>
          </w:p>
        </w:tc>
        <w:tc>
          <w:tcPr>
            <w:tcW w:w="960" w:type="dxa"/>
          </w:tcPr>
          <w:p w:rsidR="001E3C2A" w:rsidRPr="004252BD" w:rsidRDefault="001E3C2A" w:rsidP="00331228">
            <w:pPr>
              <w:jc w:val="center"/>
              <w:rPr>
                <w:sz w:val="22"/>
                <w:szCs w:val="22"/>
              </w:rPr>
            </w:pPr>
          </w:p>
        </w:tc>
      </w:tr>
      <w:tr w:rsidR="001E3C2A" w:rsidRPr="004252BD" w:rsidTr="00AA13BF">
        <w:trPr>
          <w:trHeight w:val="5271"/>
          <w:jc w:val="center"/>
        </w:trPr>
        <w:tc>
          <w:tcPr>
            <w:tcW w:w="675" w:type="dxa"/>
            <w:vMerge/>
            <w:shd w:val="clear" w:color="auto" w:fill="auto"/>
            <w:vAlign w:val="center"/>
          </w:tcPr>
          <w:p w:rsidR="001E3C2A" w:rsidRPr="004252BD" w:rsidRDefault="001E3C2A" w:rsidP="00331228">
            <w:pPr>
              <w:jc w:val="both"/>
              <w:rPr>
                <w:sz w:val="22"/>
                <w:szCs w:val="22"/>
              </w:rPr>
            </w:pPr>
          </w:p>
        </w:tc>
        <w:tc>
          <w:tcPr>
            <w:tcW w:w="5531" w:type="dxa"/>
            <w:shd w:val="clear" w:color="auto" w:fill="auto"/>
            <w:vAlign w:val="center"/>
          </w:tcPr>
          <w:p w:rsidR="001E3C2A" w:rsidRPr="004252BD" w:rsidRDefault="001E3C2A" w:rsidP="00B1192C">
            <w:pPr>
              <w:jc w:val="both"/>
              <w:rPr>
                <w:b/>
                <w:bCs/>
                <w:sz w:val="22"/>
                <w:szCs w:val="22"/>
              </w:rPr>
            </w:pPr>
            <w:r w:rsidRPr="004252BD">
              <w:rPr>
                <w:b/>
                <w:bCs/>
                <w:sz w:val="22"/>
                <w:szCs w:val="22"/>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rsidR="001E3C2A" w:rsidRPr="004252BD" w:rsidRDefault="001E3C2A" w:rsidP="00B1192C">
            <w:pPr>
              <w:ind w:firstLine="508"/>
              <w:jc w:val="both"/>
              <w:rPr>
                <w:bCs/>
                <w:sz w:val="22"/>
                <w:szCs w:val="22"/>
              </w:rPr>
            </w:pPr>
            <w:r w:rsidRPr="004252BD">
              <w:rPr>
                <w:bCs/>
                <w:sz w:val="22"/>
                <w:szCs w:val="22"/>
              </w:rPr>
              <w:t>очистка крышек люков колодцев от снега и льда толщиной слоя свыше 5 см;</w:t>
            </w:r>
          </w:p>
          <w:p w:rsidR="001E3C2A" w:rsidRPr="004252BD" w:rsidRDefault="001E3C2A" w:rsidP="00B1192C">
            <w:pPr>
              <w:ind w:firstLine="508"/>
              <w:jc w:val="both"/>
              <w:rPr>
                <w:bCs/>
                <w:sz w:val="22"/>
                <w:szCs w:val="22"/>
              </w:rPr>
            </w:pPr>
            <w:r w:rsidRPr="004252BD">
              <w:rPr>
                <w:bCs/>
                <w:sz w:val="22"/>
                <w:szCs w:val="22"/>
              </w:rPr>
              <w:t>сдвигание свежевыпавшего снега и очистка придомовой территории от снега и льда при наличии колейности свыше 5 см;</w:t>
            </w:r>
          </w:p>
          <w:p w:rsidR="001E3C2A" w:rsidRPr="004252BD" w:rsidRDefault="001E3C2A" w:rsidP="00B1192C">
            <w:pPr>
              <w:ind w:firstLine="508"/>
              <w:jc w:val="both"/>
              <w:rPr>
                <w:bCs/>
                <w:sz w:val="22"/>
                <w:szCs w:val="22"/>
              </w:rPr>
            </w:pPr>
            <w:r w:rsidRPr="004252BD">
              <w:rPr>
                <w:bCs/>
                <w:sz w:val="22"/>
                <w:szCs w:val="22"/>
              </w:rPr>
              <w:t>очистка придомовой территории от снега наносного происхождения (или подметание такой территории, свободной от снежного покрова);</w:t>
            </w:r>
          </w:p>
          <w:p w:rsidR="001E3C2A" w:rsidRPr="004252BD" w:rsidRDefault="001E3C2A" w:rsidP="00B1192C">
            <w:pPr>
              <w:ind w:firstLine="508"/>
              <w:jc w:val="both"/>
              <w:rPr>
                <w:bCs/>
                <w:sz w:val="22"/>
                <w:szCs w:val="22"/>
              </w:rPr>
            </w:pPr>
            <w:r w:rsidRPr="004252BD">
              <w:rPr>
                <w:bCs/>
                <w:sz w:val="22"/>
                <w:szCs w:val="22"/>
              </w:rPr>
              <w:t>очистка придомовой территории от наледи и льда;</w:t>
            </w:r>
          </w:p>
          <w:p w:rsidR="001E3C2A" w:rsidRPr="004252BD" w:rsidRDefault="001E3C2A" w:rsidP="00B1192C">
            <w:pPr>
              <w:ind w:firstLine="508"/>
              <w:jc w:val="both"/>
              <w:rPr>
                <w:bCs/>
                <w:sz w:val="22"/>
                <w:szCs w:val="22"/>
              </w:rPr>
            </w:pPr>
            <w:r w:rsidRPr="004252BD">
              <w:rPr>
                <w:bCs/>
                <w:sz w:val="22"/>
                <w:szCs w:val="22"/>
              </w:rPr>
              <w:t>очистка от мусора урн, установленных возле подъездов, и их промывка, расположенных на придомовой территории общего имущества многоквартирного дома;</w:t>
            </w:r>
          </w:p>
          <w:p w:rsidR="001E3C2A" w:rsidRPr="004252BD" w:rsidRDefault="001E3C2A" w:rsidP="00B1192C">
            <w:pPr>
              <w:ind w:firstLine="508"/>
              <w:jc w:val="both"/>
              <w:rPr>
                <w:b/>
                <w:bCs/>
                <w:sz w:val="22"/>
                <w:szCs w:val="22"/>
              </w:rPr>
            </w:pPr>
            <w:r w:rsidRPr="004252BD">
              <w:rPr>
                <w:bCs/>
                <w:sz w:val="22"/>
                <w:szCs w:val="22"/>
              </w:rPr>
              <w:t>уборка крыльца и площадки перед входом в подъезд.</w:t>
            </w:r>
          </w:p>
        </w:tc>
        <w:tc>
          <w:tcPr>
            <w:tcW w:w="1843" w:type="dxa"/>
            <w:shd w:val="clear" w:color="auto" w:fill="auto"/>
          </w:tcPr>
          <w:p w:rsidR="001E3C2A" w:rsidRPr="004252BD" w:rsidRDefault="001E3C2A" w:rsidP="00331228">
            <w:pPr>
              <w:jc w:val="center"/>
              <w:rPr>
                <w:sz w:val="22"/>
                <w:szCs w:val="22"/>
              </w:rPr>
            </w:pPr>
          </w:p>
          <w:p w:rsidR="001E3C2A" w:rsidRPr="004252BD" w:rsidRDefault="001E3C2A" w:rsidP="00331228">
            <w:pPr>
              <w:jc w:val="center"/>
              <w:rPr>
                <w:sz w:val="22"/>
                <w:szCs w:val="22"/>
              </w:rPr>
            </w:pPr>
          </w:p>
          <w:p w:rsidR="001E3C2A" w:rsidRPr="004252BD" w:rsidRDefault="001E3C2A" w:rsidP="00331228">
            <w:pPr>
              <w:jc w:val="center"/>
              <w:rPr>
                <w:sz w:val="22"/>
                <w:szCs w:val="22"/>
              </w:rPr>
            </w:pPr>
          </w:p>
          <w:p w:rsidR="001E3C2A" w:rsidRPr="004252BD" w:rsidRDefault="001E3C2A" w:rsidP="00331228">
            <w:pPr>
              <w:jc w:val="center"/>
              <w:rPr>
                <w:sz w:val="22"/>
                <w:szCs w:val="22"/>
              </w:rPr>
            </w:pPr>
          </w:p>
          <w:p w:rsidR="001E3C2A" w:rsidRPr="004252BD" w:rsidRDefault="001E3C2A" w:rsidP="00331228">
            <w:pPr>
              <w:jc w:val="center"/>
              <w:rPr>
                <w:sz w:val="22"/>
                <w:szCs w:val="22"/>
              </w:rPr>
            </w:pPr>
          </w:p>
          <w:p w:rsidR="001E3C2A" w:rsidRPr="004252BD" w:rsidRDefault="001E3C2A" w:rsidP="00331228">
            <w:pPr>
              <w:jc w:val="center"/>
              <w:rPr>
                <w:sz w:val="22"/>
                <w:szCs w:val="22"/>
              </w:rPr>
            </w:pPr>
          </w:p>
          <w:p w:rsidR="001E3C2A" w:rsidRPr="004252BD" w:rsidRDefault="001E3C2A" w:rsidP="00B1192C">
            <w:pPr>
              <w:jc w:val="center"/>
              <w:rPr>
                <w:sz w:val="22"/>
                <w:szCs w:val="22"/>
              </w:rPr>
            </w:pPr>
            <w:r w:rsidRPr="004252BD">
              <w:rPr>
                <w:sz w:val="22"/>
                <w:szCs w:val="22"/>
              </w:rPr>
              <w:t>по мере необходимости</w:t>
            </w:r>
          </w:p>
          <w:p w:rsidR="001E3C2A" w:rsidRPr="004252BD" w:rsidRDefault="001E3C2A" w:rsidP="00B1192C">
            <w:pPr>
              <w:jc w:val="center"/>
              <w:rPr>
                <w:sz w:val="22"/>
                <w:szCs w:val="22"/>
              </w:rPr>
            </w:pPr>
          </w:p>
          <w:p w:rsidR="001E3C2A" w:rsidRPr="004252BD" w:rsidRDefault="001E3C2A" w:rsidP="00B1192C">
            <w:pPr>
              <w:jc w:val="center"/>
              <w:rPr>
                <w:sz w:val="22"/>
                <w:szCs w:val="22"/>
              </w:rPr>
            </w:pPr>
          </w:p>
          <w:p w:rsidR="001E3C2A" w:rsidRPr="004252BD" w:rsidRDefault="001E3C2A" w:rsidP="00B1192C">
            <w:pPr>
              <w:jc w:val="center"/>
              <w:rPr>
                <w:sz w:val="22"/>
                <w:szCs w:val="22"/>
              </w:rPr>
            </w:pPr>
            <w:r w:rsidRPr="004252BD">
              <w:rPr>
                <w:sz w:val="22"/>
                <w:szCs w:val="22"/>
              </w:rPr>
              <w:t>1 раз в день</w:t>
            </w:r>
          </w:p>
          <w:p w:rsidR="001E3C2A" w:rsidRPr="004252BD" w:rsidRDefault="001E3C2A" w:rsidP="00B1192C">
            <w:pPr>
              <w:jc w:val="center"/>
              <w:rPr>
                <w:sz w:val="22"/>
                <w:szCs w:val="22"/>
              </w:rPr>
            </w:pPr>
          </w:p>
          <w:p w:rsidR="001E3C2A" w:rsidRPr="004252BD" w:rsidRDefault="001E3C2A" w:rsidP="00B1192C">
            <w:pPr>
              <w:jc w:val="center"/>
              <w:rPr>
                <w:sz w:val="22"/>
                <w:szCs w:val="22"/>
              </w:rPr>
            </w:pPr>
          </w:p>
          <w:p w:rsidR="001E3C2A" w:rsidRPr="004252BD" w:rsidRDefault="001E3C2A" w:rsidP="00B1192C">
            <w:pPr>
              <w:jc w:val="center"/>
              <w:rPr>
                <w:sz w:val="22"/>
                <w:szCs w:val="22"/>
              </w:rPr>
            </w:pPr>
            <w:r w:rsidRPr="004252BD">
              <w:rPr>
                <w:sz w:val="22"/>
                <w:szCs w:val="22"/>
              </w:rPr>
              <w:t>1 раз в день</w:t>
            </w:r>
          </w:p>
          <w:p w:rsidR="001E3C2A" w:rsidRPr="004252BD" w:rsidRDefault="001E3C2A" w:rsidP="00B1192C">
            <w:pPr>
              <w:jc w:val="center"/>
              <w:rPr>
                <w:sz w:val="22"/>
                <w:szCs w:val="22"/>
              </w:rPr>
            </w:pPr>
            <w:r w:rsidRPr="004252BD">
              <w:rPr>
                <w:sz w:val="22"/>
                <w:szCs w:val="22"/>
              </w:rPr>
              <w:t>1 раз в день</w:t>
            </w:r>
          </w:p>
          <w:p w:rsidR="001E3C2A" w:rsidRPr="004252BD" w:rsidRDefault="001E3C2A" w:rsidP="00B1192C">
            <w:pPr>
              <w:jc w:val="center"/>
              <w:rPr>
                <w:sz w:val="22"/>
                <w:szCs w:val="22"/>
              </w:rPr>
            </w:pPr>
          </w:p>
          <w:p w:rsidR="001E3C2A" w:rsidRPr="004252BD" w:rsidRDefault="001E3C2A" w:rsidP="00B1192C">
            <w:pPr>
              <w:jc w:val="center"/>
              <w:rPr>
                <w:sz w:val="22"/>
                <w:szCs w:val="22"/>
              </w:rPr>
            </w:pPr>
          </w:p>
          <w:p w:rsidR="001E3C2A" w:rsidRPr="004252BD" w:rsidRDefault="001E3C2A" w:rsidP="00B1192C">
            <w:pPr>
              <w:jc w:val="center"/>
              <w:rPr>
                <w:sz w:val="22"/>
                <w:szCs w:val="22"/>
              </w:rPr>
            </w:pPr>
            <w:r w:rsidRPr="004252BD">
              <w:rPr>
                <w:sz w:val="22"/>
                <w:szCs w:val="22"/>
              </w:rPr>
              <w:t>1 раз в 2 дня</w:t>
            </w:r>
          </w:p>
          <w:p w:rsidR="001E3C2A" w:rsidRPr="004252BD" w:rsidRDefault="001E3C2A" w:rsidP="00B1192C">
            <w:pPr>
              <w:jc w:val="center"/>
              <w:rPr>
                <w:sz w:val="22"/>
                <w:szCs w:val="22"/>
              </w:rPr>
            </w:pPr>
            <w:r w:rsidRPr="004252BD">
              <w:rPr>
                <w:sz w:val="22"/>
                <w:szCs w:val="22"/>
              </w:rPr>
              <w:t>1 раз в день</w:t>
            </w:r>
          </w:p>
          <w:p w:rsidR="001E3C2A" w:rsidRPr="004252BD" w:rsidRDefault="001E3C2A" w:rsidP="00E307D7">
            <w:pPr>
              <w:jc w:val="center"/>
              <w:rPr>
                <w:sz w:val="22"/>
                <w:szCs w:val="22"/>
              </w:rPr>
            </w:pPr>
          </w:p>
        </w:tc>
        <w:tc>
          <w:tcPr>
            <w:tcW w:w="1418" w:type="dxa"/>
          </w:tcPr>
          <w:p w:rsidR="001E3C2A" w:rsidRPr="004252BD" w:rsidRDefault="001E3C2A" w:rsidP="00331228">
            <w:pPr>
              <w:jc w:val="center"/>
              <w:rPr>
                <w:sz w:val="22"/>
                <w:szCs w:val="22"/>
              </w:rPr>
            </w:pPr>
          </w:p>
        </w:tc>
        <w:tc>
          <w:tcPr>
            <w:tcW w:w="960" w:type="dxa"/>
          </w:tcPr>
          <w:p w:rsidR="001E3C2A" w:rsidRPr="004252BD" w:rsidRDefault="001E3C2A" w:rsidP="00331228">
            <w:pPr>
              <w:jc w:val="center"/>
              <w:rPr>
                <w:sz w:val="22"/>
                <w:szCs w:val="22"/>
              </w:rPr>
            </w:pPr>
          </w:p>
        </w:tc>
      </w:tr>
      <w:tr w:rsidR="001E3C2A" w:rsidRPr="004252BD" w:rsidTr="00AA13BF">
        <w:trPr>
          <w:trHeight w:val="2654"/>
          <w:jc w:val="center"/>
        </w:trPr>
        <w:tc>
          <w:tcPr>
            <w:tcW w:w="675" w:type="dxa"/>
            <w:vMerge/>
            <w:shd w:val="clear" w:color="auto" w:fill="auto"/>
            <w:vAlign w:val="center"/>
          </w:tcPr>
          <w:p w:rsidR="001E3C2A" w:rsidRPr="004252BD" w:rsidRDefault="001E3C2A" w:rsidP="00331228">
            <w:pPr>
              <w:jc w:val="both"/>
              <w:rPr>
                <w:sz w:val="22"/>
                <w:szCs w:val="22"/>
              </w:rPr>
            </w:pPr>
          </w:p>
        </w:tc>
        <w:tc>
          <w:tcPr>
            <w:tcW w:w="5531" w:type="dxa"/>
            <w:shd w:val="clear" w:color="auto" w:fill="auto"/>
            <w:vAlign w:val="center"/>
          </w:tcPr>
          <w:p w:rsidR="001E3C2A" w:rsidRPr="004252BD" w:rsidRDefault="001E3C2A" w:rsidP="00B1192C">
            <w:pPr>
              <w:jc w:val="both"/>
              <w:rPr>
                <w:b/>
                <w:bCs/>
                <w:sz w:val="22"/>
                <w:szCs w:val="22"/>
              </w:rPr>
            </w:pPr>
            <w:r w:rsidRPr="004252BD">
              <w:rPr>
                <w:b/>
                <w:bCs/>
                <w:sz w:val="22"/>
                <w:szCs w:val="22"/>
              </w:rPr>
              <w:t>Работы по содержанию придомовой территории в теплый период года:</w:t>
            </w:r>
          </w:p>
          <w:p w:rsidR="001E3C2A" w:rsidRPr="004252BD" w:rsidRDefault="001E3C2A" w:rsidP="00B1192C">
            <w:pPr>
              <w:ind w:firstLine="508"/>
              <w:jc w:val="both"/>
              <w:rPr>
                <w:bCs/>
                <w:sz w:val="22"/>
                <w:szCs w:val="22"/>
              </w:rPr>
            </w:pPr>
            <w:r w:rsidRPr="004252BD">
              <w:rPr>
                <w:bCs/>
                <w:sz w:val="22"/>
                <w:szCs w:val="22"/>
              </w:rPr>
              <w:t>подметание и уборка придомовой территории;</w:t>
            </w:r>
          </w:p>
          <w:p w:rsidR="001E3C2A" w:rsidRPr="004252BD" w:rsidRDefault="001E3C2A" w:rsidP="00B1192C">
            <w:pPr>
              <w:ind w:firstLine="508"/>
              <w:jc w:val="both"/>
              <w:rPr>
                <w:bCs/>
                <w:sz w:val="22"/>
                <w:szCs w:val="22"/>
              </w:rPr>
            </w:pPr>
            <w:r w:rsidRPr="004252BD">
              <w:rPr>
                <w:bCs/>
                <w:sz w:val="22"/>
                <w:szCs w:val="22"/>
              </w:rPr>
              <w:t>очистка от мусора и промывка урн, установленных возле подъездов, расположенных на территории общего имущества многоквартирного дома;</w:t>
            </w:r>
          </w:p>
          <w:p w:rsidR="001E3C2A" w:rsidRPr="004252BD" w:rsidRDefault="001E3C2A" w:rsidP="00B1192C">
            <w:pPr>
              <w:ind w:firstLine="508"/>
              <w:jc w:val="both"/>
              <w:rPr>
                <w:bCs/>
                <w:sz w:val="22"/>
                <w:szCs w:val="22"/>
              </w:rPr>
            </w:pPr>
            <w:r w:rsidRPr="004252BD">
              <w:rPr>
                <w:bCs/>
                <w:sz w:val="22"/>
                <w:szCs w:val="22"/>
              </w:rPr>
              <w:t>уборка и выкашивание газонов;</w:t>
            </w:r>
          </w:p>
          <w:p w:rsidR="001E3C2A" w:rsidRPr="004252BD" w:rsidRDefault="001E3C2A" w:rsidP="00B1192C">
            <w:pPr>
              <w:ind w:firstLine="508"/>
              <w:jc w:val="both"/>
              <w:rPr>
                <w:bCs/>
                <w:sz w:val="22"/>
                <w:szCs w:val="22"/>
              </w:rPr>
            </w:pPr>
            <w:r w:rsidRPr="004252BD">
              <w:rPr>
                <w:bCs/>
                <w:sz w:val="22"/>
                <w:szCs w:val="22"/>
              </w:rPr>
              <w:t>прочистка ливневой канализации;</w:t>
            </w:r>
          </w:p>
          <w:p w:rsidR="001E3C2A" w:rsidRPr="001E3C2A" w:rsidRDefault="001E3C2A" w:rsidP="001E3C2A">
            <w:pPr>
              <w:ind w:firstLine="508"/>
              <w:jc w:val="both"/>
              <w:rPr>
                <w:bCs/>
                <w:sz w:val="22"/>
                <w:szCs w:val="22"/>
              </w:rPr>
            </w:pPr>
            <w:r w:rsidRPr="004252BD">
              <w:rPr>
                <w:bCs/>
                <w:sz w:val="22"/>
                <w:szCs w:val="22"/>
              </w:rPr>
              <w:t>уборка крыльца и площадки перед входом в подъезд, очистка металлической решетки и приямка.</w:t>
            </w:r>
          </w:p>
        </w:tc>
        <w:tc>
          <w:tcPr>
            <w:tcW w:w="1843" w:type="dxa"/>
            <w:shd w:val="clear" w:color="auto" w:fill="auto"/>
          </w:tcPr>
          <w:p w:rsidR="001E3C2A" w:rsidRPr="004252BD" w:rsidRDefault="001E3C2A" w:rsidP="00B1192C">
            <w:pPr>
              <w:jc w:val="center"/>
              <w:rPr>
                <w:sz w:val="22"/>
                <w:szCs w:val="22"/>
              </w:rPr>
            </w:pPr>
          </w:p>
          <w:p w:rsidR="001E3C2A" w:rsidRPr="004252BD" w:rsidRDefault="001E3C2A" w:rsidP="00B1192C">
            <w:pPr>
              <w:jc w:val="center"/>
              <w:rPr>
                <w:sz w:val="22"/>
                <w:szCs w:val="22"/>
              </w:rPr>
            </w:pPr>
            <w:r w:rsidRPr="004252BD">
              <w:rPr>
                <w:sz w:val="22"/>
                <w:szCs w:val="22"/>
              </w:rPr>
              <w:t>Ежедневно</w:t>
            </w:r>
          </w:p>
          <w:p w:rsidR="001E3C2A" w:rsidRPr="004252BD" w:rsidRDefault="001E3C2A" w:rsidP="00B1192C">
            <w:pPr>
              <w:jc w:val="center"/>
              <w:rPr>
                <w:sz w:val="22"/>
                <w:szCs w:val="22"/>
              </w:rPr>
            </w:pPr>
          </w:p>
          <w:p w:rsidR="001E3C2A" w:rsidRPr="004252BD" w:rsidRDefault="001E3C2A" w:rsidP="00B1192C">
            <w:pPr>
              <w:jc w:val="center"/>
              <w:rPr>
                <w:sz w:val="22"/>
                <w:szCs w:val="22"/>
              </w:rPr>
            </w:pPr>
          </w:p>
          <w:p w:rsidR="001E3C2A" w:rsidRPr="004252BD" w:rsidRDefault="001E3C2A" w:rsidP="00B1192C">
            <w:pPr>
              <w:jc w:val="center"/>
              <w:rPr>
                <w:sz w:val="22"/>
                <w:szCs w:val="22"/>
              </w:rPr>
            </w:pPr>
            <w:r w:rsidRPr="004252BD">
              <w:rPr>
                <w:sz w:val="22"/>
                <w:szCs w:val="22"/>
              </w:rPr>
              <w:t>1 раз в 2 дня</w:t>
            </w:r>
          </w:p>
          <w:p w:rsidR="001E3C2A" w:rsidRPr="004252BD" w:rsidRDefault="001E3C2A" w:rsidP="00B1192C">
            <w:pPr>
              <w:jc w:val="center"/>
              <w:rPr>
                <w:sz w:val="22"/>
                <w:szCs w:val="22"/>
              </w:rPr>
            </w:pPr>
            <w:r w:rsidRPr="004252BD">
              <w:rPr>
                <w:sz w:val="22"/>
                <w:szCs w:val="22"/>
              </w:rPr>
              <w:t>2 раза за сезон</w:t>
            </w:r>
          </w:p>
          <w:p w:rsidR="001E3C2A" w:rsidRPr="004252BD" w:rsidRDefault="001E3C2A" w:rsidP="00B1192C">
            <w:pPr>
              <w:jc w:val="center"/>
              <w:rPr>
                <w:sz w:val="22"/>
                <w:szCs w:val="22"/>
              </w:rPr>
            </w:pPr>
            <w:r w:rsidRPr="004252BD">
              <w:rPr>
                <w:sz w:val="22"/>
                <w:szCs w:val="22"/>
              </w:rPr>
              <w:t>по мере необходимости</w:t>
            </w:r>
          </w:p>
          <w:p w:rsidR="001E3C2A" w:rsidRPr="004252BD" w:rsidRDefault="001E3C2A" w:rsidP="00B1192C">
            <w:pPr>
              <w:jc w:val="center"/>
              <w:rPr>
                <w:sz w:val="22"/>
                <w:szCs w:val="22"/>
              </w:rPr>
            </w:pPr>
          </w:p>
          <w:p w:rsidR="001E3C2A" w:rsidRPr="004252BD" w:rsidRDefault="001E3C2A" w:rsidP="00B1192C">
            <w:pPr>
              <w:jc w:val="center"/>
              <w:rPr>
                <w:sz w:val="22"/>
                <w:szCs w:val="22"/>
              </w:rPr>
            </w:pPr>
            <w:r w:rsidRPr="004252BD">
              <w:rPr>
                <w:sz w:val="22"/>
                <w:szCs w:val="22"/>
              </w:rPr>
              <w:t>1 раз в день</w:t>
            </w:r>
          </w:p>
        </w:tc>
        <w:tc>
          <w:tcPr>
            <w:tcW w:w="1418" w:type="dxa"/>
          </w:tcPr>
          <w:p w:rsidR="001E3C2A" w:rsidRPr="004252BD" w:rsidRDefault="001E3C2A" w:rsidP="00331228">
            <w:pPr>
              <w:jc w:val="center"/>
              <w:rPr>
                <w:sz w:val="22"/>
                <w:szCs w:val="22"/>
              </w:rPr>
            </w:pPr>
          </w:p>
        </w:tc>
        <w:tc>
          <w:tcPr>
            <w:tcW w:w="960" w:type="dxa"/>
          </w:tcPr>
          <w:p w:rsidR="001E3C2A" w:rsidRPr="004252BD" w:rsidRDefault="001E3C2A" w:rsidP="00331228">
            <w:pPr>
              <w:jc w:val="center"/>
              <w:rPr>
                <w:sz w:val="22"/>
                <w:szCs w:val="22"/>
              </w:rPr>
            </w:pPr>
          </w:p>
        </w:tc>
      </w:tr>
      <w:tr w:rsidR="001E3C2A" w:rsidRPr="004252BD" w:rsidTr="00AA13BF">
        <w:trPr>
          <w:trHeight w:val="2680"/>
          <w:jc w:val="center"/>
        </w:trPr>
        <w:tc>
          <w:tcPr>
            <w:tcW w:w="675" w:type="dxa"/>
            <w:vMerge/>
            <w:shd w:val="clear" w:color="auto" w:fill="auto"/>
            <w:vAlign w:val="center"/>
          </w:tcPr>
          <w:p w:rsidR="001E3C2A" w:rsidRPr="004252BD" w:rsidRDefault="001E3C2A" w:rsidP="00331228">
            <w:pPr>
              <w:jc w:val="both"/>
              <w:rPr>
                <w:sz w:val="22"/>
                <w:szCs w:val="22"/>
              </w:rPr>
            </w:pPr>
          </w:p>
        </w:tc>
        <w:tc>
          <w:tcPr>
            <w:tcW w:w="5531" w:type="dxa"/>
            <w:shd w:val="clear" w:color="auto" w:fill="auto"/>
            <w:vAlign w:val="center"/>
          </w:tcPr>
          <w:p w:rsidR="001E3C2A" w:rsidRPr="004252BD" w:rsidRDefault="001E3C2A" w:rsidP="00E307D7">
            <w:pPr>
              <w:jc w:val="both"/>
              <w:rPr>
                <w:b/>
                <w:bCs/>
                <w:sz w:val="22"/>
                <w:szCs w:val="22"/>
              </w:rPr>
            </w:pPr>
            <w:r w:rsidRPr="004252BD">
              <w:rPr>
                <w:b/>
                <w:bCs/>
                <w:sz w:val="22"/>
                <w:szCs w:val="22"/>
              </w:rPr>
              <w:t>Работы по обеспечению требований пожарной безопасности - осмотры и обеспечение работоспособного состояния пожарных лестниц, лазов, проходов, выходов.</w:t>
            </w:r>
          </w:p>
          <w:p w:rsidR="001E3C2A" w:rsidRPr="004252BD" w:rsidRDefault="001E3C2A" w:rsidP="00E307D7">
            <w:pPr>
              <w:jc w:val="both"/>
              <w:rPr>
                <w:b/>
                <w:bCs/>
                <w:sz w:val="22"/>
                <w:szCs w:val="22"/>
              </w:rPr>
            </w:pPr>
            <w:r w:rsidRPr="004252BD">
              <w:rPr>
                <w:b/>
                <w:bCs/>
                <w:sz w:val="22"/>
                <w:szCs w:val="22"/>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43" w:type="dxa"/>
            <w:shd w:val="clear" w:color="auto" w:fill="auto"/>
          </w:tcPr>
          <w:p w:rsidR="001E3C2A" w:rsidRPr="004252BD" w:rsidRDefault="001E3C2A" w:rsidP="00B1192C">
            <w:pPr>
              <w:jc w:val="center"/>
              <w:rPr>
                <w:sz w:val="22"/>
                <w:szCs w:val="22"/>
              </w:rPr>
            </w:pPr>
          </w:p>
          <w:p w:rsidR="001E3C2A" w:rsidRPr="004252BD" w:rsidRDefault="001E3C2A" w:rsidP="00E307D7">
            <w:pPr>
              <w:jc w:val="center"/>
              <w:rPr>
                <w:sz w:val="22"/>
                <w:szCs w:val="22"/>
              </w:rPr>
            </w:pPr>
          </w:p>
          <w:p w:rsidR="001E3C2A" w:rsidRPr="004252BD" w:rsidRDefault="001E3C2A" w:rsidP="00E307D7">
            <w:pPr>
              <w:jc w:val="center"/>
              <w:rPr>
                <w:sz w:val="22"/>
                <w:szCs w:val="22"/>
              </w:rPr>
            </w:pPr>
          </w:p>
          <w:p w:rsidR="001E3C2A" w:rsidRPr="004252BD" w:rsidRDefault="001E3C2A" w:rsidP="00E307D7">
            <w:pPr>
              <w:jc w:val="center"/>
              <w:rPr>
                <w:sz w:val="22"/>
                <w:szCs w:val="22"/>
              </w:rPr>
            </w:pPr>
            <w:r w:rsidRPr="004252BD">
              <w:rPr>
                <w:sz w:val="22"/>
                <w:szCs w:val="22"/>
              </w:rPr>
              <w:t>2 раза в год</w:t>
            </w:r>
          </w:p>
          <w:p w:rsidR="001E3C2A" w:rsidRPr="004252BD" w:rsidRDefault="001E3C2A" w:rsidP="00E307D7">
            <w:pPr>
              <w:jc w:val="center"/>
              <w:rPr>
                <w:sz w:val="22"/>
                <w:szCs w:val="22"/>
              </w:rPr>
            </w:pPr>
          </w:p>
          <w:p w:rsidR="001E3C2A" w:rsidRPr="004252BD" w:rsidRDefault="001E3C2A" w:rsidP="00E307D7">
            <w:pPr>
              <w:jc w:val="center"/>
              <w:rPr>
                <w:sz w:val="22"/>
                <w:szCs w:val="22"/>
              </w:rPr>
            </w:pPr>
          </w:p>
          <w:p w:rsidR="001E3C2A" w:rsidRPr="004252BD" w:rsidRDefault="001E3C2A" w:rsidP="00E307D7">
            <w:pPr>
              <w:jc w:val="center"/>
              <w:rPr>
                <w:sz w:val="22"/>
                <w:szCs w:val="22"/>
              </w:rPr>
            </w:pPr>
          </w:p>
          <w:p w:rsidR="001E3C2A" w:rsidRPr="004252BD" w:rsidRDefault="001E3C2A" w:rsidP="00E307D7">
            <w:pPr>
              <w:jc w:val="center"/>
              <w:rPr>
                <w:sz w:val="22"/>
                <w:szCs w:val="22"/>
              </w:rPr>
            </w:pPr>
            <w:r w:rsidRPr="004252BD">
              <w:rPr>
                <w:sz w:val="22"/>
                <w:szCs w:val="22"/>
              </w:rPr>
              <w:t>постоянно</w:t>
            </w:r>
          </w:p>
        </w:tc>
        <w:tc>
          <w:tcPr>
            <w:tcW w:w="1418" w:type="dxa"/>
          </w:tcPr>
          <w:p w:rsidR="001E3C2A" w:rsidRPr="004252BD" w:rsidRDefault="001E3C2A" w:rsidP="00331228">
            <w:pPr>
              <w:jc w:val="center"/>
              <w:rPr>
                <w:sz w:val="22"/>
                <w:szCs w:val="22"/>
              </w:rPr>
            </w:pPr>
          </w:p>
        </w:tc>
        <w:tc>
          <w:tcPr>
            <w:tcW w:w="960" w:type="dxa"/>
          </w:tcPr>
          <w:p w:rsidR="001E3C2A" w:rsidRPr="004252BD" w:rsidRDefault="001E3C2A" w:rsidP="00331228">
            <w:pPr>
              <w:jc w:val="center"/>
              <w:rPr>
                <w:sz w:val="22"/>
                <w:szCs w:val="22"/>
              </w:rPr>
            </w:pPr>
          </w:p>
        </w:tc>
      </w:tr>
      <w:tr w:rsidR="004320C2" w:rsidRPr="004252BD" w:rsidTr="00AA13BF">
        <w:trPr>
          <w:trHeight w:val="551"/>
          <w:jc w:val="center"/>
        </w:trPr>
        <w:tc>
          <w:tcPr>
            <w:tcW w:w="675" w:type="dxa"/>
            <w:shd w:val="clear" w:color="auto" w:fill="auto"/>
            <w:vAlign w:val="center"/>
          </w:tcPr>
          <w:p w:rsidR="004320C2" w:rsidRPr="004252BD" w:rsidRDefault="004320C2" w:rsidP="00331228">
            <w:pPr>
              <w:jc w:val="both"/>
              <w:rPr>
                <w:sz w:val="22"/>
                <w:szCs w:val="22"/>
              </w:rPr>
            </w:pPr>
          </w:p>
        </w:tc>
        <w:tc>
          <w:tcPr>
            <w:tcW w:w="5531" w:type="dxa"/>
            <w:shd w:val="clear" w:color="auto" w:fill="auto"/>
            <w:vAlign w:val="center"/>
          </w:tcPr>
          <w:p w:rsidR="004320C2" w:rsidRPr="006B4B4B" w:rsidRDefault="004320C2" w:rsidP="004320C2">
            <w:pPr>
              <w:autoSpaceDE w:val="0"/>
              <w:autoSpaceDN w:val="0"/>
              <w:adjustRightInd w:val="0"/>
              <w:jc w:val="both"/>
              <w:rPr>
                <w:b/>
                <w:sz w:val="22"/>
                <w:szCs w:val="22"/>
              </w:rPr>
            </w:pPr>
            <w:r>
              <w:rPr>
                <w:b/>
                <w:bCs/>
                <w:sz w:val="22"/>
                <w:szCs w:val="22"/>
              </w:rPr>
              <w:t xml:space="preserve">Работы по организации и содержанию мест (площадок) накопления твердых коммунальных отходов, включая обслуживание и очистку мусоропроводов, мусороприемных камер, контейнерных площадок. </w:t>
            </w:r>
          </w:p>
        </w:tc>
        <w:tc>
          <w:tcPr>
            <w:tcW w:w="1843" w:type="dxa"/>
            <w:shd w:val="clear" w:color="auto" w:fill="auto"/>
          </w:tcPr>
          <w:p w:rsidR="004320C2" w:rsidRPr="00466599" w:rsidRDefault="00AA13BF" w:rsidP="00A822B0">
            <w:pPr>
              <w:jc w:val="center"/>
              <w:rPr>
                <w:sz w:val="22"/>
                <w:szCs w:val="22"/>
              </w:rPr>
            </w:pPr>
            <w:r w:rsidRPr="004252BD">
              <w:rPr>
                <w:sz w:val="22"/>
                <w:szCs w:val="22"/>
              </w:rPr>
              <w:t>постоянно</w:t>
            </w:r>
          </w:p>
        </w:tc>
        <w:tc>
          <w:tcPr>
            <w:tcW w:w="1418" w:type="dxa"/>
          </w:tcPr>
          <w:p w:rsidR="004320C2" w:rsidRDefault="004320C2" w:rsidP="00331228">
            <w:pPr>
              <w:jc w:val="center"/>
              <w:rPr>
                <w:b/>
                <w:sz w:val="22"/>
                <w:szCs w:val="22"/>
              </w:rPr>
            </w:pPr>
          </w:p>
        </w:tc>
        <w:tc>
          <w:tcPr>
            <w:tcW w:w="960" w:type="dxa"/>
          </w:tcPr>
          <w:p w:rsidR="004320C2" w:rsidRPr="00466599" w:rsidRDefault="004320C2" w:rsidP="00331228">
            <w:pPr>
              <w:jc w:val="center"/>
              <w:rPr>
                <w:b/>
                <w:sz w:val="22"/>
                <w:szCs w:val="22"/>
              </w:rPr>
            </w:pPr>
          </w:p>
        </w:tc>
      </w:tr>
      <w:tr w:rsidR="00061AC9" w:rsidRPr="004252BD" w:rsidTr="005A00DF">
        <w:trPr>
          <w:trHeight w:val="551"/>
          <w:jc w:val="center"/>
        </w:trPr>
        <w:tc>
          <w:tcPr>
            <w:tcW w:w="675" w:type="dxa"/>
            <w:shd w:val="clear" w:color="auto" w:fill="auto"/>
            <w:vAlign w:val="center"/>
          </w:tcPr>
          <w:p w:rsidR="00061AC9" w:rsidRPr="004252BD" w:rsidRDefault="00061AC9" w:rsidP="00331228">
            <w:pPr>
              <w:jc w:val="both"/>
              <w:rPr>
                <w:sz w:val="22"/>
                <w:szCs w:val="22"/>
              </w:rPr>
            </w:pPr>
          </w:p>
        </w:tc>
        <w:tc>
          <w:tcPr>
            <w:tcW w:w="7374" w:type="dxa"/>
            <w:gridSpan w:val="2"/>
            <w:shd w:val="clear" w:color="auto" w:fill="auto"/>
            <w:vAlign w:val="center"/>
          </w:tcPr>
          <w:p w:rsidR="00061AC9" w:rsidRPr="00466599" w:rsidRDefault="00061AC9" w:rsidP="00A822B0">
            <w:pPr>
              <w:jc w:val="center"/>
              <w:rPr>
                <w:sz w:val="22"/>
                <w:szCs w:val="22"/>
              </w:rPr>
            </w:pPr>
            <w:r w:rsidRPr="00466599">
              <w:rPr>
                <w:b/>
                <w:bCs/>
                <w:sz w:val="22"/>
                <w:szCs w:val="22"/>
              </w:rPr>
              <w:t>ИТОГО</w:t>
            </w:r>
          </w:p>
        </w:tc>
        <w:tc>
          <w:tcPr>
            <w:tcW w:w="1418" w:type="dxa"/>
            <w:vAlign w:val="center"/>
          </w:tcPr>
          <w:p w:rsidR="00061AC9" w:rsidRPr="00C75A8A" w:rsidRDefault="00061AC9" w:rsidP="005A00DF">
            <w:pPr>
              <w:jc w:val="center"/>
              <w:rPr>
                <w:b/>
                <w:sz w:val="22"/>
                <w:szCs w:val="22"/>
                <w:highlight w:val="yellow"/>
              </w:rPr>
            </w:pPr>
            <w:r w:rsidRPr="00AD45B1">
              <w:rPr>
                <w:b/>
                <w:sz w:val="22"/>
                <w:szCs w:val="22"/>
              </w:rPr>
              <w:t>2 076 260,16</w:t>
            </w:r>
          </w:p>
        </w:tc>
        <w:tc>
          <w:tcPr>
            <w:tcW w:w="960" w:type="dxa"/>
            <w:vAlign w:val="center"/>
          </w:tcPr>
          <w:p w:rsidR="00061AC9" w:rsidRPr="00C75A8A" w:rsidRDefault="00061AC9" w:rsidP="005A00DF">
            <w:pPr>
              <w:jc w:val="center"/>
              <w:rPr>
                <w:b/>
                <w:sz w:val="22"/>
                <w:szCs w:val="22"/>
                <w:highlight w:val="yellow"/>
              </w:rPr>
            </w:pPr>
            <w:r w:rsidRPr="00ED689D">
              <w:rPr>
                <w:b/>
                <w:sz w:val="22"/>
                <w:szCs w:val="22"/>
              </w:rPr>
              <w:t>58,40</w:t>
            </w:r>
          </w:p>
        </w:tc>
      </w:tr>
    </w:tbl>
    <w:p w:rsidR="00FA7490" w:rsidRPr="004252BD" w:rsidRDefault="00FA7490" w:rsidP="006370BF">
      <w:pPr>
        <w:ind w:firstLine="709"/>
        <w:jc w:val="both"/>
        <w:rPr>
          <w:sz w:val="22"/>
          <w:szCs w:val="22"/>
        </w:rPr>
      </w:pPr>
    </w:p>
    <w:p w:rsidR="00B738E9" w:rsidRPr="004252BD" w:rsidRDefault="00904066" w:rsidP="006370BF">
      <w:pPr>
        <w:ind w:firstLine="709"/>
        <w:jc w:val="both"/>
        <w:rPr>
          <w:sz w:val="22"/>
          <w:szCs w:val="22"/>
        </w:rPr>
      </w:pPr>
      <w:r w:rsidRPr="003B3DF0">
        <w:rPr>
          <w:sz w:val="22"/>
          <w:szCs w:val="22"/>
        </w:rPr>
        <w:t>Плата за содержание и ремонт общего имущества вносится ежемесячно до 10 (десятого)</w:t>
      </w:r>
      <w:r w:rsidRPr="003B3DF0">
        <w:rPr>
          <w:b/>
          <w:bCs/>
          <w:sz w:val="22"/>
          <w:szCs w:val="22"/>
        </w:rPr>
        <w:t xml:space="preserve"> </w:t>
      </w:r>
      <w:r w:rsidRPr="003B3DF0">
        <w:rPr>
          <w:sz w:val="22"/>
          <w:szCs w:val="22"/>
        </w:rPr>
        <w:t>числа месяца, следующего за расчетным</w:t>
      </w:r>
      <w:r>
        <w:rPr>
          <w:sz w:val="22"/>
          <w:szCs w:val="22"/>
        </w:rPr>
        <w:t>.</w:t>
      </w:r>
    </w:p>
    <w:p w:rsidR="00B738E9" w:rsidRPr="004252BD" w:rsidRDefault="00B738E9" w:rsidP="006370BF">
      <w:pPr>
        <w:ind w:firstLine="709"/>
        <w:jc w:val="both"/>
        <w:rPr>
          <w:sz w:val="22"/>
          <w:szCs w:val="22"/>
        </w:rPr>
      </w:pPr>
    </w:p>
    <w:p w:rsidR="00B738E9" w:rsidRPr="004252BD" w:rsidRDefault="00B738E9" w:rsidP="006370BF">
      <w:pPr>
        <w:ind w:firstLine="709"/>
        <w:jc w:val="both"/>
        <w:rPr>
          <w:sz w:val="22"/>
          <w:szCs w:val="22"/>
        </w:rPr>
      </w:pPr>
    </w:p>
    <w:p w:rsidR="0030376B" w:rsidRPr="004252BD" w:rsidRDefault="0030376B" w:rsidP="006370BF">
      <w:pPr>
        <w:ind w:firstLine="709"/>
        <w:jc w:val="both"/>
        <w:rPr>
          <w:sz w:val="22"/>
          <w:szCs w:val="22"/>
        </w:rPr>
      </w:pPr>
    </w:p>
    <w:p w:rsidR="0030376B" w:rsidRPr="004252BD" w:rsidRDefault="0030376B" w:rsidP="006370BF">
      <w:pPr>
        <w:ind w:firstLine="709"/>
        <w:jc w:val="both"/>
        <w:rPr>
          <w:sz w:val="22"/>
          <w:szCs w:val="22"/>
        </w:rPr>
      </w:pPr>
    </w:p>
    <w:p w:rsidR="0030376B" w:rsidRPr="004252BD" w:rsidRDefault="0030376B" w:rsidP="006370BF">
      <w:pPr>
        <w:ind w:firstLine="709"/>
        <w:jc w:val="both"/>
        <w:rPr>
          <w:sz w:val="22"/>
          <w:szCs w:val="22"/>
        </w:rPr>
      </w:pPr>
    </w:p>
    <w:p w:rsidR="0030376B" w:rsidRPr="004252BD" w:rsidRDefault="0030376B" w:rsidP="006370BF">
      <w:pPr>
        <w:ind w:firstLine="709"/>
        <w:jc w:val="both"/>
        <w:rPr>
          <w:sz w:val="22"/>
          <w:szCs w:val="22"/>
        </w:rPr>
      </w:pPr>
    </w:p>
    <w:p w:rsidR="0030376B" w:rsidRPr="004252BD" w:rsidRDefault="0030376B" w:rsidP="006370BF">
      <w:pPr>
        <w:ind w:firstLine="709"/>
        <w:jc w:val="both"/>
        <w:rPr>
          <w:sz w:val="22"/>
          <w:szCs w:val="22"/>
        </w:rPr>
      </w:pPr>
    </w:p>
    <w:p w:rsidR="0030376B" w:rsidRPr="004252BD" w:rsidRDefault="0030376B" w:rsidP="006370BF">
      <w:pPr>
        <w:ind w:firstLine="709"/>
        <w:jc w:val="both"/>
        <w:rPr>
          <w:sz w:val="22"/>
          <w:szCs w:val="22"/>
        </w:rPr>
      </w:pPr>
    </w:p>
    <w:p w:rsidR="0030376B" w:rsidRPr="004252BD" w:rsidRDefault="0030376B" w:rsidP="006370BF">
      <w:pPr>
        <w:ind w:firstLine="709"/>
        <w:jc w:val="both"/>
        <w:rPr>
          <w:sz w:val="22"/>
          <w:szCs w:val="22"/>
        </w:rPr>
      </w:pPr>
    </w:p>
    <w:p w:rsidR="0030376B" w:rsidRPr="004252BD" w:rsidRDefault="0030376B" w:rsidP="006370BF">
      <w:pPr>
        <w:ind w:firstLine="709"/>
        <w:jc w:val="both"/>
        <w:rPr>
          <w:sz w:val="22"/>
          <w:szCs w:val="22"/>
        </w:rPr>
      </w:pPr>
    </w:p>
    <w:p w:rsidR="0030376B" w:rsidRPr="004252BD" w:rsidRDefault="0030376B" w:rsidP="006370BF">
      <w:pPr>
        <w:ind w:firstLine="709"/>
        <w:jc w:val="both"/>
        <w:rPr>
          <w:sz w:val="22"/>
          <w:szCs w:val="22"/>
        </w:rPr>
      </w:pPr>
    </w:p>
    <w:p w:rsidR="0030376B" w:rsidRPr="004252BD" w:rsidRDefault="0030376B" w:rsidP="006370BF">
      <w:pPr>
        <w:ind w:firstLine="709"/>
        <w:jc w:val="both"/>
        <w:rPr>
          <w:sz w:val="22"/>
          <w:szCs w:val="22"/>
        </w:rPr>
      </w:pPr>
    </w:p>
    <w:p w:rsidR="00B738E9" w:rsidRPr="004252BD" w:rsidRDefault="00B738E9" w:rsidP="006370BF">
      <w:pPr>
        <w:ind w:firstLine="709"/>
        <w:jc w:val="both"/>
        <w:rPr>
          <w:sz w:val="22"/>
          <w:szCs w:val="22"/>
        </w:rPr>
      </w:pPr>
    </w:p>
    <w:p w:rsidR="00B738E9" w:rsidRPr="004252BD" w:rsidRDefault="00B738E9" w:rsidP="006370BF">
      <w:pPr>
        <w:ind w:firstLine="709"/>
        <w:jc w:val="both"/>
        <w:rPr>
          <w:sz w:val="22"/>
          <w:szCs w:val="22"/>
        </w:rPr>
      </w:pPr>
    </w:p>
    <w:p w:rsidR="00B738E9" w:rsidRPr="004252BD" w:rsidRDefault="00B738E9" w:rsidP="006370BF">
      <w:pPr>
        <w:ind w:firstLine="709"/>
        <w:jc w:val="both"/>
        <w:rPr>
          <w:sz w:val="22"/>
          <w:szCs w:val="22"/>
        </w:rPr>
      </w:pPr>
    </w:p>
    <w:p w:rsidR="00FA7490" w:rsidRPr="004252BD" w:rsidRDefault="00FA7490" w:rsidP="006370BF">
      <w:pPr>
        <w:ind w:firstLine="709"/>
        <w:jc w:val="both"/>
        <w:rPr>
          <w:sz w:val="22"/>
          <w:szCs w:val="22"/>
        </w:rPr>
      </w:pPr>
    </w:p>
    <w:p w:rsidR="00FA7490" w:rsidRPr="004252BD" w:rsidRDefault="00FA7490" w:rsidP="006370BF">
      <w:pPr>
        <w:ind w:firstLine="709"/>
        <w:jc w:val="both"/>
        <w:rPr>
          <w:sz w:val="22"/>
          <w:szCs w:val="22"/>
        </w:rPr>
      </w:pPr>
    </w:p>
    <w:p w:rsidR="0009030D" w:rsidRPr="004252BD" w:rsidRDefault="0009030D" w:rsidP="006370BF">
      <w:pPr>
        <w:ind w:firstLine="709"/>
        <w:jc w:val="both"/>
        <w:rPr>
          <w:sz w:val="22"/>
          <w:szCs w:val="22"/>
        </w:rPr>
      </w:pPr>
    </w:p>
    <w:p w:rsidR="0009030D" w:rsidRPr="004252BD" w:rsidRDefault="0009030D" w:rsidP="006370BF">
      <w:pPr>
        <w:ind w:firstLine="709"/>
        <w:jc w:val="both"/>
        <w:rPr>
          <w:sz w:val="22"/>
          <w:szCs w:val="22"/>
        </w:rPr>
      </w:pPr>
    </w:p>
    <w:p w:rsidR="0009030D" w:rsidRDefault="0009030D" w:rsidP="006370BF">
      <w:pPr>
        <w:ind w:firstLine="709"/>
        <w:jc w:val="both"/>
        <w:rPr>
          <w:sz w:val="22"/>
          <w:szCs w:val="22"/>
        </w:rPr>
      </w:pPr>
    </w:p>
    <w:p w:rsidR="00AF7326" w:rsidRDefault="00AF7326" w:rsidP="006370BF">
      <w:pPr>
        <w:ind w:firstLine="709"/>
        <w:jc w:val="both"/>
        <w:rPr>
          <w:sz w:val="22"/>
          <w:szCs w:val="22"/>
        </w:rPr>
      </w:pPr>
    </w:p>
    <w:p w:rsidR="00AF7326" w:rsidRDefault="00AF7326" w:rsidP="006370BF">
      <w:pPr>
        <w:ind w:firstLine="709"/>
        <w:jc w:val="both"/>
        <w:rPr>
          <w:sz w:val="22"/>
          <w:szCs w:val="22"/>
        </w:rPr>
      </w:pPr>
    </w:p>
    <w:p w:rsidR="00AF7326" w:rsidRDefault="00AF7326" w:rsidP="006370BF">
      <w:pPr>
        <w:ind w:firstLine="709"/>
        <w:jc w:val="both"/>
        <w:rPr>
          <w:sz w:val="22"/>
          <w:szCs w:val="22"/>
        </w:rPr>
      </w:pPr>
    </w:p>
    <w:p w:rsidR="00AF7326" w:rsidRDefault="00AF7326" w:rsidP="006370BF">
      <w:pPr>
        <w:ind w:firstLine="709"/>
        <w:jc w:val="both"/>
        <w:rPr>
          <w:sz w:val="22"/>
          <w:szCs w:val="22"/>
        </w:rPr>
      </w:pPr>
    </w:p>
    <w:p w:rsidR="00C75A8A" w:rsidRDefault="00C75A8A" w:rsidP="006370BF">
      <w:pPr>
        <w:ind w:firstLine="709"/>
        <w:jc w:val="both"/>
        <w:rPr>
          <w:sz w:val="22"/>
          <w:szCs w:val="22"/>
        </w:rPr>
      </w:pPr>
    </w:p>
    <w:p w:rsidR="00C75A8A" w:rsidRDefault="00C75A8A" w:rsidP="006370BF">
      <w:pPr>
        <w:ind w:firstLine="709"/>
        <w:jc w:val="both"/>
        <w:rPr>
          <w:sz w:val="22"/>
          <w:szCs w:val="22"/>
        </w:rPr>
      </w:pPr>
    </w:p>
    <w:p w:rsidR="00C75A8A" w:rsidRDefault="00C75A8A" w:rsidP="006370BF">
      <w:pPr>
        <w:ind w:firstLine="709"/>
        <w:jc w:val="both"/>
        <w:rPr>
          <w:sz w:val="22"/>
          <w:szCs w:val="22"/>
        </w:rPr>
      </w:pPr>
    </w:p>
    <w:p w:rsidR="003106B9" w:rsidRPr="004252BD" w:rsidRDefault="003106B9" w:rsidP="003106B9">
      <w:pPr>
        <w:pStyle w:val="ad"/>
        <w:ind w:firstLine="4820"/>
        <w:rPr>
          <w:sz w:val="22"/>
          <w:szCs w:val="22"/>
        </w:rPr>
      </w:pPr>
      <w:r w:rsidRPr="004252BD">
        <w:rPr>
          <w:sz w:val="22"/>
          <w:szCs w:val="22"/>
        </w:rPr>
        <w:lastRenderedPageBreak/>
        <w:t xml:space="preserve">Приложение № </w:t>
      </w:r>
      <w:r w:rsidR="0057644E" w:rsidRPr="004252BD">
        <w:rPr>
          <w:sz w:val="22"/>
          <w:szCs w:val="22"/>
        </w:rPr>
        <w:t>3</w:t>
      </w:r>
    </w:p>
    <w:p w:rsidR="003106B9" w:rsidRPr="004252BD" w:rsidRDefault="003106B9" w:rsidP="003106B9">
      <w:pPr>
        <w:ind w:firstLine="4820"/>
        <w:rPr>
          <w:bCs/>
          <w:sz w:val="22"/>
          <w:szCs w:val="22"/>
        </w:rPr>
      </w:pPr>
      <w:r w:rsidRPr="004252BD">
        <w:rPr>
          <w:bCs/>
          <w:sz w:val="22"/>
          <w:szCs w:val="22"/>
        </w:rPr>
        <w:t>к конкурсной документации</w:t>
      </w:r>
    </w:p>
    <w:p w:rsidR="003106B9" w:rsidRPr="004252BD" w:rsidRDefault="003106B9" w:rsidP="003106B9">
      <w:pPr>
        <w:ind w:firstLine="4820"/>
        <w:rPr>
          <w:bCs/>
          <w:sz w:val="22"/>
          <w:szCs w:val="22"/>
        </w:rPr>
      </w:pPr>
      <w:r w:rsidRPr="004252BD">
        <w:rPr>
          <w:bCs/>
          <w:sz w:val="22"/>
          <w:szCs w:val="22"/>
        </w:rPr>
        <w:t>по проведению открытого конкурса</w:t>
      </w:r>
    </w:p>
    <w:p w:rsidR="003106B9" w:rsidRPr="004252BD" w:rsidRDefault="003106B9" w:rsidP="003106B9">
      <w:pPr>
        <w:ind w:firstLine="4820"/>
        <w:rPr>
          <w:bCs/>
          <w:sz w:val="22"/>
          <w:szCs w:val="22"/>
        </w:rPr>
      </w:pPr>
      <w:r w:rsidRPr="004252BD">
        <w:rPr>
          <w:bCs/>
          <w:sz w:val="22"/>
          <w:szCs w:val="22"/>
        </w:rPr>
        <w:t>по отбору управляющей организации</w:t>
      </w:r>
    </w:p>
    <w:p w:rsidR="003106B9" w:rsidRPr="004252BD" w:rsidRDefault="003106B9" w:rsidP="003106B9">
      <w:pPr>
        <w:ind w:firstLine="4820"/>
        <w:rPr>
          <w:bCs/>
          <w:sz w:val="22"/>
          <w:szCs w:val="22"/>
        </w:rPr>
      </w:pPr>
      <w:r w:rsidRPr="004252BD">
        <w:rPr>
          <w:bCs/>
          <w:sz w:val="22"/>
          <w:szCs w:val="22"/>
        </w:rPr>
        <w:t xml:space="preserve">для управления </w:t>
      </w:r>
      <w:r w:rsidRPr="004252BD">
        <w:rPr>
          <w:sz w:val="22"/>
          <w:szCs w:val="22"/>
        </w:rPr>
        <w:t>многоквартирным домом</w:t>
      </w:r>
    </w:p>
    <w:p w:rsidR="003106B9" w:rsidRPr="004252BD" w:rsidRDefault="003106B9" w:rsidP="003106B9">
      <w:pPr>
        <w:jc w:val="center"/>
        <w:rPr>
          <w:bCs/>
          <w:sz w:val="22"/>
          <w:szCs w:val="22"/>
        </w:rPr>
      </w:pPr>
    </w:p>
    <w:p w:rsidR="00C75A8A" w:rsidRPr="00061AC9" w:rsidRDefault="00C75A8A" w:rsidP="00C75A8A">
      <w:pPr>
        <w:jc w:val="center"/>
        <w:rPr>
          <w:b/>
          <w:bCs/>
          <w:sz w:val="24"/>
          <w:szCs w:val="26"/>
        </w:rPr>
      </w:pPr>
      <w:r w:rsidRPr="00061AC9">
        <w:rPr>
          <w:b/>
          <w:bCs/>
          <w:sz w:val="24"/>
          <w:szCs w:val="26"/>
        </w:rPr>
        <w:t>ЗАЯВКА</w:t>
      </w:r>
    </w:p>
    <w:p w:rsidR="00C75A8A" w:rsidRPr="00061AC9" w:rsidRDefault="00C75A8A" w:rsidP="00C75A8A">
      <w:pPr>
        <w:spacing w:before="80"/>
        <w:jc w:val="center"/>
        <w:rPr>
          <w:b/>
          <w:bCs/>
          <w:sz w:val="24"/>
          <w:szCs w:val="26"/>
        </w:rPr>
      </w:pPr>
      <w:r w:rsidRPr="00061AC9">
        <w:rPr>
          <w:b/>
          <w:bCs/>
          <w:sz w:val="24"/>
          <w:szCs w:val="26"/>
        </w:rPr>
        <w:t>на участие в конкурсе по отбору управляющей</w:t>
      </w:r>
      <w:r w:rsidRPr="00061AC9">
        <w:rPr>
          <w:b/>
          <w:bCs/>
          <w:sz w:val="24"/>
          <w:szCs w:val="26"/>
        </w:rPr>
        <w:br/>
        <w:t>организации для управления многоквартирным домом</w:t>
      </w:r>
    </w:p>
    <w:p w:rsidR="00C75A8A" w:rsidRDefault="00C75A8A" w:rsidP="00C75A8A">
      <w:pPr>
        <w:spacing w:before="240"/>
        <w:jc w:val="center"/>
        <w:rPr>
          <w:sz w:val="24"/>
          <w:szCs w:val="24"/>
        </w:rPr>
      </w:pPr>
      <w:r>
        <w:rPr>
          <w:sz w:val="24"/>
          <w:szCs w:val="24"/>
        </w:rPr>
        <w:t>1. Заявление об участии в конкурсе</w:t>
      </w:r>
    </w:p>
    <w:p w:rsidR="00C75A8A" w:rsidRDefault="00C75A8A" w:rsidP="00C75A8A">
      <w:pPr>
        <w:tabs>
          <w:tab w:val="right" w:pos="10206"/>
        </w:tabs>
        <w:rPr>
          <w:sz w:val="24"/>
          <w:szCs w:val="24"/>
        </w:rPr>
      </w:pPr>
      <w:r>
        <w:rPr>
          <w:sz w:val="24"/>
          <w:szCs w:val="24"/>
        </w:rPr>
        <w:tab/>
        <w:t>,</w:t>
      </w:r>
    </w:p>
    <w:p w:rsidR="00C75A8A" w:rsidRDefault="00C75A8A" w:rsidP="00C75A8A">
      <w:pPr>
        <w:pBdr>
          <w:top w:val="single" w:sz="4" w:space="1" w:color="auto"/>
        </w:pBdr>
        <w:ind w:right="113"/>
        <w:jc w:val="center"/>
        <w:rPr>
          <w:sz w:val="18"/>
          <w:szCs w:val="18"/>
        </w:rPr>
      </w:pPr>
      <w:r>
        <w:rPr>
          <w:sz w:val="18"/>
          <w:szCs w:val="18"/>
        </w:rPr>
        <w:t>(организационно-правовая форма, наименование/фирменное наименование организации</w:t>
      </w:r>
      <w:r>
        <w:rPr>
          <w:sz w:val="18"/>
          <w:szCs w:val="18"/>
        </w:rPr>
        <w:br/>
        <w:t>или ф.и.о. физического лица, данные документа, удостоверяющего личность)</w:t>
      </w:r>
    </w:p>
    <w:p w:rsidR="00C75A8A" w:rsidRDefault="00C75A8A" w:rsidP="00C75A8A">
      <w:pPr>
        <w:tabs>
          <w:tab w:val="right" w:pos="10206"/>
        </w:tabs>
        <w:rPr>
          <w:sz w:val="24"/>
          <w:szCs w:val="24"/>
        </w:rPr>
      </w:pPr>
      <w:r>
        <w:rPr>
          <w:sz w:val="24"/>
          <w:szCs w:val="24"/>
        </w:rPr>
        <w:tab/>
        <w:t>,</w:t>
      </w:r>
    </w:p>
    <w:p w:rsidR="00C75A8A" w:rsidRDefault="00C75A8A" w:rsidP="00C75A8A">
      <w:pPr>
        <w:pBdr>
          <w:top w:val="single" w:sz="4" w:space="1" w:color="auto"/>
        </w:pBdr>
        <w:ind w:right="113"/>
        <w:jc w:val="center"/>
        <w:rPr>
          <w:sz w:val="18"/>
          <w:szCs w:val="18"/>
        </w:rPr>
      </w:pPr>
      <w:r>
        <w:rPr>
          <w:sz w:val="18"/>
          <w:szCs w:val="18"/>
        </w:rPr>
        <w:t>(место нахождения, почтовый адрес организации или место жительства индивидуального предпринимателя)</w:t>
      </w:r>
    </w:p>
    <w:p w:rsidR="00C75A8A" w:rsidRDefault="00C75A8A" w:rsidP="00C75A8A">
      <w:pPr>
        <w:rPr>
          <w:sz w:val="24"/>
          <w:szCs w:val="24"/>
        </w:rPr>
      </w:pPr>
    </w:p>
    <w:p w:rsidR="00C75A8A" w:rsidRDefault="00C75A8A" w:rsidP="00C75A8A">
      <w:pPr>
        <w:pBdr>
          <w:top w:val="single" w:sz="4" w:space="1" w:color="auto"/>
        </w:pBdr>
        <w:jc w:val="center"/>
        <w:rPr>
          <w:sz w:val="18"/>
          <w:szCs w:val="18"/>
        </w:rPr>
      </w:pPr>
      <w:r>
        <w:rPr>
          <w:sz w:val="18"/>
          <w:szCs w:val="18"/>
        </w:rPr>
        <w:t>(номер телефона)</w:t>
      </w:r>
    </w:p>
    <w:p w:rsidR="00C75A8A" w:rsidRDefault="00C75A8A" w:rsidP="00C75A8A">
      <w:pPr>
        <w:jc w:val="both"/>
        <w:rPr>
          <w:sz w:val="2"/>
          <w:szCs w:val="2"/>
        </w:rPr>
      </w:pPr>
      <w:r>
        <w:rPr>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r>
        <w:rPr>
          <w:sz w:val="24"/>
          <w:szCs w:val="24"/>
        </w:rPr>
        <w:br/>
      </w:r>
    </w:p>
    <w:p w:rsidR="00C75A8A" w:rsidRDefault="00C75A8A" w:rsidP="00C75A8A">
      <w:pPr>
        <w:rPr>
          <w:sz w:val="24"/>
          <w:szCs w:val="24"/>
        </w:rPr>
      </w:pPr>
    </w:p>
    <w:p w:rsidR="00C75A8A" w:rsidRDefault="00C75A8A" w:rsidP="00C75A8A">
      <w:pPr>
        <w:pBdr>
          <w:top w:val="single" w:sz="4" w:space="1" w:color="auto"/>
        </w:pBdr>
        <w:rPr>
          <w:sz w:val="2"/>
          <w:szCs w:val="2"/>
        </w:rPr>
      </w:pPr>
    </w:p>
    <w:p w:rsidR="00C75A8A" w:rsidRDefault="00C75A8A" w:rsidP="00C75A8A">
      <w:pPr>
        <w:tabs>
          <w:tab w:val="right" w:pos="10206"/>
        </w:tabs>
        <w:rPr>
          <w:sz w:val="24"/>
          <w:szCs w:val="24"/>
        </w:rPr>
      </w:pPr>
      <w:r>
        <w:rPr>
          <w:sz w:val="24"/>
          <w:szCs w:val="24"/>
        </w:rPr>
        <w:tab/>
        <w:t>.</w:t>
      </w:r>
    </w:p>
    <w:p w:rsidR="00C75A8A" w:rsidRDefault="00C75A8A" w:rsidP="00C75A8A">
      <w:pPr>
        <w:pBdr>
          <w:top w:val="single" w:sz="4" w:space="1" w:color="auto"/>
        </w:pBdr>
        <w:ind w:right="113"/>
        <w:jc w:val="center"/>
        <w:rPr>
          <w:sz w:val="18"/>
          <w:szCs w:val="18"/>
        </w:rPr>
      </w:pPr>
      <w:r>
        <w:rPr>
          <w:sz w:val="18"/>
          <w:szCs w:val="18"/>
        </w:rPr>
        <w:t>(адрес многоквартирного дома)</w:t>
      </w:r>
    </w:p>
    <w:p w:rsidR="00C75A8A" w:rsidRDefault="00C75A8A" w:rsidP="00C75A8A">
      <w:pPr>
        <w:ind w:firstLine="567"/>
        <w:jc w:val="both"/>
        <w:rPr>
          <w:sz w:val="24"/>
          <w:szCs w:val="24"/>
        </w:rPr>
      </w:pPr>
      <w:r>
        <w:rPr>
          <w:sz w:val="24"/>
          <w:szCs w:val="24"/>
        </w:rPr>
        <w:t xml:space="preserve">Средства, внесенные в качестве обеспечения заявки на участие в конкурсе, просим возвратить на счет:  </w:t>
      </w:r>
    </w:p>
    <w:p w:rsidR="00C75A8A" w:rsidRDefault="00C75A8A" w:rsidP="00C75A8A">
      <w:pPr>
        <w:pBdr>
          <w:top w:val="single" w:sz="4" w:space="1" w:color="auto"/>
        </w:pBdr>
        <w:ind w:left="2098"/>
        <w:jc w:val="center"/>
        <w:rPr>
          <w:sz w:val="18"/>
          <w:szCs w:val="18"/>
        </w:rPr>
      </w:pPr>
      <w:r>
        <w:rPr>
          <w:sz w:val="18"/>
          <w:szCs w:val="18"/>
        </w:rPr>
        <w:t>(реквизиты банковского счета)</w:t>
      </w:r>
    </w:p>
    <w:p w:rsidR="00C75A8A" w:rsidRDefault="00C75A8A" w:rsidP="00C75A8A">
      <w:pPr>
        <w:tabs>
          <w:tab w:val="right" w:pos="10206"/>
        </w:tabs>
        <w:rPr>
          <w:sz w:val="24"/>
          <w:szCs w:val="24"/>
        </w:rPr>
      </w:pPr>
      <w:r>
        <w:rPr>
          <w:sz w:val="24"/>
          <w:szCs w:val="24"/>
        </w:rPr>
        <w:tab/>
        <w:t>.</w:t>
      </w:r>
    </w:p>
    <w:p w:rsidR="00C75A8A" w:rsidRDefault="00C75A8A" w:rsidP="00C75A8A">
      <w:pPr>
        <w:pBdr>
          <w:top w:val="single" w:sz="4" w:space="1" w:color="auto"/>
        </w:pBdr>
        <w:ind w:right="113"/>
        <w:rPr>
          <w:sz w:val="2"/>
          <w:szCs w:val="2"/>
        </w:rPr>
      </w:pPr>
    </w:p>
    <w:p w:rsidR="00C75A8A" w:rsidRDefault="00C75A8A" w:rsidP="00C75A8A">
      <w:pPr>
        <w:spacing w:before="240"/>
        <w:jc w:val="center"/>
        <w:rPr>
          <w:sz w:val="24"/>
          <w:szCs w:val="24"/>
        </w:rPr>
      </w:pPr>
      <w:r>
        <w:rPr>
          <w:sz w:val="24"/>
          <w:szCs w:val="24"/>
        </w:rPr>
        <w:t>2. Предложения претендента</w:t>
      </w:r>
      <w:r>
        <w:rPr>
          <w:sz w:val="24"/>
          <w:szCs w:val="24"/>
        </w:rPr>
        <w:br/>
        <w:t>по условиям договора управления многоквартирным домом</w:t>
      </w:r>
    </w:p>
    <w:p w:rsidR="00C75A8A" w:rsidRDefault="00C75A8A" w:rsidP="00C75A8A">
      <w:pPr>
        <w:rPr>
          <w:sz w:val="24"/>
          <w:szCs w:val="24"/>
        </w:rPr>
      </w:pPr>
    </w:p>
    <w:p w:rsidR="00C75A8A" w:rsidRDefault="00C75A8A" w:rsidP="00C75A8A">
      <w:pPr>
        <w:pBdr>
          <w:top w:val="single" w:sz="4" w:space="1" w:color="auto"/>
        </w:pBdr>
        <w:jc w:val="center"/>
        <w:rPr>
          <w:sz w:val="18"/>
          <w:szCs w:val="18"/>
        </w:rPr>
      </w:pPr>
      <w:r>
        <w:rPr>
          <w:sz w:val="18"/>
          <w:szCs w:val="18"/>
        </w:rPr>
        <w:t>(описание предлагаемого претендентом в качестве условия договора</w:t>
      </w:r>
    </w:p>
    <w:p w:rsidR="00C75A8A" w:rsidRDefault="00C75A8A" w:rsidP="00C75A8A">
      <w:pPr>
        <w:rPr>
          <w:sz w:val="24"/>
          <w:szCs w:val="24"/>
        </w:rPr>
      </w:pPr>
    </w:p>
    <w:p w:rsidR="00C75A8A" w:rsidRDefault="00C75A8A" w:rsidP="00C75A8A">
      <w:pPr>
        <w:pBdr>
          <w:top w:val="single" w:sz="4" w:space="1" w:color="auto"/>
        </w:pBdr>
        <w:jc w:val="center"/>
        <w:rPr>
          <w:sz w:val="18"/>
          <w:szCs w:val="18"/>
        </w:rPr>
      </w:pPr>
      <w:r>
        <w:rPr>
          <w:sz w:val="18"/>
          <w:szCs w:val="18"/>
        </w:rPr>
        <w:t>управления многоквартирным домом способа внесения</w:t>
      </w:r>
    </w:p>
    <w:p w:rsidR="00C75A8A" w:rsidRDefault="00C75A8A" w:rsidP="00C75A8A">
      <w:pPr>
        <w:rPr>
          <w:sz w:val="24"/>
          <w:szCs w:val="24"/>
        </w:rPr>
      </w:pPr>
    </w:p>
    <w:p w:rsidR="00C75A8A" w:rsidRDefault="00C75A8A" w:rsidP="00C75A8A">
      <w:pPr>
        <w:pBdr>
          <w:top w:val="single" w:sz="4" w:space="1" w:color="auto"/>
        </w:pBdr>
        <w:jc w:val="center"/>
        <w:rPr>
          <w:sz w:val="18"/>
          <w:szCs w:val="18"/>
        </w:rPr>
      </w:pPr>
      <w:r>
        <w:rPr>
          <w:sz w:val="18"/>
          <w:szCs w:val="18"/>
        </w:rPr>
        <w:t>собственниками помещений в многоквартирном доме и нанимателями жилых помещений по договору социального</w:t>
      </w:r>
      <w:r>
        <w:rPr>
          <w:sz w:val="18"/>
          <w:szCs w:val="18"/>
        </w:rPr>
        <w:br/>
        <w:t>найма и договору найма жилых помещений государственного или муниципального жилищного фонда платы</w:t>
      </w:r>
      <w:r>
        <w:rPr>
          <w:sz w:val="18"/>
          <w:szCs w:val="18"/>
        </w:rPr>
        <w:br/>
        <w:t>за содержание и ремонт жилого помещения и коммунальные услуги)</w:t>
      </w:r>
    </w:p>
    <w:p w:rsidR="00C75A8A" w:rsidRDefault="00C75A8A" w:rsidP="00C75A8A">
      <w:pPr>
        <w:ind w:firstLine="567"/>
        <w:jc w:val="both"/>
        <w:rPr>
          <w:sz w:val="24"/>
          <w:szCs w:val="24"/>
        </w:rPr>
      </w:pPr>
      <w:r>
        <w:rPr>
          <w:sz w:val="24"/>
          <w:szCs w:val="24"/>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C75A8A" w:rsidRDefault="00C75A8A" w:rsidP="00C75A8A">
      <w:pPr>
        <w:pBdr>
          <w:top w:val="single" w:sz="4" w:space="1" w:color="auto"/>
        </w:pBdr>
        <w:ind w:left="8165"/>
        <w:rPr>
          <w:sz w:val="2"/>
          <w:szCs w:val="2"/>
        </w:rPr>
      </w:pPr>
    </w:p>
    <w:p w:rsidR="00C75A8A" w:rsidRDefault="00C75A8A" w:rsidP="00C75A8A">
      <w:pPr>
        <w:rPr>
          <w:sz w:val="24"/>
          <w:szCs w:val="24"/>
        </w:rPr>
      </w:pPr>
    </w:p>
    <w:p w:rsidR="00C75A8A" w:rsidRDefault="00C75A8A" w:rsidP="00C75A8A">
      <w:pPr>
        <w:pBdr>
          <w:top w:val="single" w:sz="4" w:space="1" w:color="auto"/>
        </w:pBdr>
        <w:jc w:val="center"/>
        <w:rPr>
          <w:sz w:val="18"/>
          <w:szCs w:val="18"/>
        </w:rPr>
      </w:pPr>
      <w:r>
        <w:rPr>
          <w:sz w:val="18"/>
          <w:szCs w:val="18"/>
        </w:rPr>
        <w:t>(реквизиты банковского счета претендента)</w:t>
      </w:r>
    </w:p>
    <w:p w:rsidR="00C75A8A" w:rsidRDefault="00C75A8A" w:rsidP="00C75A8A">
      <w:pPr>
        <w:ind w:firstLine="567"/>
        <w:rPr>
          <w:sz w:val="24"/>
          <w:szCs w:val="24"/>
        </w:rPr>
      </w:pPr>
      <w:r>
        <w:rPr>
          <w:sz w:val="24"/>
          <w:szCs w:val="24"/>
        </w:rPr>
        <w:t>К заявке прилагаются следующие документы:</w:t>
      </w:r>
    </w:p>
    <w:p w:rsidR="00C75A8A" w:rsidRDefault="00C75A8A" w:rsidP="00C75A8A">
      <w:pPr>
        <w:ind w:firstLine="567"/>
        <w:jc w:val="both"/>
        <w:rPr>
          <w:sz w:val="24"/>
          <w:szCs w:val="24"/>
        </w:rPr>
      </w:pPr>
      <w:r>
        <w:rPr>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C75A8A" w:rsidRDefault="00C75A8A" w:rsidP="00C75A8A">
      <w:pPr>
        <w:rPr>
          <w:sz w:val="24"/>
          <w:szCs w:val="24"/>
        </w:rPr>
      </w:pPr>
    </w:p>
    <w:p w:rsidR="00C75A8A" w:rsidRDefault="00C75A8A" w:rsidP="00C75A8A">
      <w:pPr>
        <w:pBdr>
          <w:top w:val="single" w:sz="4" w:space="1" w:color="auto"/>
        </w:pBdr>
        <w:jc w:val="center"/>
        <w:rPr>
          <w:sz w:val="18"/>
          <w:szCs w:val="18"/>
        </w:rPr>
      </w:pPr>
      <w:r>
        <w:rPr>
          <w:sz w:val="18"/>
          <w:szCs w:val="18"/>
        </w:rPr>
        <w:t>(наименование и реквизиты документов, количество листов)</w:t>
      </w:r>
    </w:p>
    <w:p w:rsidR="00C75A8A" w:rsidRDefault="00C75A8A" w:rsidP="00C75A8A">
      <w:pPr>
        <w:tabs>
          <w:tab w:val="right" w:pos="10206"/>
        </w:tabs>
        <w:rPr>
          <w:sz w:val="24"/>
          <w:szCs w:val="24"/>
        </w:rPr>
      </w:pPr>
      <w:r>
        <w:rPr>
          <w:sz w:val="24"/>
          <w:szCs w:val="24"/>
        </w:rPr>
        <w:tab/>
        <w:t>;</w:t>
      </w:r>
    </w:p>
    <w:p w:rsidR="00C75A8A" w:rsidRDefault="00C75A8A" w:rsidP="00C75A8A">
      <w:pPr>
        <w:pBdr>
          <w:top w:val="single" w:sz="4" w:space="1" w:color="auto"/>
        </w:pBdr>
        <w:ind w:right="113"/>
        <w:rPr>
          <w:sz w:val="2"/>
          <w:szCs w:val="2"/>
        </w:rPr>
      </w:pPr>
    </w:p>
    <w:p w:rsidR="00C75A8A" w:rsidRDefault="00C75A8A" w:rsidP="00C75A8A">
      <w:pPr>
        <w:keepNext/>
        <w:ind w:firstLine="567"/>
        <w:jc w:val="both"/>
        <w:rPr>
          <w:sz w:val="24"/>
          <w:szCs w:val="24"/>
        </w:rPr>
      </w:pPr>
      <w:r>
        <w:rPr>
          <w:sz w:val="24"/>
          <w:szCs w:val="24"/>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C75A8A" w:rsidRDefault="00C75A8A" w:rsidP="00C75A8A">
      <w:pPr>
        <w:keepNext/>
        <w:rPr>
          <w:sz w:val="24"/>
          <w:szCs w:val="24"/>
        </w:rPr>
      </w:pPr>
    </w:p>
    <w:p w:rsidR="00C75A8A" w:rsidRDefault="00C75A8A" w:rsidP="00C75A8A">
      <w:pPr>
        <w:pBdr>
          <w:top w:val="single" w:sz="4" w:space="1" w:color="auto"/>
        </w:pBdr>
        <w:jc w:val="center"/>
        <w:rPr>
          <w:sz w:val="18"/>
          <w:szCs w:val="18"/>
        </w:rPr>
      </w:pPr>
      <w:r>
        <w:rPr>
          <w:sz w:val="18"/>
          <w:szCs w:val="18"/>
        </w:rPr>
        <w:t>(наименование и реквизиты документов, количество листов)</w:t>
      </w:r>
    </w:p>
    <w:p w:rsidR="00C75A8A" w:rsidRDefault="00C75A8A" w:rsidP="00C75A8A">
      <w:pPr>
        <w:tabs>
          <w:tab w:val="right" w:pos="10206"/>
        </w:tabs>
        <w:rPr>
          <w:sz w:val="24"/>
          <w:szCs w:val="24"/>
        </w:rPr>
      </w:pPr>
      <w:r>
        <w:rPr>
          <w:sz w:val="24"/>
          <w:szCs w:val="24"/>
        </w:rPr>
        <w:tab/>
        <w:t>;</w:t>
      </w:r>
    </w:p>
    <w:p w:rsidR="00C75A8A" w:rsidRDefault="00C75A8A" w:rsidP="00C75A8A">
      <w:pPr>
        <w:pBdr>
          <w:top w:val="single" w:sz="4" w:space="1" w:color="auto"/>
        </w:pBdr>
        <w:ind w:right="113"/>
        <w:rPr>
          <w:sz w:val="2"/>
          <w:szCs w:val="2"/>
        </w:rPr>
      </w:pPr>
    </w:p>
    <w:p w:rsidR="00C75A8A" w:rsidRDefault="00C75A8A" w:rsidP="00C75A8A">
      <w:pPr>
        <w:ind w:firstLine="567"/>
        <w:jc w:val="both"/>
        <w:rPr>
          <w:sz w:val="24"/>
          <w:szCs w:val="24"/>
        </w:rPr>
      </w:pPr>
      <w:r>
        <w:rPr>
          <w:sz w:val="24"/>
          <w:szCs w:val="24"/>
        </w:rPr>
        <w:t>3) документы, подтверждающие внесение денежных средств в качестве обеспечения заявки на участие в конкурсе:</w:t>
      </w:r>
    </w:p>
    <w:p w:rsidR="00C75A8A" w:rsidRDefault="00C75A8A" w:rsidP="00C75A8A">
      <w:pPr>
        <w:rPr>
          <w:sz w:val="24"/>
          <w:szCs w:val="24"/>
        </w:rPr>
      </w:pPr>
    </w:p>
    <w:p w:rsidR="00C75A8A" w:rsidRDefault="00C75A8A" w:rsidP="00C75A8A">
      <w:pPr>
        <w:pBdr>
          <w:top w:val="single" w:sz="4" w:space="1" w:color="auto"/>
        </w:pBdr>
        <w:jc w:val="center"/>
        <w:rPr>
          <w:sz w:val="18"/>
          <w:szCs w:val="18"/>
        </w:rPr>
      </w:pPr>
      <w:r>
        <w:rPr>
          <w:sz w:val="18"/>
          <w:szCs w:val="18"/>
        </w:rPr>
        <w:t>(наименование и реквизиты документов, количество листов)</w:t>
      </w:r>
    </w:p>
    <w:p w:rsidR="00C75A8A" w:rsidRDefault="00C75A8A" w:rsidP="00C75A8A">
      <w:pPr>
        <w:tabs>
          <w:tab w:val="right" w:pos="10206"/>
        </w:tabs>
        <w:rPr>
          <w:sz w:val="24"/>
          <w:szCs w:val="24"/>
        </w:rPr>
      </w:pPr>
      <w:r>
        <w:rPr>
          <w:sz w:val="24"/>
          <w:szCs w:val="24"/>
        </w:rPr>
        <w:tab/>
        <w:t>;</w:t>
      </w:r>
    </w:p>
    <w:p w:rsidR="00C75A8A" w:rsidRDefault="00C75A8A" w:rsidP="00C75A8A">
      <w:pPr>
        <w:pBdr>
          <w:top w:val="single" w:sz="4" w:space="1" w:color="auto"/>
        </w:pBdr>
        <w:ind w:right="113"/>
        <w:rPr>
          <w:sz w:val="2"/>
          <w:szCs w:val="2"/>
        </w:rPr>
      </w:pPr>
    </w:p>
    <w:p w:rsidR="00C75A8A" w:rsidRDefault="00C75A8A" w:rsidP="00C75A8A">
      <w:pPr>
        <w:ind w:firstLine="567"/>
        <w:jc w:val="both"/>
        <w:rPr>
          <w:sz w:val="24"/>
          <w:szCs w:val="24"/>
        </w:rPr>
      </w:pPr>
      <w:r>
        <w:rPr>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75A8A" w:rsidRDefault="00C75A8A" w:rsidP="00C75A8A">
      <w:pPr>
        <w:rPr>
          <w:sz w:val="24"/>
          <w:szCs w:val="24"/>
        </w:rPr>
      </w:pPr>
    </w:p>
    <w:p w:rsidR="00C75A8A" w:rsidRDefault="00C75A8A" w:rsidP="00C75A8A">
      <w:pPr>
        <w:pBdr>
          <w:top w:val="single" w:sz="4" w:space="1" w:color="auto"/>
        </w:pBdr>
        <w:jc w:val="center"/>
        <w:rPr>
          <w:sz w:val="18"/>
          <w:szCs w:val="18"/>
        </w:rPr>
      </w:pPr>
      <w:r>
        <w:rPr>
          <w:sz w:val="18"/>
          <w:szCs w:val="18"/>
        </w:rPr>
        <w:t>(наименование и реквизиты документов, количество листов)</w:t>
      </w:r>
    </w:p>
    <w:p w:rsidR="00C75A8A" w:rsidRDefault="00C75A8A" w:rsidP="00C75A8A">
      <w:pPr>
        <w:tabs>
          <w:tab w:val="right" w:pos="10206"/>
        </w:tabs>
        <w:rPr>
          <w:sz w:val="24"/>
          <w:szCs w:val="24"/>
        </w:rPr>
      </w:pPr>
      <w:r>
        <w:rPr>
          <w:sz w:val="24"/>
          <w:szCs w:val="24"/>
        </w:rPr>
        <w:tab/>
        <w:t>;</w:t>
      </w:r>
    </w:p>
    <w:p w:rsidR="00C75A8A" w:rsidRDefault="00C75A8A" w:rsidP="00C75A8A">
      <w:pPr>
        <w:pBdr>
          <w:top w:val="single" w:sz="4" w:space="1" w:color="auto"/>
        </w:pBdr>
        <w:ind w:right="113"/>
        <w:rPr>
          <w:sz w:val="2"/>
          <w:szCs w:val="2"/>
        </w:rPr>
      </w:pPr>
    </w:p>
    <w:p w:rsidR="00C75A8A" w:rsidRDefault="00C75A8A" w:rsidP="00C75A8A">
      <w:pPr>
        <w:ind w:firstLine="567"/>
        <w:rPr>
          <w:sz w:val="24"/>
          <w:szCs w:val="24"/>
        </w:rPr>
      </w:pPr>
      <w:r>
        <w:rPr>
          <w:sz w:val="24"/>
          <w:szCs w:val="24"/>
        </w:rPr>
        <w:t>5) утвержденный бухгалтерский баланс за последний год:</w:t>
      </w:r>
    </w:p>
    <w:p w:rsidR="00C75A8A" w:rsidRDefault="00C75A8A" w:rsidP="00C75A8A">
      <w:pPr>
        <w:rPr>
          <w:sz w:val="24"/>
          <w:szCs w:val="24"/>
        </w:rPr>
      </w:pPr>
    </w:p>
    <w:p w:rsidR="00C75A8A" w:rsidRDefault="00C75A8A" w:rsidP="00C75A8A">
      <w:pPr>
        <w:pBdr>
          <w:top w:val="single" w:sz="4" w:space="1" w:color="auto"/>
        </w:pBdr>
        <w:jc w:val="center"/>
        <w:rPr>
          <w:sz w:val="18"/>
          <w:szCs w:val="18"/>
        </w:rPr>
      </w:pPr>
      <w:r>
        <w:rPr>
          <w:sz w:val="18"/>
          <w:szCs w:val="18"/>
        </w:rPr>
        <w:t>(наименование и реквизиты документов, количество листов)</w:t>
      </w:r>
    </w:p>
    <w:p w:rsidR="00C75A8A" w:rsidRDefault="00C75A8A" w:rsidP="00C75A8A">
      <w:pPr>
        <w:tabs>
          <w:tab w:val="right" w:pos="10206"/>
        </w:tabs>
        <w:rPr>
          <w:sz w:val="24"/>
          <w:szCs w:val="24"/>
        </w:rPr>
      </w:pPr>
      <w:r>
        <w:rPr>
          <w:sz w:val="24"/>
          <w:szCs w:val="24"/>
        </w:rPr>
        <w:tab/>
        <w:t>.</w:t>
      </w:r>
    </w:p>
    <w:p w:rsidR="00C75A8A" w:rsidRDefault="00C75A8A" w:rsidP="00C75A8A">
      <w:pPr>
        <w:pBdr>
          <w:top w:val="single" w:sz="4" w:space="1" w:color="auto"/>
        </w:pBdr>
        <w:ind w:right="113"/>
        <w:rPr>
          <w:sz w:val="2"/>
          <w:szCs w:val="2"/>
        </w:rPr>
      </w:pPr>
    </w:p>
    <w:p w:rsidR="00C75A8A" w:rsidRDefault="00C75A8A" w:rsidP="00C75A8A">
      <w:pPr>
        <w:spacing w:before="240"/>
        <w:ind w:firstLine="567"/>
        <w:rPr>
          <w:sz w:val="24"/>
          <w:szCs w:val="24"/>
        </w:rPr>
      </w:pPr>
      <w:r>
        <w:rPr>
          <w:sz w:val="24"/>
          <w:szCs w:val="24"/>
        </w:rPr>
        <w:t xml:space="preserve">Настоящим  </w:t>
      </w:r>
    </w:p>
    <w:p w:rsidR="00C75A8A" w:rsidRPr="009E6C86" w:rsidRDefault="00C75A8A" w:rsidP="00C75A8A">
      <w:pPr>
        <w:pBdr>
          <w:top w:val="single" w:sz="4" w:space="1" w:color="auto"/>
        </w:pBdr>
        <w:ind w:left="1876"/>
        <w:jc w:val="center"/>
        <w:rPr>
          <w:sz w:val="18"/>
          <w:szCs w:val="18"/>
        </w:rPr>
      </w:pPr>
      <w:r w:rsidRPr="00BE1C3C">
        <w:rPr>
          <w:sz w:val="18"/>
          <w:szCs w:val="18"/>
        </w:rPr>
        <w:t>(организационно-правовая форма, наименование (фирменное наименование)</w:t>
      </w:r>
    </w:p>
    <w:p w:rsidR="00C75A8A" w:rsidRDefault="00C75A8A" w:rsidP="00C75A8A">
      <w:pPr>
        <w:rPr>
          <w:sz w:val="24"/>
          <w:szCs w:val="24"/>
        </w:rPr>
      </w:pPr>
    </w:p>
    <w:p w:rsidR="00C75A8A" w:rsidRPr="009E6C86" w:rsidRDefault="00C75A8A" w:rsidP="00C75A8A">
      <w:pPr>
        <w:pBdr>
          <w:top w:val="single" w:sz="4" w:space="1" w:color="auto"/>
        </w:pBdr>
        <w:jc w:val="center"/>
        <w:rPr>
          <w:sz w:val="18"/>
          <w:szCs w:val="18"/>
        </w:rPr>
      </w:pPr>
      <w:r w:rsidRPr="00BE1C3C">
        <w:rPr>
          <w:sz w:val="18"/>
          <w:szCs w:val="18"/>
        </w:rPr>
        <w:t>организации или ф.и.о. физического лица, данные документа, удостоверяющего личность)</w:t>
      </w:r>
    </w:p>
    <w:p w:rsidR="00C75A8A" w:rsidRPr="009E6C86" w:rsidRDefault="00C75A8A" w:rsidP="00C75A8A">
      <w:pPr>
        <w:jc w:val="both"/>
        <w:rPr>
          <w:sz w:val="24"/>
          <w:szCs w:val="24"/>
        </w:rPr>
      </w:pPr>
      <w:r w:rsidRPr="009E6C86">
        <w:rPr>
          <w:sz w:val="24"/>
          <w:szCs w:val="24"/>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w:t>
      </w:r>
      <w:r>
        <w:rPr>
          <w:sz w:val="24"/>
          <w:szCs w:val="24"/>
        </w:rPr>
        <w:t>«</w:t>
      </w:r>
      <w:r w:rsidRPr="009E6C86">
        <w:rPr>
          <w:sz w:val="24"/>
          <w:szCs w:val="24"/>
        </w:rPr>
        <w:t>Об</w:t>
      </w:r>
      <w:r>
        <w:rPr>
          <w:sz w:val="24"/>
          <w:szCs w:val="24"/>
        </w:rPr>
        <w:t xml:space="preserve"> </w:t>
      </w:r>
      <w:r w:rsidRPr="009E6C86">
        <w:rPr>
          <w:sz w:val="24"/>
          <w:szCs w:val="24"/>
        </w:rPr>
        <w:t>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r>
        <w:rPr>
          <w:sz w:val="24"/>
          <w:szCs w:val="24"/>
        </w:rPr>
        <w:t>»</w:t>
      </w:r>
      <w:r w:rsidRPr="009E6C86">
        <w:rPr>
          <w:sz w:val="24"/>
          <w:szCs w:val="24"/>
        </w:rPr>
        <w:t>.</w:t>
      </w:r>
    </w:p>
    <w:p w:rsidR="00C75A8A" w:rsidRDefault="00C75A8A" w:rsidP="00C75A8A">
      <w:pPr>
        <w:spacing w:before="240"/>
        <w:rPr>
          <w:sz w:val="24"/>
          <w:szCs w:val="24"/>
        </w:rPr>
      </w:pPr>
    </w:p>
    <w:p w:rsidR="00C75A8A" w:rsidRDefault="00C75A8A" w:rsidP="00C75A8A">
      <w:pPr>
        <w:pBdr>
          <w:top w:val="single" w:sz="4" w:space="1" w:color="auto"/>
        </w:pBdr>
        <w:spacing w:after="120"/>
        <w:jc w:val="center"/>
        <w:rPr>
          <w:sz w:val="18"/>
          <w:szCs w:val="18"/>
        </w:rPr>
      </w:pPr>
      <w:r>
        <w:rPr>
          <w:sz w:val="18"/>
          <w:szCs w:val="18"/>
        </w:rPr>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000"/>
      </w:tblPr>
      <w:tblGrid>
        <w:gridCol w:w="2580"/>
        <w:gridCol w:w="283"/>
        <w:gridCol w:w="3402"/>
      </w:tblGrid>
      <w:tr w:rsidR="00C75A8A" w:rsidTr="009328CC">
        <w:tc>
          <w:tcPr>
            <w:tcW w:w="2580" w:type="dxa"/>
            <w:tcBorders>
              <w:top w:val="nil"/>
              <w:left w:val="nil"/>
              <w:bottom w:val="single" w:sz="4" w:space="0" w:color="auto"/>
              <w:right w:val="nil"/>
            </w:tcBorders>
            <w:vAlign w:val="bottom"/>
          </w:tcPr>
          <w:p w:rsidR="00C75A8A" w:rsidRDefault="00C75A8A" w:rsidP="009328CC">
            <w:pPr>
              <w:jc w:val="center"/>
              <w:rPr>
                <w:sz w:val="24"/>
                <w:szCs w:val="24"/>
              </w:rPr>
            </w:pPr>
          </w:p>
        </w:tc>
        <w:tc>
          <w:tcPr>
            <w:tcW w:w="283" w:type="dxa"/>
            <w:tcBorders>
              <w:top w:val="nil"/>
              <w:left w:val="nil"/>
              <w:bottom w:val="nil"/>
              <w:right w:val="nil"/>
            </w:tcBorders>
            <w:vAlign w:val="bottom"/>
          </w:tcPr>
          <w:p w:rsidR="00C75A8A" w:rsidRDefault="00C75A8A" w:rsidP="009328CC">
            <w:pPr>
              <w:rPr>
                <w:sz w:val="24"/>
                <w:szCs w:val="24"/>
              </w:rPr>
            </w:pPr>
          </w:p>
        </w:tc>
        <w:tc>
          <w:tcPr>
            <w:tcW w:w="3402" w:type="dxa"/>
            <w:tcBorders>
              <w:top w:val="nil"/>
              <w:left w:val="nil"/>
              <w:bottom w:val="single" w:sz="4" w:space="0" w:color="auto"/>
              <w:right w:val="nil"/>
            </w:tcBorders>
            <w:vAlign w:val="bottom"/>
          </w:tcPr>
          <w:p w:rsidR="00C75A8A" w:rsidRDefault="00C75A8A" w:rsidP="009328CC">
            <w:pPr>
              <w:jc w:val="center"/>
              <w:rPr>
                <w:sz w:val="24"/>
                <w:szCs w:val="24"/>
              </w:rPr>
            </w:pPr>
          </w:p>
        </w:tc>
      </w:tr>
      <w:tr w:rsidR="00C75A8A" w:rsidTr="009328CC">
        <w:tc>
          <w:tcPr>
            <w:tcW w:w="2580" w:type="dxa"/>
            <w:tcBorders>
              <w:top w:val="nil"/>
              <w:left w:val="nil"/>
              <w:bottom w:val="nil"/>
              <w:right w:val="nil"/>
            </w:tcBorders>
          </w:tcPr>
          <w:p w:rsidR="00C75A8A" w:rsidRDefault="00C75A8A" w:rsidP="009328CC">
            <w:pPr>
              <w:jc w:val="center"/>
              <w:rPr>
                <w:sz w:val="18"/>
                <w:szCs w:val="18"/>
              </w:rPr>
            </w:pPr>
            <w:r>
              <w:rPr>
                <w:sz w:val="18"/>
                <w:szCs w:val="18"/>
              </w:rPr>
              <w:t>(подпись)</w:t>
            </w:r>
          </w:p>
        </w:tc>
        <w:tc>
          <w:tcPr>
            <w:tcW w:w="283" w:type="dxa"/>
            <w:tcBorders>
              <w:top w:val="nil"/>
              <w:left w:val="nil"/>
              <w:bottom w:val="nil"/>
              <w:right w:val="nil"/>
            </w:tcBorders>
          </w:tcPr>
          <w:p w:rsidR="00C75A8A" w:rsidRDefault="00C75A8A" w:rsidP="009328CC">
            <w:pPr>
              <w:rPr>
                <w:sz w:val="18"/>
                <w:szCs w:val="18"/>
              </w:rPr>
            </w:pPr>
          </w:p>
        </w:tc>
        <w:tc>
          <w:tcPr>
            <w:tcW w:w="3402" w:type="dxa"/>
            <w:tcBorders>
              <w:top w:val="nil"/>
              <w:left w:val="nil"/>
              <w:bottom w:val="nil"/>
              <w:right w:val="nil"/>
            </w:tcBorders>
          </w:tcPr>
          <w:p w:rsidR="00C75A8A" w:rsidRDefault="00C75A8A" w:rsidP="009328CC">
            <w:pPr>
              <w:jc w:val="center"/>
              <w:rPr>
                <w:sz w:val="18"/>
                <w:szCs w:val="18"/>
              </w:rPr>
            </w:pPr>
            <w:r>
              <w:rPr>
                <w:sz w:val="18"/>
                <w:szCs w:val="18"/>
              </w:rPr>
              <w:t>(ф.и.о.)</w:t>
            </w:r>
          </w:p>
        </w:tc>
      </w:tr>
    </w:tbl>
    <w:p w:rsidR="00C75A8A" w:rsidRDefault="00C75A8A" w:rsidP="00C75A8A">
      <w:pPr>
        <w:rPr>
          <w:sz w:val="24"/>
          <w:szCs w:val="24"/>
        </w:rPr>
      </w:pPr>
    </w:p>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C75A8A" w:rsidTr="009328CC">
        <w:tc>
          <w:tcPr>
            <w:tcW w:w="187" w:type="dxa"/>
            <w:tcBorders>
              <w:top w:val="nil"/>
              <w:left w:val="nil"/>
              <w:bottom w:val="nil"/>
              <w:right w:val="nil"/>
            </w:tcBorders>
            <w:vAlign w:val="bottom"/>
          </w:tcPr>
          <w:p w:rsidR="00C75A8A" w:rsidRDefault="00C75A8A" w:rsidP="009328CC">
            <w:pPr>
              <w:jc w:val="right"/>
              <w:rPr>
                <w:sz w:val="24"/>
                <w:szCs w:val="24"/>
              </w:rPr>
            </w:pPr>
            <w:r>
              <w:rPr>
                <w:sz w:val="24"/>
                <w:szCs w:val="24"/>
              </w:rPr>
              <w:t>«</w:t>
            </w:r>
          </w:p>
        </w:tc>
        <w:tc>
          <w:tcPr>
            <w:tcW w:w="425" w:type="dxa"/>
            <w:tcBorders>
              <w:top w:val="nil"/>
              <w:left w:val="nil"/>
              <w:bottom w:val="single" w:sz="4" w:space="0" w:color="auto"/>
              <w:right w:val="nil"/>
            </w:tcBorders>
            <w:vAlign w:val="bottom"/>
          </w:tcPr>
          <w:p w:rsidR="00C75A8A" w:rsidRDefault="00C75A8A" w:rsidP="009328CC">
            <w:pPr>
              <w:jc w:val="center"/>
              <w:rPr>
                <w:sz w:val="24"/>
                <w:szCs w:val="24"/>
              </w:rPr>
            </w:pPr>
          </w:p>
        </w:tc>
        <w:tc>
          <w:tcPr>
            <w:tcW w:w="255" w:type="dxa"/>
            <w:tcBorders>
              <w:top w:val="nil"/>
              <w:left w:val="nil"/>
              <w:bottom w:val="nil"/>
              <w:right w:val="nil"/>
            </w:tcBorders>
            <w:vAlign w:val="bottom"/>
          </w:tcPr>
          <w:p w:rsidR="00C75A8A" w:rsidRDefault="00C75A8A" w:rsidP="009328CC">
            <w:pPr>
              <w:rPr>
                <w:sz w:val="24"/>
                <w:szCs w:val="24"/>
              </w:rPr>
            </w:pPr>
            <w:r>
              <w:rPr>
                <w:sz w:val="24"/>
                <w:szCs w:val="24"/>
              </w:rPr>
              <w:t>»</w:t>
            </w:r>
          </w:p>
        </w:tc>
        <w:tc>
          <w:tcPr>
            <w:tcW w:w="1531" w:type="dxa"/>
            <w:tcBorders>
              <w:top w:val="nil"/>
              <w:left w:val="nil"/>
              <w:bottom w:val="single" w:sz="4" w:space="0" w:color="auto"/>
              <w:right w:val="nil"/>
            </w:tcBorders>
            <w:vAlign w:val="bottom"/>
          </w:tcPr>
          <w:p w:rsidR="00C75A8A" w:rsidRDefault="00C75A8A" w:rsidP="009328CC">
            <w:pPr>
              <w:jc w:val="center"/>
              <w:rPr>
                <w:sz w:val="24"/>
                <w:szCs w:val="24"/>
              </w:rPr>
            </w:pPr>
          </w:p>
        </w:tc>
        <w:tc>
          <w:tcPr>
            <w:tcW w:w="465" w:type="dxa"/>
            <w:tcBorders>
              <w:top w:val="nil"/>
              <w:left w:val="nil"/>
              <w:bottom w:val="nil"/>
              <w:right w:val="nil"/>
            </w:tcBorders>
            <w:vAlign w:val="bottom"/>
          </w:tcPr>
          <w:p w:rsidR="00C75A8A" w:rsidRDefault="00C75A8A" w:rsidP="00F0223B">
            <w:pPr>
              <w:jc w:val="right"/>
              <w:rPr>
                <w:sz w:val="24"/>
                <w:szCs w:val="24"/>
              </w:rPr>
            </w:pPr>
            <w:r>
              <w:rPr>
                <w:sz w:val="24"/>
                <w:szCs w:val="24"/>
              </w:rPr>
              <w:t>20</w:t>
            </w:r>
            <w:r w:rsidR="00F0223B">
              <w:rPr>
                <w:sz w:val="24"/>
                <w:szCs w:val="24"/>
              </w:rPr>
              <w:t>1</w:t>
            </w:r>
          </w:p>
        </w:tc>
        <w:tc>
          <w:tcPr>
            <w:tcW w:w="227" w:type="dxa"/>
            <w:tcBorders>
              <w:top w:val="nil"/>
              <w:left w:val="nil"/>
              <w:bottom w:val="single" w:sz="4" w:space="0" w:color="auto"/>
              <w:right w:val="nil"/>
            </w:tcBorders>
            <w:vAlign w:val="bottom"/>
          </w:tcPr>
          <w:p w:rsidR="00C75A8A" w:rsidRDefault="00C75A8A" w:rsidP="009328CC">
            <w:pPr>
              <w:rPr>
                <w:sz w:val="24"/>
                <w:szCs w:val="24"/>
              </w:rPr>
            </w:pPr>
          </w:p>
        </w:tc>
        <w:tc>
          <w:tcPr>
            <w:tcW w:w="255" w:type="dxa"/>
            <w:tcBorders>
              <w:top w:val="nil"/>
              <w:left w:val="nil"/>
              <w:bottom w:val="nil"/>
              <w:right w:val="nil"/>
            </w:tcBorders>
            <w:vAlign w:val="bottom"/>
          </w:tcPr>
          <w:p w:rsidR="00C75A8A" w:rsidRDefault="00C75A8A" w:rsidP="009328CC">
            <w:pPr>
              <w:jc w:val="right"/>
              <w:rPr>
                <w:sz w:val="24"/>
                <w:szCs w:val="24"/>
              </w:rPr>
            </w:pPr>
            <w:r>
              <w:rPr>
                <w:sz w:val="24"/>
                <w:szCs w:val="24"/>
              </w:rPr>
              <w:t>г.</w:t>
            </w:r>
          </w:p>
        </w:tc>
      </w:tr>
    </w:tbl>
    <w:p w:rsidR="00C75A8A" w:rsidRDefault="00C75A8A" w:rsidP="00C75A8A">
      <w:pPr>
        <w:spacing w:before="400"/>
        <w:rPr>
          <w:sz w:val="24"/>
          <w:szCs w:val="24"/>
        </w:rPr>
      </w:pPr>
      <w:r>
        <w:rPr>
          <w:sz w:val="24"/>
          <w:szCs w:val="24"/>
        </w:rPr>
        <w:t>М.П.</w:t>
      </w:r>
    </w:p>
    <w:p w:rsidR="003106B9" w:rsidRPr="004252BD" w:rsidRDefault="003106B9" w:rsidP="003106B9">
      <w:pPr>
        <w:pStyle w:val="ad"/>
        <w:ind w:firstLine="4820"/>
        <w:rPr>
          <w:sz w:val="22"/>
          <w:szCs w:val="22"/>
        </w:rPr>
      </w:pPr>
      <w:r w:rsidRPr="004252BD">
        <w:rPr>
          <w:sz w:val="22"/>
          <w:szCs w:val="22"/>
        </w:rPr>
        <w:lastRenderedPageBreak/>
        <w:t xml:space="preserve">Приложение № </w:t>
      </w:r>
      <w:r w:rsidR="0057644E" w:rsidRPr="004252BD">
        <w:rPr>
          <w:sz w:val="22"/>
          <w:szCs w:val="22"/>
        </w:rPr>
        <w:t>4</w:t>
      </w:r>
    </w:p>
    <w:p w:rsidR="003106B9" w:rsidRPr="004252BD" w:rsidRDefault="003106B9" w:rsidP="003106B9">
      <w:pPr>
        <w:ind w:firstLine="4820"/>
        <w:rPr>
          <w:bCs/>
          <w:sz w:val="22"/>
          <w:szCs w:val="22"/>
        </w:rPr>
      </w:pPr>
      <w:r w:rsidRPr="004252BD">
        <w:rPr>
          <w:bCs/>
          <w:sz w:val="22"/>
          <w:szCs w:val="22"/>
        </w:rPr>
        <w:t>к конкурсной документации</w:t>
      </w:r>
    </w:p>
    <w:p w:rsidR="003106B9" w:rsidRPr="004252BD" w:rsidRDefault="003106B9" w:rsidP="003106B9">
      <w:pPr>
        <w:ind w:firstLine="4820"/>
        <w:rPr>
          <w:bCs/>
          <w:sz w:val="22"/>
          <w:szCs w:val="22"/>
        </w:rPr>
      </w:pPr>
      <w:r w:rsidRPr="004252BD">
        <w:rPr>
          <w:bCs/>
          <w:sz w:val="22"/>
          <w:szCs w:val="22"/>
        </w:rPr>
        <w:t>по проведению открытого конкурса</w:t>
      </w:r>
    </w:p>
    <w:p w:rsidR="003106B9" w:rsidRPr="004252BD" w:rsidRDefault="003106B9" w:rsidP="003106B9">
      <w:pPr>
        <w:ind w:firstLine="4820"/>
        <w:rPr>
          <w:bCs/>
          <w:sz w:val="22"/>
          <w:szCs w:val="22"/>
        </w:rPr>
      </w:pPr>
      <w:r w:rsidRPr="004252BD">
        <w:rPr>
          <w:bCs/>
          <w:sz w:val="22"/>
          <w:szCs w:val="22"/>
        </w:rPr>
        <w:t>по отбору управляющей организации</w:t>
      </w:r>
    </w:p>
    <w:p w:rsidR="003106B9" w:rsidRPr="004252BD" w:rsidRDefault="003106B9" w:rsidP="003106B9">
      <w:pPr>
        <w:ind w:firstLine="4820"/>
        <w:rPr>
          <w:bCs/>
          <w:sz w:val="22"/>
          <w:szCs w:val="22"/>
        </w:rPr>
      </w:pPr>
      <w:r w:rsidRPr="004252BD">
        <w:rPr>
          <w:bCs/>
          <w:sz w:val="22"/>
          <w:szCs w:val="22"/>
        </w:rPr>
        <w:t xml:space="preserve">для управления </w:t>
      </w:r>
      <w:r w:rsidRPr="004252BD">
        <w:rPr>
          <w:sz w:val="22"/>
          <w:szCs w:val="22"/>
        </w:rPr>
        <w:t>многоквартирным домом</w:t>
      </w:r>
    </w:p>
    <w:p w:rsidR="003106B9" w:rsidRPr="004252BD" w:rsidRDefault="003106B9" w:rsidP="003106B9">
      <w:pPr>
        <w:pStyle w:val="ad"/>
        <w:ind w:firstLine="4820"/>
        <w:rPr>
          <w:sz w:val="22"/>
          <w:szCs w:val="22"/>
        </w:rPr>
      </w:pPr>
    </w:p>
    <w:p w:rsidR="003106B9" w:rsidRPr="004252BD" w:rsidRDefault="003106B9" w:rsidP="003106B9">
      <w:pPr>
        <w:jc w:val="center"/>
        <w:rPr>
          <w:color w:val="000000"/>
          <w:sz w:val="22"/>
          <w:szCs w:val="22"/>
        </w:rPr>
      </w:pPr>
      <w:r w:rsidRPr="004252BD">
        <w:rPr>
          <w:color w:val="000000"/>
          <w:sz w:val="22"/>
          <w:szCs w:val="22"/>
        </w:rPr>
        <w:t>Конкурсное предложение</w:t>
      </w:r>
    </w:p>
    <w:p w:rsidR="003106B9" w:rsidRPr="004252BD" w:rsidRDefault="003106B9" w:rsidP="003106B9">
      <w:pPr>
        <w:jc w:val="center"/>
        <w:rPr>
          <w:color w:val="000000"/>
          <w:sz w:val="22"/>
          <w:szCs w:val="22"/>
        </w:rPr>
      </w:pPr>
      <w:r w:rsidRPr="004252BD">
        <w:rPr>
          <w:color w:val="000000"/>
          <w:sz w:val="22"/>
          <w:szCs w:val="22"/>
        </w:rPr>
        <w:t>для участия в конкурсе (лоте) (указать наименование конкурса, наименование и номер лота)</w:t>
      </w:r>
    </w:p>
    <w:p w:rsidR="003106B9" w:rsidRPr="004252BD" w:rsidRDefault="003106B9" w:rsidP="003106B9">
      <w:pPr>
        <w:jc w:val="center"/>
        <w:rPr>
          <w:color w:val="000000"/>
          <w:sz w:val="22"/>
          <w:szCs w:val="22"/>
        </w:rPr>
      </w:pPr>
      <w:r w:rsidRPr="004252BD">
        <w:rPr>
          <w:color w:val="000000"/>
          <w:sz w:val="22"/>
          <w:szCs w:val="22"/>
        </w:rPr>
        <w:t>(на каждый лот отдельно)</w:t>
      </w:r>
    </w:p>
    <w:p w:rsidR="003106B9" w:rsidRPr="004252BD" w:rsidRDefault="003106B9" w:rsidP="003106B9">
      <w:pPr>
        <w:pStyle w:val="ConsNormal"/>
        <w:ind w:right="0" w:firstLine="709"/>
        <w:jc w:val="both"/>
        <w:rPr>
          <w:rFonts w:ascii="Times New Roman" w:hAnsi="Times New Roman" w:cs="Times New Roman"/>
          <w:color w:val="000000"/>
          <w:sz w:val="22"/>
          <w:szCs w:val="22"/>
        </w:rPr>
      </w:pPr>
    </w:p>
    <w:p w:rsidR="003106B9" w:rsidRPr="004252BD" w:rsidRDefault="003106B9" w:rsidP="003106B9">
      <w:pPr>
        <w:pStyle w:val="ConsNormal"/>
        <w:ind w:right="0" w:firstLine="709"/>
        <w:jc w:val="both"/>
        <w:rPr>
          <w:rFonts w:ascii="Times New Roman" w:hAnsi="Times New Roman" w:cs="Times New Roman"/>
          <w:color w:val="000000"/>
          <w:sz w:val="22"/>
          <w:szCs w:val="22"/>
        </w:rPr>
      </w:pPr>
      <w:r w:rsidRPr="004252BD">
        <w:rPr>
          <w:rFonts w:ascii="Times New Roman" w:hAnsi="Times New Roman" w:cs="Times New Roman"/>
          <w:color w:val="000000"/>
          <w:sz w:val="22"/>
          <w:szCs w:val="22"/>
        </w:rPr>
        <w:t>1. Участник (для юридического лица):</w:t>
      </w:r>
    </w:p>
    <w:p w:rsidR="003106B9" w:rsidRPr="004252BD" w:rsidRDefault="003106B9" w:rsidP="003106B9">
      <w:pPr>
        <w:pStyle w:val="ConsNormal"/>
        <w:ind w:right="0" w:firstLine="540"/>
        <w:jc w:val="both"/>
        <w:rPr>
          <w:rFonts w:ascii="Times New Roman" w:hAnsi="Times New Roman" w:cs="Times New Roman"/>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9"/>
        <w:gridCol w:w="4501"/>
      </w:tblGrid>
      <w:tr w:rsidR="003106B9" w:rsidRPr="004252BD" w:rsidTr="00C75A8A">
        <w:trPr>
          <w:jc w:val="center"/>
        </w:trPr>
        <w:tc>
          <w:tcPr>
            <w:tcW w:w="5069"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r w:rsidRPr="004252BD">
              <w:rPr>
                <w:rFonts w:ascii="Times New Roman" w:hAnsi="Times New Roman" w:cs="Times New Roman"/>
                <w:color w:val="000000"/>
                <w:sz w:val="22"/>
                <w:szCs w:val="22"/>
              </w:rPr>
              <w:t>1.1. Фирменное наименование (наименование) юридического лица</w:t>
            </w:r>
          </w:p>
        </w:tc>
        <w:tc>
          <w:tcPr>
            <w:tcW w:w="4501"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p>
        </w:tc>
      </w:tr>
      <w:tr w:rsidR="003106B9" w:rsidRPr="004252BD" w:rsidTr="00C75A8A">
        <w:trPr>
          <w:jc w:val="center"/>
        </w:trPr>
        <w:tc>
          <w:tcPr>
            <w:tcW w:w="5069"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r w:rsidRPr="004252BD">
              <w:rPr>
                <w:rFonts w:ascii="Times New Roman" w:hAnsi="Times New Roman" w:cs="Times New Roman"/>
                <w:color w:val="000000"/>
                <w:sz w:val="22"/>
                <w:szCs w:val="22"/>
              </w:rPr>
              <w:t>1.2. Сведения об организационно-правовой форме юридического лица</w:t>
            </w:r>
          </w:p>
        </w:tc>
        <w:tc>
          <w:tcPr>
            <w:tcW w:w="4501"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p>
        </w:tc>
      </w:tr>
      <w:tr w:rsidR="003106B9" w:rsidRPr="004252BD" w:rsidTr="00C75A8A">
        <w:trPr>
          <w:jc w:val="center"/>
        </w:trPr>
        <w:tc>
          <w:tcPr>
            <w:tcW w:w="5069"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r w:rsidRPr="004252BD">
              <w:rPr>
                <w:rFonts w:ascii="Times New Roman" w:hAnsi="Times New Roman" w:cs="Times New Roman"/>
                <w:color w:val="000000"/>
                <w:sz w:val="22"/>
                <w:szCs w:val="22"/>
              </w:rPr>
              <w:t xml:space="preserve">1.3. Почтовый адрес </w:t>
            </w:r>
          </w:p>
        </w:tc>
        <w:tc>
          <w:tcPr>
            <w:tcW w:w="4501"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p>
        </w:tc>
      </w:tr>
      <w:tr w:rsidR="003106B9" w:rsidRPr="004252BD" w:rsidTr="00C75A8A">
        <w:trPr>
          <w:jc w:val="center"/>
        </w:trPr>
        <w:tc>
          <w:tcPr>
            <w:tcW w:w="5069"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r w:rsidRPr="004252BD">
              <w:rPr>
                <w:rFonts w:ascii="Times New Roman" w:hAnsi="Times New Roman" w:cs="Times New Roman"/>
                <w:color w:val="000000"/>
                <w:sz w:val="22"/>
                <w:szCs w:val="22"/>
              </w:rPr>
              <w:t xml:space="preserve">1.4. Место нахождения </w:t>
            </w:r>
          </w:p>
        </w:tc>
        <w:tc>
          <w:tcPr>
            <w:tcW w:w="4501"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p>
        </w:tc>
      </w:tr>
      <w:tr w:rsidR="003106B9" w:rsidRPr="004252BD" w:rsidTr="00C75A8A">
        <w:trPr>
          <w:jc w:val="center"/>
        </w:trPr>
        <w:tc>
          <w:tcPr>
            <w:tcW w:w="5069"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r w:rsidRPr="004252BD">
              <w:rPr>
                <w:rFonts w:ascii="Times New Roman" w:hAnsi="Times New Roman" w:cs="Times New Roman"/>
                <w:color w:val="000000"/>
                <w:sz w:val="22"/>
                <w:szCs w:val="22"/>
              </w:rPr>
              <w:t>1.5. Контактный телефон (факс)</w:t>
            </w:r>
          </w:p>
        </w:tc>
        <w:tc>
          <w:tcPr>
            <w:tcW w:w="4501" w:type="dxa"/>
            <w:tcBorders>
              <w:top w:val="single" w:sz="4" w:space="0" w:color="auto"/>
              <w:left w:val="single" w:sz="4" w:space="0" w:color="auto"/>
              <w:bottom w:val="single" w:sz="4" w:space="0" w:color="auto"/>
              <w:right w:val="single" w:sz="4" w:space="0" w:color="auto"/>
            </w:tcBorders>
          </w:tcPr>
          <w:p w:rsidR="003106B9" w:rsidRPr="004252BD" w:rsidRDefault="003106B9" w:rsidP="00516CFB">
            <w:pPr>
              <w:pStyle w:val="ConsNormal"/>
              <w:ind w:right="0" w:firstLine="0"/>
              <w:jc w:val="both"/>
              <w:rPr>
                <w:rFonts w:ascii="Times New Roman" w:hAnsi="Times New Roman" w:cs="Times New Roman"/>
                <w:color w:val="000000"/>
                <w:sz w:val="22"/>
                <w:szCs w:val="22"/>
              </w:rPr>
            </w:pPr>
          </w:p>
        </w:tc>
      </w:tr>
    </w:tbl>
    <w:p w:rsidR="003106B9" w:rsidRPr="004252BD" w:rsidRDefault="003106B9" w:rsidP="003106B9">
      <w:pPr>
        <w:pStyle w:val="ConsNormal"/>
        <w:ind w:right="0" w:firstLine="0"/>
        <w:jc w:val="both"/>
        <w:rPr>
          <w:rFonts w:ascii="Times New Roman" w:hAnsi="Times New Roman" w:cs="Times New Roman"/>
          <w:color w:val="000000"/>
          <w:sz w:val="22"/>
          <w:szCs w:val="22"/>
        </w:rPr>
      </w:pPr>
    </w:p>
    <w:p w:rsidR="003106B9" w:rsidRPr="004252BD" w:rsidRDefault="003106B9" w:rsidP="003106B9">
      <w:pPr>
        <w:pStyle w:val="ConsNormal"/>
        <w:ind w:right="0" w:firstLine="709"/>
        <w:jc w:val="both"/>
        <w:rPr>
          <w:rFonts w:ascii="Times New Roman" w:hAnsi="Times New Roman" w:cs="Times New Roman"/>
          <w:color w:val="000000"/>
          <w:sz w:val="22"/>
          <w:szCs w:val="22"/>
        </w:rPr>
      </w:pPr>
      <w:r w:rsidRPr="004252BD">
        <w:rPr>
          <w:rFonts w:ascii="Times New Roman" w:hAnsi="Times New Roman" w:cs="Times New Roman"/>
          <w:color w:val="000000"/>
          <w:sz w:val="22"/>
          <w:szCs w:val="22"/>
        </w:rPr>
        <w:t>2. Условия</w:t>
      </w:r>
      <w:r w:rsidR="003E2FD9" w:rsidRPr="004252BD">
        <w:rPr>
          <w:rFonts w:ascii="Times New Roman" w:hAnsi="Times New Roman" w:cs="Times New Roman"/>
          <w:color w:val="000000"/>
          <w:sz w:val="22"/>
          <w:szCs w:val="22"/>
        </w:rPr>
        <w:t xml:space="preserve"> исполнения договора управления</w:t>
      </w:r>
      <w:r w:rsidRPr="004252BD">
        <w:rPr>
          <w:rFonts w:ascii="Times New Roman" w:hAnsi="Times New Roman" w:cs="Times New Roman"/>
          <w:color w:val="000000"/>
          <w:sz w:val="22"/>
          <w:szCs w:val="22"/>
        </w:rPr>
        <w:t>, предлагаемые участником по лоту №____</w:t>
      </w:r>
    </w:p>
    <w:p w:rsidR="003106B9" w:rsidRPr="004252BD" w:rsidRDefault="003106B9" w:rsidP="003106B9">
      <w:pPr>
        <w:tabs>
          <w:tab w:val="left" w:pos="6840"/>
          <w:tab w:val="left" w:pos="7020"/>
          <w:tab w:val="left" w:pos="7380"/>
        </w:tabs>
        <w:ind w:left="2520"/>
        <w:jc w:val="both"/>
        <w:rPr>
          <w:color w:val="000000"/>
          <w:sz w:val="22"/>
          <w:szCs w:val="22"/>
        </w:rPr>
      </w:pPr>
    </w:p>
    <w:tbl>
      <w:tblPr>
        <w:tblW w:w="9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4200"/>
        <w:gridCol w:w="1920"/>
        <w:gridCol w:w="2880"/>
      </w:tblGrid>
      <w:tr w:rsidR="003106B9" w:rsidRPr="004252BD" w:rsidTr="00516CFB">
        <w:tc>
          <w:tcPr>
            <w:tcW w:w="623" w:type="dxa"/>
          </w:tcPr>
          <w:p w:rsidR="003106B9" w:rsidRPr="004252BD" w:rsidRDefault="003106B9" w:rsidP="00516CFB">
            <w:pPr>
              <w:jc w:val="center"/>
              <w:rPr>
                <w:color w:val="000000"/>
                <w:sz w:val="22"/>
                <w:szCs w:val="22"/>
              </w:rPr>
            </w:pPr>
            <w:r w:rsidRPr="004252BD">
              <w:rPr>
                <w:color w:val="000000"/>
                <w:sz w:val="22"/>
                <w:szCs w:val="22"/>
              </w:rPr>
              <w:t>№</w:t>
            </w:r>
          </w:p>
          <w:p w:rsidR="003106B9" w:rsidRPr="004252BD" w:rsidRDefault="003106B9" w:rsidP="00516CFB">
            <w:pPr>
              <w:jc w:val="center"/>
              <w:rPr>
                <w:color w:val="000000"/>
                <w:sz w:val="22"/>
                <w:szCs w:val="22"/>
              </w:rPr>
            </w:pPr>
            <w:r w:rsidRPr="004252BD">
              <w:rPr>
                <w:color w:val="000000"/>
                <w:sz w:val="22"/>
                <w:szCs w:val="22"/>
              </w:rPr>
              <w:t>п/п</w:t>
            </w:r>
          </w:p>
        </w:tc>
        <w:tc>
          <w:tcPr>
            <w:tcW w:w="4200" w:type="dxa"/>
          </w:tcPr>
          <w:p w:rsidR="003106B9" w:rsidRPr="004252BD" w:rsidRDefault="003106B9" w:rsidP="00516CFB">
            <w:pPr>
              <w:jc w:val="center"/>
              <w:rPr>
                <w:color w:val="000000"/>
                <w:sz w:val="22"/>
                <w:szCs w:val="22"/>
              </w:rPr>
            </w:pPr>
            <w:r w:rsidRPr="004252BD">
              <w:rPr>
                <w:color w:val="000000"/>
                <w:sz w:val="22"/>
                <w:szCs w:val="22"/>
              </w:rPr>
              <w:t>Наименование показателя критерия оценки заявки</w:t>
            </w:r>
          </w:p>
        </w:tc>
        <w:tc>
          <w:tcPr>
            <w:tcW w:w="1920" w:type="dxa"/>
          </w:tcPr>
          <w:p w:rsidR="003106B9" w:rsidRPr="004252BD" w:rsidRDefault="003106B9" w:rsidP="00516CFB">
            <w:pPr>
              <w:jc w:val="center"/>
              <w:rPr>
                <w:color w:val="000000"/>
                <w:sz w:val="22"/>
                <w:szCs w:val="22"/>
              </w:rPr>
            </w:pPr>
            <w:r w:rsidRPr="004252BD">
              <w:rPr>
                <w:color w:val="000000"/>
                <w:sz w:val="22"/>
                <w:szCs w:val="22"/>
              </w:rPr>
              <w:t>Единица измерения</w:t>
            </w:r>
          </w:p>
        </w:tc>
        <w:tc>
          <w:tcPr>
            <w:tcW w:w="2880" w:type="dxa"/>
          </w:tcPr>
          <w:p w:rsidR="003106B9" w:rsidRPr="004252BD" w:rsidRDefault="003106B9" w:rsidP="00516CFB">
            <w:pPr>
              <w:jc w:val="center"/>
              <w:rPr>
                <w:color w:val="000000"/>
                <w:sz w:val="22"/>
                <w:szCs w:val="22"/>
              </w:rPr>
            </w:pPr>
            <w:r w:rsidRPr="004252BD">
              <w:rPr>
                <w:color w:val="000000"/>
                <w:sz w:val="22"/>
                <w:szCs w:val="22"/>
              </w:rPr>
              <w:t>Значения (все значения указываются цифрами)</w:t>
            </w:r>
          </w:p>
        </w:tc>
      </w:tr>
      <w:tr w:rsidR="003106B9" w:rsidRPr="004252BD" w:rsidTr="00516CFB">
        <w:tc>
          <w:tcPr>
            <w:tcW w:w="623" w:type="dxa"/>
          </w:tcPr>
          <w:p w:rsidR="003106B9" w:rsidRPr="004252BD" w:rsidRDefault="003106B9" w:rsidP="00516CFB">
            <w:pPr>
              <w:jc w:val="center"/>
              <w:rPr>
                <w:color w:val="000000"/>
                <w:sz w:val="22"/>
                <w:szCs w:val="22"/>
              </w:rPr>
            </w:pPr>
            <w:r w:rsidRPr="004252BD">
              <w:rPr>
                <w:color w:val="000000"/>
                <w:sz w:val="22"/>
                <w:szCs w:val="22"/>
              </w:rPr>
              <w:t>1</w:t>
            </w:r>
          </w:p>
        </w:tc>
        <w:tc>
          <w:tcPr>
            <w:tcW w:w="4200" w:type="dxa"/>
          </w:tcPr>
          <w:p w:rsidR="003106B9" w:rsidRPr="004252BD" w:rsidRDefault="003106B9" w:rsidP="00516CFB">
            <w:pPr>
              <w:jc w:val="center"/>
              <w:rPr>
                <w:color w:val="000000"/>
                <w:sz w:val="22"/>
                <w:szCs w:val="22"/>
              </w:rPr>
            </w:pPr>
            <w:r w:rsidRPr="004252BD">
              <w:rPr>
                <w:color w:val="000000"/>
                <w:sz w:val="22"/>
                <w:szCs w:val="22"/>
              </w:rPr>
              <w:t>2</w:t>
            </w:r>
          </w:p>
        </w:tc>
        <w:tc>
          <w:tcPr>
            <w:tcW w:w="1920" w:type="dxa"/>
          </w:tcPr>
          <w:p w:rsidR="003106B9" w:rsidRPr="004252BD" w:rsidRDefault="003106B9" w:rsidP="00516CFB">
            <w:pPr>
              <w:jc w:val="center"/>
              <w:rPr>
                <w:color w:val="000000"/>
                <w:sz w:val="22"/>
                <w:szCs w:val="22"/>
              </w:rPr>
            </w:pPr>
            <w:r w:rsidRPr="004252BD">
              <w:rPr>
                <w:color w:val="000000"/>
                <w:sz w:val="22"/>
                <w:szCs w:val="22"/>
              </w:rPr>
              <w:t>3</w:t>
            </w:r>
          </w:p>
        </w:tc>
        <w:tc>
          <w:tcPr>
            <w:tcW w:w="2880" w:type="dxa"/>
          </w:tcPr>
          <w:p w:rsidR="003106B9" w:rsidRPr="004252BD" w:rsidRDefault="003106B9" w:rsidP="00516CFB">
            <w:pPr>
              <w:jc w:val="center"/>
              <w:rPr>
                <w:color w:val="000000"/>
                <w:sz w:val="22"/>
                <w:szCs w:val="22"/>
              </w:rPr>
            </w:pPr>
            <w:r w:rsidRPr="004252BD">
              <w:rPr>
                <w:color w:val="000000"/>
                <w:sz w:val="22"/>
                <w:szCs w:val="22"/>
              </w:rPr>
              <w:t>4</w:t>
            </w:r>
          </w:p>
        </w:tc>
      </w:tr>
      <w:tr w:rsidR="003106B9" w:rsidRPr="004252BD" w:rsidTr="00516CFB">
        <w:tc>
          <w:tcPr>
            <w:tcW w:w="623" w:type="dxa"/>
            <w:vAlign w:val="center"/>
          </w:tcPr>
          <w:p w:rsidR="003106B9" w:rsidRPr="004252BD" w:rsidRDefault="003106B9" w:rsidP="00516CFB">
            <w:pPr>
              <w:jc w:val="center"/>
              <w:rPr>
                <w:color w:val="000000"/>
                <w:sz w:val="22"/>
                <w:szCs w:val="22"/>
              </w:rPr>
            </w:pPr>
            <w:r w:rsidRPr="004252BD">
              <w:rPr>
                <w:color w:val="000000"/>
                <w:sz w:val="22"/>
                <w:szCs w:val="22"/>
              </w:rPr>
              <w:t>2</w:t>
            </w:r>
          </w:p>
        </w:tc>
        <w:tc>
          <w:tcPr>
            <w:tcW w:w="4200" w:type="dxa"/>
          </w:tcPr>
          <w:p w:rsidR="003106B9" w:rsidRPr="004252BD" w:rsidRDefault="003106B9" w:rsidP="00516CFB">
            <w:pPr>
              <w:jc w:val="both"/>
              <w:rPr>
                <w:color w:val="000000"/>
                <w:sz w:val="22"/>
                <w:szCs w:val="22"/>
              </w:rPr>
            </w:pPr>
            <w:r w:rsidRPr="004252BD">
              <w:rPr>
                <w:color w:val="000000"/>
                <w:sz w:val="22"/>
                <w:szCs w:val="22"/>
              </w:rPr>
              <w:t>Период выполнения работ, оказания услуг, являющихся предметом конкурса</w:t>
            </w:r>
          </w:p>
        </w:tc>
        <w:tc>
          <w:tcPr>
            <w:tcW w:w="1920" w:type="dxa"/>
          </w:tcPr>
          <w:p w:rsidR="003106B9" w:rsidRPr="004252BD" w:rsidRDefault="003106B9" w:rsidP="00516CFB">
            <w:pPr>
              <w:jc w:val="center"/>
              <w:rPr>
                <w:color w:val="000000"/>
                <w:sz w:val="22"/>
                <w:szCs w:val="22"/>
              </w:rPr>
            </w:pPr>
            <w:r w:rsidRPr="004252BD">
              <w:rPr>
                <w:color w:val="000000"/>
                <w:sz w:val="22"/>
                <w:szCs w:val="22"/>
              </w:rPr>
              <w:t>недели</w:t>
            </w:r>
          </w:p>
        </w:tc>
        <w:tc>
          <w:tcPr>
            <w:tcW w:w="2880" w:type="dxa"/>
          </w:tcPr>
          <w:p w:rsidR="003106B9" w:rsidRPr="004252BD" w:rsidRDefault="003106B9" w:rsidP="00516CFB">
            <w:pPr>
              <w:jc w:val="both"/>
              <w:rPr>
                <w:color w:val="000000"/>
                <w:sz w:val="22"/>
                <w:szCs w:val="22"/>
              </w:rPr>
            </w:pPr>
          </w:p>
        </w:tc>
      </w:tr>
    </w:tbl>
    <w:p w:rsidR="003106B9" w:rsidRPr="004252BD" w:rsidRDefault="003106B9" w:rsidP="003106B9">
      <w:pPr>
        <w:ind w:firstLine="709"/>
        <w:jc w:val="both"/>
        <w:rPr>
          <w:i/>
          <w:color w:val="000000"/>
          <w:sz w:val="22"/>
          <w:szCs w:val="22"/>
        </w:rPr>
      </w:pPr>
      <w:r w:rsidRPr="004252BD">
        <w:rPr>
          <w:b/>
          <w:i/>
          <w:color w:val="000000"/>
          <w:sz w:val="22"/>
          <w:szCs w:val="22"/>
        </w:rPr>
        <w:t>*</w:t>
      </w:r>
      <w:r w:rsidRPr="004252BD">
        <w:rPr>
          <w:i/>
          <w:color w:val="000000"/>
          <w:sz w:val="22"/>
          <w:szCs w:val="22"/>
        </w:rPr>
        <w:t>К конкурсному предложению участник прикладывает расшифровку предлагаемых дополнительных работ  (адрес - вид работ - стоимость) в соответствии с перечнем дополнительных работ, указанных в конкурсной документации, заверенную своей подписью и печатью.</w:t>
      </w:r>
    </w:p>
    <w:p w:rsidR="003106B9" w:rsidRPr="004252BD" w:rsidRDefault="003106B9" w:rsidP="003106B9">
      <w:pPr>
        <w:jc w:val="both"/>
        <w:rPr>
          <w:b/>
          <w:color w:val="000000"/>
          <w:sz w:val="22"/>
          <w:szCs w:val="22"/>
        </w:rPr>
      </w:pPr>
    </w:p>
    <w:p w:rsidR="003106B9" w:rsidRPr="004252BD" w:rsidRDefault="003106B9" w:rsidP="003106B9">
      <w:pPr>
        <w:pStyle w:val="ConsPlusNonformat"/>
        <w:widowControl/>
        <w:jc w:val="both"/>
        <w:rPr>
          <w:rFonts w:ascii="Times New Roman" w:hAnsi="Times New Roman" w:cs="Times New Roman"/>
          <w:sz w:val="22"/>
          <w:szCs w:val="22"/>
        </w:rPr>
      </w:pPr>
      <w:r w:rsidRPr="004252BD">
        <w:rPr>
          <w:rFonts w:ascii="Times New Roman" w:hAnsi="Times New Roman" w:cs="Times New Roman"/>
          <w:sz w:val="22"/>
          <w:szCs w:val="22"/>
        </w:rPr>
        <w:t>__________________________________________________________________________</w:t>
      </w:r>
      <w:r w:rsidR="00061AC9">
        <w:rPr>
          <w:rFonts w:ascii="Times New Roman" w:hAnsi="Times New Roman" w:cs="Times New Roman"/>
          <w:sz w:val="22"/>
          <w:szCs w:val="22"/>
        </w:rPr>
        <w:t>__________</w:t>
      </w:r>
      <w:r w:rsidRPr="004252BD">
        <w:rPr>
          <w:rFonts w:ascii="Times New Roman" w:hAnsi="Times New Roman" w:cs="Times New Roman"/>
          <w:sz w:val="22"/>
          <w:szCs w:val="22"/>
        </w:rPr>
        <w:t>_</w:t>
      </w:r>
    </w:p>
    <w:p w:rsidR="003106B9" w:rsidRPr="004252BD" w:rsidRDefault="003106B9" w:rsidP="003106B9">
      <w:pPr>
        <w:pStyle w:val="ConsPlusNonformat"/>
        <w:widowControl/>
        <w:jc w:val="center"/>
        <w:rPr>
          <w:rFonts w:ascii="Times New Roman" w:hAnsi="Times New Roman" w:cs="Times New Roman"/>
          <w:i/>
          <w:sz w:val="22"/>
          <w:szCs w:val="22"/>
        </w:rPr>
      </w:pPr>
      <w:r w:rsidRPr="004252BD">
        <w:rPr>
          <w:rFonts w:ascii="Times New Roman" w:hAnsi="Times New Roman" w:cs="Times New Roman"/>
          <w:i/>
          <w:sz w:val="22"/>
          <w:szCs w:val="22"/>
        </w:rPr>
        <w:t>(должность, ф.и.о. руководителя организации или ф.и.о. индивидуального предпринимателя)</w:t>
      </w:r>
    </w:p>
    <w:p w:rsidR="003106B9" w:rsidRPr="004252BD" w:rsidRDefault="003106B9" w:rsidP="003106B9">
      <w:pPr>
        <w:pStyle w:val="ConsPlusNonformat"/>
        <w:widowControl/>
        <w:jc w:val="both"/>
        <w:rPr>
          <w:rFonts w:ascii="Times New Roman" w:hAnsi="Times New Roman" w:cs="Times New Roman"/>
          <w:sz w:val="22"/>
          <w:szCs w:val="22"/>
        </w:rPr>
      </w:pPr>
    </w:p>
    <w:p w:rsidR="003106B9" w:rsidRPr="004252BD" w:rsidRDefault="003106B9" w:rsidP="003106B9">
      <w:pPr>
        <w:pStyle w:val="ConsPlusNonformat"/>
        <w:widowControl/>
        <w:jc w:val="both"/>
        <w:rPr>
          <w:rFonts w:ascii="Times New Roman" w:hAnsi="Times New Roman" w:cs="Times New Roman"/>
          <w:sz w:val="22"/>
          <w:szCs w:val="22"/>
        </w:rPr>
      </w:pPr>
      <w:r w:rsidRPr="004252BD">
        <w:rPr>
          <w:rFonts w:ascii="Times New Roman" w:hAnsi="Times New Roman" w:cs="Times New Roman"/>
          <w:sz w:val="22"/>
          <w:szCs w:val="22"/>
        </w:rPr>
        <w:t>_________________   ____________________________________</w:t>
      </w:r>
    </w:p>
    <w:p w:rsidR="003106B9" w:rsidRPr="004252BD" w:rsidRDefault="003106B9" w:rsidP="003106B9">
      <w:pPr>
        <w:pStyle w:val="ConsPlusNonformat"/>
        <w:widowControl/>
        <w:jc w:val="both"/>
        <w:rPr>
          <w:rFonts w:ascii="Times New Roman" w:hAnsi="Times New Roman" w:cs="Times New Roman"/>
          <w:i/>
          <w:sz w:val="22"/>
          <w:szCs w:val="22"/>
        </w:rPr>
      </w:pPr>
      <w:r w:rsidRPr="004252BD">
        <w:rPr>
          <w:rFonts w:ascii="Times New Roman" w:hAnsi="Times New Roman" w:cs="Times New Roman"/>
          <w:i/>
          <w:sz w:val="22"/>
          <w:szCs w:val="22"/>
        </w:rPr>
        <w:t xml:space="preserve">           (подпись</w:t>
      </w:r>
      <w:r w:rsidRPr="004252BD">
        <w:rPr>
          <w:rFonts w:ascii="Times New Roman" w:hAnsi="Times New Roman" w:cs="Times New Roman"/>
          <w:sz w:val="22"/>
          <w:szCs w:val="22"/>
        </w:rPr>
        <w:t xml:space="preserve">) </w:t>
      </w:r>
      <w:r w:rsidRPr="004252BD">
        <w:rPr>
          <w:rFonts w:ascii="Times New Roman" w:hAnsi="Times New Roman" w:cs="Times New Roman"/>
          <w:sz w:val="22"/>
          <w:szCs w:val="22"/>
        </w:rPr>
        <w:tab/>
      </w:r>
      <w:r w:rsidRPr="004252BD">
        <w:rPr>
          <w:rFonts w:ascii="Times New Roman" w:hAnsi="Times New Roman" w:cs="Times New Roman"/>
          <w:sz w:val="22"/>
          <w:szCs w:val="22"/>
        </w:rPr>
        <w:tab/>
      </w:r>
      <w:r w:rsidRPr="004252BD">
        <w:rPr>
          <w:rFonts w:ascii="Times New Roman" w:hAnsi="Times New Roman" w:cs="Times New Roman"/>
          <w:sz w:val="22"/>
          <w:szCs w:val="22"/>
        </w:rPr>
        <w:tab/>
      </w:r>
      <w:r w:rsidRPr="004252BD">
        <w:rPr>
          <w:rFonts w:ascii="Times New Roman" w:hAnsi="Times New Roman" w:cs="Times New Roman"/>
          <w:sz w:val="22"/>
          <w:szCs w:val="22"/>
        </w:rPr>
        <w:tab/>
      </w:r>
      <w:r w:rsidRPr="004252BD">
        <w:rPr>
          <w:rFonts w:ascii="Times New Roman" w:hAnsi="Times New Roman" w:cs="Times New Roman"/>
          <w:i/>
          <w:sz w:val="22"/>
          <w:szCs w:val="22"/>
        </w:rPr>
        <w:t>(ф.и.о.)</w:t>
      </w:r>
    </w:p>
    <w:p w:rsidR="003106B9" w:rsidRPr="004252BD" w:rsidRDefault="003106B9" w:rsidP="003106B9">
      <w:pPr>
        <w:pStyle w:val="ConsPlusNonformat"/>
        <w:widowControl/>
        <w:tabs>
          <w:tab w:val="left" w:pos="5304"/>
        </w:tabs>
        <w:jc w:val="both"/>
        <w:rPr>
          <w:rFonts w:ascii="Times New Roman" w:hAnsi="Times New Roman" w:cs="Times New Roman"/>
          <w:sz w:val="22"/>
          <w:szCs w:val="22"/>
        </w:rPr>
      </w:pPr>
      <w:r w:rsidRPr="004252BD">
        <w:rPr>
          <w:rFonts w:ascii="Times New Roman" w:hAnsi="Times New Roman" w:cs="Times New Roman"/>
          <w:sz w:val="22"/>
          <w:szCs w:val="22"/>
        </w:rPr>
        <w:t>"____" _____________ 201_ г.</w:t>
      </w:r>
      <w:r w:rsidRPr="004252BD">
        <w:rPr>
          <w:rFonts w:ascii="Times New Roman" w:hAnsi="Times New Roman" w:cs="Times New Roman"/>
          <w:sz w:val="22"/>
          <w:szCs w:val="22"/>
        </w:rPr>
        <w:tab/>
      </w:r>
    </w:p>
    <w:p w:rsidR="003106B9" w:rsidRPr="004252BD" w:rsidRDefault="003106B9" w:rsidP="003106B9">
      <w:pPr>
        <w:pStyle w:val="ConsPlusNonformat"/>
        <w:widowControl/>
        <w:tabs>
          <w:tab w:val="left" w:pos="5304"/>
        </w:tabs>
        <w:jc w:val="both"/>
        <w:rPr>
          <w:rFonts w:ascii="Times New Roman" w:hAnsi="Times New Roman" w:cs="Times New Roman"/>
          <w:sz w:val="22"/>
          <w:szCs w:val="22"/>
        </w:rPr>
      </w:pPr>
    </w:p>
    <w:p w:rsidR="003106B9" w:rsidRPr="004252BD" w:rsidRDefault="003106B9" w:rsidP="003106B9">
      <w:pPr>
        <w:pStyle w:val="ConsPlusNonformat"/>
        <w:widowControl/>
        <w:tabs>
          <w:tab w:val="left" w:pos="5304"/>
        </w:tabs>
        <w:jc w:val="both"/>
        <w:rPr>
          <w:rFonts w:ascii="Times New Roman" w:hAnsi="Times New Roman" w:cs="Times New Roman"/>
          <w:sz w:val="22"/>
          <w:szCs w:val="22"/>
        </w:rPr>
      </w:pPr>
    </w:p>
    <w:p w:rsidR="003106B9" w:rsidRPr="004252BD" w:rsidRDefault="003106B9" w:rsidP="003106B9">
      <w:pPr>
        <w:pStyle w:val="ConsPlusNonformat"/>
        <w:widowControl/>
        <w:tabs>
          <w:tab w:val="left" w:pos="5304"/>
        </w:tabs>
        <w:jc w:val="both"/>
        <w:rPr>
          <w:rFonts w:ascii="Times New Roman" w:hAnsi="Times New Roman" w:cs="Times New Roman"/>
          <w:sz w:val="22"/>
          <w:szCs w:val="22"/>
        </w:rPr>
      </w:pPr>
    </w:p>
    <w:p w:rsidR="003106B9" w:rsidRPr="004252BD" w:rsidRDefault="003106B9" w:rsidP="003106B9">
      <w:pPr>
        <w:pStyle w:val="ad"/>
        <w:ind w:firstLine="4820"/>
        <w:rPr>
          <w:sz w:val="22"/>
          <w:szCs w:val="22"/>
        </w:rPr>
      </w:pPr>
    </w:p>
    <w:p w:rsidR="003106B9" w:rsidRPr="004252BD" w:rsidRDefault="003106B9" w:rsidP="003106B9">
      <w:pPr>
        <w:pStyle w:val="ad"/>
        <w:ind w:firstLine="4820"/>
        <w:rPr>
          <w:sz w:val="22"/>
          <w:szCs w:val="22"/>
        </w:rPr>
      </w:pPr>
    </w:p>
    <w:p w:rsidR="003106B9" w:rsidRPr="004252BD" w:rsidRDefault="003106B9" w:rsidP="003106B9">
      <w:pPr>
        <w:pStyle w:val="ad"/>
        <w:ind w:firstLine="4820"/>
        <w:rPr>
          <w:sz w:val="22"/>
          <w:szCs w:val="22"/>
        </w:rPr>
      </w:pPr>
    </w:p>
    <w:p w:rsidR="0057644E" w:rsidRPr="004252BD" w:rsidRDefault="0057644E" w:rsidP="003106B9">
      <w:pPr>
        <w:pStyle w:val="ad"/>
        <w:ind w:firstLine="4820"/>
        <w:rPr>
          <w:sz w:val="22"/>
          <w:szCs w:val="22"/>
        </w:rPr>
      </w:pPr>
    </w:p>
    <w:p w:rsidR="003106B9" w:rsidRPr="004252BD" w:rsidRDefault="003106B9" w:rsidP="004F6BBA">
      <w:pPr>
        <w:pStyle w:val="ad"/>
        <w:ind w:firstLine="4820"/>
        <w:rPr>
          <w:sz w:val="22"/>
          <w:szCs w:val="22"/>
        </w:rPr>
      </w:pPr>
    </w:p>
    <w:p w:rsidR="003106B9" w:rsidRDefault="003106B9" w:rsidP="004F6BBA">
      <w:pPr>
        <w:pStyle w:val="ad"/>
        <w:ind w:firstLine="4820"/>
        <w:rPr>
          <w:sz w:val="22"/>
          <w:szCs w:val="22"/>
        </w:rPr>
      </w:pPr>
    </w:p>
    <w:p w:rsidR="00332F76" w:rsidRDefault="00332F76" w:rsidP="004F6BBA">
      <w:pPr>
        <w:pStyle w:val="ad"/>
        <w:ind w:firstLine="4820"/>
        <w:rPr>
          <w:sz w:val="22"/>
          <w:szCs w:val="22"/>
        </w:rPr>
      </w:pPr>
    </w:p>
    <w:p w:rsidR="005A00DF" w:rsidRDefault="005A00DF" w:rsidP="004F6BBA">
      <w:pPr>
        <w:pStyle w:val="ad"/>
        <w:ind w:firstLine="4820"/>
        <w:rPr>
          <w:sz w:val="22"/>
          <w:szCs w:val="22"/>
        </w:rPr>
      </w:pPr>
    </w:p>
    <w:p w:rsidR="005A00DF" w:rsidRDefault="005A00DF" w:rsidP="004F6BBA">
      <w:pPr>
        <w:pStyle w:val="ad"/>
        <w:ind w:firstLine="4820"/>
        <w:rPr>
          <w:sz w:val="22"/>
          <w:szCs w:val="22"/>
        </w:rPr>
      </w:pPr>
    </w:p>
    <w:p w:rsidR="005A00DF" w:rsidRDefault="005A00DF" w:rsidP="004F6BBA">
      <w:pPr>
        <w:pStyle w:val="ad"/>
        <w:ind w:firstLine="4820"/>
        <w:rPr>
          <w:sz w:val="22"/>
          <w:szCs w:val="22"/>
        </w:rPr>
      </w:pPr>
    </w:p>
    <w:p w:rsidR="005A00DF" w:rsidRDefault="005A00DF" w:rsidP="004F6BBA">
      <w:pPr>
        <w:pStyle w:val="ad"/>
        <w:ind w:firstLine="4820"/>
        <w:rPr>
          <w:sz w:val="22"/>
          <w:szCs w:val="22"/>
        </w:rPr>
      </w:pPr>
    </w:p>
    <w:p w:rsidR="005A00DF" w:rsidRDefault="005A00DF" w:rsidP="004F6BBA">
      <w:pPr>
        <w:pStyle w:val="ad"/>
        <w:ind w:firstLine="4820"/>
        <w:rPr>
          <w:sz w:val="22"/>
          <w:szCs w:val="22"/>
        </w:rPr>
      </w:pPr>
    </w:p>
    <w:p w:rsidR="005A00DF" w:rsidRDefault="005A00DF" w:rsidP="004F6BBA">
      <w:pPr>
        <w:pStyle w:val="ad"/>
        <w:ind w:firstLine="4820"/>
        <w:rPr>
          <w:sz w:val="22"/>
          <w:szCs w:val="22"/>
        </w:rPr>
      </w:pPr>
    </w:p>
    <w:p w:rsidR="005A00DF" w:rsidRDefault="005A00DF" w:rsidP="004F6BBA">
      <w:pPr>
        <w:pStyle w:val="ad"/>
        <w:ind w:firstLine="4820"/>
        <w:rPr>
          <w:sz w:val="22"/>
          <w:szCs w:val="22"/>
        </w:rPr>
      </w:pPr>
    </w:p>
    <w:p w:rsidR="005A00DF" w:rsidRDefault="005A00DF" w:rsidP="004F6BBA">
      <w:pPr>
        <w:pStyle w:val="ad"/>
        <w:ind w:firstLine="4820"/>
        <w:rPr>
          <w:sz w:val="22"/>
          <w:szCs w:val="22"/>
        </w:rPr>
      </w:pPr>
    </w:p>
    <w:p w:rsidR="00332F76" w:rsidRDefault="00332F76" w:rsidP="004F6BBA">
      <w:pPr>
        <w:pStyle w:val="ad"/>
        <w:ind w:firstLine="4820"/>
        <w:rPr>
          <w:sz w:val="22"/>
          <w:szCs w:val="22"/>
        </w:rPr>
      </w:pPr>
    </w:p>
    <w:tbl>
      <w:tblPr>
        <w:tblW w:w="9747" w:type="dxa"/>
        <w:tblLook w:val="04A0"/>
      </w:tblPr>
      <w:tblGrid>
        <w:gridCol w:w="5211"/>
        <w:gridCol w:w="4536"/>
      </w:tblGrid>
      <w:tr w:rsidR="00332F76" w:rsidRPr="00A40E34" w:rsidTr="00403B66">
        <w:tc>
          <w:tcPr>
            <w:tcW w:w="5211" w:type="dxa"/>
          </w:tcPr>
          <w:p w:rsidR="00332F76" w:rsidRPr="00A40E34" w:rsidRDefault="00332F76" w:rsidP="00403B66">
            <w:pPr>
              <w:tabs>
                <w:tab w:val="left" w:pos="709"/>
              </w:tabs>
              <w:jc w:val="center"/>
              <w:rPr>
                <w:sz w:val="24"/>
                <w:szCs w:val="24"/>
              </w:rPr>
            </w:pPr>
          </w:p>
        </w:tc>
        <w:tc>
          <w:tcPr>
            <w:tcW w:w="4536" w:type="dxa"/>
          </w:tcPr>
          <w:p w:rsidR="00332F76" w:rsidRPr="00A40E34" w:rsidRDefault="00332F76" w:rsidP="00403B66">
            <w:pPr>
              <w:tabs>
                <w:tab w:val="left" w:pos="709"/>
              </w:tabs>
              <w:jc w:val="both"/>
              <w:rPr>
                <w:sz w:val="24"/>
                <w:szCs w:val="24"/>
              </w:rPr>
            </w:pPr>
            <w:r w:rsidRPr="00A40E34">
              <w:rPr>
                <w:sz w:val="24"/>
                <w:szCs w:val="24"/>
              </w:rPr>
              <w:t>Приложение 5</w:t>
            </w:r>
          </w:p>
          <w:p w:rsidR="00332F76" w:rsidRPr="00A40E34" w:rsidRDefault="00332F76" w:rsidP="00403B66">
            <w:pPr>
              <w:tabs>
                <w:tab w:val="left" w:pos="709"/>
              </w:tabs>
              <w:jc w:val="both"/>
              <w:rPr>
                <w:sz w:val="24"/>
                <w:szCs w:val="24"/>
              </w:rPr>
            </w:pPr>
            <w:r w:rsidRPr="00A40E34">
              <w:rPr>
                <w:sz w:val="24"/>
                <w:szCs w:val="24"/>
              </w:rPr>
              <w:t>к конкурсной документации по проведению открытого конкурса по отбору управляющей организации для управления многоквартирным домом</w:t>
            </w:r>
          </w:p>
        </w:tc>
      </w:tr>
    </w:tbl>
    <w:p w:rsidR="00332F76" w:rsidRPr="00F72EAA" w:rsidRDefault="00332F76" w:rsidP="00332F76">
      <w:pPr>
        <w:tabs>
          <w:tab w:val="left" w:pos="709"/>
        </w:tabs>
        <w:jc w:val="center"/>
        <w:rPr>
          <w:sz w:val="24"/>
          <w:szCs w:val="24"/>
        </w:rPr>
      </w:pPr>
    </w:p>
    <w:p w:rsidR="00332F76" w:rsidRPr="00E120F9" w:rsidRDefault="00332F76" w:rsidP="00332F76">
      <w:pPr>
        <w:tabs>
          <w:tab w:val="left" w:pos="709"/>
        </w:tabs>
        <w:jc w:val="center"/>
        <w:rPr>
          <w:sz w:val="22"/>
          <w:szCs w:val="22"/>
        </w:rPr>
      </w:pPr>
      <w:r w:rsidRPr="00E120F9">
        <w:rPr>
          <w:sz w:val="22"/>
          <w:szCs w:val="22"/>
        </w:rPr>
        <w:t xml:space="preserve">Проект договора </w:t>
      </w:r>
    </w:p>
    <w:p w:rsidR="00332F76" w:rsidRPr="00E120F9" w:rsidRDefault="00332F76" w:rsidP="00332F76">
      <w:pPr>
        <w:jc w:val="center"/>
        <w:rPr>
          <w:spacing w:val="-16"/>
          <w:kern w:val="16"/>
          <w:sz w:val="22"/>
          <w:szCs w:val="22"/>
        </w:rPr>
      </w:pPr>
      <w:r w:rsidRPr="00E120F9">
        <w:rPr>
          <w:sz w:val="22"/>
          <w:szCs w:val="22"/>
        </w:rPr>
        <w:t>управления многоквартирным домом</w:t>
      </w:r>
    </w:p>
    <w:p w:rsidR="00332F76" w:rsidRPr="00E120F9" w:rsidRDefault="00332F76" w:rsidP="00332F76">
      <w:pPr>
        <w:jc w:val="both"/>
        <w:rPr>
          <w:sz w:val="22"/>
          <w:szCs w:val="22"/>
        </w:rPr>
      </w:pPr>
    </w:p>
    <w:p w:rsidR="00332F76" w:rsidRPr="00E120F9" w:rsidRDefault="00332F76" w:rsidP="00332F76">
      <w:pPr>
        <w:jc w:val="both"/>
        <w:rPr>
          <w:spacing w:val="-16"/>
          <w:kern w:val="16"/>
          <w:sz w:val="22"/>
          <w:szCs w:val="22"/>
        </w:rPr>
      </w:pPr>
      <w:r w:rsidRPr="00E120F9">
        <w:rPr>
          <w:sz w:val="22"/>
          <w:szCs w:val="22"/>
        </w:rPr>
        <w:t xml:space="preserve">г. Ужур                 </w:t>
      </w:r>
      <w:r w:rsidRPr="00E120F9">
        <w:rPr>
          <w:sz w:val="22"/>
          <w:szCs w:val="22"/>
        </w:rPr>
        <w:tab/>
      </w:r>
      <w:r w:rsidRPr="00E120F9">
        <w:rPr>
          <w:sz w:val="22"/>
          <w:szCs w:val="22"/>
        </w:rPr>
        <w:tab/>
      </w:r>
      <w:r w:rsidRPr="00E120F9">
        <w:rPr>
          <w:sz w:val="22"/>
          <w:szCs w:val="22"/>
        </w:rPr>
        <w:tab/>
      </w:r>
      <w:r w:rsidRPr="00E120F9">
        <w:rPr>
          <w:sz w:val="22"/>
          <w:szCs w:val="22"/>
        </w:rPr>
        <w:tab/>
        <w:t xml:space="preserve">          </w:t>
      </w:r>
      <w:r w:rsidRPr="00E120F9">
        <w:rPr>
          <w:spacing w:val="-16"/>
          <w:kern w:val="16"/>
          <w:sz w:val="22"/>
          <w:szCs w:val="22"/>
        </w:rPr>
        <w:t xml:space="preserve"> </w:t>
      </w:r>
      <w:r w:rsidRPr="00E120F9">
        <w:rPr>
          <w:spacing w:val="-16"/>
          <w:kern w:val="16"/>
          <w:sz w:val="22"/>
          <w:szCs w:val="22"/>
        </w:rPr>
        <w:tab/>
        <w:t xml:space="preserve">                                                  «___» _______ 20___ г.</w:t>
      </w:r>
    </w:p>
    <w:p w:rsidR="00332F76" w:rsidRPr="00E120F9" w:rsidRDefault="00332F76" w:rsidP="00332F76">
      <w:pPr>
        <w:jc w:val="both"/>
        <w:rPr>
          <w:sz w:val="22"/>
          <w:szCs w:val="22"/>
        </w:rPr>
      </w:pPr>
    </w:p>
    <w:p w:rsidR="00332F76" w:rsidRPr="00E120F9" w:rsidRDefault="00332F76" w:rsidP="00332F76">
      <w:pPr>
        <w:ind w:firstLine="709"/>
        <w:jc w:val="both"/>
        <w:rPr>
          <w:sz w:val="22"/>
          <w:szCs w:val="22"/>
        </w:rPr>
      </w:pPr>
      <w:r w:rsidRPr="00E120F9">
        <w:rPr>
          <w:sz w:val="22"/>
          <w:szCs w:val="22"/>
        </w:rPr>
        <w:t xml:space="preserve">________________________________________ в лице </w:t>
      </w:r>
      <w:r w:rsidRPr="00E120F9">
        <w:rPr>
          <w:i/>
          <w:sz w:val="22"/>
          <w:szCs w:val="22"/>
          <w:u w:val="single"/>
        </w:rPr>
        <w:t>(ФИО руководителя</w:t>
      </w:r>
      <w:r w:rsidR="00A02F75" w:rsidRPr="00E120F9">
        <w:rPr>
          <w:i/>
          <w:sz w:val="22"/>
          <w:szCs w:val="22"/>
          <w:u w:val="single"/>
        </w:rPr>
        <w:t>)</w:t>
      </w:r>
      <w:r w:rsidR="00A02F75" w:rsidRPr="00E120F9">
        <w:rPr>
          <w:i/>
          <w:sz w:val="22"/>
          <w:szCs w:val="22"/>
        </w:rPr>
        <w:t xml:space="preserve"> </w:t>
      </w:r>
      <w:r w:rsidRPr="00E120F9">
        <w:rPr>
          <w:sz w:val="22"/>
          <w:szCs w:val="22"/>
        </w:rPr>
        <w:t>действующего на основании ________________, далее по тексту именуемая в дальнейшем «Управляющая организация», с одной стороны, и Администрация Ужурского района Красноярского края в лице главы района, действующего на основании Устава района, именуемый в дальнейшем «Собственник», с другой стороны, совместно именуемые в дальнейшем «Стороны», руководствуясь положениями следующих законодательных и нормативных правовых актов Российской Федерации:</w:t>
      </w:r>
    </w:p>
    <w:p w:rsidR="00332F76" w:rsidRPr="00E120F9" w:rsidRDefault="00332F76" w:rsidP="00332F76">
      <w:pPr>
        <w:pStyle w:val="ad"/>
        <w:ind w:firstLine="709"/>
        <w:jc w:val="both"/>
        <w:rPr>
          <w:sz w:val="22"/>
          <w:szCs w:val="22"/>
        </w:rPr>
      </w:pPr>
      <w:r w:rsidRPr="00E120F9">
        <w:rPr>
          <w:sz w:val="22"/>
          <w:szCs w:val="22"/>
        </w:rPr>
        <w:t>- Жилищный кодекс Российской Федерации;</w:t>
      </w:r>
    </w:p>
    <w:p w:rsidR="00332F76" w:rsidRPr="00E120F9" w:rsidRDefault="00332F76" w:rsidP="00332F76">
      <w:pPr>
        <w:pStyle w:val="ad"/>
        <w:ind w:firstLine="709"/>
        <w:jc w:val="both"/>
        <w:rPr>
          <w:sz w:val="22"/>
          <w:szCs w:val="22"/>
        </w:rPr>
      </w:pPr>
      <w:r w:rsidRPr="00E120F9">
        <w:rPr>
          <w:sz w:val="22"/>
          <w:szCs w:val="22"/>
        </w:rPr>
        <w:t>- Гражданский кодекс Российской Федерации части 1 и 2;</w:t>
      </w:r>
    </w:p>
    <w:p w:rsidR="00332F76" w:rsidRPr="00E120F9" w:rsidRDefault="00332F76" w:rsidP="00332F76">
      <w:pPr>
        <w:pStyle w:val="ad"/>
        <w:ind w:firstLine="709"/>
        <w:jc w:val="both"/>
        <w:rPr>
          <w:sz w:val="22"/>
          <w:szCs w:val="22"/>
        </w:rPr>
      </w:pPr>
      <w:r w:rsidRPr="00E120F9">
        <w:rPr>
          <w:sz w:val="22"/>
          <w:szCs w:val="22"/>
        </w:rPr>
        <w:t>- Постановление Правительства РФ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 491 от 13 августа 2006 года;</w:t>
      </w:r>
    </w:p>
    <w:p w:rsidR="00332F76" w:rsidRPr="00E120F9" w:rsidRDefault="00332F76" w:rsidP="00332F76">
      <w:pPr>
        <w:pStyle w:val="ad"/>
        <w:ind w:firstLine="709"/>
        <w:jc w:val="both"/>
        <w:rPr>
          <w:sz w:val="22"/>
          <w:szCs w:val="22"/>
        </w:rPr>
      </w:pPr>
      <w:r w:rsidRPr="00E120F9">
        <w:rPr>
          <w:sz w:val="22"/>
          <w:szCs w:val="22"/>
        </w:rPr>
        <w:t>заключили настоящий договор о нижеследующем:</w:t>
      </w:r>
    </w:p>
    <w:p w:rsidR="00332F76" w:rsidRPr="00E120F9" w:rsidRDefault="00332F76" w:rsidP="00332F76">
      <w:pPr>
        <w:rPr>
          <w:bCs/>
          <w:sz w:val="22"/>
          <w:szCs w:val="22"/>
        </w:rPr>
      </w:pPr>
    </w:p>
    <w:p w:rsidR="00332F76" w:rsidRPr="00E120F9" w:rsidRDefault="00332F76" w:rsidP="00332F76">
      <w:pPr>
        <w:jc w:val="center"/>
        <w:rPr>
          <w:bCs/>
          <w:sz w:val="22"/>
          <w:szCs w:val="22"/>
        </w:rPr>
      </w:pPr>
      <w:r w:rsidRPr="00E120F9">
        <w:rPr>
          <w:bCs/>
          <w:sz w:val="22"/>
          <w:szCs w:val="22"/>
        </w:rPr>
        <w:t>1. ПРЕДМЕТ ДОГОВОРА И ОБЩИЕ ПОЛОЖЕНИЯ</w:t>
      </w:r>
    </w:p>
    <w:p w:rsidR="00332F76" w:rsidRPr="00E120F9" w:rsidRDefault="00332F76" w:rsidP="00332F76">
      <w:pPr>
        <w:ind w:firstLine="709"/>
        <w:jc w:val="both"/>
        <w:rPr>
          <w:sz w:val="22"/>
          <w:szCs w:val="22"/>
        </w:rPr>
      </w:pPr>
      <w:r w:rsidRPr="00E120F9">
        <w:rPr>
          <w:sz w:val="22"/>
          <w:szCs w:val="22"/>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конкурса №______ от «_____» ____________ 20__г.), Собственник передает, а Управляющая организация принимает полномочия по управлению многоквартирным домом в пределах прав и обязанностей, закрепленных за ней настоящим договором в целях:</w:t>
      </w:r>
    </w:p>
    <w:p w:rsidR="00332F76" w:rsidRPr="00E120F9" w:rsidRDefault="00332F76" w:rsidP="00332F76">
      <w:pPr>
        <w:ind w:firstLine="709"/>
        <w:jc w:val="both"/>
        <w:rPr>
          <w:sz w:val="22"/>
          <w:szCs w:val="22"/>
        </w:rPr>
      </w:pPr>
      <w:r w:rsidRPr="00E120F9">
        <w:rPr>
          <w:sz w:val="22"/>
          <w:szCs w:val="22"/>
        </w:rPr>
        <w:t>- обеспечения благоприятных и безопасных условий проживания граждан и пользования нежилыми помещениями собственниками нежилых помещений;</w:t>
      </w:r>
    </w:p>
    <w:p w:rsidR="00332F76" w:rsidRPr="00E120F9" w:rsidRDefault="00332F76" w:rsidP="00332F76">
      <w:pPr>
        <w:ind w:firstLine="709"/>
        <w:jc w:val="both"/>
        <w:rPr>
          <w:sz w:val="22"/>
          <w:szCs w:val="22"/>
        </w:rPr>
      </w:pPr>
      <w:r w:rsidRPr="00E120F9">
        <w:rPr>
          <w:sz w:val="22"/>
          <w:szCs w:val="22"/>
        </w:rPr>
        <w:t>- обеспечения надлежащего содержания общего имущества в многоквартирном доме;</w:t>
      </w:r>
    </w:p>
    <w:p w:rsidR="00332F76" w:rsidRPr="00E120F9" w:rsidRDefault="00332F76" w:rsidP="00332F76">
      <w:pPr>
        <w:ind w:firstLine="709"/>
        <w:jc w:val="both"/>
        <w:rPr>
          <w:sz w:val="22"/>
          <w:szCs w:val="22"/>
        </w:rPr>
      </w:pPr>
      <w:r w:rsidRPr="00E120F9">
        <w:rPr>
          <w:sz w:val="22"/>
          <w:szCs w:val="22"/>
        </w:rPr>
        <w:t>- решения вопросов пользования общим имуществом в многоквартирном доме.</w:t>
      </w:r>
    </w:p>
    <w:p w:rsidR="00332F76" w:rsidRPr="00E120F9" w:rsidRDefault="00332F76" w:rsidP="00332F76">
      <w:pPr>
        <w:ind w:firstLine="709"/>
        <w:jc w:val="both"/>
        <w:rPr>
          <w:sz w:val="22"/>
          <w:szCs w:val="22"/>
        </w:rPr>
      </w:pPr>
      <w:r w:rsidRPr="00E120F9">
        <w:rPr>
          <w:sz w:val="22"/>
          <w:szCs w:val="22"/>
        </w:rPr>
        <w:t xml:space="preserve">1.2. Общее имущество в многоквартирном доме - принадлежащие Собственнику на праве общей собственности помещений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 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определены в соответствии с требованиями земельного </w:t>
      </w:r>
      <w:hyperlink r:id="rId14" w:history="1">
        <w:r w:rsidRPr="00E120F9">
          <w:rPr>
            <w:sz w:val="22"/>
            <w:szCs w:val="22"/>
          </w:rPr>
          <w:t>законодательства</w:t>
        </w:r>
      </w:hyperlink>
      <w:r w:rsidRPr="00E120F9">
        <w:rPr>
          <w:sz w:val="22"/>
          <w:szCs w:val="22"/>
        </w:rPr>
        <w:t xml:space="preserve"> и законодательства о градостроительной деятельности.</w:t>
      </w:r>
    </w:p>
    <w:p w:rsidR="00332F76" w:rsidRPr="00E120F9" w:rsidRDefault="00332F76" w:rsidP="00332F76">
      <w:pPr>
        <w:ind w:firstLine="709"/>
        <w:jc w:val="both"/>
        <w:rPr>
          <w:sz w:val="22"/>
          <w:szCs w:val="22"/>
        </w:rPr>
      </w:pPr>
      <w:r w:rsidRPr="00E120F9">
        <w:rPr>
          <w:sz w:val="22"/>
          <w:szCs w:val="22"/>
        </w:rPr>
        <w:t xml:space="preserve">Состав общего имущества многоквартирного дома и придомовой территории, в отношении которого будет осуществляться управление, указан в Техническом паспорте на жилой </w:t>
      </w:r>
      <w:r w:rsidRPr="00E120F9">
        <w:rPr>
          <w:sz w:val="22"/>
          <w:szCs w:val="22"/>
        </w:rPr>
        <w:lastRenderedPageBreak/>
        <w:t>многоквартирный дом и в Приложении № 1, который является неотъемлемой частью настоящего договора.</w:t>
      </w:r>
    </w:p>
    <w:p w:rsidR="00332F76" w:rsidRPr="00E120F9" w:rsidRDefault="00332F76" w:rsidP="00332F76">
      <w:pPr>
        <w:ind w:firstLine="709"/>
        <w:jc w:val="both"/>
        <w:rPr>
          <w:sz w:val="22"/>
          <w:szCs w:val="22"/>
        </w:rPr>
      </w:pPr>
      <w:r w:rsidRPr="00E120F9">
        <w:rPr>
          <w:sz w:val="22"/>
          <w:szCs w:val="22"/>
        </w:rPr>
        <w:t xml:space="preserve">1.3. Границы общего имущества «Собственника» в многоквартирном доме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собственник помещений. </w:t>
      </w:r>
    </w:p>
    <w:p w:rsidR="00332F76" w:rsidRPr="00E120F9" w:rsidRDefault="00332F76" w:rsidP="00332F76">
      <w:pPr>
        <w:numPr>
          <w:ilvl w:val="12"/>
          <w:numId w:val="0"/>
        </w:numPr>
        <w:jc w:val="center"/>
        <w:rPr>
          <w:b/>
          <w:bCs/>
          <w:sz w:val="22"/>
          <w:szCs w:val="22"/>
        </w:rPr>
      </w:pPr>
    </w:p>
    <w:p w:rsidR="00332F76" w:rsidRPr="00E120F9" w:rsidRDefault="00332F76" w:rsidP="00332F76">
      <w:pPr>
        <w:numPr>
          <w:ilvl w:val="12"/>
          <w:numId w:val="0"/>
        </w:numPr>
        <w:jc w:val="center"/>
        <w:rPr>
          <w:bCs/>
          <w:sz w:val="22"/>
          <w:szCs w:val="22"/>
        </w:rPr>
      </w:pPr>
      <w:r w:rsidRPr="00E120F9">
        <w:rPr>
          <w:bCs/>
          <w:sz w:val="22"/>
          <w:szCs w:val="22"/>
        </w:rPr>
        <w:t>2. ПРАВА И ОБЯЗАННОСТИ СТОРОН</w:t>
      </w:r>
    </w:p>
    <w:p w:rsidR="00332F76" w:rsidRPr="00E120F9" w:rsidRDefault="00332F76" w:rsidP="00332F76">
      <w:pPr>
        <w:numPr>
          <w:ilvl w:val="12"/>
          <w:numId w:val="0"/>
        </w:numPr>
        <w:ind w:firstLine="709"/>
        <w:rPr>
          <w:bCs/>
          <w:iCs/>
          <w:sz w:val="22"/>
          <w:szCs w:val="22"/>
        </w:rPr>
      </w:pPr>
      <w:r w:rsidRPr="00E120F9">
        <w:rPr>
          <w:bCs/>
          <w:iCs/>
          <w:sz w:val="22"/>
          <w:szCs w:val="22"/>
        </w:rPr>
        <w:t>2.1. Управляющая организация обязана:</w:t>
      </w:r>
    </w:p>
    <w:p w:rsidR="00332F76" w:rsidRPr="00E120F9" w:rsidRDefault="00332F76" w:rsidP="00332F76">
      <w:pPr>
        <w:autoSpaceDE w:val="0"/>
        <w:autoSpaceDN w:val="0"/>
        <w:adjustRightInd w:val="0"/>
        <w:ind w:firstLine="540"/>
        <w:jc w:val="both"/>
        <w:rPr>
          <w:sz w:val="22"/>
          <w:szCs w:val="22"/>
        </w:rPr>
      </w:pPr>
      <w:r w:rsidRPr="00E120F9">
        <w:rPr>
          <w:sz w:val="22"/>
          <w:szCs w:val="22"/>
        </w:rPr>
        <w:t>а) обеспечить работу аварийно-диспетчерской службы;</w:t>
      </w:r>
    </w:p>
    <w:p w:rsidR="00332F76" w:rsidRPr="00E120F9" w:rsidRDefault="00332F76" w:rsidP="00332F76">
      <w:pPr>
        <w:autoSpaceDE w:val="0"/>
        <w:autoSpaceDN w:val="0"/>
        <w:adjustRightInd w:val="0"/>
        <w:ind w:firstLine="540"/>
        <w:jc w:val="both"/>
        <w:rPr>
          <w:sz w:val="22"/>
          <w:szCs w:val="22"/>
        </w:rPr>
      </w:pPr>
      <w:r w:rsidRPr="00E120F9">
        <w:rPr>
          <w:sz w:val="22"/>
          <w:szCs w:val="22"/>
        </w:rPr>
        <w:t>б) вести и хранить техническую документацию на многоквартирный дом в установленном законодательством Российской Федерации порядке;</w:t>
      </w:r>
    </w:p>
    <w:p w:rsidR="00332F76" w:rsidRPr="00E120F9" w:rsidRDefault="00332F76" w:rsidP="00332F76">
      <w:pPr>
        <w:autoSpaceDE w:val="0"/>
        <w:autoSpaceDN w:val="0"/>
        <w:adjustRightInd w:val="0"/>
        <w:ind w:firstLine="540"/>
        <w:jc w:val="both"/>
        <w:rPr>
          <w:sz w:val="22"/>
          <w:szCs w:val="22"/>
        </w:rPr>
      </w:pPr>
      <w:r w:rsidRPr="00E120F9">
        <w:rPr>
          <w:sz w:val="22"/>
          <w:szCs w:val="22"/>
        </w:rPr>
        <w:t>в) своевременно заключать договоры оказания услуг и (или) выполнения работ по содержанию и ремонту общего имущества в многоквартирном доме со сторонними организациями, в том числе специализированными, в случае, если лица, ответственные за содержание и ремонт общего имущества в многоквартирном доме, не оказывают таких услуг и не выполняют таких работ своими силами, а также осуществлять контроль за выполнением указанными организациями обязательств по таким договорам;</w:t>
      </w:r>
    </w:p>
    <w:p w:rsidR="00332F76" w:rsidRPr="00E120F9" w:rsidRDefault="00332F76" w:rsidP="00332F76">
      <w:pPr>
        <w:autoSpaceDE w:val="0"/>
        <w:autoSpaceDN w:val="0"/>
        <w:adjustRightInd w:val="0"/>
        <w:ind w:firstLine="540"/>
        <w:jc w:val="both"/>
        <w:rPr>
          <w:sz w:val="22"/>
          <w:szCs w:val="22"/>
        </w:rPr>
      </w:pPr>
      <w:r w:rsidRPr="00E120F9">
        <w:rPr>
          <w:sz w:val="22"/>
          <w:szCs w:val="22"/>
        </w:rPr>
        <w:t>г) осуществлять подготовку предложений о выполнении плановых текущих работ по содержанию и ремонту общего имущества в многоквартирном доме, а также предложений о проведении капитального ремонта и доводить их до сведения собственников помещений в многоквартирном доме в порядке, установленном жилищным законодательством Российской Федерации;</w:t>
      </w:r>
    </w:p>
    <w:p w:rsidR="00332F76" w:rsidRPr="00E120F9" w:rsidRDefault="00332F76" w:rsidP="00332F76">
      <w:pPr>
        <w:autoSpaceDE w:val="0"/>
        <w:autoSpaceDN w:val="0"/>
        <w:adjustRightInd w:val="0"/>
        <w:ind w:firstLine="540"/>
        <w:jc w:val="both"/>
        <w:rPr>
          <w:sz w:val="22"/>
          <w:szCs w:val="22"/>
        </w:rPr>
      </w:pPr>
      <w:r w:rsidRPr="00E120F9">
        <w:rPr>
          <w:sz w:val="22"/>
          <w:szCs w:val="22"/>
        </w:rPr>
        <w:t>д) организовывать работу по начислению и сбору платы за содержание и ремонт жилых помещений;</w:t>
      </w:r>
    </w:p>
    <w:p w:rsidR="00332F76" w:rsidRPr="00E120F9" w:rsidRDefault="00332F76" w:rsidP="00332F76">
      <w:pPr>
        <w:autoSpaceDE w:val="0"/>
        <w:autoSpaceDN w:val="0"/>
        <w:adjustRightInd w:val="0"/>
        <w:ind w:firstLine="540"/>
        <w:jc w:val="both"/>
        <w:rPr>
          <w:sz w:val="22"/>
          <w:szCs w:val="22"/>
        </w:rPr>
      </w:pPr>
      <w:r w:rsidRPr="00E120F9">
        <w:rPr>
          <w:sz w:val="22"/>
          <w:szCs w:val="22"/>
        </w:rPr>
        <w:t>е) организовать работу по взысканию задолженности по оплате жилых помещений;</w:t>
      </w:r>
    </w:p>
    <w:p w:rsidR="00332F76" w:rsidRPr="00E120F9" w:rsidRDefault="00332F76" w:rsidP="00332F76">
      <w:pPr>
        <w:autoSpaceDE w:val="0"/>
        <w:autoSpaceDN w:val="0"/>
        <w:adjustRightInd w:val="0"/>
        <w:ind w:firstLine="540"/>
        <w:jc w:val="both"/>
        <w:rPr>
          <w:sz w:val="22"/>
          <w:szCs w:val="22"/>
        </w:rPr>
      </w:pPr>
      <w:r w:rsidRPr="00E120F9">
        <w:rPr>
          <w:sz w:val="22"/>
          <w:szCs w:val="22"/>
        </w:rPr>
        <w:t>ж) предоставлять потребителям услуг и работ, в том числе собственникам помещений в многоквартирном доме, информацию, связанную с оказанием услуг и выполнением работ, предусмотренных перечнем услуг и работ, раскрытие которой в соответствии с законодательством Российской Федерации является обязательным.</w:t>
      </w:r>
    </w:p>
    <w:p w:rsidR="00332F76" w:rsidRPr="00E120F9" w:rsidRDefault="00332F76" w:rsidP="00332F76">
      <w:pPr>
        <w:numPr>
          <w:ilvl w:val="12"/>
          <w:numId w:val="0"/>
        </w:numPr>
        <w:ind w:firstLine="709"/>
        <w:rPr>
          <w:sz w:val="22"/>
          <w:szCs w:val="22"/>
        </w:rPr>
      </w:pPr>
      <w:r w:rsidRPr="00E120F9">
        <w:rPr>
          <w:sz w:val="22"/>
          <w:szCs w:val="22"/>
        </w:rPr>
        <w:t>2.1.2.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«Собственника» в многоквартирном доме.</w:t>
      </w:r>
    </w:p>
    <w:p w:rsidR="00332F76" w:rsidRPr="00E120F9" w:rsidRDefault="00332F76" w:rsidP="00332F76">
      <w:pPr>
        <w:numPr>
          <w:ilvl w:val="12"/>
          <w:numId w:val="0"/>
        </w:numPr>
        <w:ind w:firstLine="709"/>
        <w:jc w:val="both"/>
        <w:rPr>
          <w:sz w:val="22"/>
          <w:szCs w:val="22"/>
        </w:rPr>
      </w:pPr>
      <w:r w:rsidRPr="00E120F9">
        <w:rPr>
          <w:sz w:val="22"/>
          <w:szCs w:val="22"/>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2, являющемся неотъемлемой частью настоящего договора.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решения Управляющей организации в связи с изменением действующего законодательства, либо в результате действия непреодолимой силы.</w:t>
      </w:r>
    </w:p>
    <w:p w:rsidR="00332F76" w:rsidRPr="00E120F9" w:rsidRDefault="00332F76" w:rsidP="00332F76">
      <w:pPr>
        <w:numPr>
          <w:ilvl w:val="12"/>
          <w:numId w:val="0"/>
        </w:numPr>
        <w:ind w:firstLine="709"/>
        <w:jc w:val="both"/>
        <w:rPr>
          <w:sz w:val="22"/>
          <w:szCs w:val="22"/>
        </w:rPr>
      </w:pPr>
      <w:r w:rsidRPr="00E120F9">
        <w:rPr>
          <w:sz w:val="22"/>
          <w:szCs w:val="22"/>
        </w:rPr>
        <w:t>Если в результате действия обстоятельств непреодолимой силы исполнение Управляющей организацией указанных в Приложении № 2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Размер платы за содержание и ремонт общего имущества,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332F76" w:rsidRPr="00E120F9" w:rsidRDefault="00332F76" w:rsidP="00332F76">
      <w:pPr>
        <w:numPr>
          <w:ilvl w:val="12"/>
          <w:numId w:val="0"/>
        </w:numPr>
        <w:ind w:firstLine="709"/>
        <w:jc w:val="both"/>
        <w:rPr>
          <w:rStyle w:val="af5"/>
          <w:rFonts w:eastAsia="Calibri"/>
          <w:sz w:val="22"/>
          <w:szCs w:val="22"/>
        </w:rPr>
      </w:pPr>
      <w:r w:rsidRPr="00E120F9">
        <w:rPr>
          <w:sz w:val="22"/>
          <w:szCs w:val="22"/>
        </w:rPr>
        <w:t xml:space="preserve">2.1.3. </w:t>
      </w:r>
      <w:r w:rsidRPr="00E120F9">
        <w:rPr>
          <w:rStyle w:val="af5"/>
          <w:rFonts w:eastAsia="Calibri"/>
          <w:sz w:val="22"/>
          <w:szCs w:val="22"/>
        </w:rPr>
        <w:t>Выполнять предусмотренные настоящим договором работы и оказывать услуги лично, либо привлекать к выполнению работ и оказанию услуг иных юридических лиц и специалистов, имеющих необходимые навыки, оборудование, а в случае необходимости – сертификаты, лицензии и иные разрешительные документы на право осуществления соответствующей деятельности.</w:t>
      </w:r>
    </w:p>
    <w:p w:rsidR="00332F76" w:rsidRPr="00E120F9" w:rsidRDefault="00332F76" w:rsidP="00332F76">
      <w:pPr>
        <w:numPr>
          <w:ilvl w:val="12"/>
          <w:numId w:val="0"/>
        </w:numPr>
        <w:ind w:firstLine="709"/>
        <w:jc w:val="both"/>
        <w:rPr>
          <w:sz w:val="22"/>
          <w:szCs w:val="22"/>
        </w:rPr>
      </w:pPr>
      <w:r w:rsidRPr="00E120F9">
        <w:rPr>
          <w:sz w:val="22"/>
          <w:szCs w:val="22"/>
        </w:rPr>
        <w:t xml:space="preserve">2.1.4. В случае прекращения настоящего договора передать всю имеющуюся в Управляющей организации техническую документацию на многоквартирный дом и иные документы, связанные с управлением многоквартирным домом, вновь выбранной управляющей </w:t>
      </w:r>
      <w:r w:rsidRPr="00E120F9">
        <w:rPr>
          <w:sz w:val="22"/>
          <w:szCs w:val="22"/>
        </w:rPr>
        <w:lastRenderedPageBreak/>
        <w:t xml:space="preserve">организации, ТСЖ, ЖСК, ЖК или иному специализированному потребительскому кооперативу, созданному для управления многоквартирным домом, или Собственнику. </w:t>
      </w:r>
    </w:p>
    <w:p w:rsidR="00332F76" w:rsidRPr="00E120F9" w:rsidRDefault="00332F76" w:rsidP="00332F76">
      <w:pPr>
        <w:numPr>
          <w:ilvl w:val="12"/>
          <w:numId w:val="0"/>
        </w:numPr>
        <w:ind w:firstLine="709"/>
        <w:jc w:val="both"/>
        <w:rPr>
          <w:bCs/>
          <w:iCs/>
          <w:sz w:val="22"/>
          <w:szCs w:val="22"/>
        </w:rPr>
      </w:pPr>
      <w:r w:rsidRPr="00E120F9">
        <w:rPr>
          <w:bCs/>
          <w:iCs/>
          <w:sz w:val="22"/>
          <w:szCs w:val="22"/>
        </w:rPr>
        <w:t>2.2. Управляющая организация вправе:</w:t>
      </w:r>
    </w:p>
    <w:p w:rsidR="00332F76" w:rsidRPr="00E120F9" w:rsidRDefault="00332F76" w:rsidP="00332F76">
      <w:pPr>
        <w:numPr>
          <w:ilvl w:val="12"/>
          <w:numId w:val="0"/>
        </w:numPr>
        <w:ind w:firstLine="709"/>
        <w:jc w:val="both"/>
        <w:rPr>
          <w:sz w:val="22"/>
          <w:szCs w:val="22"/>
        </w:rPr>
      </w:pPr>
      <w:r w:rsidRPr="00E120F9">
        <w:rPr>
          <w:sz w:val="22"/>
          <w:szCs w:val="22"/>
        </w:rPr>
        <w:t>2.2.1. Оказывать за дополнительную плату услуги и выполнять работы по отдельным договорам, заключаемым с Собственником в многоквартирном доме.</w:t>
      </w:r>
    </w:p>
    <w:p w:rsidR="00332F76" w:rsidRPr="00E120F9" w:rsidRDefault="00332F76" w:rsidP="00332F76">
      <w:pPr>
        <w:numPr>
          <w:ilvl w:val="12"/>
          <w:numId w:val="0"/>
        </w:numPr>
        <w:ind w:firstLine="709"/>
        <w:jc w:val="both"/>
        <w:rPr>
          <w:sz w:val="22"/>
          <w:szCs w:val="22"/>
        </w:rPr>
      </w:pPr>
      <w:r w:rsidRPr="00E120F9">
        <w:rPr>
          <w:sz w:val="22"/>
          <w:szCs w:val="22"/>
        </w:rPr>
        <w:t>2.2.2. В установленном законодательными и нормативными актами порядке взыскивать с нанимателей, собственников, задолженность по оплате работ и услуг по содержанию и ремонту общего имущества.</w:t>
      </w:r>
    </w:p>
    <w:p w:rsidR="00332F76" w:rsidRPr="00E120F9" w:rsidRDefault="00332F76" w:rsidP="00332F76">
      <w:pPr>
        <w:numPr>
          <w:ilvl w:val="12"/>
          <w:numId w:val="0"/>
        </w:numPr>
        <w:ind w:firstLine="709"/>
        <w:jc w:val="both"/>
        <w:rPr>
          <w:sz w:val="22"/>
          <w:szCs w:val="22"/>
        </w:rPr>
      </w:pPr>
      <w:r w:rsidRPr="00E120F9">
        <w:rPr>
          <w:sz w:val="22"/>
          <w:szCs w:val="22"/>
        </w:rPr>
        <w:t xml:space="preserve">2.2.3. Управляющая организация вправе вынести на рассмотрение собственника помещений в многоквартирном доме вопрос о проведении текущего и капитального ремонта общего имущества с обязательным приложением предварительной проектно-сметной документации на выполнение таких работ, а также предложений о порядке выполнения работ и сроках их начала и окончания. В случае принятия собственником помещений решения о проведении ремонта и утверждении предложенной Управляющей организацией предварительной проектно-сметной документации, Управляющая организация принимает на себя обязательства в предложенные Собственникам сроки и за предложенную цену выполнить указанные работы. В случае если Собственником помещений в многоквартирном доме предложение Управляющей организации будет отклонено, либо принято на иных условиях, Управляющая организация не считается связанной обязательствами по выполнению работ по ремонту общего имущества на отличных от предложенных ею условий. </w:t>
      </w:r>
    </w:p>
    <w:p w:rsidR="00332F76" w:rsidRPr="00E120F9" w:rsidRDefault="00332F76" w:rsidP="00332F76">
      <w:pPr>
        <w:numPr>
          <w:ilvl w:val="12"/>
          <w:numId w:val="0"/>
        </w:numPr>
        <w:ind w:firstLine="709"/>
        <w:jc w:val="both"/>
        <w:rPr>
          <w:sz w:val="22"/>
          <w:szCs w:val="22"/>
        </w:rPr>
      </w:pPr>
      <w:r w:rsidRPr="00E120F9">
        <w:rPr>
          <w:sz w:val="22"/>
          <w:szCs w:val="22"/>
        </w:rPr>
        <w:t>2.2.4. В случае обращения собственника о выполнении ремонтных работ текущего характера, не входящих в перечень работ по настоящему договору, Управляющая организация вправе использовать денежные средства, оплаченные собственником и нанимателями в рамках настоящего договора и накопленные на лицевом счете дома на выполнение работ, указанных в обращении.</w:t>
      </w:r>
    </w:p>
    <w:p w:rsidR="00332F76" w:rsidRPr="00E120F9" w:rsidRDefault="00332F76" w:rsidP="00332F76">
      <w:pPr>
        <w:numPr>
          <w:ilvl w:val="12"/>
          <w:numId w:val="0"/>
        </w:numPr>
        <w:ind w:firstLine="709"/>
        <w:jc w:val="both"/>
        <w:rPr>
          <w:sz w:val="22"/>
          <w:szCs w:val="22"/>
        </w:rPr>
      </w:pPr>
      <w:r w:rsidRPr="00E120F9">
        <w:rPr>
          <w:sz w:val="22"/>
          <w:szCs w:val="22"/>
        </w:rPr>
        <w:t xml:space="preserve">2.2.5. В случае возникновения аварийных ситуаций не по вине Управляющей организации, Управляющая организация вправе без согласования с Собственником использовать денежные средства, находящиеся на лицевом счете дома, на устранение аварий. В случае отсутствия денежных средств на лицевом счете дома необходимых для приведения аварийного общего имущества в надлежащее техническое состояние Собственник обязан решить вопрос о финансировании выполнения работ для устранения аварийной ситуации и произвести предварительную оплату необходимых работ, согласно договора на выполнение ремонтных работ и сметы, представленных Управляющей организацией. В случае несогласия собственника произвести оплату,  Управляющая организация не считается обязанной привести аварийное общее имущество в надлежащее техническое состояние. </w:t>
      </w:r>
    </w:p>
    <w:p w:rsidR="00332F76" w:rsidRPr="00E120F9" w:rsidRDefault="00332F76" w:rsidP="00332F76">
      <w:pPr>
        <w:numPr>
          <w:ilvl w:val="12"/>
          <w:numId w:val="0"/>
        </w:numPr>
        <w:ind w:firstLine="709"/>
        <w:jc w:val="both"/>
        <w:rPr>
          <w:sz w:val="22"/>
          <w:szCs w:val="22"/>
        </w:rPr>
      </w:pPr>
      <w:r w:rsidRPr="00E120F9">
        <w:rPr>
          <w:sz w:val="22"/>
          <w:szCs w:val="22"/>
        </w:rPr>
        <w:t xml:space="preserve">2.2.6. Осуществлять другие права, предусмотренные действующим законодательством РФ и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w:t>
      </w:r>
    </w:p>
    <w:p w:rsidR="00332F76" w:rsidRPr="00E120F9" w:rsidRDefault="00332F76" w:rsidP="00332F76">
      <w:pPr>
        <w:numPr>
          <w:ilvl w:val="12"/>
          <w:numId w:val="0"/>
        </w:numPr>
        <w:ind w:firstLine="709"/>
        <w:jc w:val="both"/>
        <w:rPr>
          <w:bCs/>
          <w:iCs/>
          <w:sz w:val="22"/>
          <w:szCs w:val="22"/>
        </w:rPr>
      </w:pPr>
      <w:r w:rsidRPr="00E120F9">
        <w:rPr>
          <w:bCs/>
          <w:iCs/>
          <w:sz w:val="22"/>
          <w:szCs w:val="22"/>
        </w:rPr>
        <w:t>2.3. Собственник, обязан:</w:t>
      </w:r>
    </w:p>
    <w:p w:rsidR="00332F76" w:rsidRPr="00E120F9" w:rsidRDefault="00332F76" w:rsidP="00332F76">
      <w:pPr>
        <w:numPr>
          <w:ilvl w:val="12"/>
          <w:numId w:val="0"/>
        </w:numPr>
        <w:ind w:firstLine="709"/>
        <w:jc w:val="both"/>
        <w:rPr>
          <w:sz w:val="22"/>
          <w:szCs w:val="22"/>
        </w:rPr>
      </w:pPr>
      <w:r w:rsidRPr="00E120F9">
        <w:rPr>
          <w:sz w:val="22"/>
          <w:szCs w:val="22"/>
        </w:rPr>
        <w:t>2.3.1.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своевременного внесения платы за содержание и ремонт общего имущества.</w:t>
      </w:r>
    </w:p>
    <w:p w:rsidR="00332F76" w:rsidRPr="00E120F9" w:rsidRDefault="00332F76" w:rsidP="00332F76">
      <w:pPr>
        <w:numPr>
          <w:ilvl w:val="12"/>
          <w:numId w:val="0"/>
        </w:numPr>
        <w:ind w:firstLine="709"/>
        <w:jc w:val="both"/>
        <w:rPr>
          <w:sz w:val="22"/>
          <w:szCs w:val="22"/>
        </w:rPr>
      </w:pPr>
      <w:r w:rsidRPr="00E120F9">
        <w:rPr>
          <w:sz w:val="22"/>
          <w:szCs w:val="22"/>
        </w:rPr>
        <w:t xml:space="preserve">2.3.2. При возникновении аварийных ситуаций в занимаемых помещениях, в доме и на придомовой территории немедленно сообщать о них в соответствующую </w:t>
      </w:r>
      <w:r w:rsidRPr="00E120F9">
        <w:rPr>
          <w:bCs/>
          <w:sz w:val="22"/>
          <w:szCs w:val="22"/>
        </w:rPr>
        <w:t xml:space="preserve">аварийную службу </w:t>
      </w:r>
      <w:r w:rsidRPr="00E120F9">
        <w:rPr>
          <w:sz w:val="22"/>
          <w:szCs w:val="22"/>
        </w:rPr>
        <w:t>Управляющей организации.</w:t>
      </w:r>
    </w:p>
    <w:p w:rsidR="00332F76" w:rsidRPr="00E120F9" w:rsidRDefault="00332F76" w:rsidP="00332F76">
      <w:pPr>
        <w:numPr>
          <w:ilvl w:val="12"/>
          <w:numId w:val="0"/>
        </w:numPr>
        <w:ind w:firstLine="709"/>
        <w:jc w:val="both"/>
        <w:rPr>
          <w:sz w:val="22"/>
          <w:szCs w:val="22"/>
        </w:rPr>
      </w:pPr>
      <w:r w:rsidRPr="00E120F9">
        <w:rPr>
          <w:sz w:val="22"/>
          <w:szCs w:val="22"/>
        </w:rPr>
        <w:t>2.3.3. Обеспечивать доступ в помещения работникам Управляющей организации и обслуживающих подрядных организаций с предъявлением документа, удостоверяющего личность, для плановых осмотров основных конструктивных элементов многоквартирного дома и инженерного оборудования, а также для выполнения необходимых ремонтных и аварийных работ.</w:t>
      </w:r>
    </w:p>
    <w:p w:rsidR="00332F76" w:rsidRPr="00E120F9" w:rsidRDefault="00332F76" w:rsidP="00332F76">
      <w:pPr>
        <w:numPr>
          <w:ilvl w:val="12"/>
          <w:numId w:val="0"/>
        </w:numPr>
        <w:ind w:firstLine="709"/>
        <w:jc w:val="both"/>
        <w:rPr>
          <w:sz w:val="22"/>
          <w:szCs w:val="22"/>
        </w:rPr>
      </w:pPr>
      <w:r w:rsidRPr="00E120F9">
        <w:rPr>
          <w:sz w:val="22"/>
          <w:szCs w:val="22"/>
        </w:rPr>
        <w:t>2.3.4. Переустройство и перепланировку помещения производить в соответствии с установленным действующим законодательством порядком.</w:t>
      </w:r>
    </w:p>
    <w:p w:rsidR="00332F76" w:rsidRPr="00E120F9" w:rsidRDefault="00332F76" w:rsidP="00332F76">
      <w:pPr>
        <w:numPr>
          <w:ilvl w:val="12"/>
          <w:numId w:val="0"/>
        </w:numPr>
        <w:ind w:firstLine="709"/>
        <w:jc w:val="both"/>
        <w:rPr>
          <w:sz w:val="22"/>
          <w:szCs w:val="22"/>
        </w:rPr>
      </w:pPr>
      <w:r w:rsidRPr="00E120F9">
        <w:rPr>
          <w:sz w:val="22"/>
          <w:szCs w:val="22"/>
        </w:rPr>
        <w:t xml:space="preserve">3.2.5. В случае причинения вреда имуществу другого собственника, либо общему имуществу многоквартирного дома, незамедлительно принять все меры к его устранению. </w:t>
      </w:r>
    </w:p>
    <w:p w:rsidR="00332F76" w:rsidRPr="00E120F9" w:rsidRDefault="00332F76" w:rsidP="00332F76">
      <w:pPr>
        <w:numPr>
          <w:ilvl w:val="12"/>
          <w:numId w:val="0"/>
        </w:numPr>
        <w:ind w:firstLine="709"/>
        <w:jc w:val="both"/>
        <w:rPr>
          <w:bCs/>
          <w:iCs/>
          <w:sz w:val="22"/>
          <w:szCs w:val="22"/>
        </w:rPr>
      </w:pPr>
      <w:r w:rsidRPr="00E120F9">
        <w:rPr>
          <w:bCs/>
          <w:iCs/>
          <w:sz w:val="22"/>
          <w:szCs w:val="22"/>
        </w:rPr>
        <w:t>2.4. Собственник, вправе:</w:t>
      </w:r>
    </w:p>
    <w:p w:rsidR="00332F76" w:rsidRPr="00E120F9" w:rsidRDefault="00332F76" w:rsidP="00332F76">
      <w:pPr>
        <w:numPr>
          <w:ilvl w:val="12"/>
          <w:numId w:val="0"/>
        </w:numPr>
        <w:ind w:firstLine="709"/>
        <w:jc w:val="both"/>
        <w:rPr>
          <w:sz w:val="22"/>
          <w:szCs w:val="22"/>
        </w:rPr>
      </w:pPr>
      <w:r w:rsidRPr="00E120F9">
        <w:rPr>
          <w:sz w:val="22"/>
          <w:szCs w:val="22"/>
        </w:rPr>
        <w:t>2.4.1. Пользоваться, в пределах, установленных законодательством РФ, общим имуществом многоквартирного дома.</w:t>
      </w:r>
    </w:p>
    <w:p w:rsidR="00332F76" w:rsidRPr="00E120F9" w:rsidRDefault="00332F76" w:rsidP="00332F76">
      <w:pPr>
        <w:numPr>
          <w:ilvl w:val="12"/>
          <w:numId w:val="0"/>
        </w:numPr>
        <w:ind w:firstLine="709"/>
        <w:jc w:val="both"/>
        <w:rPr>
          <w:sz w:val="22"/>
          <w:szCs w:val="22"/>
        </w:rPr>
      </w:pPr>
      <w:r w:rsidRPr="00E120F9">
        <w:rPr>
          <w:sz w:val="22"/>
          <w:szCs w:val="22"/>
        </w:rPr>
        <w:lastRenderedPageBreak/>
        <w:t>2.4.2. Совершать с принадлежащим ему на праве собственности имуществом все сделки, не противоречащие действующему законодательству.</w:t>
      </w:r>
    </w:p>
    <w:p w:rsidR="00332F76" w:rsidRPr="00E120F9" w:rsidRDefault="00332F76" w:rsidP="00332F76">
      <w:pPr>
        <w:numPr>
          <w:ilvl w:val="12"/>
          <w:numId w:val="0"/>
        </w:numPr>
        <w:ind w:firstLine="709"/>
        <w:jc w:val="both"/>
        <w:rPr>
          <w:sz w:val="22"/>
          <w:szCs w:val="22"/>
        </w:rPr>
      </w:pPr>
      <w:r w:rsidRPr="00E120F9">
        <w:rPr>
          <w:sz w:val="22"/>
          <w:szCs w:val="22"/>
        </w:rPr>
        <w:t>2.4.3. Производить только при наличии оформленного в установленном порядке письменного разрешения  соответствующих органов и Управляющей организации:</w:t>
      </w:r>
    </w:p>
    <w:p w:rsidR="00332F76" w:rsidRPr="00E120F9" w:rsidRDefault="00332F76" w:rsidP="00332F76">
      <w:pPr>
        <w:numPr>
          <w:ilvl w:val="12"/>
          <w:numId w:val="0"/>
        </w:numPr>
        <w:ind w:firstLine="709"/>
        <w:jc w:val="both"/>
        <w:rPr>
          <w:sz w:val="22"/>
          <w:szCs w:val="22"/>
        </w:rPr>
      </w:pPr>
      <w:r w:rsidRPr="00E120F9">
        <w:rPr>
          <w:sz w:val="22"/>
          <w:szCs w:val="22"/>
        </w:rPr>
        <w:t>- переоборудование инженерных сетей;</w:t>
      </w:r>
    </w:p>
    <w:p w:rsidR="00332F76" w:rsidRPr="00E120F9" w:rsidRDefault="00332F76" w:rsidP="00332F76">
      <w:pPr>
        <w:numPr>
          <w:ilvl w:val="12"/>
          <w:numId w:val="0"/>
        </w:numPr>
        <w:ind w:firstLine="709"/>
        <w:jc w:val="both"/>
        <w:rPr>
          <w:sz w:val="22"/>
          <w:szCs w:val="22"/>
        </w:rPr>
      </w:pPr>
      <w:r w:rsidRPr="00E120F9">
        <w:rPr>
          <w:sz w:val="22"/>
          <w:szCs w:val="22"/>
        </w:rPr>
        <w:t>- реконструкцию, переоборудование или переустройство помещений, установку дополнительного санитарно-технического и иного оборудования;</w:t>
      </w:r>
    </w:p>
    <w:p w:rsidR="00332F76" w:rsidRPr="00E120F9" w:rsidRDefault="00332F76" w:rsidP="00332F76">
      <w:pPr>
        <w:numPr>
          <w:ilvl w:val="12"/>
          <w:numId w:val="0"/>
        </w:numPr>
        <w:ind w:firstLine="709"/>
        <w:jc w:val="both"/>
        <w:rPr>
          <w:sz w:val="22"/>
          <w:szCs w:val="22"/>
        </w:rPr>
      </w:pPr>
      <w:r w:rsidRPr="00E120F9">
        <w:rPr>
          <w:sz w:val="22"/>
          <w:szCs w:val="22"/>
        </w:rPr>
        <w:t>- установку, подключение и использование электробытовых приборов и машин мощностью, превышающей технологические возможности внутридомовой электрической сети, дополнительные секции приборов отопления, регулирующую и запорную арматуру;</w:t>
      </w:r>
    </w:p>
    <w:p w:rsidR="00332F76" w:rsidRPr="00E120F9" w:rsidRDefault="00332F76" w:rsidP="00332F76">
      <w:pPr>
        <w:numPr>
          <w:ilvl w:val="12"/>
          <w:numId w:val="0"/>
        </w:numPr>
        <w:ind w:firstLine="709"/>
        <w:jc w:val="both"/>
        <w:rPr>
          <w:sz w:val="22"/>
          <w:szCs w:val="22"/>
        </w:rPr>
      </w:pPr>
      <w:r w:rsidRPr="00E120F9">
        <w:rPr>
          <w:sz w:val="22"/>
          <w:szCs w:val="22"/>
        </w:rPr>
        <w:t>-  слив воды из системы теплоснабжения.</w:t>
      </w:r>
    </w:p>
    <w:p w:rsidR="00332F76" w:rsidRPr="00E120F9" w:rsidRDefault="00332F76" w:rsidP="00332F76">
      <w:pPr>
        <w:numPr>
          <w:ilvl w:val="12"/>
          <w:numId w:val="0"/>
        </w:numPr>
        <w:ind w:firstLine="709"/>
        <w:jc w:val="both"/>
        <w:rPr>
          <w:sz w:val="22"/>
          <w:szCs w:val="22"/>
        </w:rPr>
      </w:pPr>
      <w:r w:rsidRPr="00E120F9">
        <w:rPr>
          <w:sz w:val="22"/>
          <w:szCs w:val="22"/>
        </w:rPr>
        <w:t xml:space="preserve">2.4.4. В случае повреждения квартиры третьим лицом, ремонт квартиры выполняется третьим лицом. В случае повреждения квартиры  по вине Управляющей организации, ремонт  в полном объеме  и его финансирование производит Управляющая организация. В обоих случаях ремонт выполняется  на основании актов, составленных комиссией. Комиссия должна состоять из представителей Управляющей организации и представителей Собственника.  </w:t>
      </w:r>
    </w:p>
    <w:p w:rsidR="00332F76" w:rsidRPr="00E120F9" w:rsidRDefault="00332F76" w:rsidP="00332F76">
      <w:pPr>
        <w:numPr>
          <w:ilvl w:val="12"/>
          <w:numId w:val="0"/>
        </w:numPr>
        <w:ind w:firstLine="709"/>
        <w:jc w:val="both"/>
        <w:rPr>
          <w:sz w:val="22"/>
          <w:szCs w:val="22"/>
        </w:rPr>
      </w:pPr>
      <w:r w:rsidRPr="00E120F9">
        <w:rPr>
          <w:sz w:val="22"/>
          <w:szCs w:val="22"/>
        </w:rPr>
        <w:t xml:space="preserve">2.4.5.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собственника помещений в многоквартирном доме,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актом. </w:t>
      </w:r>
    </w:p>
    <w:p w:rsidR="00332F76" w:rsidRPr="00E120F9" w:rsidRDefault="00332F76" w:rsidP="00332F76">
      <w:pPr>
        <w:rPr>
          <w:b/>
          <w:bCs/>
          <w:sz w:val="22"/>
          <w:szCs w:val="22"/>
        </w:rPr>
      </w:pPr>
    </w:p>
    <w:p w:rsidR="00332F76" w:rsidRPr="00E120F9" w:rsidRDefault="00332F76" w:rsidP="00332F76">
      <w:pPr>
        <w:jc w:val="center"/>
        <w:rPr>
          <w:sz w:val="22"/>
          <w:szCs w:val="22"/>
        </w:rPr>
      </w:pPr>
      <w:r w:rsidRPr="00E120F9">
        <w:rPr>
          <w:bCs/>
          <w:sz w:val="22"/>
          <w:szCs w:val="22"/>
        </w:rPr>
        <w:t>3. РАСЧЕТЫ ПО ДОГОВОРУ</w:t>
      </w:r>
    </w:p>
    <w:p w:rsidR="00332F76" w:rsidRPr="00E120F9" w:rsidRDefault="00332F76" w:rsidP="00332F76">
      <w:pPr>
        <w:pStyle w:val="ad"/>
        <w:ind w:firstLine="709"/>
        <w:jc w:val="both"/>
        <w:rPr>
          <w:sz w:val="22"/>
          <w:szCs w:val="22"/>
        </w:rPr>
      </w:pPr>
      <w:r w:rsidRPr="00E120F9">
        <w:rPr>
          <w:sz w:val="22"/>
          <w:szCs w:val="22"/>
        </w:rPr>
        <w:t>3.1. Собственники, несут бремя расходов по управлению многоквартирным домом, содержанию и ремонту общего имущества в многоквартирном доме в соответствии с долями в праве общей долевой собственности на это имущество.</w:t>
      </w:r>
    </w:p>
    <w:p w:rsidR="00332F76" w:rsidRPr="00E120F9" w:rsidRDefault="00332F76" w:rsidP="00332F76">
      <w:pPr>
        <w:pStyle w:val="ad"/>
        <w:ind w:firstLine="709"/>
        <w:jc w:val="both"/>
        <w:rPr>
          <w:sz w:val="22"/>
          <w:szCs w:val="22"/>
        </w:rPr>
      </w:pPr>
      <w:r w:rsidRPr="00E120F9">
        <w:rPr>
          <w:sz w:val="22"/>
          <w:szCs w:val="22"/>
        </w:rPr>
        <w:t>3.2. Собственники, оплачивают услуги и работы по содержанию и ремонту общего имущества в многоквартирном доме, перечень которых устанавливается Приложением № 2 к настоящему договору, который утвержден на основании результатов проведенного органом местного самоуправления открытого конкурса по отбору управляющей организации.</w:t>
      </w:r>
    </w:p>
    <w:p w:rsidR="00332F76" w:rsidRPr="00E120F9" w:rsidRDefault="00332F76" w:rsidP="00332F76">
      <w:pPr>
        <w:pStyle w:val="ad"/>
        <w:ind w:firstLine="709"/>
        <w:jc w:val="both"/>
        <w:rPr>
          <w:sz w:val="22"/>
          <w:szCs w:val="22"/>
        </w:rPr>
      </w:pPr>
      <w:r w:rsidRPr="00E120F9">
        <w:rPr>
          <w:sz w:val="22"/>
          <w:szCs w:val="22"/>
        </w:rPr>
        <w:t xml:space="preserve">3.3. Обязанность по внесению на расчетный счет Управляющей организации платы за содержание и ремонт мест общего пользования жилого дома возникает у собственника, с момента начала срока действия настоящего договора. Уклонение собственника, нанимателя от подписания настоящего договора не освобождает последних от обязанности по внесению платы за содержание и ремонт мест общего пользования. </w:t>
      </w:r>
    </w:p>
    <w:p w:rsidR="00332F76" w:rsidRPr="00E120F9" w:rsidRDefault="00332F76" w:rsidP="00332F76">
      <w:pPr>
        <w:pStyle w:val="ad"/>
        <w:ind w:firstLine="709"/>
        <w:jc w:val="both"/>
        <w:rPr>
          <w:sz w:val="22"/>
          <w:szCs w:val="22"/>
        </w:rPr>
      </w:pPr>
      <w:r w:rsidRPr="00E120F9">
        <w:rPr>
          <w:sz w:val="22"/>
          <w:szCs w:val="22"/>
        </w:rPr>
        <w:t xml:space="preserve">3.4. Обязанность по внесению платы за содержание и ремонт мест общего пользования жилого дома возникает у собственников жилых помещений. </w:t>
      </w:r>
    </w:p>
    <w:p w:rsidR="00332F76" w:rsidRPr="00E120F9" w:rsidRDefault="00332F76" w:rsidP="00332F76">
      <w:pPr>
        <w:pStyle w:val="ad"/>
        <w:ind w:firstLine="709"/>
        <w:jc w:val="both"/>
        <w:rPr>
          <w:sz w:val="22"/>
          <w:szCs w:val="22"/>
        </w:rPr>
      </w:pPr>
      <w:r w:rsidRPr="00E120F9">
        <w:rPr>
          <w:sz w:val="22"/>
          <w:szCs w:val="22"/>
        </w:rPr>
        <w:t>3.5. Плата за содержание и ремонт общего имущества многоквартирного дома включает в себя плату за услуги и работы по содержанию и ремонту общего имущества в многоквартирном доме, перечисленные в Приложении № 2 к настоящему договору.</w:t>
      </w:r>
    </w:p>
    <w:p w:rsidR="00332F76" w:rsidRPr="00E120F9" w:rsidRDefault="00332F76" w:rsidP="00332F76">
      <w:pPr>
        <w:pStyle w:val="a8"/>
        <w:tabs>
          <w:tab w:val="left" w:pos="1134"/>
        </w:tabs>
        <w:autoSpaceDE/>
        <w:autoSpaceDN/>
        <w:ind w:left="0" w:firstLine="567"/>
        <w:rPr>
          <w:sz w:val="22"/>
          <w:szCs w:val="22"/>
        </w:rPr>
      </w:pPr>
      <w:r w:rsidRPr="00E120F9">
        <w:rPr>
          <w:sz w:val="22"/>
          <w:szCs w:val="22"/>
        </w:rPr>
        <w:t>3.6. Размер платы определяется в порядке, установленном действующим законодательством, с учетом площади помещения, иных количественных и качественных характеристик помещения и многоквартирного дома, численности лиц, проживающих в Помещении, нормативов предоставления коммунальных услуг, объема их потребления (при наличии приборов учета). При отсутствии приборов учета размер  платежа за коммунальные услуги определяется по нормативам потребления.</w:t>
      </w:r>
    </w:p>
    <w:p w:rsidR="00332F76" w:rsidRPr="00E120F9" w:rsidRDefault="00332F76" w:rsidP="00332F76">
      <w:pPr>
        <w:pStyle w:val="ad"/>
        <w:ind w:firstLine="709"/>
        <w:jc w:val="both"/>
        <w:rPr>
          <w:sz w:val="22"/>
          <w:szCs w:val="22"/>
        </w:rPr>
      </w:pPr>
      <w:r w:rsidRPr="00E120F9">
        <w:rPr>
          <w:sz w:val="22"/>
          <w:szCs w:val="22"/>
        </w:rPr>
        <w:t>Плата за услуги по управлению многоквартирным домом, а также за услуги по сбору платежей с населения включена в состав платы за содержание и ремонт жилого помещения.</w:t>
      </w:r>
    </w:p>
    <w:p w:rsidR="00332F76" w:rsidRPr="00E120F9" w:rsidRDefault="00332F76" w:rsidP="00332F76">
      <w:pPr>
        <w:pStyle w:val="ad"/>
        <w:ind w:firstLine="709"/>
        <w:jc w:val="both"/>
        <w:rPr>
          <w:sz w:val="22"/>
          <w:szCs w:val="22"/>
        </w:rPr>
      </w:pPr>
      <w:r w:rsidRPr="00E120F9">
        <w:rPr>
          <w:sz w:val="22"/>
          <w:szCs w:val="22"/>
        </w:rPr>
        <w:t xml:space="preserve">3.7. Плату за содержание и ремонт общего имущества пользователи жилых помещений вносят на расчетный счет Управляющей  организации  на основании выставленных к оплате сумм. </w:t>
      </w:r>
    </w:p>
    <w:p w:rsidR="00332F76" w:rsidRPr="00E120F9" w:rsidRDefault="00332F76" w:rsidP="00332F76">
      <w:pPr>
        <w:pStyle w:val="ad"/>
        <w:ind w:firstLine="709"/>
        <w:jc w:val="both"/>
        <w:rPr>
          <w:sz w:val="22"/>
          <w:szCs w:val="22"/>
        </w:rPr>
      </w:pPr>
      <w:r w:rsidRPr="00E120F9">
        <w:rPr>
          <w:sz w:val="22"/>
          <w:szCs w:val="22"/>
        </w:rPr>
        <w:t>3.8. Плата за содержание и ремонт общего имущества вносится ежемесячно до 10 (десятого)</w:t>
      </w:r>
      <w:r w:rsidRPr="00E120F9">
        <w:rPr>
          <w:b/>
          <w:bCs/>
          <w:sz w:val="22"/>
          <w:szCs w:val="22"/>
        </w:rPr>
        <w:t xml:space="preserve"> </w:t>
      </w:r>
      <w:r w:rsidRPr="00E120F9">
        <w:rPr>
          <w:sz w:val="22"/>
          <w:szCs w:val="22"/>
        </w:rPr>
        <w:t>числа месяца, следующего за расчетным.</w:t>
      </w:r>
    </w:p>
    <w:p w:rsidR="00332F76" w:rsidRPr="00E120F9" w:rsidRDefault="00332F76" w:rsidP="00332F76">
      <w:pPr>
        <w:pStyle w:val="ad"/>
        <w:ind w:firstLine="709"/>
        <w:jc w:val="both"/>
        <w:rPr>
          <w:sz w:val="22"/>
          <w:szCs w:val="22"/>
        </w:rPr>
      </w:pPr>
      <w:r w:rsidRPr="00E120F9">
        <w:rPr>
          <w:sz w:val="22"/>
          <w:szCs w:val="22"/>
        </w:rPr>
        <w:t>3.9. Плата за содержание и ремонт общего имущества вносится:</w:t>
      </w:r>
    </w:p>
    <w:p w:rsidR="00332F76" w:rsidRPr="00E120F9" w:rsidRDefault="00332F76" w:rsidP="00332F76">
      <w:pPr>
        <w:pStyle w:val="ad"/>
        <w:ind w:firstLine="709"/>
        <w:jc w:val="both"/>
        <w:rPr>
          <w:sz w:val="22"/>
          <w:szCs w:val="22"/>
        </w:rPr>
      </w:pPr>
      <w:r w:rsidRPr="00E120F9">
        <w:rPr>
          <w:sz w:val="22"/>
          <w:szCs w:val="22"/>
        </w:rPr>
        <w:lastRenderedPageBreak/>
        <w:t>- собственником жилых помещений на основании данных, представленных к оплате;</w:t>
      </w:r>
    </w:p>
    <w:p w:rsidR="00332F76" w:rsidRPr="00E120F9" w:rsidRDefault="00332F76" w:rsidP="00332F76">
      <w:pPr>
        <w:pStyle w:val="ad"/>
        <w:ind w:firstLine="709"/>
        <w:jc w:val="both"/>
        <w:rPr>
          <w:sz w:val="22"/>
          <w:szCs w:val="22"/>
        </w:rPr>
      </w:pPr>
      <w:r w:rsidRPr="00E120F9">
        <w:rPr>
          <w:sz w:val="22"/>
          <w:szCs w:val="22"/>
        </w:rPr>
        <w:t>- собственником помещений на основании счета на оплату и акта выполненных работ, полученных в бухгалтерии Управляющей организации не позднее 5 числа месяца, следующего за расчетным. Неполучение платежных документов не освобождает пользователя нежилого помещения от обязанности по оплате за содержание и ремонт общего имущества дома.</w:t>
      </w:r>
    </w:p>
    <w:p w:rsidR="00332F76" w:rsidRPr="00E120F9" w:rsidRDefault="00332F76" w:rsidP="00332F76">
      <w:pPr>
        <w:pStyle w:val="ad"/>
        <w:ind w:firstLine="709"/>
        <w:jc w:val="both"/>
        <w:rPr>
          <w:sz w:val="22"/>
          <w:szCs w:val="22"/>
        </w:rPr>
      </w:pPr>
      <w:r w:rsidRPr="00E120F9">
        <w:rPr>
          <w:sz w:val="22"/>
          <w:szCs w:val="22"/>
        </w:rPr>
        <w:t>3.10. Не использование Собственниками и нанимателями жилых и нежилых помещений не является основанием для невнесения платы за содержание и ремонт общего имущества.</w:t>
      </w:r>
    </w:p>
    <w:p w:rsidR="00332F76" w:rsidRPr="00E120F9" w:rsidRDefault="00332F76" w:rsidP="00332F76">
      <w:pPr>
        <w:rPr>
          <w:b/>
          <w:bCs/>
          <w:sz w:val="22"/>
          <w:szCs w:val="22"/>
        </w:rPr>
      </w:pPr>
    </w:p>
    <w:p w:rsidR="00332F76" w:rsidRPr="00E120F9" w:rsidRDefault="00332F76" w:rsidP="00332F76">
      <w:pPr>
        <w:jc w:val="center"/>
        <w:rPr>
          <w:sz w:val="22"/>
          <w:szCs w:val="22"/>
        </w:rPr>
      </w:pPr>
      <w:r w:rsidRPr="00E120F9">
        <w:rPr>
          <w:bCs/>
          <w:sz w:val="22"/>
          <w:szCs w:val="22"/>
        </w:rPr>
        <w:t>4. ОТВЕТСТВЕННОСТЬ СТОРОН</w:t>
      </w:r>
    </w:p>
    <w:p w:rsidR="00332F76" w:rsidRPr="00E120F9" w:rsidRDefault="00332F76" w:rsidP="00332F76">
      <w:pPr>
        <w:pStyle w:val="ad"/>
        <w:ind w:firstLine="709"/>
        <w:jc w:val="both"/>
        <w:rPr>
          <w:sz w:val="22"/>
          <w:szCs w:val="22"/>
        </w:rPr>
      </w:pPr>
      <w:r w:rsidRPr="00E120F9">
        <w:rPr>
          <w:sz w:val="22"/>
          <w:szCs w:val="22"/>
        </w:rPr>
        <w:t>4.1. Факт нарушения Управляющей организацией условий договора управления должен быть установлен составленным в письменной форме актом, подписанным представителем Собственника помещений в многоквартирном доме, избранным общим собранием собственников,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332F76" w:rsidRPr="00E120F9" w:rsidRDefault="00332F76" w:rsidP="00332F76">
      <w:pPr>
        <w:pStyle w:val="ad"/>
        <w:ind w:firstLine="709"/>
        <w:jc w:val="both"/>
        <w:rPr>
          <w:sz w:val="22"/>
          <w:szCs w:val="22"/>
        </w:rPr>
      </w:pPr>
      <w:r w:rsidRPr="00E120F9">
        <w:rPr>
          <w:sz w:val="22"/>
          <w:szCs w:val="22"/>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332F76" w:rsidRPr="00E120F9" w:rsidRDefault="00332F76" w:rsidP="00332F76">
      <w:pPr>
        <w:pStyle w:val="ad"/>
        <w:ind w:firstLine="709"/>
        <w:jc w:val="both"/>
        <w:rPr>
          <w:sz w:val="22"/>
          <w:szCs w:val="22"/>
        </w:rPr>
      </w:pPr>
      <w:r w:rsidRPr="00E120F9">
        <w:rPr>
          <w:sz w:val="22"/>
          <w:szCs w:val="22"/>
        </w:rPr>
        <w:t xml:space="preserve">4.2. Собственник, помещений в многоквартирном доме, а также лица, пользующиеся помещениями, отвечают за ненадлежащее исполнение своих обязательств перед Управляющей организацией в порядке, установленном действующим законодательством. </w:t>
      </w:r>
    </w:p>
    <w:p w:rsidR="00332F76" w:rsidRPr="00E120F9" w:rsidRDefault="00332F76" w:rsidP="00332F76">
      <w:pPr>
        <w:pStyle w:val="ad"/>
        <w:ind w:firstLine="709"/>
        <w:jc w:val="both"/>
        <w:rPr>
          <w:sz w:val="22"/>
          <w:szCs w:val="22"/>
        </w:rPr>
      </w:pPr>
      <w:r w:rsidRPr="00E120F9">
        <w:rPr>
          <w:sz w:val="22"/>
          <w:szCs w:val="22"/>
        </w:rPr>
        <w:t xml:space="preserve">4.3. Управляющая организация вправе уступить любому лицу свои права кредитора по отношению к Собственнику, допустившему просрочку исполнения обязательств по внесению Управляющей организации платы за содержание и ремонт жилого помещения и коммунальные услуги суммарной продолжительностью более 6 (шести) месяцев. </w:t>
      </w:r>
    </w:p>
    <w:p w:rsidR="00332F76" w:rsidRPr="00E120F9" w:rsidRDefault="00332F76" w:rsidP="00332F76">
      <w:pPr>
        <w:pStyle w:val="ad"/>
        <w:ind w:firstLine="709"/>
        <w:jc w:val="both"/>
        <w:rPr>
          <w:bCs/>
          <w:iCs/>
          <w:sz w:val="22"/>
          <w:szCs w:val="22"/>
        </w:rPr>
      </w:pPr>
      <w:r w:rsidRPr="00E120F9">
        <w:rPr>
          <w:sz w:val="22"/>
          <w:szCs w:val="22"/>
        </w:rPr>
        <w:t xml:space="preserve">4.4. </w:t>
      </w:r>
      <w:r w:rsidRPr="00E120F9">
        <w:rPr>
          <w:bCs/>
          <w:iCs/>
          <w:sz w:val="22"/>
          <w:szCs w:val="22"/>
        </w:rPr>
        <w:t>Обеспечение исполнения обязательств Управляющей организацией:</w:t>
      </w:r>
    </w:p>
    <w:p w:rsidR="00332F76" w:rsidRPr="00E120F9" w:rsidRDefault="00332F76" w:rsidP="00332F76">
      <w:pPr>
        <w:pStyle w:val="ad"/>
        <w:ind w:firstLine="709"/>
        <w:jc w:val="both"/>
        <w:rPr>
          <w:sz w:val="22"/>
          <w:szCs w:val="22"/>
        </w:rPr>
      </w:pPr>
      <w:r w:rsidRPr="00E120F9">
        <w:rPr>
          <w:sz w:val="22"/>
          <w:szCs w:val="22"/>
        </w:rPr>
        <w:t>4.4.1. Исполнение Управляющей организацией обязательств перед Собственником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общему имуществу Собственников, равно как и обязательств по оплате приобретенных у ресурсоснабжающих организаций коммунальных ресурсов, обеспечиваются предоставлением организатору конкурса в пользу Собственника и ресурсоснабжающих организаций страхования ответственности.</w:t>
      </w:r>
    </w:p>
    <w:p w:rsidR="00332F76" w:rsidRPr="00E120F9" w:rsidRDefault="00332F76" w:rsidP="00332F76">
      <w:pPr>
        <w:pStyle w:val="ad"/>
        <w:ind w:firstLine="709"/>
        <w:jc w:val="both"/>
        <w:rPr>
          <w:sz w:val="22"/>
          <w:szCs w:val="22"/>
        </w:rPr>
      </w:pPr>
      <w:r w:rsidRPr="00E120F9">
        <w:rPr>
          <w:sz w:val="22"/>
          <w:szCs w:val="22"/>
        </w:rPr>
        <w:t xml:space="preserve">Размер обеспечения исполнения Управляющей организацией обязательств составляет: </w:t>
      </w:r>
      <w:r w:rsidR="00E120F9" w:rsidRPr="00E120F9">
        <w:rPr>
          <w:bCs/>
          <w:sz w:val="22"/>
          <w:szCs w:val="22"/>
          <w:u w:val="single"/>
        </w:rPr>
        <w:t>130 108</w:t>
      </w:r>
      <w:r w:rsidRPr="00E120F9">
        <w:rPr>
          <w:sz w:val="22"/>
          <w:szCs w:val="22"/>
          <w:u w:val="single"/>
        </w:rPr>
        <w:t xml:space="preserve"> (сто </w:t>
      </w:r>
      <w:r w:rsidR="00E120F9" w:rsidRPr="00E120F9">
        <w:rPr>
          <w:sz w:val="22"/>
          <w:szCs w:val="22"/>
          <w:u w:val="single"/>
        </w:rPr>
        <w:t>тридцать тысяч сто восемь</w:t>
      </w:r>
      <w:r w:rsidRPr="00E120F9">
        <w:rPr>
          <w:sz w:val="22"/>
          <w:szCs w:val="22"/>
          <w:u w:val="single"/>
        </w:rPr>
        <w:t>) рублей 8</w:t>
      </w:r>
      <w:r w:rsidR="00E120F9" w:rsidRPr="00E120F9">
        <w:rPr>
          <w:sz w:val="22"/>
          <w:szCs w:val="22"/>
          <w:u w:val="single"/>
        </w:rPr>
        <w:t>4 копейки</w:t>
      </w:r>
      <w:r w:rsidRPr="00E120F9">
        <w:rPr>
          <w:sz w:val="22"/>
          <w:szCs w:val="22"/>
        </w:rPr>
        <w:t>.</w:t>
      </w:r>
    </w:p>
    <w:p w:rsidR="00332F76" w:rsidRPr="00E120F9" w:rsidRDefault="00332F76" w:rsidP="00332F76">
      <w:pPr>
        <w:pStyle w:val="ad"/>
        <w:ind w:firstLine="709"/>
        <w:jc w:val="both"/>
        <w:rPr>
          <w:sz w:val="22"/>
          <w:szCs w:val="22"/>
        </w:rPr>
      </w:pPr>
      <w:r w:rsidRPr="00E120F9">
        <w:rPr>
          <w:sz w:val="22"/>
          <w:szCs w:val="22"/>
        </w:rPr>
        <w:t>4.4.2. Собственник,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332F76" w:rsidRPr="00E120F9" w:rsidRDefault="00332F76" w:rsidP="00332F76">
      <w:pPr>
        <w:numPr>
          <w:ilvl w:val="12"/>
          <w:numId w:val="0"/>
        </w:numPr>
        <w:rPr>
          <w:b/>
          <w:bCs/>
          <w:sz w:val="22"/>
          <w:szCs w:val="22"/>
        </w:rPr>
      </w:pPr>
    </w:p>
    <w:p w:rsidR="00332F76" w:rsidRPr="00E120F9" w:rsidRDefault="00332F76" w:rsidP="00332F76">
      <w:pPr>
        <w:numPr>
          <w:ilvl w:val="12"/>
          <w:numId w:val="0"/>
        </w:numPr>
        <w:jc w:val="center"/>
        <w:rPr>
          <w:sz w:val="22"/>
          <w:szCs w:val="22"/>
        </w:rPr>
      </w:pPr>
      <w:r w:rsidRPr="00E120F9">
        <w:rPr>
          <w:bCs/>
          <w:sz w:val="22"/>
          <w:szCs w:val="22"/>
        </w:rPr>
        <w:t>5.</w:t>
      </w:r>
      <w:r w:rsidRPr="00E120F9">
        <w:rPr>
          <w:sz w:val="22"/>
          <w:szCs w:val="22"/>
        </w:rPr>
        <w:t xml:space="preserve"> </w:t>
      </w:r>
      <w:r w:rsidRPr="00E120F9">
        <w:rPr>
          <w:bCs/>
          <w:sz w:val="22"/>
          <w:szCs w:val="22"/>
        </w:rPr>
        <w:t>СРОК ДЕЙСТВИЯ ДОГОВОРА</w:t>
      </w:r>
    </w:p>
    <w:p w:rsidR="00332F76" w:rsidRPr="00E120F9" w:rsidRDefault="00332F76" w:rsidP="00332F76">
      <w:pPr>
        <w:pStyle w:val="ad"/>
        <w:ind w:firstLine="709"/>
        <w:jc w:val="both"/>
        <w:rPr>
          <w:sz w:val="22"/>
          <w:szCs w:val="22"/>
        </w:rPr>
      </w:pPr>
      <w:r w:rsidRPr="00E120F9">
        <w:rPr>
          <w:sz w:val="22"/>
          <w:szCs w:val="22"/>
        </w:rPr>
        <w:t>5.1. Договор заключается сроком на три года и действует с «_____»______________20__г. по «_____»______________20__г.</w:t>
      </w:r>
    </w:p>
    <w:p w:rsidR="00332F76" w:rsidRPr="00E120F9" w:rsidRDefault="00332F76" w:rsidP="00332F76">
      <w:pPr>
        <w:pStyle w:val="ad"/>
        <w:ind w:firstLine="709"/>
        <w:jc w:val="both"/>
        <w:rPr>
          <w:sz w:val="22"/>
          <w:szCs w:val="22"/>
        </w:rPr>
      </w:pPr>
      <w:r w:rsidRPr="00E120F9">
        <w:rPr>
          <w:sz w:val="22"/>
          <w:szCs w:val="22"/>
        </w:rPr>
        <w:t xml:space="preserve">5.2. Управляющая организация направляет Собственникам помещения в многоквартирном доме один экземпляр настоящего договора, подписанный Управляющей организацией. Собственники помещений в многоквартирном доме, уклоняющиеся от подписания договора, могут быть на основании ст. 445 ГК РФ понуждены судом по требованию Управляющей организации к его подписанию. Права и обязанности у Собственника помещений и Управляющей организации возникают с указанной в настоящем пункте договора даты, независимо от того, подписан ли договор Собственником. </w:t>
      </w:r>
    </w:p>
    <w:p w:rsidR="00332F76" w:rsidRPr="00E120F9" w:rsidRDefault="00332F76" w:rsidP="00332F76">
      <w:pPr>
        <w:pStyle w:val="ad"/>
        <w:ind w:firstLine="709"/>
        <w:jc w:val="both"/>
        <w:rPr>
          <w:sz w:val="22"/>
          <w:szCs w:val="22"/>
        </w:rPr>
      </w:pPr>
      <w:r w:rsidRPr="00E120F9">
        <w:rPr>
          <w:sz w:val="22"/>
          <w:szCs w:val="22"/>
        </w:rPr>
        <w:t>5.3. Договор может быть расторгнут до истечения срока его действия:</w:t>
      </w:r>
    </w:p>
    <w:p w:rsidR="00332F76" w:rsidRPr="00E120F9" w:rsidRDefault="00332F76" w:rsidP="00332F76">
      <w:pPr>
        <w:pStyle w:val="ad"/>
        <w:ind w:firstLine="709"/>
        <w:jc w:val="both"/>
        <w:rPr>
          <w:sz w:val="22"/>
          <w:szCs w:val="22"/>
        </w:rPr>
      </w:pPr>
      <w:r w:rsidRPr="00E120F9">
        <w:rPr>
          <w:sz w:val="22"/>
          <w:szCs w:val="22"/>
        </w:rPr>
        <w:t>- по соглашению сторон;</w:t>
      </w:r>
    </w:p>
    <w:p w:rsidR="00332F76" w:rsidRPr="00E120F9" w:rsidRDefault="00332F76" w:rsidP="00332F76">
      <w:pPr>
        <w:pStyle w:val="ad"/>
        <w:ind w:firstLine="709"/>
        <w:jc w:val="both"/>
        <w:rPr>
          <w:sz w:val="22"/>
          <w:szCs w:val="22"/>
        </w:rPr>
      </w:pPr>
      <w:r w:rsidRPr="00E120F9">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 если не определен ее правопреемник;</w:t>
      </w:r>
      <w:r w:rsidRPr="00E120F9">
        <w:rPr>
          <w:sz w:val="22"/>
          <w:szCs w:val="22"/>
        </w:rPr>
        <w:tab/>
      </w:r>
    </w:p>
    <w:p w:rsidR="00332F76" w:rsidRPr="00E120F9" w:rsidRDefault="00332F76" w:rsidP="00332F76">
      <w:pPr>
        <w:pStyle w:val="a8"/>
        <w:tabs>
          <w:tab w:val="left" w:pos="1134"/>
        </w:tabs>
        <w:autoSpaceDE/>
        <w:autoSpaceDN/>
        <w:spacing w:line="259" w:lineRule="auto"/>
        <w:ind w:left="0" w:firstLine="360"/>
        <w:rPr>
          <w:sz w:val="22"/>
          <w:szCs w:val="22"/>
        </w:rPr>
      </w:pPr>
      <w:r w:rsidRPr="00E120F9">
        <w:rPr>
          <w:color w:val="FF0000"/>
          <w:sz w:val="22"/>
          <w:szCs w:val="22"/>
        </w:rPr>
        <w:lastRenderedPageBreak/>
        <w:t xml:space="preserve">    </w:t>
      </w:r>
      <w:r w:rsidRPr="00E120F9">
        <w:rPr>
          <w:sz w:val="22"/>
          <w:szCs w:val="22"/>
        </w:rPr>
        <w:t>5.4.Договор, может быть, расторгнут Собственником в одностороннем порядке на основании соответствующего решения общего собрания собственников помещений в многоквартирном доме в случае, если Управляющая организация не выполняет условий Договора.</w:t>
      </w:r>
    </w:p>
    <w:p w:rsidR="00332F76" w:rsidRPr="00E120F9" w:rsidRDefault="00332F76" w:rsidP="00332F76">
      <w:pPr>
        <w:pStyle w:val="ad"/>
        <w:ind w:firstLine="709"/>
        <w:jc w:val="both"/>
        <w:rPr>
          <w:sz w:val="22"/>
          <w:szCs w:val="22"/>
        </w:rPr>
      </w:pPr>
    </w:p>
    <w:p w:rsidR="00332F76" w:rsidRPr="00E120F9" w:rsidRDefault="00332F76" w:rsidP="00332F76">
      <w:pPr>
        <w:numPr>
          <w:ilvl w:val="12"/>
          <w:numId w:val="0"/>
        </w:numPr>
        <w:jc w:val="center"/>
        <w:rPr>
          <w:bCs/>
          <w:sz w:val="22"/>
          <w:szCs w:val="22"/>
        </w:rPr>
      </w:pPr>
      <w:r w:rsidRPr="00E120F9">
        <w:rPr>
          <w:bCs/>
          <w:sz w:val="22"/>
          <w:szCs w:val="22"/>
        </w:rPr>
        <w:t>6.</w:t>
      </w:r>
      <w:r w:rsidRPr="00E120F9">
        <w:rPr>
          <w:sz w:val="22"/>
          <w:szCs w:val="22"/>
        </w:rPr>
        <w:t xml:space="preserve"> </w:t>
      </w:r>
      <w:r w:rsidRPr="00E120F9">
        <w:rPr>
          <w:bCs/>
          <w:sz w:val="22"/>
          <w:szCs w:val="22"/>
        </w:rPr>
        <w:t xml:space="preserve">ПОРЯДОК И ФОРМЫ ОСУЩЕСТВЛЕНИЯ КОНТРОЛЯ </w:t>
      </w:r>
    </w:p>
    <w:p w:rsidR="00332F76" w:rsidRPr="00E120F9" w:rsidRDefault="00332F76" w:rsidP="00332F76">
      <w:pPr>
        <w:numPr>
          <w:ilvl w:val="12"/>
          <w:numId w:val="0"/>
        </w:numPr>
        <w:jc w:val="center"/>
        <w:rPr>
          <w:bCs/>
          <w:sz w:val="22"/>
          <w:szCs w:val="22"/>
        </w:rPr>
      </w:pPr>
      <w:r w:rsidRPr="00E120F9">
        <w:rPr>
          <w:bCs/>
          <w:sz w:val="22"/>
          <w:szCs w:val="22"/>
        </w:rPr>
        <w:t xml:space="preserve">ЗА ИСПОЛНЕНИЕМ ОБЯЗАТЕЛЬСТВ </w:t>
      </w:r>
    </w:p>
    <w:p w:rsidR="00332F76" w:rsidRPr="00E120F9" w:rsidRDefault="00332F76" w:rsidP="00332F76">
      <w:pPr>
        <w:numPr>
          <w:ilvl w:val="12"/>
          <w:numId w:val="0"/>
        </w:numPr>
        <w:jc w:val="center"/>
        <w:rPr>
          <w:bCs/>
          <w:sz w:val="22"/>
          <w:szCs w:val="22"/>
        </w:rPr>
      </w:pPr>
      <w:r w:rsidRPr="00E120F9">
        <w:rPr>
          <w:bCs/>
          <w:sz w:val="22"/>
          <w:szCs w:val="22"/>
        </w:rPr>
        <w:t>УПРАВЛЯЮЩЕЙ ОРГАНИЗАЦИЕЙ</w:t>
      </w:r>
    </w:p>
    <w:p w:rsidR="00332F76" w:rsidRPr="00E120F9" w:rsidRDefault="00332F76" w:rsidP="00332F76">
      <w:pPr>
        <w:pStyle w:val="ad"/>
        <w:ind w:firstLine="709"/>
        <w:jc w:val="both"/>
        <w:rPr>
          <w:sz w:val="22"/>
          <w:szCs w:val="22"/>
        </w:rPr>
      </w:pPr>
      <w:r w:rsidRPr="00E120F9">
        <w:rPr>
          <w:sz w:val="22"/>
          <w:szCs w:val="22"/>
        </w:rPr>
        <w:t>6.1. Управляющая организация обязана предоставлять по запросу Собственника, в многоквартирном доме в течение месяца с момента обращения, документы, связанные с выполнением обязательств по договору управления многоквартирным домом. К числу таких документов относятся:</w:t>
      </w:r>
    </w:p>
    <w:p w:rsidR="00332F76" w:rsidRPr="00E120F9" w:rsidRDefault="00332F76" w:rsidP="00332F76">
      <w:pPr>
        <w:pStyle w:val="ad"/>
        <w:ind w:firstLine="709"/>
        <w:jc w:val="both"/>
        <w:rPr>
          <w:sz w:val="22"/>
          <w:szCs w:val="22"/>
        </w:rPr>
      </w:pPr>
      <w:r w:rsidRPr="00E120F9">
        <w:rPr>
          <w:sz w:val="22"/>
          <w:szCs w:val="22"/>
        </w:rPr>
        <w:t>- справки об объемах фактически выполненных работ и оказанных услуг;</w:t>
      </w:r>
    </w:p>
    <w:p w:rsidR="00332F76" w:rsidRPr="00E120F9" w:rsidRDefault="00332F76" w:rsidP="00332F76">
      <w:pPr>
        <w:pStyle w:val="ad"/>
        <w:ind w:firstLine="709"/>
        <w:jc w:val="both"/>
        <w:rPr>
          <w:sz w:val="22"/>
          <w:szCs w:val="22"/>
        </w:rPr>
      </w:pPr>
      <w:r w:rsidRPr="00E120F9">
        <w:rPr>
          <w:sz w:val="22"/>
          <w:szCs w:val="22"/>
        </w:rPr>
        <w:t>- справки о сумме собранных с собственников, нанимателей помещений денежных средств в счет оплаты работ и услуг по содержанию и ремонту жилого помещения;</w:t>
      </w:r>
    </w:p>
    <w:p w:rsidR="00332F76" w:rsidRPr="00E120F9" w:rsidRDefault="00332F76" w:rsidP="00332F76">
      <w:pPr>
        <w:pStyle w:val="ad"/>
        <w:ind w:firstLine="709"/>
        <w:jc w:val="both"/>
        <w:rPr>
          <w:sz w:val="22"/>
          <w:szCs w:val="22"/>
        </w:rPr>
      </w:pPr>
      <w:r w:rsidRPr="00E120F9">
        <w:rPr>
          <w:sz w:val="22"/>
          <w:szCs w:val="22"/>
        </w:rPr>
        <w:t>- справки о наличии и размере задолженности Управляющей организации перед ресурсоснабжающими организациями;</w:t>
      </w:r>
    </w:p>
    <w:p w:rsidR="00332F76" w:rsidRPr="00E120F9" w:rsidRDefault="00332F76" w:rsidP="00332F76">
      <w:pPr>
        <w:pStyle w:val="ad"/>
        <w:ind w:firstLine="709"/>
        <w:jc w:val="both"/>
        <w:rPr>
          <w:sz w:val="22"/>
          <w:szCs w:val="22"/>
        </w:rPr>
      </w:pPr>
      <w:r w:rsidRPr="00E120F9">
        <w:rPr>
          <w:sz w:val="22"/>
          <w:szCs w:val="22"/>
        </w:rPr>
        <w:t>- справки о сроках выполнения отдельных видов работ и услуг, предусмотренных договором управления многоквартирным домом;</w:t>
      </w:r>
    </w:p>
    <w:p w:rsidR="00332F76" w:rsidRPr="00E120F9" w:rsidRDefault="00332F76" w:rsidP="00332F76">
      <w:pPr>
        <w:pStyle w:val="ad"/>
        <w:ind w:firstLine="709"/>
        <w:jc w:val="both"/>
        <w:rPr>
          <w:sz w:val="22"/>
          <w:szCs w:val="22"/>
        </w:rPr>
      </w:pPr>
      <w:r w:rsidRPr="00E120F9">
        <w:rPr>
          <w:sz w:val="22"/>
          <w:szCs w:val="22"/>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нанимателей руководителями и специалистами Управляющей организации.</w:t>
      </w:r>
    </w:p>
    <w:p w:rsidR="00332F76" w:rsidRPr="00E120F9" w:rsidRDefault="00332F76" w:rsidP="00332F76">
      <w:pPr>
        <w:pStyle w:val="ad"/>
        <w:ind w:firstLine="709"/>
        <w:jc w:val="both"/>
        <w:rPr>
          <w:sz w:val="22"/>
          <w:szCs w:val="22"/>
        </w:rPr>
      </w:pPr>
      <w:r w:rsidRPr="00E120F9">
        <w:rPr>
          <w:sz w:val="22"/>
          <w:szCs w:val="22"/>
        </w:rPr>
        <w:t>Собственник,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332F76" w:rsidRPr="00E120F9" w:rsidRDefault="00332F76" w:rsidP="00332F76">
      <w:pPr>
        <w:pStyle w:val="ad"/>
        <w:ind w:firstLine="709"/>
        <w:jc w:val="both"/>
        <w:rPr>
          <w:rFonts w:eastAsia="MS Mincho"/>
          <w:color w:val="000000"/>
          <w:sz w:val="22"/>
          <w:szCs w:val="22"/>
          <w:lang w:eastAsia="ja-JP"/>
        </w:rPr>
      </w:pPr>
      <w:r w:rsidRPr="00E120F9">
        <w:rPr>
          <w:sz w:val="22"/>
          <w:szCs w:val="22"/>
        </w:rPr>
        <w:t xml:space="preserve">6.2.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месячный срок. </w:t>
      </w:r>
    </w:p>
    <w:p w:rsidR="00332F76" w:rsidRPr="00E120F9" w:rsidRDefault="00332F76" w:rsidP="00332F76">
      <w:pPr>
        <w:rPr>
          <w:b/>
          <w:bCs/>
          <w:sz w:val="22"/>
          <w:szCs w:val="22"/>
        </w:rPr>
      </w:pPr>
    </w:p>
    <w:p w:rsidR="00332F76" w:rsidRPr="00E120F9" w:rsidRDefault="00332F76" w:rsidP="00332F76">
      <w:pPr>
        <w:jc w:val="center"/>
        <w:rPr>
          <w:bCs/>
          <w:sz w:val="22"/>
          <w:szCs w:val="22"/>
        </w:rPr>
      </w:pPr>
      <w:r w:rsidRPr="00E120F9">
        <w:rPr>
          <w:bCs/>
          <w:sz w:val="22"/>
          <w:szCs w:val="22"/>
        </w:rPr>
        <w:t>7.</w:t>
      </w:r>
      <w:r w:rsidRPr="00E120F9">
        <w:rPr>
          <w:sz w:val="22"/>
          <w:szCs w:val="22"/>
        </w:rPr>
        <w:t xml:space="preserve"> </w:t>
      </w:r>
      <w:r w:rsidRPr="00E120F9">
        <w:rPr>
          <w:bCs/>
          <w:sz w:val="22"/>
          <w:szCs w:val="22"/>
        </w:rPr>
        <w:t>ЗАКЛЮЧИТЕЛЬНЫЕ ПОЛОЖЕНИЯ</w:t>
      </w:r>
    </w:p>
    <w:p w:rsidR="00332F76" w:rsidRPr="00E120F9" w:rsidRDefault="00332F76" w:rsidP="00332F76">
      <w:pPr>
        <w:pStyle w:val="ad"/>
        <w:ind w:firstLine="709"/>
        <w:jc w:val="both"/>
        <w:rPr>
          <w:sz w:val="22"/>
          <w:szCs w:val="22"/>
        </w:rPr>
      </w:pPr>
      <w:r w:rsidRPr="00E120F9">
        <w:rPr>
          <w:sz w:val="22"/>
          <w:szCs w:val="22"/>
        </w:rPr>
        <w:t>7.1. Неотъемлемой частью настоящего договора являются:</w:t>
      </w:r>
    </w:p>
    <w:p w:rsidR="00332F76" w:rsidRPr="00E120F9" w:rsidRDefault="00332F76" w:rsidP="00332F76">
      <w:pPr>
        <w:pStyle w:val="ad"/>
        <w:ind w:firstLine="709"/>
        <w:jc w:val="both"/>
        <w:rPr>
          <w:sz w:val="22"/>
          <w:szCs w:val="22"/>
        </w:rPr>
      </w:pPr>
      <w:r w:rsidRPr="00E120F9">
        <w:rPr>
          <w:sz w:val="22"/>
          <w:szCs w:val="22"/>
        </w:rPr>
        <w:t>- Акт общего имущества собственников помещений в многоквартирном доме (Приложение № 1);</w:t>
      </w:r>
    </w:p>
    <w:p w:rsidR="00332F76" w:rsidRPr="00E120F9" w:rsidRDefault="00332F76" w:rsidP="00332F76">
      <w:pPr>
        <w:pStyle w:val="ad"/>
        <w:ind w:firstLine="709"/>
        <w:jc w:val="both"/>
        <w:rPr>
          <w:sz w:val="22"/>
          <w:szCs w:val="22"/>
        </w:rPr>
      </w:pPr>
      <w:r w:rsidRPr="00E120F9">
        <w:rPr>
          <w:sz w:val="22"/>
          <w:szCs w:val="22"/>
        </w:rPr>
        <w:t>- Перечень работ по содержанию и текущему ремонту общего имущества в многоквартирном доме (Приложение № 2).</w:t>
      </w:r>
    </w:p>
    <w:p w:rsidR="00332F76" w:rsidRPr="00E120F9" w:rsidRDefault="00332F76" w:rsidP="00332F76">
      <w:pPr>
        <w:pStyle w:val="ad"/>
        <w:ind w:firstLine="709"/>
        <w:jc w:val="both"/>
        <w:rPr>
          <w:sz w:val="22"/>
          <w:szCs w:val="22"/>
        </w:rPr>
      </w:pPr>
      <w:r w:rsidRPr="00E120F9">
        <w:rPr>
          <w:sz w:val="22"/>
          <w:szCs w:val="22"/>
        </w:rPr>
        <w:t xml:space="preserve">7.2. Все споры, вытекающие из настоящего договора решаются путем переговоров. В случае не урегулирования разногласий спор подлежит рассмотрению в судебном порядке. </w:t>
      </w:r>
    </w:p>
    <w:p w:rsidR="00332F76" w:rsidRPr="00E120F9" w:rsidRDefault="00332F76" w:rsidP="00332F76">
      <w:pPr>
        <w:pStyle w:val="ad"/>
        <w:ind w:firstLine="709"/>
        <w:jc w:val="both"/>
        <w:rPr>
          <w:sz w:val="22"/>
          <w:szCs w:val="22"/>
        </w:rPr>
      </w:pPr>
      <w:r w:rsidRPr="00E120F9">
        <w:rPr>
          <w:sz w:val="22"/>
          <w:szCs w:val="22"/>
        </w:rPr>
        <w:t>7.3. Все изменения и дополнения к настоящему договору оформляются путем подписания между сторонами соответствующего письменного соглашения (за исключением изменения порядка и размера оплаты, предусмотренных в разделе 3 настоящего договора).</w:t>
      </w:r>
    </w:p>
    <w:p w:rsidR="00332F76" w:rsidRPr="00E120F9" w:rsidRDefault="00332F76" w:rsidP="00332F76">
      <w:pPr>
        <w:pStyle w:val="ad"/>
        <w:ind w:firstLine="709"/>
        <w:jc w:val="both"/>
        <w:rPr>
          <w:sz w:val="22"/>
          <w:szCs w:val="22"/>
        </w:rPr>
      </w:pPr>
      <w:r w:rsidRPr="00E120F9">
        <w:rPr>
          <w:sz w:val="22"/>
          <w:szCs w:val="22"/>
        </w:rPr>
        <w:t xml:space="preserve">7.4. Во всем остальном, что не предусмотрено настоящим договором, стороны руководствуются действующим законодательством </w:t>
      </w:r>
    </w:p>
    <w:p w:rsidR="00332F76" w:rsidRPr="00E120F9" w:rsidRDefault="00332F76" w:rsidP="00332F76">
      <w:pPr>
        <w:pStyle w:val="ad"/>
        <w:jc w:val="center"/>
        <w:rPr>
          <w:sz w:val="22"/>
          <w:szCs w:val="22"/>
        </w:rPr>
      </w:pPr>
    </w:p>
    <w:p w:rsidR="00332F76" w:rsidRPr="00E120F9" w:rsidRDefault="00332F76" w:rsidP="00332F76">
      <w:pPr>
        <w:pStyle w:val="ad"/>
        <w:jc w:val="center"/>
        <w:rPr>
          <w:bCs/>
          <w:sz w:val="22"/>
          <w:szCs w:val="22"/>
        </w:rPr>
      </w:pPr>
      <w:r w:rsidRPr="00E120F9">
        <w:rPr>
          <w:sz w:val="22"/>
          <w:szCs w:val="22"/>
        </w:rPr>
        <w:t xml:space="preserve">8. </w:t>
      </w:r>
      <w:r w:rsidRPr="00E120F9">
        <w:rPr>
          <w:bCs/>
          <w:sz w:val="22"/>
          <w:szCs w:val="22"/>
        </w:rPr>
        <w:t>ЮРИДИЧЕСКИЕ АДРЕСА И РЕКВИЗИТЫ СТОРОН</w:t>
      </w:r>
    </w:p>
    <w:tbl>
      <w:tblPr>
        <w:tblStyle w:val="af6"/>
        <w:tblW w:w="9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4616"/>
        <w:gridCol w:w="4819"/>
      </w:tblGrid>
      <w:tr w:rsidR="00A02F75" w:rsidRPr="00E120F9" w:rsidTr="00E120F9">
        <w:tc>
          <w:tcPr>
            <w:tcW w:w="4616" w:type="dxa"/>
          </w:tcPr>
          <w:p w:rsidR="00A02F75" w:rsidRPr="00E120F9" w:rsidRDefault="00A02F75" w:rsidP="00A02F75">
            <w:pPr>
              <w:pStyle w:val="ConsPlusNormal"/>
              <w:ind w:firstLine="0"/>
              <w:contextualSpacing/>
              <w:jc w:val="center"/>
              <w:rPr>
                <w:rFonts w:ascii="Times New Roman" w:hAnsi="Times New Roman" w:cs="Times New Roman"/>
                <w:b/>
                <w:sz w:val="22"/>
                <w:szCs w:val="22"/>
              </w:rPr>
            </w:pPr>
            <w:r w:rsidRPr="00E120F9">
              <w:rPr>
                <w:rFonts w:ascii="Times New Roman" w:hAnsi="Times New Roman" w:cs="Times New Roman"/>
                <w:b/>
                <w:sz w:val="22"/>
                <w:szCs w:val="22"/>
              </w:rPr>
              <w:t>Собственник:</w:t>
            </w:r>
          </w:p>
        </w:tc>
        <w:tc>
          <w:tcPr>
            <w:tcW w:w="4819" w:type="dxa"/>
          </w:tcPr>
          <w:p w:rsidR="00A02F75" w:rsidRPr="00E120F9" w:rsidRDefault="00A02F75" w:rsidP="00A02F75">
            <w:pPr>
              <w:pStyle w:val="ConsPlusNormal"/>
              <w:ind w:firstLine="0"/>
              <w:contextualSpacing/>
              <w:jc w:val="center"/>
              <w:rPr>
                <w:rFonts w:ascii="Times New Roman" w:hAnsi="Times New Roman" w:cs="Times New Roman"/>
                <w:b/>
                <w:sz w:val="22"/>
                <w:szCs w:val="22"/>
              </w:rPr>
            </w:pPr>
            <w:r w:rsidRPr="00E120F9">
              <w:rPr>
                <w:rFonts w:ascii="Times New Roman" w:hAnsi="Times New Roman" w:cs="Times New Roman"/>
                <w:b/>
                <w:sz w:val="22"/>
                <w:szCs w:val="22"/>
              </w:rPr>
              <w:t>Управляющая компания</w:t>
            </w:r>
          </w:p>
        </w:tc>
      </w:tr>
      <w:tr w:rsidR="00A02F75" w:rsidRPr="00E120F9" w:rsidTr="00E120F9">
        <w:tc>
          <w:tcPr>
            <w:tcW w:w="4616" w:type="dxa"/>
          </w:tcPr>
          <w:p w:rsidR="00A02F75" w:rsidRPr="00E120F9" w:rsidRDefault="00A02F75" w:rsidP="00A02F75">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Наименование:</w:t>
            </w:r>
          </w:p>
        </w:tc>
        <w:tc>
          <w:tcPr>
            <w:tcW w:w="4819" w:type="dxa"/>
          </w:tcPr>
          <w:p w:rsidR="00A02F75" w:rsidRPr="00E120F9" w:rsidRDefault="00A02F75" w:rsidP="00403B66">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Наименование:</w:t>
            </w:r>
          </w:p>
        </w:tc>
      </w:tr>
      <w:tr w:rsidR="00A02F75" w:rsidRPr="00E120F9" w:rsidTr="00E120F9">
        <w:tc>
          <w:tcPr>
            <w:tcW w:w="4616" w:type="dxa"/>
          </w:tcPr>
          <w:p w:rsidR="00A02F75" w:rsidRPr="00E120F9" w:rsidRDefault="00A02F75" w:rsidP="00A02F75">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Местонахождение:</w:t>
            </w:r>
          </w:p>
        </w:tc>
        <w:tc>
          <w:tcPr>
            <w:tcW w:w="4819" w:type="dxa"/>
          </w:tcPr>
          <w:p w:rsidR="00A02F75" w:rsidRPr="00E120F9" w:rsidRDefault="00A02F75" w:rsidP="00403B66">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Местонахождение:</w:t>
            </w:r>
          </w:p>
        </w:tc>
      </w:tr>
      <w:tr w:rsidR="00A02F75" w:rsidRPr="00E120F9" w:rsidTr="00E120F9">
        <w:tc>
          <w:tcPr>
            <w:tcW w:w="4616" w:type="dxa"/>
          </w:tcPr>
          <w:p w:rsidR="00A02F75" w:rsidRPr="00E120F9" w:rsidRDefault="00A02F75" w:rsidP="00A02F75">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Банковские реквизиты:</w:t>
            </w:r>
          </w:p>
        </w:tc>
        <w:tc>
          <w:tcPr>
            <w:tcW w:w="4819" w:type="dxa"/>
          </w:tcPr>
          <w:p w:rsidR="00A02F75" w:rsidRPr="00E120F9" w:rsidRDefault="00A02F75" w:rsidP="00403B66">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Банковские реквизиты:</w:t>
            </w:r>
          </w:p>
        </w:tc>
      </w:tr>
      <w:tr w:rsidR="00A02F75" w:rsidRPr="00E120F9" w:rsidTr="00E120F9">
        <w:tc>
          <w:tcPr>
            <w:tcW w:w="4616" w:type="dxa"/>
          </w:tcPr>
          <w:p w:rsidR="00A02F75" w:rsidRPr="00E120F9" w:rsidRDefault="00A02F75" w:rsidP="00A02F75">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 xml:space="preserve">ИНН </w:t>
            </w:r>
          </w:p>
          <w:p w:rsidR="00A02F75" w:rsidRPr="00E120F9" w:rsidRDefault="00A02F75" w:rsidP="00A02F75">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 xml:space="preserve">КПП </w:t>
            </w:r>
          </w:p>
        </w:tc>
        <w:tc>
          <w:tcPr>
            <w:tcW w:w="4819" w:type="dxa"/>
          </w:tcPr>
          <w:p w:rsidR="00A02F75" w:rsidRPr="00E120F9" w:rsidRDefault="00A02F75" w:rsidP="00403B66">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 xml:space="preserve">ИНН </w:t>
            </w:r>
          </w:p>
          <w:p w:rsidR="00A02F75" w:rsidRPr="00E120F9" w:rsidRDefault="00A02F75" w:rsidP="00403B66">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 xml:space="preserve">КПП </w:t>
            </w:r>
          </w:p>
        </w:tc>
      </w:tr>
      <w:tr w:rsidR="00A02F75" w:rsidRPr="00E120F9" w:rsidTr="00E120F9">
        <w:tc>
          <w:tcPr>
            <w:tcW w:w="4616" w:type="dxa"/>
          </w:tcPr>
          <w:p w:rsidR="00A02F75" w:rsidRPr="00E120F9" w:rsidRDefault="00A02F75" w:rsidP="00A02F75">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 xml:space="preserve">Телефон: </w:t>
            </w:r>
          </w:p>
          <w:p w:rsidR="00A02F75" w:rsidRPr="00E120F9" w:rsidRDefault="00A02F75" w:rsidP="00A02F75">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 xml:space="preserve">Электронная почта: </w:t>
            </w:r>
          </w:p>
        </w:tc>
        <w:tc>
          <w:tcPr>
            <w:tcW w:w="4819" w:type="dxa"/>
          </w:tcPr>
          <w:p w:rsidR="00A02F75" w:rsidRPr="00E120F9" w:rsidRDefault="00A02F75" w:rsidP="00403B66">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 xml:space="preserve">Телефон: </w:t>
            </w:r>
          </w:p>
          <w:p w:rsidR="00A02F75" w:rsidRPr="00E120F9" w:rsidRDefault="00A02F75" w:rsidP="00403B66">
            <w:pPr>
              <w:pStyle w:val="ConsPlusNormal"/>
              <w:ind w:firstLine="0"/>
              <w:contextualSpacing/>
              <w:rPr>
                <w:rFonts w:ascii="Times New Roman" w:hAnsi="Times New Roman" w:cs="Times New Roman"/>
                <w:sz w:val="22"/>
                <w:szCs w:val="22"/>
              </w:rPr>
            </w:pPr>
            <w:r w:rsidRPr="00E120F9">
              <w:rPr>
                <w:rFonts w:ascii="Times New Roman" w:hAnsi="Times New Roman" w:cs="Times New Roman"/>
                <w:sz w:val="22"/>
                <w:szCs w:val="22"/>
              </w:rPr>
              <w:t xml:space="preserve">Электронная почта: </w:t>
            </w:r>
          </w:p>
        </w:tc>
      </w:tr>
    </w:tbl>
    <w:p w:rsidR="00332F76" w:rsidRPr="00E120F9" w:rsidRDefault="00332F76" w:rsidP="00A02F75">
      <w:pPr>
        <w:pStyle w:val="ad"/>
        <w:rPr>
          <w:sz w:val="22"/>
          <w:szCs w:val="22"/>
        </w:rPr>
      </w:pPr>
    </w:p>
    <w:p w:rsidR="00A02F75" w:rsidRPr="00E120F9" w:rsidRDefault="00A02F75" w:rsidP="00E120F9">
      <w:pPr>
        <w:pStyle w:val="ConsPlusNormal"/>
        <w:jc w:val="center"/>
        <w:rPr>
          <w:rFonts w:ascii="Times New Roman" w:hAnsi="Times New Roman" w:cs="Times New Roman"/>
          <w:sz w:val="22"/>
          <w:szCs w:val="22"/>
        </w:rPr>
      </w:pPr>
      <w:r w:rsidRPr="00E120F9">
        <w:rPr>
          <w:rFonts w:ascii="Times New Roman" w:hAnsi="Times New Roman" w:cs="Times New Roman"/>
          <w:sz w:val="22"/>
          <w:szCs w:val="22"/>
        </w:rPr>
        <w:t xml:space="preserve">9. </w:t>
      </w:r>
      <w:r w:rsidR="00A27CE4" w:rsidRPr="00E120F9">
        <w:rPr>
          <w:rFonts w:ascii="Times New Roman" w:hAnsi="Times New Roman" w:cs="Times New Roman"/>
          <w:sz w:val="22"/>
          <w:szCs w:val="22"/>
        </w:rPr>
        <w:t>ПОДПИСИ СТОРОН</w:t>
      </w:r>
      <w:r w:rsidRPr="00E120F9">
        <w:rPr>
          <w:rFonts w:ascii="Times New Roman" w:hAnsi="Times New Roman" w:cs="Times New Roman"/>
          <w:sz w:val="22"/>
          <w:szCs w:val="22"/>
        </w:rPr>
        <w:t>:</w:t>
      </w:r>
    </w:p>
    <w:tbl>
      <w:tblPr>
        <w:tblW w:w="9606" w:type="dxa"/>
        <w:tblLayout w:type="fixed"/>
        <w:tblLook w:val="01E0"/>
      </w:tblPr>
      <w:tblGrid>
        <w:gridCol w:w="4361"/>
        <w:gridCol w:w="1276"/>
        <w:gridCol w:w="3969"/>
      </w:tblGrid>
      <w:tr w:rsidR="00A02F75" w:rsidRPr="00E120F9" w:rsidTr="00403B66">
        <w:trPr>
          <w:trHeight w:val="80"/>
        </w:trPr>
        <w:tc>
          <w:tcPr>
            <w:tcW w:w="4361" w:type="dxa"/>
          </w:tcPr>
          <w:p w:rsidR="00A02F75" w:rsidRPr="00E120F9" w:rsidRDefault="00A02F75" w:rsidP="00403B66">
            <w:pPr>
              <w:pStyle w:val="af4"/>
              <w:contextualSpacing/>
              <w:rPr>
                <w:sz w:val="22"/>
                <w:szCs w:val="22"/>
                <w:lang w:eastAsia="en-US"/>
              </w:rPr>
            </w:pPr>
          </w:p>
          <w:p w:rsidR="00A02F75" w:rsidRPr="00E120F9" w:rsidRDefault="00A02F75" w:rsidP="00403B66">
            <w:pPr>
              <w:pStyle w:val="af4"/>
              <w:contextualSpacing/>
              <w:jc w:val="left"/>
              <w:rPr>
                <w:sz w:val="22"/>
                <w:szCs w:val="22"/>
                <w:lang w:eastAsia="en-US"/>
              </w:rPr>
            </w:pPr>
            <w:r w:rsidRPr="00E120F9">
              <w:rPr>
                <w:sz w:val="22"/>
                <w:szCs w:val="22"/>
                <w:lang w:eastAsia="en-US"/>
              </w:rPr>
              <w:t xml:space="preserve">__________________/             </w:t>
            </w:r>
          </w:p>
          <w:p w:rsidR="00A02F75" w:rsidRPr="00E120F9" w:rsidRDefault="00A02F75" w:rsidP="00403B66">
            <w:pPr>
              <w:pStyle w:val="af4"/>
              <w:contextualSpacing/>
              <w:jc w:val="left"/>
              <w:rPr>
                <w:sz w:val="22"/>
                <w:szCs w:val="22"/>
                <w:lang w:eastAsia="en-US"/>
              </w:rPr>
            </w:pPr>
            <w:r w:rsidRPr="00E120F9">
              <w:rPr>
                <w:sz w:val="22"/>
                <w:szCs w:val="22"/>
                <w:lang w:eastAsia="en-US"/>
              </w:rPr>
              <w:t>М.П.</w:t>
            </w:r>
          </w:p>
          <w:p w:rsidR="00A02F75" w:rsidRPr="00E120F9" w:rsidRDefault="00A02F75" w:rsidP="00403B66">
            <w:pPr>
              <w:pStyle w:val="af4"/>
              <w:contextualSpacing/>
              <w:rPr>
                <w:sz w:val="22"/>
                <w:szCs w:val="22"/>
                <w:u w:val="single"/>
                <w:lang w:eastAsia="en-US"/>
              </w:rPr>
            </w:pPr>
          </w:p>
        </w:tc>
        <w:tc>
          <w:tcPr>
            <w:tcW w:w="1276" w:type="dxa"/>
          </w:tcPr>
          <w:p w:rsidR="00A02F75" w:rsidRPr="00E120F9" w:rsidRDefault="00A02F75" w:rsidP="00403B66">
            <w:pPr>
              <w:pStyle w:val="af4"/>
              <w:contextualSpacing/>
              <w:rPr>
                <w:sz w:val="22"/>
                <w:szCs w:val="22"/>
                <w:lang w:eastAsia="en-US"/>
              </w:rPr>
            </w:pPr>
          </w:p>
        </w:tc>
        <w:tc>
          <w:tcPr>
            <w:tcW w:w="3969" w:type="dxa"/>
          </w:tcPr>
          <w:p w:rsidR="00A02F75" w:rsidRPr="00E120F9" w:rsidRDefault="00A02F75" w:rsidP="00403B66">
            <w:pPr>
              <w:pStyle w:val="af4"/>
              <w:contextualSpacing/>
              <w:rPr>
                <w:sz w:val="22"/>
                <w:szCs w:val="22"/>
                <w:lang w:eastAsia="en-US"/>
              </w:rPr>
            </w:pPr>
          </w:p>
          <w:p w:rsidR="00A02F75" w:rsidRPr="00E120F9" w:rsidRDefault="00A02F75" w:rsidP="00A02F75">
            <w:pPr>
              <w:pStyle w:val="af4"/>
              <w:contextualSpacing/>
              <w:rPr>
                <w:sz w:val="22"/>
                <w:szCs w:val="22"/>
                <w:lang w:eastAsia="en-US"/>
              </w:rPr>
            </w:pPr>
            <w:r w:rsidRPr="00E120F9">
              <w:rPr>
                <w:sz w:val="22"/>
                <w:szCs w:val="22"/>
                <w:lang w:eastAsia="en-US"/>
              </w:rPr>
              <w:t>_________________/</w:t>
            </w:r>
          </w:p>
          <w:p w:rsidR="00A02F75" w:rsidRPr="00E120F9" w:rsidRDefault="00A02F75" w:rsidP="00A02F75">
            <w:pPr>
              <w:pStyle w:val="af4"/>
              <w:contextualSpacing/>
              <w:rPr>
                <w:sz w:val="22"/>
                <w:szCs w:val="22"/>
                <w:lang w:eastAsia="en-US"/>
              </w:rPr>
            </w:pPr>
            <w:r w:rsidRPr="00E120F9">
              <w:rPr>
                <w:sz w:val="22"/>
                <w:szCs w:val="22"/>
                <w:lang w:eastAsia="en-US"/>
              </w:rPr>
              <w:t xml:space="preserve">М.П.                                                                                           </w:t>
            </w:r>
          </w:p>
        </w:tc>
      </w:tr>
    </w:tbl>
    <w:p w:rsidR="00332F76" w:rsidRPr="00F72EAA" w:rsidRDefault="00332F76" w:rsidP="00332F76">
      <w:pPr>
        <w:pStyle w:val="ad"/>
        <w:ind w:firstLine="6804"/>
        <w:rPr>
          <w:sz w:val="24"/>
          <w:szCs w:val="24"/>
        </w:rPr>
      </w:pPr>
      <w:r w:rsidRPr="00F72EAA">
        <w:rPr>
          <w:sz w:val="24"/>
          <w:szCs w:val="24"/>
        </w:rPr>
        <w:lastRenderedPageBreak/>
        <w:t>Приложение № 1</w:t>
      </w:r>
    </w:p>
    <w:p w:rsidR="00332F76" w:rsidRPr="00F72EAA" w:rsidRDefault="00332F76" w:rsidP="00332F76">
      <w:pPr>
        <w:pStyle w:val="ad"/>
        <w:ind w:firstLine="6804"/>
        <w:rPr>
          <w:sz w:val="24"/>
          <w:szCs w:val="24"/>
        </w:rPr>
      </w:pPr>
      <w:r w:rsidRPr="00F72EAA">
        <w:rPr>
          <w:sz w:val="24"/>
          <w:szCs w:val="24"/>
        </w:rPr>
        <w:t>к договору № ______</w:t>
      </w:r>
    </w:p>
    <w:p w:rsidR="00332F76" w:rsidRPr="00F72EAA" w:rsidRDefault="00332F76" w:rsidP="00332F76">
      <w:pPr>
        <w:pStyle w:val="ad"/>
        <w:ind w:firstLine="6804"/>
        <w:rPr>
          <w:sz w:val="24"/>
          <w:szCs w:val="24"/>
        </w:rPr>
      </w:pPr>
      <w:r w:rsidRPr="00F72EAA">
        <w:rPr>
          <w:sz w:val="24"/>
          <w:szCs w:val="24"/>
        </w:rPr>
        <w:t>от «___» ____ 20__ г.</w:t>
      </w:r>
    </w:p>
    <w:p w:rsidR="00332F76" w:rsidRPr="00254B71" w:rsidRDefault="00332F76" w:rsidP="00332F76">
      <w:pPr>
        <w:jc w:val="center"/>
        <w:rPr>
          <w:bCs/>
          <w:sz w:val="24"/>
          <w:szCs w:val="24"/>
        </w:rPr>
      </w:pPr>
    </w:p>
    <w:p w:rsidR="00A27CE4" w:rsidRPr="004252BD" w:rsidRDefault="00A27CE4" w:rsidP="00A27CE4">
      <w:pPr>
        <w:tabs>
          <w:tab w:val="left" w:pos="709"/>
        </w:tabs>
        <w:jc w:val="center"/>
        <w:rPr>
          <w:b/>
          <w:bCs/>
          <w:sz w:val="22"/>
          <w:szCs w:val="22"/>
        </w:rPr>
      </w:pPr>
      <w:r w:rsidRPr="004252BD">
        <w:rPr>
          <w:b/>
          <w:bCs/>
          <w:sz w:val="22"/>
          <w:szCs w:val="22"/>
        </w:rPr>
        <w:t>АКТ</w:t>
      </w:r>
    </w:p>
    <w:p w:rsidR="00A27CE4" w:rsidRPr="004252BD" w:rsidRDefault="00A27CE4" w:rsidP="00A27CE4">
      <w:pPr>
        <w:jc w:val="center"/>
        <w:rPr>
          <w:b/>
          <w:sz w:val="22"/>
          <w:szCs w:val="22"/>
        </w:rPr>
      </w:pPr>
      <w:r w:rsidRPr="004252BD">
        <w:rPr>
          <w:b/>
          <w:bCs/>
          <w:sz w:val="22"/>
          <w:szCs w:val="22"/>
        </w:rPr>
        <w:t>о состоянии общего имущества собственников помещений</w:t>
      </w:r>
      <w:r w:rsidRPr="004252BD">
        <w:rPr>
          <w:b/>
          <w:bCs/>
          <w:sz w:val="22"/>
          <w:szCs w:val="22"/>
        </w:rPr>
        <w:br/>
      </w:r>
      <w:r w:rsidRPr="004252BD">
        <w:rPr>
          <w:b/>
          <w:sz w:val="22"/>
          <w:szCs w:val="22"/>
        </w:rPr>
        <w:t>многоквартирного дома, являющегося объектом конкурса</w:t>
      </w:r>
    </w:p>
    <w:p w:rsidR="00A27CE4" w:rsidRPr="004252BD" w:rsidRDefault="00A27CE4" w:rsidP="00A27CE4">
      <w:pPr>
        <w:pStyle w:val="ad"/>
        <w:rPr>
          <w:sz w:val="22"/>
          <w:szCs w:val="22"/>
        </w:rPr>
      </w:pPr>
    </w:p>
    <w:p w:rsidR="00A27CE4" w:rsidRPr="004252BD" w:rsidRDefault="00A27CE4" w:rsidP="00A27CE4">
      <w:pPr>
        <w:contextualSpacing/>
        <w:jc w:val="both"/>
        <w:rPr>
          <w:sz w:val="22"/>
          <w:szCs w:val="22"/>
        </w:rPr>
      </w:pPr>
      <w:r w:rsidRPr="004252BD">
        <w:rPr>
          <w:sz w:val="22"/>
          <w:szCs w:val="22"/>
        </w:rPr>
        <w:t>1. Адрес многоквартирного дома</w:t>
      </w:r>
      <w:r>
        <w:rPr>
          <w:sz w:val="22"/>
          <w:szCs w:val="22"/>
        </w:rPr>
        <w:t>:</w:t>
      </w:r>
      <w:r w:rsidRPr="004252BD">
        <w:rPr>
          <w:sz w:val="22"/>
          <w:szCs w:val="22"/>
        </w:rPr>
        <w:t xml:space="preserve"> </w:t>
      </w:r>
      <w:r w:rsidRPr="004252BD">
        <w:rPr>
          <w:sz w:val="22"/>
          <w:szCs w:val="22"/>
          <w:u w:val="single"/>
        </w:rPr>
        <w:t xml:space="preserve">Красноярский край город Ужур улица </w:t>
      </w:r>
      <w:r>
        <w:rPr>
          <w:sz w:val="22"/>
          <w:szCs w:val="22"/>
          <w:u w:val="single"/>
        </w:rPr>
        <w:t>Кооперативная</w:t>
      </w:r>
      <w:r w:rsidRPr="004252BD">
        <w:rPr>
          <w:sz w:val="22"/>
          <w:szCs w:val="22"/>
          <w:u w:val="single"/>
        </w:rPr>
        <w:t xml:space="preserve">, д. </w:t>
      </w:r>
      <w:r>
        <w:rPr>
          <w:sz w:val="22"/>
          <w:szCs w:val="22"/>
          <w:u w:val="single"/>
        </w:rPr>
        <w:t>14;</w:t>
      </w:r>
    </w:p>
    <w:p w:rsidR="00A27CE4" w:rsidRPr="004252BD" w:rsidRDefault="00A27CE4" w:rsidP="00A27CE4">
      <w:pPr>
        <w:contextualSpacing/>
        <w:jc w:val="both"/>
        <w:rPr>
          <w:sz w:val="22"/>
          <w:szCs w:val="22"/>
        </w:rPr>
      </w:pPr>
      <w:r w:rsidRPr="004252BD">
        <w:rPr>
          <w:sz w:val="22"/>
          <w:szCs w:val="22"/>
        </w:rPr>
        <w:t>2. Кадастровый номер многоквартирного дома</w:t>
      </w:r>
      <w:r>
        <w:rPr>
          <w:sz w:val="22"/>
          <w:szCs w:val="22"/>
        </w:rPr>
        <w:t xml:space="preserve">: </w:t>
      </w:r>
      <w:r w:rsidRPr="00C75A8A">
        <w:rPr>
          <w:bCs/>
          <w:sz w:val="22"/>
          <w:szCs w:val="24"/>
          <w:u w:val="single"/>
        </w:rPr>
        <w:t>24:39:0000000:0:12622</w:t>
      </w:r>
      <w:r>
        <w:rPr>
          <w:szCs w:val="22"/>
        </w:rPr>
        <w:t>;</w:t>
      </w:r>
    </w:p>
    <w:p w:rsidR="00A27CE4" w:rsidRPr="004252BD" w:rsidRDefault="00A27CE4" w:rsidP="00A27CE4">
      <w:pPr>
        <w:contextualSpacing/>
        <w:jc w:val="both"/>
        <w:rPr>
          <w:sz w:val="22"/>
          <w:szCs w:val="22"/>
        </w:rPr>
      </w:pPr>
      <w:r w:rsidRPr="004252BD">
        <w:rPr>
          <w:sz w:val="22"/>
          <w:szCs w:val="22"/>
        </w:rPr>
        <w:t>3. Серия, тип постройки</w:t>
      </w:r>
      <w:r>
        <w:rPr>
          <w:sz w:val="22"/>
          <w:szCs w:val="22"/>
        </w:rPr>
        <w:t>:</w:t>
      </w:r>
      <w:r w:rsidRPr="004252BD">
        <w:rPr>
          <w:sz w:val="22"/>
          <w:szCs w:val="22"/>
        </w:rPr>
        <w:t xml:space="preserve">  </w:t>
      </w:r>
      <w:r w:rsidRPr="009D4691">
        <w:rPr>
          <w:sz w:val="22"/>
          <w:szCs w:val="22"/>
          <w:u w:val="single"/>
        </w:rPr>
        <w:t>по индивидуальному проекту</w:t>
      </w:r>
      <w:r>
        <w:rPr>
          <w:sz w:val="22"/>
          <w:szCs w:val="22"/>
          <w:u w:val="single"/>
        </w:rPr>
        <w:t>;</w:t>
      </w:r>
    </w:p>
    <w:p w:rsidR="00A27CE4" w:rsidRPr="004252BD" w:rsidRDefault="00A27CE4" w:rsidP="00A27CE4">
      <w:pPr>
        <w:contextualSpacing/>
        <w:jc w:val="both"/>
        <w:rPr>
          <w:sz w:val="22"/>
          <w:szCs w:val="22"/>
        </w:rPr>
      </w:pPr>
      <w:r w:rsidRPr="004252BD">
        <w:rPr>
          <w:sz w:val="22"/>
          <w:szCs w:val="22"/>
        </w:rPr>
        <w:t>4. Год постройки</w:t>
      </w:r>
      <w:r>
        <w:rPr>
          <w:sz w:val="22"/>
          <w:szCs w:val="22"/>
        </w:rPr>
        <w:t>:</w:t>
      </w:r>
      <w:r w:rsidRPr="004252BD">
        <w:rPr>
          <w:sz w:val="22"/>
          <w:szCs w:val="22"/>
        </w:rPr>
        <w:t xml:space="preserve">  </w:t>
      </w:r>
      <w:r w:rsidRPr="009D4691">
        <w:rPr>
          <w:sz w:val="22"/>
          <w:szCs w:val="22"/>
          <w:u w:val="single"/>
        </w:rPr>
        <w:t>2006</w:t>
      </w:r>
      <w:r>
        <w:rPr>
          <w:sz w:val="22"/>
          <w:szCs w:val="22"/>
          <w:u w:val="single"/>
        </w:rPr>
        <w:t>;</w:t>
      </w:r>
    </w:p>
    <w:p w:rsidR="00A27CE4" w:rsidRPr="00C244E2" w:rsidRDefault="00A27CE4" w:rsidP="00A27CE4">
      <w:pPr>
        <w:contextualSpacing/>
        <w:jc w:val="both"/>
        <w:rPr>
          <w:sz w:val="22"/>
          <w:szCs w:val="22"/>
          <w:u w:val="single"/>
        </w:rPr>
      </w:pPr>
      <w:r w:rsidRPr="00C244E2">
        <w:rPr>
          <w:sz w:val="22"/>
          <w:szCs w:val="22"/>
        </w:rPr>
        <w:t xml:space="preserve">5. Степень износа по данным государственного технического учета: по данным 2006 года </w:t>
      </w:r>
      <w:r w:rsidRPr="00C244E2">
        <w:rPr>
          <w:sz w:val="22"/>
          <w:szCs w:val="22"/>
          <w:u w:val="single"/>
        </w:rPr>
        <w:t>0%</w:t>
      </w:r>
      <w:r>
        <w:rPr>
          <w:sz w:val="22"/>
          <w:szCs w:val="22"/>
          <w:u w:val="single"/>
        </w:rPr>
        <w:t>;</w:t>
      </w:r>
    </w:p>
    <w:p w:rsidR="00A27CE4" w:rsidRPr="004252BD" w:rsidRDefault="00A27CE4" w:rsidP="00A27CE4">
      <w:pPr>
        <w:contextualSpacing/>
        <w:jc w:val="both"/>
        <w:rPr>
          <w:sz w:val="22"/>
          <w:szCs w:val="22"/>
        </w:rPr>
      </w:pPr>
      <w:r w:rsidRPr="00C244E2">
        <w:rPr>
          <w:sz w:val="22"/>
          <w:szCs w:val="22"/>
        </w:rPr>
        <w:t xml:space="preserve">6. Степень фактического износа: </w:t>
      </w:r>
      <w:r w:rsidRPr="00C244E2">
        <w:rPr>
          <w:sz w:val="22"/>
          <w:szCs w:val="22"/>
          <w:u w:val="single"/>
        </w:rPr>
        <w:t>удовлетворительно</w:t>
      </w:r>
      <w:r>
        <w:rPr>
          <w:sz w:val="22"/>
          <w:szCs w:val="22"/>
          <w:u w:val="single"/>
        </w:rPr>
        <w:t>;</w:t>
      </w:r>
    </w:p>
    <w:p w:rsidR="00A27CE4" w:rsidRPr="004252BD" w:rsidRDefault="00A27CE4" w:rsidP="00A27CE4">
      <w:pPr>
        <w:contextualSpacing/>
        <w:jc w:val="both"/>
        <w:rPr>
          <w:sz w:val="22"/>
          <w:szCs w:val="22"/>
        </w:rPr>
      </w:pPr>
      <w:r w:rsidRPr="004252BD">
        <w:rPr>
          <w:sz w:val="22"/>
          <w:szCs w:val="22"/>
        </w:rPr>
        <w:t xml:space="preserve">7. Год последнего капитального ремонта  </w:t>
      </w:r>
      <w:r w:rsidRPr="009D4691">
        <w:rPr>
          <w:sz w:val="22"/>
          <w:szCs w:val="22"/>
          <w:u w:val="single"/>
        </w:rPr>
        <w:t>не требуется</w:t>
      </w:r>
      <w:r>
        <w:rPr>
          <w:sz w:val="22"/>
          <w:szCs w:val="22"/>
          <w:u w:val="single"/>
        </w:rPr>
        <w:t>;</w:t>
      </w:r>
    </w:p>
    <w:p w:rsidR="00A27CE4" w:rsidRPr="004252BD" w:rsidRDefault="00A27CE4" w:rsidP="00A27CE4">
      <w:pPr>
        <w:contextualSpacing/>
        <w:jc w:val="both"/>
        <w:rPr>
          <w:sz w:val="22"/>
          <w:szCs w:val="22"/>
        </w:rPr>
      </w:pPr>
      <w:r w:rsidRPr="004252BD">
        <w:rPr>
          <w:sz w:val="22"/>
          <w:szCs w:val="22"/>
        </w:rPr>
        <w:t xml:space="preserve">8. Реквизиты правового акта о признании многоквартирного дома аварийным и подлежащим сносу  </w:t>
      </w:r>
      <w:r w:rsidRPr="009D4691">
        <w:rPr>
          <w:sz w:val="22"/>
          <w:szCs w:val="22"/>
          <w:u w:val="single"/>
        </w:rPr>
        <w:t>нет</w:t>
      </w:r>
      <w:r>
        <w:rPr>
          <w:sz w:val="22"/>
          <w:szCs w:val="22"/>
          <w:u w:val="single"/>
        </w:rPr>
        <w:t>;</w:t>
      </w:r>
    </w:p>
    <w:p w:rsidR="00A27CE4" w:rsidRPr="004252BD" w:rsidRDefault="00A27CE4" w:rsidP="00A27CE4">
      <w:pPr>
        <w:contextualSpacing/>
        <w:jc w:val="both"/>
        <w:rPr>
          <w:sz w:val="22"/>
          <w:szCs w:val="22"/>
        </w:rPr>
      </w:pPr>
      <w:r w:rsidRPr="004252BD">
        <w:rPr>
          <w:sz w:val="22"/>
          <w:szCs w:val="22"/>
        </w:rPr>
        <w:t xml:space="preserve">9. Количество этажей  </w:t>
      </w:r>
      <w:r w:rsidRPr="009D4691">
        <w:rPr>
          <w:sz w:val="22"/>
          <w:szCs w:val="22"/>
          <w:u w:val="single"/>
        </w:rPr>
        <w:t>4</w:t>
      </w:r>
      <w:r>
        <w:rPr>
          <w:sz w:val="22"/>
          <w:szCs w:val="22"/>
          <w:u w:val="single"/>
        </w:rPr>
        <w:t>;</w:t>
      </w:r>
    </w:p>
    <w:p w:rsidR="00A27CE4" w:rsidRPr="004252BD" w:rsidRDefault="00A27CE4" w:rsidP="00A27CE4">
      <w:pPr>
        <w:contextualSpacing/>
        <w:jc w:val="both"/>
        <w:rPr>
          <w:sz w:val="22"/>
          <w:szCs w:val="22"/>
        </w:rPr>
      </w:pPr>
      <w:r w:rsidRPr="004252BD">
        <w:rPr>
          <w:sz w:val="22"/>
          <w:szCs w:val="22"/>
        </w:rPr>
        <w:t xml:space="preserve">10. Наличие подвала  </w:t>
      </w:r>
      <w:r w:rsidRPr="009D4691">
        <w:rPr>
          <w:sz w:val="22"/>
          <w:szCs w:val="22"/>
          <w:u w:val="single"/>
        </w:rPr>
        <w:t>имеется</w:t>
      </w:r>
      <w:r>
        <w:rPr>
          <w:sz w:val="22"/>
          <w:szCs w:val="22"/>
          <w:u w:val="single"/>
        </w:rPr>
        <w:t>;</w:t>
      </w:r>
    </w:p>
    <w:p w:rsidR="00A27CE4" w:rsidRPr="004252BD" w:rsidRDefault="00A27CE4" w:rsidP="00A27CE4">
      <w:pPr>
        <w:contextualSpacing/>
        <w:jc w:val="both"/>
        <w:rPr>
          <w:sz w:val="22"/>
          <w:szCs w:val="22"/>
        </w:rPr>
      </w:pPr>
      <w:r w:rsidRPr="004252BD">
        <w:rPr>
          <w:sz w:val="22"/>
          <w:szCs w:val="22"/>
        </w:rPr>
        <w:t xml:space="preserve">11. Наличие цокольного этажа  </w:t>
      </w:r>
      <w:r w:rsidRPr="009D4691">
        <w:rPr>
          <w:sz w:val="22"/>
          <w:szCs w:val="22"/>
          <w:u w:val="single"/>
        </w:rPr>
        <w:t>нет</w:t>
      </w:r>
      <w:r>
        <w:rPr>
          <w:sz w:val="22"/>
          <w:szCs w:val="22"/>
          <w:u w:val="single"/>
        </w:rPr>
        <w:t>;</w:t>
      </w:r>
    </w:p>
    <w:p w:rsidR="00A27CE4" w:rsidRPr="004252BD" w:rsidRDefault="00A27CE4" w:rsidP="00A27CE4">
      <w:pPr>
        <w:contextualSpacing/>
        <w:jc w:val="both"/>
        <w:rPr>
          <w:sz w:val="22"/>
          <w:szCs w:val="22"/>
        </w:rPr>
      </w:pPr>
      <w:r w:rsidRPr="004252BD">
        <w:rPr>
          <w:sz w:val="22"/>
          <w:szCs w:val="22"/>
        </w:rPr>
        <w:t xml:space="preserve">12. Наличие мансарды  </w:t>
      </w:r>
      <w:r w:rsidRPr="009D4691">
        <w:rPr>
          <w:sz w:val="22"/>
          <w:szCs w:val="22"/>
          <w:u w:val="single"/>
        </w:rPr>
        <w:t>нет</w:t>
      </w:r>
      <w:r>
        <w:rPr>
          <w:sz w:val="22"/>
          <w:szCs w:val="22"/>
          <w:u w:val="single"/>
        </w:rPr>
        <w:t>;</w:t>
      </w:r>
    </w:p>
    <w:p w:rsidR="00A27CE4" w:rsidRPr="004252BD" w:rsidRDefault="00A27CE4" w:rsidP="00A27CE4">
      <w:pPr>
        <w:contextualSpacing/>
        <w:jc w:val="both"/>
        <w:rPr>
          <w:sz w:val="22"/>
          <w:szCs w:val="22"/>
        </w:rPr>
      </w:pPr>
      <w:r w:rsidRPr="004252BD">
        <w:rPr>
          <w:sz w:val="22"/>
          <w:szCs w:val="22"/>
        </w:rPr>
        <w:t xml:space="preserve">13. Наличие мезонина  </w:t>
      </w:r>
      <w:r w:rsidRPr="009D4691">
        <w:rPr>
          <w:sz w:val="22"/>
          <w:szCs w:val="22"/>
          <w:u w:val="single"/>
        </w:rPr>
        <w:t>нет</w:t>
      </w:r>
      <w:r>
        <w:rPr>
          <w:sz w:val="22"/>
          <w:szCs w:val="22"/>
          <w:u w:val="single"/>
        </w:rPr>
        <w:t>;</w:t>
      </w:r>
    </w:p>
    <w:p w:rsidR="00A27CE4" w:rsidRPr="004252BD" w:rsidRDefault="00A27CE4" w:rsidP="00A27CE4">
      <w:pPr>
        <w:contextualSpacing/>
        <w:jc w:val="both"/>
        <w:rPr>
          <w:sz w:val="22"/>
          <w:szCs w:val="22"/>
        </w:rPr>
      </w:pPr>
      <w:r w:rsidRPr="004252BD">
        <w:rPr>
          <w:sz w:val="22"/>
          <w:szCs w:val="22"/>
        </w:rPr>
        <w:t xml:space="preserve">14. Количество квартир  </w:t>
      </w:r>
      <w:r w:rsidRPr="009D4691">
        <w:rPr>
          <w:sz w:val="22"/>
          <w:szCs w:val="22"/>
          <w:u w:val="single"/>
        </w:rPr>
        <w:t>56</w:t>
      </w:r>
      <w:r>
        <w:rPr>
          <w:sz w:val="22"/>
          <w:szCs w:val="22"/>
          <w:u w:val="single"/>
        </w:rPr>
        <w:t>;</w:t>
      </w:r>
    </w:p>
    <w:p w:rsidR="00A27CE4" w:rsidRPr="004252BD" w:rsidRDefault="00A27CE4" w:rsidP="00A27CE4">
      <w:pPr>
        <w:contextualSpacing/>
        <w:jc w:val="both"/>
        <w:rPr>
          <w:sz w:val="22"/>
          <w:szCs w:val="22"/>
        </w:rPr>
      </w:pPr>
      <w:r w:rsidRPr="004252BD">
        <w:rPr>
          <w:sz w:val="22"/>
          <w:szCs w:val="22"/>
        </w:rPr>
        <w:t>15. Количество нежилых помещений, не входящих в состав общего имущества</w:t>
      </w:r>
      <w:r>
        <w:rPr>
          <w:sz w:val="22"/>
          <w:szCs w:val="22"/>
        </w:rPr>
        <w:t xml:space="preserve"> </w:t>
      </w:r>
      <w:r w:rsidRPr="009D4691">
        <w:rPr>
          <w:sz w:val="22"/>
          <w:szCs w:val="22"/>
          <w:u w:val="single"/>
        </w:rPr>
        <w:t>нет</w:t>
      </w:r>
      <w:r>
        <w:rPr>
          <w:sz w:val="22"/>
          <w:szCs w:val="22"/>
          <w:u w:val="single"/>
        </w:rPr>
        <w:t>;</w:t>
      </w:r>
    </w:p>
    <w:p w:rsidR="00A27CE4" w:rsidRPr="001364D9" w:rsidRDefault="00A27CE4" w:rsidP="00A27CE4">
      <w:pPr>
        <w:contextualSpacing/>
        <w:jc w:val="both"/>
        <w:rPr>
          <w:sz w:val="22"/>
          <w:szCs w:val="22"/>
          <w:u w:val="single"/>
        </w:rPr>
      </w:pPr>
      <w:r w:rsidRPr="004252BD">
        <w:rPr>
          <w:sz w:val="22"/>
          <w:szCs w:val="22"/>
        </w:rPr>
        <w:t xml:space="preserve">16. Реквизиты правового акта о признании всех жилых помещений в многоквартирном доме непригодными для проживания  </w:t>
      </w:r>
      <w:r w:rsidRPr="001364D9">
        <w:rPr>
          <w:sz w:val="22"/>
          <w:szCs w:val="22"/>
          <w:u w:val="single"/>
        </w:rPr>
        <w:t>нет</w:t>
      </w:r>
      <w:r>
        <w:rPr>
          <w:sz w:val="22"/>
          <w:szCs w:val="22"/>
          <w:u w:val="single"/>
        </w:rPr>
        <w:t>;</w:t>
      </w:r>
    </w:p>
    <w:p w:rsidR="00A27CE4" w:rsidRPr="004252BD" w:rsidRDefault="00A27CE4" w:rsidP="00A27CE4">
      <w:pPr>
        <w:contextualSpacing/>
        <w:jc w:val="both"/>
        <w:rPr>
          <w:sz w:val="22"/>
          <w:szCs w:val="22"/>
        </w:rPr>
      </w:pPr>
      <w:r w:rsidRPr="004252BD">
        <w:rPr>
          <w:sz w:val="22"/>
          <w:szCs w:val="22"/>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1364D9">
        <w:rPr>
          <w:sz w:val="22"/>
          <w:szCs w:val="22"/>
          <w:u w:val="single"/>
        </w:rPr>
        <w:t xml:space="preserve">  нет</w:t>
      </w:r>
      <w:r>
        <w:rPr>
          <w:sz w:val="22"/>
          <w:szCs w:val="22"/>
          <w:u w:val="single"/>
        </w:rPr>
        <w:t>;</w:t>
      </w:r>
    </w:p>
    <w:p w:rsidR="00A27CE4" w:rsidRPr="001364D9" w:rsidRDefault="00A27CE4" w:rsidP="00A27CE4">
      <w:pPr>
        <w:tabs>
          <w:tab w:val="center" w:pos="5387"/>
          <w:tab w:val="left" w:pos="7371"/>
        </w:tabs>
        <w:contextualSpacing/>
        <w:jc w:val="both"/>
        <w:rPr>
          <w:sz w:val="22"/>
          <w:szCs w:val="22"/>
          <w:u w:val="single"/>
        </w:rPr>
      </w:pPr>
      <w:r w:rsidRPr="004252BD">
        <w:rPr>
          <w:sz w:val="22"/>
          <w:szCs w:val="22"/>
        </w:rPr>
        <w:t xml:space="preserve">18. Строительный объем </w:t>
      </w:r>
      <w:r>
        <w:rPr>
          <w:sz w:val="22"/>
          <w:szCs w:val="22"/>
          <w:u w:val="single"/>
        </w:rPr>
        <w:t>11514</w:t>
      </w:r>
      <w:r w:rsidRPr="001364D9">
        <w:rPr>
          <w:sz w:val="22"/>
          <w:szCs w:val="22"/>
          <w:u w:val="single"/>
        </w:rPr>
        <w:t xml:space="preserve">  куб. м</w:t>
      </w:r>
      <w:r>
        <w:rPr>
          <w:sz w:val="22"/>
          <w:szCs w:val="22"/>
          <w:u w:val="single"/>
        </w:rPr>
        <w:t>;</w:t>
      </w:r>
    </w:p>
    <w:p w:rsidR="00A27CE4" w:rsidRPr="00ED689D" w:rsidRDefault="00A27CE4" w:rsidP="00A27CE4">
      <w:pPr>
        <w:tabs>
          <w:tab w:val="center" w:pos="5387"/>
          <w:tab w:val="left" w:pos="7371"/>
        </w:tabs>
        <w:contextualSpacing/>
        <w:jc w:val="both"/>
        <w:rPr>
          <w:sz w:val="22"/>
          <w:szCs w:val="22"/>
        </w:rPr>
      </w:pPr>
      <w:r w:rsidRPr="00ED689D">
        <w:rPr>
          <w:sz w:val="22"/>
          <w:szCs w:val="22"/>
        </w:rPr>
        <w:t>19. Площадь:</w:t>
      </w:r>
    </w:p>
    <w:p w:rsidR="00A27CE4" w:rsidRPr="00ED689D" w:rsidRDefault="00A27CE4" w:rsidP="00A27CE4">
      <w:pPr>
        <w:tabs>
          <w:tab w:val="center" w:pos="2835"/>
          <w:tab w:val="left" w:pos="4678"/>
        </w:tabs>
        <w:contextualSpacing/>
        <w:jc w:val="both"/>
        <w:rPr>
          <w:sz w:val="22"/>
          <w:szCs w:val="22"/>
        </w:rPr>
      </w:pPr>
      <w:r w:rsidRPr="00ED689D">
        <w:rPr>
          <w:sz w:val="22"/>
          <w:szCs w:val="22"/>
        </w:rPr>
        <w:t xml:space="preserve">- площадь здания (с лоджиями, балконами, шкафами, коридорами и лест.клетками) </w:t>
      </w:r>
    </w:p>
    <w:p w:rsidR="00A27CE4" w:rsidRPr="00ED689D" w:rsidRDefault="00A27CE4" w:rsidP="00A27CE4">
      <w:pPr>
        <w:tabs>
          <w:tab w:val="center" w:pos="2835"/>
          <w:tab w:val="left" w:pos="4678"/>
        </w:tabs>
        <w:contextualSpacing/>
        <w:jc w:val="both"/>
        <w:rPr>
          <w:sz w:val="22"/>
          <w:szCs w:val="22"/>
        </w:rPr>
      </w:pPr>
      <w:r w:rsidRPr="00ED689D">
        <w:rPr>
          <w:sz w:val="22"/>
          <w:szCs w:val="22"/>
          <w:u w:val="single"/>
        </w:rPr>
        <w:t>2962,7 кв.м.</w:t>
      </w:r>
      <w:r>
        <w:rPr>
          <w:sz w:val="22"/>
          <w:szCs w:val="22"/>
          <w:u w:val="single"/>
        </w:rPr>
        <w:t>;</w:t>
      </w:r>
    </w:p>
    <w:p w:rsidR="00A27CE4" w:rsidRPr="00ED689D" w:rsidRDefault="00A27CE4" w:rsidP="00A27CE4">
      <w:pPr>
        <w:tabs>
          <w:tab w:val="center" w:pos="7598"/>
          <w:tab w:val="right" w:pos="10206"/>
        </w:tabs>
        <w:contextualSpacing/>
        <w:jc w:val="both"/>
        <w:rPr>
          <w:sz w:val="22"/>
          <w:szCs w:val="22"/>
        </w:rPr>
      </w:pPr>
      <w:r w:rsidRPr="00ED689D">
        <w:rPr>
          <w:sz w:val="22"/>
          <w:szCs w:val="22"/>
        </w:rPr>
        <w:t>Из неё: - жилые помещения: общая площадь квартир   1875,3 кв. м.</w:t>
      </w:r>
      <w:r>
        <w:rPr>
          <w:sz w:val="22"/>
          <w:szCs w:val="22"/>
        </w:rPr>
        <w:t>;</w:t>
      </w:r>
    </w:p>
    <w:p w:rsidR="00A27CE4" w:rsidRPr="004252BD" w:rsidRDefault="00A27CE4" w:rsidP="00A27CE4">
      <w:pPr>
        <w:tabs>
          <w:tab w:val="center" w:pos="7598"/>
          <w:tab w:val="right" w:pos="10206"/>
        </w:tabs>
        <w:contextualSpacing/>
        <w:jc w:val="both"/>
        <w:rPr>
          <w:sz w:val="22"/>
          <w:szCs w:val="22"/>
        </w:rPr>
      </w:pPr>
      <w:r w:rsidRPr="00ED689D">
        <w:rPr>
          <w:sz w:val="22"/>
          <w:szCs w:val="22"/>
        </w:rPr>
        <w:t xml:space="preserve">                                        в том числе жилая площадь   1063,3 кв.м.</w:t>
      </w:r>
      <w:r>
        <w:rPr>
          <w:sz w:val="22"/>
          <w:szCs w:val="22"/>
        </w:rPr>
        <w:t>;</w:t>
      </w:r>
    </w:p>
    <w:p w:rsidR="00A27CE4" w:rsidRDefault="00A27CE4" w:rsidP="00A27CE4">
      <w:pPr>
        <w:tabs>
          <w:tab w:val="center" w:pos="5245"/>
          <w:tab w:val="left" w:pos="7088"/>
        </w:tabs>
        <w:contextualSpacing/>
        <w:jc w:val="both"/>
        <w:rPr>
          <w:sz w:val="22"/>
          <w:szCs w:val="22"/>
        </w:rPr>
      </w:pPr>
      <w:r w:rsidRPr="004252BD">
        <w:rPr>
          <w:sz w:val="22"/>
          <w:szCs w:val="22"/>
        </w:rPr>
        <w:t xml:space="preserve">20. Количество лестниц  </w:t>
      </w:r>
      <w:r>
        <w:rPr>
          <w:sz w:val="22"/>
          <w:szCs w:val="22"/>
          <w:u w:val="single"/>
        </w:rPr>
        <w:tab/>
        <w:t>5</w:t>
      </w:r>
      <w:r w:rsidRPr="00E56058">
        <w:rPr>
          <w:sz w:val="22"/>
          <w:szCs w:val="22"/>
          <w:u w:val="single"/>
        </w:rPr>
        <w:tab/>
      </w:r>
      <w:r w:rsidRPr="004252BD">
        <w:rPr>
          <w:sz w:val="22"/>
          <w:szCs w:val="22"/>
        </w:rPr>
        <w:t>шт.</w:t>
      </w:r>
      <w:r>
        <w:rPr>
          <w:sz w:val="22"/>
          <w:szCs w:val="22"/>
        </w:rPr>
        <w:t>;</w:t>
      </w:r>
    </w:p>
    <w:p w:rsidR="00A27CE4" w:rsidRPr="00ED689D" w:rsidRDefault="00A27CE4" w:rsidP="00A27CE4">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21. Уборочная  площадь  лестниц  (включая  межквартирные</w:t>
      </w:r>
      <w:r>
        <w:rPr>
          <w:rFonts w:ascii="Times New Roman" w:hAnsi="Times New Roman"/>
          <w:b w:val="0"/>
          <w:bCs w:val="0"/>
          <w:sz w:val="22"/>
          <w:szCs w:val="20"/>
        </w:rPr>
        <w:t>;</w:t>
      </w:r>
    </w:p>
    <w:p w:rsidR="00A27CE4" w:rsidRPr="00ED689D" w:rsidRDefault="00A27CE4" w:rsidP="00A27CE4">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лестничные площадки) ___</w:t>
      </w:r>
      <w:r w:rsidRPr="00ED689D">
        <w:rPr>
          <w:rFonts w:ascii="Times New Roman" w:hAnsi="Times New Roman"/>
          <w:b w:val="0"/>
          <w:bCs w:val="0"/>
          <w:sz w:val="22"/>
          <w:szCs w:val="20"/>
          <w:u w:val="single"/>
        </w:rPr>
        <w:t>70,1</w:t>
      </w:r>
      <w:r w:rsidRPr="00ED689D">
        <w:rPr>
          <w:rFonts w:ascii="Times New Roman" w:hAnsi="Times New Roman"/>
          <w:b w:val="0"/>
          <w:bCs w:val="0"/>
          <w:sz w:val="22"/>
          <w:szCs w:val="20"/>
        </w:rPr>
        <w:t>___ кв. м</w:t>
      </w:r>
      <w:r>
        <w:rPr>
          <w:rFonts w:ascii="Times New Roman" w:hAnsi="Times New Roman"/>
          <w:b w:val="0"/>
          <w:bCs w:val="0"/>
          <w:sz w:val="22"/>
          <w:szCs w:val="20"/>
        </w:rPr>
        <w:t>;</w:t>
      </w:r>
    </w:p>
    <w:p w:rsidR="00A27CE4" w:rsidRPr="00AA13BF" w:rsidRDefault="00A27CE4" w:rsidP="00A27CE4">
      <w:pPr>
        <w:pStyle w:val="1"/>
        <w:keepNext w:val="0"/>
        <w:autoSpaceDE w:val="0"/>
        <w:autoSpaceDN w:val="0"/>
        <w:adjustRightInd w:val="0"/>
        <w:spacing w:before="0" w:after="0"/>
        <w:contextualSpacing/>
        <w:jc w:val="both"/>
        <w:rPr>
          <w:rFonts w:ascii="Times New Roman" w:hAnsi="Times New Roman"/>
          <w:b w:val="0"/>
          <w:bCs w:val="0"/>
          <w:sz w:val="22"/>
          <w:szCs w:val="20"/>
        </w:rPr>
      </w:pPr>
      <w:r w:rsidRPr="00AA13BF">
        <w:rPr>
          <w:rFonts w:ascii="Times New Roman" w:hAnsi="Times New Roman"/>
          <w:b w:val="0"/>
          <w:bCs w:val="0"/>
          <w:sz w:val="22"/>
          <w:szCs w:val="20"/>
        </w:rPr>
        <w:t>22. Уборочная площадь общих коридоров _</w:t>
      </w:r>
      <w:r w:rsidRPr="00AA13BF">
        <w:rPr>
          <w:rFonts w:ascii="Times New Roman" w:hAnsi="Times New Roman"/>
          <w:b w:val="0"/>
          <w:bCs w:val="0"/>
          <w:sz w:val="22"/>
          <w:szCs w:val="20"/>
          <w:u w:val="single"/>
        </w:rPr>
        <w:t>264,9</w:t>
      </w:r>
      <w:r w:rsidRPr="00AA13BF">
        <w:rPr>
          <w:rFonts w:ascii="Times New Roman" w:hAnsi="Times New Roman"/>
          <w:b w:val="0"/>
          <w:bCs w:val="0"/>
          <w:sz w:val="22"/>
          <w:szCs w:val="20"/>
        </w:rPr>
        <w:t>_ кв. м</w:t>
      </w:r>
      <w:r>
        <w:rPr>
          <w:rFonts w:ascii="Times New Roman" w:hAnsi="Times New Roman"/>
          <w:b w:val="0"/>
          <w:bCs w:val="0"/>
          <w:sz w:val="22"/>
          <w:szCs w:val="20"/>
        </w:rPr>
        <w:t>;</w:t>
      </w:r>
    </w:p>
    <w:p w:rsidR="00A27CE4" w:rsidRPr="00ED689D" w:rsidRDefault="00A27CE4" w:rsidP="00A27CE4">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23.  Уборочная  площадь  других  помещений  общего пользования</w:t>
      </w:r>
      <w:r>
        <w:rPr>
          <w:rFonts w:ascii="Times New Roman" w:hAnsi="Times New Roman"/>
          <w:b w:val="0"/>
          <w:bCs w:val="0"/>
          <w:sz w:val="22"/>
          <w:szCs w:val="20"/>
        </w:rPr>
        <w:t>;</w:t>
      </w:r>
    </w:p>
    <w:p w:rsidR="00A27CE4" w:rsidRPr="00ED689D" w:rsidRDefault="00A27CE4" w:rsidP="00A27CE4">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(включая технические этажи, чердаки, технические подвалы</w:t>
      </w:r>
      <w:r w:rsidRPr="00ED689D">
        <w:rPr>
          <w:rFonts w:ascii="Times New Roman" w:hAnsi="Times New Roman"/>
          <w:b w:val="0"/>
          <w:bCs w:val="0"/>
          <w:sz w:val="22"/>
          <w:szCs w:val="20"/>
          <w:u w:val="single"/>
        </w:rPr>
        <w:t>)    664,8</w:t>
      </w:r>
      <w:r w:rsidRPr="00ED689D">
        <w:rPr>
          <w:rFonts w:ascii="Times New Roman" w:hAnsi="Times New Roman"/>
          <w:b w:val="0"/>
          <w:bCs w:val="0"/>
          <w:sz w:val="22"/>
          <w:szCs w:val="20"/>
        </w:rPr>
        <w:t>__ кв. м</w:t>
      </w:r>
      <w:r>
        <w:rPr>
          <w:rFonts w:ascii="Times New Roman" w:hAnsi="Times New Roman"/>
          <w:b w:val="0"/>
          <w:bCs w:val="0"/>
          <w:sz w:val="22"/>
          <w:szCs w:val="20"/>
        </w:rPr>
        <w:t>;</w:t>
      </w:r>
    </w:p>
    <w:p w:rsidR="00A27CE4" w:rsidRPr="009D4691" w:rsidRDefault="00A27CE4" w:rsidP="00A27CE4">
      <w:pPr>
        <w:pStyle w:val="1"/>
        <w:keepNext w:val="0"/>
        <w:autoSpaceDE w:val="0"/>
        <w:autoSpaceDN w:val="0"/>
        <w:adjustRightInd w:val="0"/>
        <w:spacing w:before="0" w:after="0"/>
        <w:contextualSpacing/>
        <w:jc w:val="both"/>
        <w:rPr>
          <w:rFonts w:ascii="Times New Roman" w:hAnsi="Times New Roman"/>
          <w:b w:val="0"/>
          <w:bCs w:val="0"/>
          <w:sz w:val="22"/>
          <w:szCs w:val="20"/>
        </w:rPr>
      </w:pPr>
      <w:r w:rsidRPr="00ED689D">
        <w:rPr>
          <w:rFonts w:ascii="Times New Roman" w:hAnsi="Times New Roman"/>
          <w:b w:val="0"/>
          <w:bCs w:val="0"/>
          <w:sz w:val="22"/>
          <w:szCs w:val="20"/>
        </w:rPr>
        <w:t>24.  Площадь  земельного  участка,  входящего  в состав общего</w:t>
      </w:r>
      <w:r>
        <w:rPr>
          <w:rFonts w:ascii="Times New Roman" w:hAnsi="Times New Roman"/>
          <w:b w:val="0"/>
          <w:bCs w:val="0"/>
          <w:sz w:val="22"/>
          <w:szCs w:val="20"/>
        </w:rPr>
        <w:t xml:space="preserve"> </w:t>
      </w:r>
      <w:r w:rsidRPr="00ED689D">
        <w:rPr>
          <w:rFonts w:ascii="Times New Roman" w:hAnsi="Times New Roman"/>
          <w:b w:val="0"/>
          <w:bCs w:val="0"/>
          <w:sz w:val="22"/>
          <w:szCs w:val="20"/>
        </w:rPr>
        <w:t>имущества многоквартирного дома 3</w:t>
      </w:r>
      <w:r>
        <w:rPr>
          <w:rFonts w:ascii="Times New Roman" w:hAnsi="Times New Roman"/>
          <w:b w:val="0"/>
          <w:bCs w:val="0"/>
          <w:sz w:val="22"/>
          <w:szCs w:val="20"/>
        </w:rPr>
        <w:t>840 кв. м;</w:t>
      </w:r>
    </w:p>
    <w:p w:rsidR="00A27CE4" w:rsidRPr="00E56058" w:rsidRDefault="00A27CE4" w:rsidP="00A27CE4">
      <w:pPr>
        <w:pStyle w:val="ac"/>
        <w:spacing w:before="0" w:beforeAutospacing="0" w:after="0" w:afterAutospacing="0"/>
        <w:contextualSpacing/>
        <w:jc w:val="both"/>
        <w:rPr>
          <w:sz w:val="22"/>
          <w:szCs w:val="22"/>
          <w:u w:val="single"/>
        </w:rPr>
      </w:pPr>
      <w:r w:rsidRPr="004252BD">
        <w:rPr>
          <w:sz w:val="22"/>
          <w:szCs w:val="22"/>
        </w:rPr>
        <w:t xml:space="preserve">21. Кадастровый номер земельного участка (при его наличии)  </w:t>
      </w:r>
      <w:r w:rsidRPr="00E56058">
        <w:rPr>
          <w:sz w:val="22"/>
          <w:szCs w:val="22"/>
          <w:u w:val="single"/>
        </w:rPr>
        <w:t>24:39:01</w:t>
      </w:r>
      <w:r>
        <w:rPr>
          <w:sz w:val="22"/>
          <w:szCs w:val="22"/>
          <w:u w:val="single"/>
        </w:rPr>
        <w:t>10007</w:t>
      </w:r>
      <w:r w:rsidRPr="00E56058">
        <w:rPr>
          <w:sz w:val="22"/>
          <w:szCs w:val="22"/>
          <w:u w:val="single"/>
        </w:rPr>
        <w:t>:</w:t>
      </w:r>
      <w:r>
        <w:rPr>
          <w:sz w:val="22"/>
          <w:szCs w:val="22"/>
          <w:u w:val="single"/>
        </w:rPr>
        <w:t>293.</w:t>
      </w:r>
    </w:p>
    <w:p w:rsidR="00A27CE4" w:rsidRDefault="00A27CE4" w:rsidP="00A27CE4">
      <w:pPr>
        <w:contextualSpacing/>
        <w:jc w:val="both"/>
        <w:rPr>
          <w:sz w:val="22"/>
          <w:szCs w:val="22"/>
        </w:rPr>
      </w:pPr>
    </w:p>
    <w:p w:rsidR="00A27CE4" w:rsidRPr="004252BD" w:rsidRDefault="00A27CE4" w:rsidP="00A27CE4">
      <w:pPr>
        <w:jc w:val="center"/>
        <w:rPr>
          <w:sz w:val="22"/>
          <w:szCs w:val="22"/>
        </w:rPr>
      </w:pPr>
      <w:r w:rsidRPr="004252BD">
        <w:rPr>
          <w:sz w:val="22"/>
          <w:szCs w:val="22"/>
          <w:lang w:val="en-US"/>
        </w:rPr>
        <w:t>II</w:t>
      </w:r>
      <w:r w:rsidRPr="004252BD">
        <w:rPr>
          <w:sz w:val="22"/>
          <w:szCs w:val="22"/>
        </w:rPr>
        <w:t>. Техническое состояние многоквартирного дома, включая пристройки</w:t>
      </w:r>
    </w:p>
    <w:p w:rsidR="00A27CE4" w:rsidRPr="004252BD" w:rsidRDefault="00A27CE4" w:rsidP="00A27CE4">
      <w:pPr>
        <w:jc w:val="center"/>
        <w:rPr>
          <w:sz w:val="22"/>
          <w:szCs w:val="22"/>
        </w:rPr>
      </w:pPr>
    </w:p>
    <w:tbl>
      <w:tblPr>
        <w:tblStyle w:val="af6"/>
        <w:tblW w:w="9387" w:type="dxa"/>
        <w:tblLayout w:type="fixed"/>
        <w:tblLook w:val="0000"/>
      </w:tblPr>
      <w:tblGrid>
        <w:gridCol w:w="3704"/>
        <w:gridCol w:w="3117"/>
        <w:gridCol w:w="2551"/>
        <w:gridCol w:w="15"/>
      </w:tblGrid>
      <w:tr w:rsidR="00A27CE4" w:rsidRPr="004252BD" w:rsidTr="00403B66">
        <w:trPr>
          <w:gridAfter w:val="1"/>
          <w:wAfter w:w="15" w:type="dxa"/>
        </w:trPr>
        <w:tc>
          <w:tcPr>
            <w:tcW w:w="3704" w:type="dxa"/>
          </w:tcPr>
          <w:p w:rsidR="00A27CE4" w:rsidRPr="004252BD" w:rsidRDefault="00A27CE4" w:rsidP="00403B66">
            <w:pPr>
              <w:jc w:val="center"/>
              <w:rPr>
                <w:sz w:val="22"/>
                <w:szCs w:val="22"/>
              </w:rPr>
            </w:pPr>
            <w:r w:rsidRPr="004252BD">
              <w:rPr>
                <w:sz w:val="22"/>
                <w:szCs w:val="22"/>
              </w:rPr>
              <w:t xml:space="preserve">Наименование </w:t>
            </w:r>
          </w:p>
          <w:p w:rsidR="00A27CE4" w:rsidRPr="004252BD" w:rsidRDefault="00A27CE4" w:rsidP="00403B66">
            <w:pPr>
              <w:jc w:val="center"/>
              <w:rPr>
                <w:sz w:val="22"/>
                <w:szCs w:val="22"/>
              </w:rPr>
            </w:pPr>
            <w:r w:rsidRPr="004252BD">
              <w:rPr>
                <w:sz w:val="22"/>
                <w:szCs w:val="22"/>
              </w:rPr>
              <w:t>конструктивных элементов</w:t>
            </w:r>
          </w:p>
        </w:tc>
        <w:tc>
          <w:tcPr>
            <w:tcW w:w="3117" w:type="dxa"/>
          </w:tcPr>
          <w:p w:rsidR="00A27CE4" w:rsidRPr="004252BD" w:rsidRDefault="00A27CE4" w:rsidP="00403B66">
            <w:pPr>
              <w:jc w:val="center"/>
              <w:rPr>
                <w:sz w:val="22"/>
                <w:szCs w:val="22"/>
              </w:rPr>
            </w:pPr>
            <w:r w:rsidRPr="004252BD">
              <w:rPr>
                <w:sz w:val="22"/>
                <w:szCs w:val="22"/>
              </w:rPr>
              <w:t>Описание элементов (материал, конструкция или система, отделка и прочее)</w:t>
            </w:r>
          </w:p>
        </w:tc>
        <w:tc>
          <w:tcPr>
            <w:tcW w:w="2551" w:type="dxa"/>
          </w:tcPr>
          <w:p w:rsidR="00A27CE4" w:rsidRPr="004252BD" w:rsidRDefault="00A27CE4" w:rsidP="00403B66">
            <w:pPr>
              <w:jc w:val="center"/>
              <w:rPr>
                <w:sz w:val="22"/>
                <w:szCs w:val="22"/>
              </w:rPr>
            </w:pPr>
            <w:r w:rsidRPr="004252BD">
              <w:rPr>
                <w:sz w:val="22"/>
                <w:szCs w:val="22"/>
              </w:rPr>
              <w:t>Техническое состояние элементов общего имущества многоквартирного дома</w:t>
            </w:r>
          </w:p>
        </w:tc>
      </w:tr>
      <w:tr w:rsidR="00A27CE4" w:rsidRPr="004252BD" w:rsidTr="00403B66">
        <w:trPr>
          <w:gridAfter w:val="1"/>
          <w:wAfter w:w="15" w:type="dxa"/>
        </w:trPr>
        <w:tc>
          <w:tcPr>
            <w:tcW w:w="3704" w:type="dxa"/>
          </w:tcPr>
          <w:p w:rsidR="00A27CE4" w:rsidRPr="004252BD" w:rsidRDefault="00A27CE4" w:rsidP="00403B66">
            <w:pPr>
              <w:ind w:left="57"/>
              <w:rPr>
                <w:sz w:val="22"/>
                <w:szCs w:val="22"/>
              </w:rPr>
            </w:pPr>
            <w:r w:rsidRPr="004252BD">
              <w:rPr>
                <w:sz w:val="22"/>
                <w:szCs w:val="22"/>
              </w:rPr>
              <w:t>1. Фундамент</w:t>
            </w:r>
          </w:p>
        </w:tc>
        <w:tc>
          <w:tcPr>
            <w:tcW w:w="3117" w:type="dxa"/>
          </w:tcPr>
          <w:p w:rsidR="00A27CE4" w:rsidRPr="004252BD" w:rsidRDefault="00A27CE4" w:rsidP="00403B66">
            <w:pPr>
              <w:ind w:left="57"/>
              <w:rPr>
                <w:sz w:val="22"/>
                <w:szCs w:val="22"/>
              </w:rPr>
            </w:pPr>
            <w:r>
              <w:rPr>
                <w:sz w:val="22"/>
                <w:szCs w:val="22"/>
              </w:rPr>
              <w:t>Стены подвала (ж/б блоки ФСК)</w:t>
            </w: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57"/>
              <w:rPr>
                <w:sz w:val="22"/>
                <w:szCs w:val="22"/>
              </w:rPr>
            </w:pPr>
            <w:r w:rsidRPr="004252BD">
              <w:rPr>
                <w:sz w:val="22"/>
                <w:szCs w:val="22"/>
              </w:rPr>
              <w:t>2. Наружные и внутренние капитальные стены</w:t>
            </w:r>
          </w:p>
        </w:tc>
        <w:tc>
          <w:tcPr>
            <w:tcW w:w="3117" w:type="dxa"/>
          </w:tcPr>
          <w:p w:rsidR="00A27CE4" w:rsidRPr="004252BD" w:rsidRDefault="00A27CE4" w:rsidP="00403B66">
            <w:pPr>
              <w:ind w:left="57"/>
              <w:rPr>
                <w:sz w:val="22"/>
                <w:szCs w:val="22"/>
              </w:rPr>
            </w:pPr>
            <w:r w:rsidRPr="004252BD">
              <w:rPr>
                <w:sz w:val="22"/>
                <w:szCs w:val="22"/>
              </w:rPr>
              <w:t>Кирпичные</w:t>
            </w:r>
            <w:r>
              <w:rPr>
                <w:sz w:val="22"/>
                <w:szCs w:val="22"/>
              </w:rPr>
              <w:t xml:space="preserve"> т= 0,67</w:t>
            </w:r>
            <w:r w:rsidRPr="004252BD">
              <w:rPr>
                <w:sz w:val="22"/>
                <w:szCs w:val="22"/>
              </w:rPr>
              <w:t xml:space="preserve">, </w:t>
            </w: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57"/>
              <w:rPr>
                <w:sz w:val="22"/>
                <w:szCs w:val="22"/>
              </w:rPr>
            </w:pPr>
            <w:r w:rsidRPr="004252BD">
              <w:rPr>
                <w:sz w:val="22"/>
                <w:szCs w:val="22"/>
              </w:rPr>
              <w:t>3. Перегородки</w:t>
            </w:r>
          </w:p>
        </w:tc>
        <w:tc>
          <w:tcPr>
            <w:tcW w:w="3117" w:type="dxa"/>
          </w:tcPr>
          <w:p w:rsidR="00A27CE4" w:rsidRPr="004252BD" w:rsidRDefault="00A27CE4" w:rsidP="00403B66">
            <w:pPr>
              <w:rPr>
                <w:sz w:val="22"/>
                <w:szCs w:val="22"/>
              </w:rPr>
            </w:pPr>
            <w:r w:rsidRPr="004252BD">
              <w:rPr>
                <w:sz w:val="22"/>
                <w:szCs w:val="22"/>
              </w:rPr>
              <w:t xml:space="preserve">кирпичные </w:t>
            </w: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57"/>
              <w:rPr>
                <w:sz w:val="22"/>
                <w:szCs w:val="22"/>
              </w:rPr>
            </w:pPr>
            <w:r w:rsidRPr="004252BD">
              <w:rPr>
                <w:sz w:val="22"/>
                <w:szCs w:val="22"/>
              </w:rPr>
              <w:t>4. Перекрытия</w:t>
            </w:r>
          </w:p>
        </w:tc>
        <w:tc>
          <w:tcPr>
            <w:tcW w:w="3117" w:type="dxa"/>
          </w:tcPr>
          <w:p w:rsidR="00A27CE4" w:rsidRPr="004252BD" w:rsidRDefault="00A27CE4" w:rsidP="00403B66">
            <w:pPr>
              <w:ind w:left="57"/>
              <w:rPr>
                <w:sz w:val="22"/>
                <w:szCs w:val="22"/>
              </w:rPr>
            </w:pP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992"/>
              <w:rPr>
                <w:sz w:val="22"/>
                <w:szCs w:val="22"/>
              </w:rPr>
            </w:pPr>
            <w:r w:rsidRPr="004252BD">
              <w:rPr>
                <w:sz w:val="22"/>
                <w:szCs w:val="22"/>
              </w:rPr>
              <w:lastRenderedPageBreak/>
              <w:t>чердачные</w:t>
            </w:r>
          </w:p>
        </w:tc>
        <w:tc>
          <w:tcPr>
            <w:tcW w:w="3117" w:type="dxa"/>
          </w:tcPr>
          <w:p w:rsidR="00A27CE4" w:rsidRPr="004252BD" w:rsidRDefault="00A27CE4" w:rsidP="00403B66">
            <w:pPr>
              <w:ind w:left="57"/>
              <w:rPr>
                <w:sz w:val="22"/>
                <w:szCs w:val="22"/>
              </w:rPr>
            </w:pPr>
            <w:r>
              <w:rPr>
                <w:sz w:val="22"/>
                <w:szCs w:val="22"/>
              </w:rPr>
              <w:t>Железобетонные плиты</w:t>
            </w: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992"/>
              <w:rPr>
                <w:sz w:val="22"/>
                <w:szCs w:val="22"/>
              </w:rPr>
            </w:pPr>
            <w:r w:rsidRPr="004252BD">
              <w:rPr>
                <w:sz w:val="22"/>
                <w:szCs w:val="22"/>
              </w:rPr>
              <w:t>междуэтажные</w:t>
            </w:r>
          </w:p>
        </w:tc>
        <w:tc>
          <w:tcPr>
            <w:tcW w:w="3117" w:type="dxa"/>
          </w:tcPr>
          <w:p w:rsidR="00A27CE4" w:rsidRPr="004252BD" w:rsidRDefault="00A27CE4" w:rsidP="00403B66">
            <w:pPr>
              <w:ind w:left="57"/>
              <w:rPr>
                <w:sz w:val="22"/>
                <w:szCs w:val="22"/>
              </w:rPr>
            </w:pPr>
            <w:r>
              <w:rPr>
                <w:sz w:val="22"/>
                <w:szCs w:val="22"/>
              </w:rPr>
              <w:t>Железобетонные плиты</w:t>
            </w: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992"/>
              <w:rPr>
                <w:sz w:val="22"/>
                <w:szCs w:val="22"/>
              </w:rPr>
            </w:pPr>
            <w:r w:rsidRPr="004252BD">
              <w:rPr>
                <w:sz w:val="22"/>
                <w:szCs w:val="22"/>
              </w:rPr>
              <w:t>подвальные</w:t>
            </w:r>
          </w:p>
        </w:tc>
        <w:tc>
          <w:tcPr>
            <w:tcW w:w="3117" w:type="dxa"/>
          </w:tcPr>
          <w:p w:rsidR="00A27CE4" w:rsidRPr="004252BD" w:rsidRDefault="00A27CE4" w:rsidP="00403B66">
            <w:pPr>
              <w:ind w:left="57"/>
              <w:rPr>
                <w:sz w:val="22"/>
                <w:szCs w:val="22"/>
              </w:rPr>
            </w:pP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57"/>
              <w:rPr>
                <w:sz w:val="22"/>
                <w:szCs w:val="22"/>
              </w:rPr>
            </w:pPr>
            <w:r w:rsidRPr="004252BD">
              <w:rPr>
                <w:sz w:val="22"/>
                <w:szCs w:val="22"/>
              </w:rPr>
              <w:t>5. Крыша</w:t>
            </w:r>
          </w:p>
        </w:tc>
        <w:tc>
          <w:tcPr>
            <w:tcW w:w="3117" w:type="dxa"/>
          </w:tcPr>
          <w:p w:rsidR="00A27CE4" w:rsidRPr="004252BD" w:rsidRDefault="00A27CE4" w:rsidP="00403B66">
            <w:pPr>
              <w:ind w:left="57"/>
              <w:rPr>
                <w:sz w:val="22"/>
                <w:szCs w:val="22"/>
              </w:rPr>
            </w:pPr>
            <w:r>
              <w:rPr>
                <w:sz w:val="22"/>
                <w:szCs w:val="22"/>
              </w:rPr>
              <w:t>Шифер по обрешетке</w:t>
            </w: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57"/>
              <w:rPr>
                <w:sz w:val="22"/>
                <w:szCs w:val="22"/>
              </w:rPr>
            </w:pPr>
            <w:r w:rsidRPr="004252BD">
              <w:rPr>
                <w:sz w:val="22"/>
                <w:szCs w:val="22"/>
              </w:rPr>
              <w:t>6. Полы</w:t>
            </w:r>
          </w:p>
        </w:tc>
        <w:tc>
          <w:tcPr>
            <w:tcW w:w="3117" w:type="dxa"/>
          </w:tcPr>
          <w:p w:rsidR="00A27CE4" w:rsidRPr="004252BD" w:rsidRDefault="00A27CE4" w:rsidP="00403B66">
            <w:pPr>
              <w:ind w:left="57"/>
              <w:rPr>
                <w:sz w:val="22"/>
                <w:szCs w:val="22"/>
              </w:rPr>
            </w:pPr>
            <w:r w:rsidRPr="004252BD">
              <w:rPr>
                <w:sz w:val="22"/>
                <w:szCs w:val="22"/>
              </w:rPr>
              <w:t xml:space="preserve">дощатые, </w:t>
            </w:r>
            <w:r>
              <w:rPr>
                <w:sz w:val="22"/>
                <w:szCs w:val="22"/>
              </w:rPr>
              <w:t>покрытые линолеумом, ДВП</w:t>
            </w: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57"/>
              <w:rPr>
                <w:sz w:val="22"/>
                <w:szCs w:val="22"/>
              </w:rPr>
            </w:pPr>
            <w:r w:rsidRPr="004252BD">
              <w:rPr>
                <w:sz w:val="22"/>
                <w:szCs w:val="22"/>
              </w:rPr>
              <w:t>7. Проемы</w:t>
            </w:r>
          </w:p>
        </w:tc>
        <w:tc>
          <w:tcPr>
            <w:tcW w:w="3117" w:type="dxa"/>
            <w:vMerge w:val="restart"/>
          </w:tcPr>
          <w:p w:rsidR="00A27CE4" w:rsidRPr="004252BD" w:rsidRDefault="00A27CE4" w:rsidP="00403B66">
            <w:pPr>
              <w:ind w:left="57"/>
              <w:rPr>
                <w:sz w:val="22"/>
                <w:szCs w:val="22"/>
              </w:rPr>
            </w:pPr>
            <w:r>
              <w:rPr>
                <w:sz w:val="22"/>
                <w:szCs w:val="22"/>
              </w:rPr>
              <w:t>2-е пластиковые, створные, остекленные</w:t>
            </w:r>
          </w:p>
        </w:tc>
        <w:tc>
          <w:tcPr>
            <w:tcW w:w="2551" w:type="dxa"/>
            <w:vMerge w:val="restart"/>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Pr>
        <w:tc>
          <w:tcPr>
            <w:tcW w:w="3704" w:type="dxa"/>
          </w:tcPr>
          <w:p w:rsidR="00A27CE4" w:rsidRPr="004252BD" w:rsidRDefault="00A27CE4" w:rsidP="00403B66">
            <w:pPr>
              <w:ind w:left="993"/>
              <w:rPr>
                <w:sz w:val="22"/>
                <w:szCs w:val="22"/>
              </w:rPr>
            </w:pPr>
            <w:r w:rsidRPr="004252BD">
              <w:rPr>
                <w:sz w:val="22"/>
                <w:szCs w:val="22"/>
              </w:rPr>
              <w:t>оконные</w:t>
            </w:r>
          </w:p>
        </w:tc>
        <w:tc>
          <w:tcPr>
            <w:tcW w:w="3117" w:type="dxa"/>
            <w:vMerge/>
          </w:tcPr>
          <w:p w:rsidR="00A27CE4" w:rsidRPr="004252BD" w:rsidRDefault="00A27CE4" w:rsidP="00403B66">
            <w:pPr>
              <w:ind w:left="57"/>
              <w:rPr>
                <w:sz w:val="22"/>
                <w:szCs w:val="22"/>
              </w:rPr>
            </w:pPr>
          </w:p>
        </w:tc>
        <w:tc>
          <w:tcPr>
            <w:tcW w:w="2551" w:type="dxa"/>
            <w:vMerge/>
          </w:tcPr>
          <w:p w:rsidR="00A27CE4" w:rsidRPr="004252BD" w:rsidRDefault="00A27CE4" w:rsidP="00403B66">
            <w:pPr>
              <w:ind w:left="57"/>
              <w:rPr>
                <w:sz w:val="22"/>
                <w:szCs w:val="22"/>
              </w:rPr>
            </w:pPr>
          </w:p>
        </w:tc>
      </w:tr>
      <w:tr w:rsidR="00A27CE4" w:rsidRPr="004252BD" w:rsidTr="00403B66">
        <w:trPr>
          <w:gridAfter w:val="1"/>
          <w:wAfter w:w="15" w:type="dxa"/>
        </w:trPr>
        <w:tc>
          <w:tcPr>
            <w:tcW w:w="3704" w:type="dxa"/>
          </w:tcPr>
          <w:p w:rsidR="00A27CE4" w:rsidRPr="004252BD" w:rsidRDefault="00A27CE4" w:rsidP="00403B66">
            <w:pPr>
              <w:ind w:left="993"/>
              <w:rPr>
                <w:sz w:val="22"/>
                <w:szCs w:val="22"/>
              </w:rPr>
            </w:pPr>
            <w:r w:rsidRPr="004252BD">
              <w:rPr>
                <w:sz w:val="22"/>
                <w:szCs w:val="22"/>
              </w:rPr>
              <w:t>Дверные</w:t>
            </w:r>
          </w:p>
        </w:tc>
        <w:tc>
          <w:tcPr>
            <w:tcW w:w="3117" w:type="dxa"/>
          </w:tcPr>
          <w:p w:rsidR="00A27CE4" w:rsidRPr="004252BD" w:rsidRDefault="00A27CE4" w:rsidP="00403B66">
            <w:pPr>
              <w:ind w:left="57"/>
              <w:rPr>
                <w:sz w:val="22"/>
                <w:szCs w:val="22"/>
              </w:rPr>
            </w:pPr>
            <w:r>
              <w:rPr>
                <w:sz w:val="22"/>
                <w:szCs w:val="22"/>
              </w:rPr>
              <w:t>Филенчатые</w:t>
            </w:r>
          </w:p>
        </w:tc>
        <w:tc>
          <w:tcPr>
            <w:tcW w:w="2551" w:type="dxa"/>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Height w:val="437"/>
        </w:trPr>
        <w:tc>
          <w:tcPr>
            <w:tcW w:w="3704" w:type="dxa"/>
            <w:vMerge w:val="restart"/>
          </w:tcPr>
          <w:p w:rsidR="00A27CE4" w:rsidRDefault="00A27CE4" w:rsidP="00403B66">
            <w:pPr>
              <w:ind w:left="57"/>
              <w:rPr>
                <w:sz w:val="22"/>
                <w:szCs w:val="22"/>
              </w:rPr>
            </w:pPr>
            <w:r>
              <w:rPr>
                <w:sz w:val="22"/>
                <w:szCs w:val="22"/>
              </w:rPr>
              <w:t>8</w:t>
            </w:r>
            <w:r w:rsidRPr="004252BD">
              <w:rPr>
                <w:sz w:val="22"/>
                <w:szCs w:val="22"/>
              </w:rPr>
              <w:t xml:space="preserve">. </w:t>
            </w:r>
            <w:r>
              <w:rPr>
                <w:sz w:val="22"/>
                <w:szCs w:val="22"/>
              </w:rPr>
              <w:t>О</w:t>
            </w:r>
            <w:r w:rsidRPr="004252BD">
              <w:rPr>
                <w:sz w:val="22"/>
                <w:szCs w:val="22"/>
              </w:rPr>
              <w:t>тделка</w:t>
            </w:r>
            <w:r>
              <w:rPr>
                <w:sz w:val="22"/>
                <w:szCs w:val="22"/>
              </w:rPr>
              <w:t xml:space="preserve"> стен:</w:t>
            </w:r>
          </w:p>
          <w:p w:rsidR="00A27CE4" w:rsidRDefault="00A27CE4" w:rsidP="00403B66">
            <w:pPr>
              <w:ind w:left="57"/>
              <w:rPr>
                <w:sz w:val="22"/>
                <w:szCs w:val="22"/>
              </w:rPr>
            </w:pPr>
            <w:r>
              <w:rPr>
                <w:sz w:val="22"/>
                <w:szCs w:val="22"/>
              </w:rPr>
              <w:t>Внутренняя</w:t>
            </w:r>
          </w:p>
          <w:p w:rsidR="00A27CE4" w:rsidRPr="004252BD" w:rsidRDefault="00A27CE4" w:rsidP="00403B66">
            <w:pPr>
              <w:ind w:left="57"/>
              <w:rPr>
                <w:sz w:val="22"/>
                <w:szCs w:val="22"/>
              </w:rPr>
            </w:pPr>
            <w:r>
              <w:rPr>
                <w:sz w:val="22"/>
                <w:szCs w:val="22"/>
              </w:rPr>
              <w:t>наружная</w:t>
            </w:r>
          </w:p>
        </w:tc>
        <w:tc>
          <w:tcPr>
            <w:tcW w:w="3117" w:type="dxa"/>
          </w:tcPr>
          <w:p w:rsidR="00A27CE4" w:rsidRPr="004252BD" w:rsidRDefault="00A27CE4" w:rsidP="00403B66">
            <w:pPr>
              <w:ind w:left="57"/>
              <w:rPr>
                <w:sz w:val="22"/>
                <w:szCs w:val="22"/>
              </w:rPr>
            </w:pPr>
            <w:r>
              <w:rPr>
                <w:sz w:val="22"/>
                <w:szCs w:val="22"/>
              </w:rPr>
              <w:t>Штукатурка, побелка. Оклейка обоями</w:t>
            </w:r>
          </w:p>
        </w:tc>
        <w:tc>
          <w:tcPr>
            <w:tcW w:w="2551" w:type="dxa"/>
            <w:vMerge w:val="restart"/>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rPr>
          <w:gridAfter w:val="1"/>
          <w:wAfter w:w="15" w:type="dxa"/>
          <w:trHeight w:val="323"/>
        </w:trPr>
        <w:tc>
          <w:tcPr>
            <w:tcW w:w="3704" w:type="dxa"/>
            <w:vMerge/>
          </w:tcPr>
          <w:p w:rsidR="00A27CE4" w:rsidRPr="004252BD" w:rsidRDefault="00A27CE4" w:rsidP="00403B66">
            <w:pPr>
              <w:ind w:left="57"/>
              <w:rPr>
                <w:sz w:val="22"/>
                <w:szCs w:val="22"/>
              </w:rPr>
            </w:pPr>
          </w:p>
        </w:tc>
        <w:tc>
          <w:tcPr>
            <w:tcW w:w="3117" w:type="dxa"/>
          </w:tcPr>
          <w:p w:rsidR="00A27CE4" w:rsidRPr="004252BD" w:rsidRDefault="00A27CE4" w:rsidP="00403B66">
            <w:pPr>
              <w:ind w:left="57"/>
              <w:rPr>
                <w:sz w:val="22"/>
                <w:szCs w:val="22"/>
              </w:rPr>
            </w:pPr>
            <w:r>
              <w:rPr>
                <w:sz w:val="22"/>
                <w:szCs w:val="22"/>
              </w:rPr>
              <w:t>Обшивка сайдингом с утеплением т=0,21</w:t>
            </w:r>
          </w:p>
        </w:tc>
        <w:tc>
          <w:tcPr>
            <w:tcW w:w="2551" w:type="dxa"/>
            <w:vMerge/>
          </w:tcPr>
          <w:p w:rsidR="00A27CE4" w:rsidRPr="004252BD" w:rsidRDefault="00A27CE4" w:rsidP="00403B66">
            <w:pPr>
              <w:rPr>
                <w:sz w:val="22"/>
                <w:szCs w:val="22"/>
              </w:rPr>
            </w:pPr>
          </w:p>
        </w:tc>
      </w:tr>
      <w:tr w:rsidR="00A27CE4" w:rsidRPr="004252BD" w:rsidTr="00403B66">
        <w:tc>
          <w:tcPr>
            <w:tcW w:w="3704" w:type="dxa"/>
          </w:tcPr>
          <w:p w:rsidR="00A27CE4" w:rsidRPr="004252BD" w:rsidRDefault="00A27CE4" w:rsidP="00403B66">
            <w:pPr>
              <w:ind w:left="57"/>
              <w:rPr>
                <w:sz w:val="22"/>
                <w:szCs w:val="22"/>
              </w:rPr>
            </w:pPr>
            <w:r w:rsidRPr="004252BD">
              <w:rPr>
                <w:sz w:val="22"/>
                <w:szCs w:val="22"/>
              </w:rPr>
              <w:t>9. Механическое, электрическое, санитарно-техническое и иное оборудование</w:t>
            </w:r>
          </w:p>
        </w:tc>
        <w:tc>
          <w:tcPr>
            <w:tcW w:w="3117" w:type="dxa"/>
            <w:vMerge w:val="restart"/>
          </w:tcPr>
          <w:p w:rsidR="00A27CE4" w:rsidRPr="004252BD" w:rsidRDefault="00A27CE4" w:rsidP="00403B66">
            <w:pPr>
              <w:ind w:left="57"/>
              <w:rPr>
                <w:sz w:val="22"/>
                <w:szCs w:val="22"/>
              </w:rPr>
            </w:pPr>
            <w:r>
              <w:rPr>
                <w:sz w:val="22"/>
                <w:szCs w:val="22"/>
              </w:rPr>
              <w:t>От центральной котельной</w:t>
            </w:r>
          </w:p>
        </w:tc>
        <w:tc>
          <w:tcPr>
            <w:tcW w:w="2566" w:type="dxa"/>
            <w:gridSpan w:val="2"/>
            <w:vMerge w:val="restart"/>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c>
          <w:tcPr>
            <w:tcW w:w="3704" w:type="dxa"/>
          </w:tcPr>
          <w:p w:rsidR="00A27CE4" w:rsidRPr="004252BD" w:rsidRDefault="00A27CE4" w:rsidP="00403B66">
            <w:pPr>
              <w:ind w:left="993"/>
              <w:rPr>
                <w:sz w:val="22"/>
                <w:szCs w:val="22"/>
              </w:rPr>
            </w:pPr>
            <w:r w:rsidRPr="004252BD">
              <w:rPr>
                <w:sz w:val="22"/>
                <w:szCs w:val="22"/>
              </w:rPr>
              <w:t>отопление</w:t>
            </w:r>
          </w:p>
        </w:tc>
        <w:tc>
          <w:tcPr>
            <w:tcW w:w="3117" w:type="dxa"/>
            <w:vMerge/>
          </w:tcPr>
          <w:p w:rsidR="00A27CE4" w:rsidRPr="004252BD" w:rsidRDefault="00A27CE4" w:rsidP="00403B66">
            <w:pPr>
              <w:ind w:left="57"/>
              <w:rPr>
                <w:sz w:val="22"/>
                <w:szCs w:val="22"/>
              </w:rPr>
            </w:pPr>
          </w:p>
        </w:tc>
        <w:tc>
          <w:tcPr>
            <w:tcW w:w="2566" w:type="dxa"/>
            <w:gridSpan w:val="2"/>
            <w:vMerge/>
          </w:tcPr>
          <w:p w:rsidR="00A27CE4" w:rsidRPr="004252BD" w:rsidRDefault="00A27CE4" w:rsidP="00403B66">
            <w:pPr>
              <w:ind w:left="57"/>
              <w:rPr>
                <w:sz w:val="22"/>
                <w:szCs w:val="22"/>
                <w:highlight w:val="red"/>
              </w:rPr>
            </w:pPr>
          </w:p>
        </w:tc>
      </w:tr>
      <w:tr w:rsidR="00A27CE4" w:rsidRPr="004252BD" w:rsidTr="00403B66">
        <w:trPr>
          <w:trHeight w:val="315"/>
        </w:trPr>
        <w:tc>
          <w:tcPr>
            <w:tcW w:w="3704" w:type="dxa"/>
          </w:tcPr>
          <w:p w:rsidR="00A27CE4" w:rsidRPr="004252BD" w:rsidRDefault="00A27CE4" w:rsidP="00403B66">
            <w:pPr>
              <w:ind w:left="993"/>
              <w:rPr>
                <w:sz w:val="22"/>
                <w:szCs w:val="22"/>
              </w:rPr>
            </w:pPr>
            <w:r w:rsidRPr="004252BD">
              <w:rPr>
                <w:sz w:val="22"/>
                <w:szCs w:val="22"/>
              </w:rPr>
              <w:t>водопровод</w:t>
            </w:r>
          </w:p>
        </w:tc>
        <w:tc>
          <w:tcPr>
            <w:tcW w:w="3117" w:type="dxa"/>
          </w:tcPr>
          <w:p w:rsidR="00A27CE4" w:rsidRPr="004252BD" w:rsidRDefault="00A27CE4" w:rsidP="00403B66">
            <w:pPr>
              <w:ind w:left="57"/>
              <w:rPr>
                <w:sz w:val="22"/>
                <w:szCs w:val="22"/>
              </w:rPr>
            </w:pPr>
            <w:r>
              <w:rPr>
                <w:sz w:val="22"/>
                <w:szCs w:val="22"/>
              </w:rPr>
              <w:t>централизованное</w:t>
            </w:r>
          </w:p>
        </w:tc>
        <w:tc>
          <w:tcPr>
            <w:tcW w:w="2566" w:type="dxa"/>
            <w:gridSpan w:val="2"/>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c>
          <w:tcPr>
            <w:tcW w:w="3704" w:type="dxa"/>
          </w:tcPr>
          <w:p w:rsidR="00A27CE4" w:rsidRPr="004252BD" w:rsidRDefault="00A27CE4" w:rsidP="00403B66">
            <w:pPr>
              <w:ind w:left="993"/>
              <w:rPr>
                <w:sz w:val="22"/>
                <w:szCs w:val="22"/>
              </w:rPr>
            </w:pPr>
            <w:r w:rsidRPr="004252BD">
              <w:rPr>
                <w:sz w:val="22"/>
                <w:szCs w:val="22"/>
              </w:rPr>
              <w:t>канализация</w:t>
            </w:r>
          </w:p>
        </w:tc>
        <w:tc>
          <w:tcPr>
            <w:tcW w:w="3117" w:type="dxa"/>
          </w:tcPr>
          <w:p w:rsidR="00A27CE4" w:rsidRPr="004252BD" w:rsidRDefault="00A27CE4" w:rsidP="00403B66">
            <w:pPr>
              <w:ind w:left="57"/>
              <w:rPr>
                <w:sz w:val="22"/>
                <w:szCs w:val="22"/>
              </w:rPr>
            </w:pPr>
            <w:r>
              <w:rPr>
                <w:sz w:val="22"/>
                <w:szCs w:val="22"/>
              </w:rPr>
              <w:t>Сброс в городскую сеть</w:t>
            </w:r>
          </w:p>
        </w:tc>
        <w:tc>
          <w:tcPr>
            <w:tcW w:w="2566" w:type="dxa"/>
            <w:gridSpan w:val="2"/>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c>
          <w:tcPr>
            <w:tcW w:w="3704" w:type="dxa"/>
          </w:tcPr>
          <w:p w:rsidR="00A27CE4" w:rsidRPr="004252BD" w:rsidRDefault="00A27CE4" w:rsidP="00403B66">
            <w:pPr>
              <w:ind w:left="993"/>
              <w:rPr>
                <w:sz w:val="22"/>
                <w:szCs w:val="22"/>
              </w:rPr>
            </w:pPr>
            <w:r w:rsidRPr="004252BD">
              <w:rPr>
                <w:sz w:val="22"/>
                <w:szCs w:val="22"/>
              </w:rPr>
              <w:t>горячее водоснабжение</w:t>
            </w:r>
          </w:p>
        </w:tc>
        <w:tc>
          <w:tcPr>
            <w:tcW w:w="3117" w:type="dxa"/>
          </w:tcPr>
          <w:p w:rsidR="00A27CE4" w:rsidRPr="004252BD" w:rsidRDefault="00A27CE4" w:rsidP="00403B66">
            <w:pPr>
              <w:ind w:left="57"/>
              <w:rPr>
                <w:sz w:val="22"/>
                <w:szCs w:val="22"/>
              </w:rPr>
            </w:pPr>
            <w:r>
              <w:rPr>
                <w:sz w:val="22"/>
                <w:szCs w:val="22"/>
              </w:rPr>
              <w:t>Централизованное</w:t>
            </w:r>
          </w:p>
        </w:tc>
        <w:tc>
          <w:tcPr>
            <w:tcW w:w="2566" w:type="dxa"/>
            <w:gridSpan w:val="2"/>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c>
          <w:tcPr>
            <w:tcW w:w="3704" w:type="dxa"/>
          </w:tcPr>
          <w:p w:rsidR="00A27CE4" w:rsidRPr="004252BD" w:rsidRDefault="00A27CE4" w:rsidP="00403B66">
            <w:pPr>
              <w:ind w:left="993"/>
              <w:rPr>
                <w:sz w:val="22"/>
                <w:szCs w:val="22"/>
              </w:rPr>
            </w:pPr>
            <w:r w:rsidRPr="004252BD">
              <w:rPr>
                <w:sz w:val="22"/>
                <w:szCs w:val="22"/>
              </w:rPr>
              <w:t xml:space="preserve">ванны </w:t>
            </w:r>
          </w:p>
        </w:tc>
        <w:tc>
          <w:tcPr>
            <w:tcW w:w="3117" w:type="dxa"/>
          </w:tcPr>
          <w:p w:rsidR="00A27CE4" w:rsidRPr="004252BD" w:rsidRDefault="00A27CE4" w:rsidP="00403B66">
            <w:pPr>
              <w:ind w:left="57"/>
              <w:rPr>
                <w:sz w:val="22"/>
                <w:szCs w:val="22"/>
              </w:rPr>
            </w:pPr>
            <w:r>
              <w:rPr>
                <w:sz w:val="22"/>
                <w:szCs w:val="22"/>
              </w:rPr>
              <w:t>Чугунная</w:t>
            </w:r>
          </w:p>
        </w:tc>
        <w:tc>
          <w:tcPr>
            <w:tcW w:w="2566" w:type="dxa"/>
            <w:gridSpan w:val="2"/>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c>
          <w:tcPr>
            <w:tcW w:w="3704" w:type="dxa"/>
          </w:tcPr>
          <w:p w:rsidR="00A27CE4" w:rsidRDefault="00A27CE4" w:rsidP="00403B66">
            <w:pPr>
              <w:ind w:left="993"/>
              <w:rPr>
                <w:sz w:val="22"/>
                <w:szCs w:val="22"/>
              </w:rPr>
            </w:pPr>
            <w:r>
              <w:rPr>
                <w:sz w:val="22"/>
                <w:szCs w:val="22"/>
              </w:rPr>
              <w:t>электроснабжение</w:t>
            </w:r>
          </w:p>
          <w:p w:rsidR="00A27CE4" w:rsidRDefault="00A27CE4" w:rsidP="00403B66">
            <w:pPr>
              <w:ind w:left="993"/>
              <w:rPr>
                <w:sz w:val="22"/>
                <w:szCs w:val="22"/>
              </w:rPr>
            </w:pPr>
            <w:r>
              <w:rPr>
                <w:sz w:val="22"/>
                <w:szCs w:val="22"/>
              </w:rPr>
              <w:t>напольные электроплиты</w:t>
            </w:r>
          </w:p>
          <w:p w:rsidR="00A27CE4" w:rsidRDefault="00A27CE4" w:rsidP="00403B66">
            <w:pPr>
              <w:ind w:left="993"/>
              <w:rPr>
                <w:sz w:val="22"/>
                <w:szCs w:val="22"/>
              </w:rPr>
            </w:pPr>
            <w:r>
              <w:rPr>
                <w:sz w:val="22"/>
                <w:szCs w:val="22"/>
              </w:rPr>
              <w:t>лифт</w:t>
            </w:r>
          </w:p>
          <w:p w:rsidR="00A27CE4" w:rsidRDefault="00A27CE4" w:rsidP="00403B66">
            <w:pPr>
              <w:ind w:left="993"/>
              <w:rPr>
                <w:sz w:val="22"/>
                <w:szCs w:val="22"/>
              </w:rPr>
            </w:pPr>
            <w:r>
              <w:rPr>
                <w:sz w:val="22"/>
                <w:szCs w:val="22"/>
              </w:rPr>
              <w:t>мусоропровод</w:t>
            </w:r>
          </w:p>
          <w:p w:rsidR="00A27CE4" w:rsidRPr="004252BD" w:rsidRDefault="00A27CE4" w:rsidP="00403B66">
            <w:pPr>
              <w:ind w:left="993"/>
              <w:rPr>
                <w:sz w:val="22"/>
                <w:szCs w:val="22"/>
              </w:rPr>
            </w:pPr>
            <w:r>
              <w:rPr>
                <w:sz w:val="22"/>
                <w:szCs w:val="22"/>
              </w:rPr>
              <w:t>вентиляция</w:t>
            </w:r>
          </w:p>
        </w:tc>
        <w:tc>
          <w:tcPr>
            <w:tcW w:w="3117" w:type="dxa"/>
          </w:tcPr>
          <w:p w:rsidR="00A27CE4" w:rsidRDefault="00A27CE4" w:rsidP="00403B66">
            <w:pPr>
              <w:ind w:left="57"/>
              <w:rPr>
                <w:sz w:val="22"/>
                <w:szCs w:val="22"/>
              </w:rPr>
            </w:pPr>
            <w:r w:rsidRPr="004252BD">
              <w:rPr>
                <w:sz w:val="22"/>
                <w:szCs w:val="22"/>
              </w:rPr>
              <w:t>Центральное</w:t>
            </w:r>
          </w:p>
          <w:p w:rsidR="00A27CE4" w:rsidRDefault="00A27CE4" w:rsidP="00403B66">
            <w:pPr>
              <w:ind w:left="57"/>
              <w:rPr>
                <w:sz w:val="22"/>
                <w:szCs w:val="22"/>
              </w:rPr>
            </w:pPr>
            <w:r>
              <w:rPr>
                <w:sz w:val="22"/>
                <w:szCs w:val="22"/>
              </w:rPr>
              <w:t>Имеются</w:t>
            </w:r>
          </w:p>
          <w:p w:rsidR="00A27CE4" w:rsidRDefault="00A27CE4" w:rsidP="00403B66">
            <w:pPr>
              <w:ind w:left="57"/>
              <w:rPr>
                <w:sz w:val="22"/>
                <w:szCs w:val="22"/>
              </w:rPr>
            </w:pPr>
            <w:r>
              <w:rPr>
                <w:sz w:val="22"/>
                <w:szCs w:val="22"/>
              </w:rPr>
              <w:t>Имеется</w:t>
            </w:r>
          </w:p>
          <w:p w:rsidR="00A27CE4" w:rsidRDefault="00A27CE4" w:rsidP="00403B66">
            <w:pPr>
              <w:ind w:left="57"/>
              <w:rPr>
                <w:sz w:val="22"/>
                <w:szCs w:val="22"/>
              </w:rPr>
            </w:pPr>
            <w:r>
              <w:rPr>
                <w:sz w:val="22"/>
                <w:szCs w:val="22"/>
              </w:rPr>
              <w:t>Имеется</w:t>
            </w:r>
          </w:p>
          <w:p w:rsidR="00A27CE4" w:rsidRPr="004252BD" w:rsidRDefault="00A27CE4" w:rsidP="00403B66">
            <w:pPr>
              <w:ind w:left="57"/>
              <w:rPr>
                <w:sz w:val="22"/>
                <w:szCs w:val="22"/>
              </w:rPr>
            </w:pPr>
            <w:r>
              <w:rPr>
                <w:sz w:val="22"/>
                <w:szCs w:val="22"/>
              </w:rPr>
              <w:t>Естественная</w:t>
            </w:r>
          </w:p>
        </w:tc>
        <w:tc>
          <w:tcPr>
            <w:tcW w:w="2566" w:type="dxa"/>
            <w:gridSpan w:val="2"/>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c>
          <w:tcPr>
            <w:tcW w:w="3704" w:type="dxa"/>
          </w:tcPr>
          <w:p w:rsidR="00A27CE4" w:rsidRPr="009D4691" w:rsidRDefault="00A27CE4" w:rsidP="00403B66">
            <w:pPr>
              <w:autoSpaceDE w:val="0"/>
              <w:autoSpaceDN w:val="0"/>
              <w:adjustRightInd w:val="0"/>
              <w:rPr>
                <w:sz w:val="22"/>
                <w:szCs w:val="22"/>
              </w:rPr>
            </w:pPr>
            <w:r w:rsidRPr="004252BD">
              <w:rPr>
                <w:sz w:val="22"/>
                <w:szCs w:val="22"/>
              </w:rPr>
              <w:t xml:space="preserve">10. </w:t>
            </w:r>
            <w:r w:rsidRPr="009D4691">
              <w:rPr>
                <w:bCs/>
                <w:sz w:val="22"/>
                <w:szCs w:val="22"/>
              </w:rPr>
              <w:t>Внутридомовые инженерные коммуникации и оборудование для предоставления коммунальных услуг</w:t>
            </w:r>
          </w:p>
          <w:p w:rsidR="00A27CE4" w:rsidRPr="009D4691" w:rsidRDefault="00A27CE4" w:rsidP="00403B66">
            <w:pPr>
              <w:autoSpaceDE w:val="0"/>
              <w:autoSpaceDN w:val="0"/>
              <w:adjustRightInd w:val="0"/>
              <w:ind w:left="283"/>
              <w:jc w:val="both"/>
              <w:rPr>
                <w:sz w:val="22"/>
                <w:szCs w:val="22"/>
              </w:rPr>
            </w:pPr>
            <w:r w:rsidRPr="009D4691">
              <w:rPr>
                <w:bCs/>
                <w:sz w:val="22"/>
                <w:szCs w:val="22"/>
              </w:rPr>
              <w:t>электроснабжение</w:t>
            </w:r>
          </w:p>
          <w:p w:rsidR="00A27CE4" w:rsidRPr="009D4691" w:rsidRDefault="00A27CE4" w:rsidP="00403B66">
            <w:pPr>
              <w:autoSpaceDE w:val="0"/>
              <w:autoSpaceDN w:val="0"/>
              <w:adjustRightInd w:val="0"/>
              <w:ind w:left="283"/>
              <w:jc w:val="both"/>
              <w:rPr>
                <w:sz w:val="22"/>
                <w:szCs w:val="22"/>
              </w:rPr>
            </w:pPr>
            <w:r w:rsidRPr="009D4691">
              <w:rPr>
                <w:bCs/>
                <w:sz w:val="22"/>
                <w:szCs w:val="22"/>
              </w:rPr>
              <w:t>холодное водоснабжение</w:t>
            </w:r>
          </w:p>
          <w:p w:rsidR="00A27CE4" w:rsidRPr="009D4691" w:rsidRDefault="00A27CE4" w:rsidP="00403B66">
            <w:pPr>
              <w:autoSpaceDE w:val="0"/>
              <w:autoSpaceDN w:val="0"/>
              <w:adjustRightInd w:val="0"/>
              <w:ind w:left="283"/>
              <w:jc w:val="both"/>
              <w:rPr>
                <w:sz w:val="22"/>
                <w:szCs w:val="22"/>
              </w:rPr>
            </w:pPr>
            <w:r w:rsidRPr="009D4691">
              <w:rPr>
                <w:bCs/>
                <w:sz w:val="22"/>
                <w:szCs w:val="22"/>
              </w:rPr>
              <w:t>горячее водоснабжение</w:t>
            </w:r>
          </w:p>
          <w:p w:rsidR="00A27CE4" w:rsidRPr="009D4691" w:rsidRDefault="00A27CE4" w:rsidP="00403B66">
            <w:pPr>
              <w:autoSpaceDE w:val="0"/>
              <w:autoSpaceDN w:val="0"/>
              <w:adjustRightInd w:val="0"/>
              <w:ind w:left="283"/>
              <w:jc w:val="both"/>
              <w:rPr>
                <w:sz w:val="22"/>
                <w:szCs w:val="22"/>
              </w:rPr>
            </w:pPr>
            <w:r w:rsidRPr="009D4691">
              <w:rPr>
                <w:bCs/>
                <w:sz w:val="22"/>
                <w:szCs w:val="22"/>
              </w:rPr>
              <w:t>водоотведение</w:t>
            </w:r>
          </w:p>
          <w:p w:rsidR="00A27CE4" w:rsidRPr="004252BD" w:rsidRDefault="00A27CE4" w:rsidP="00403B66">
            <w:pPr>
              <w:autoSpaceDE w:val="0"/>
              <w:autoSpaceDN w:val="0"/>
              <w:adjustRightInd w:val="0"/>
              <w:ind w:left="283"/>
              <w:jc w:val="both"/>
              <w:rPr>
                <w:sz w:val="22"/>
                <w:szCs w:val="22"/>
              </w:rPr>
            </w:pPr>
            <w:r w:rsidRPr="009D4691">
              <w:rPr>
                <w:bCs/>
                <w:sz w:val="22"/>
                <w:szCs w:val="22"/>
              </w:rPr>
              <w:t xml:space="preserve">отопление </w:t>
            </w:r>
          </w:p>
        </w:tc>
        <w:tc>
          <w:tcPr>
            <w:tcW w:w="3117" w:type="dxa"/>
          </w:tcPr>
          <w:p w:rsidR="00A27CE4" w:rsidRDefault="00A27CE4" w:rsidP="00403B66">
            <w:pPr>
              <w:ind w:left="57"/>
              <w:rPr>
                <w:sz w:val="22"/>
                <w:szCs w:val="22"/>
              </w:rPr>
            </w:pPr>
          </w:p>
          <w:p w:rsidR="00A27CE4" w:rsidRDefault="00A27CE4" w:rsidP="00403B66">
            <w:pPr>
              <w:ind w:left="57"/>
              <w:rPr>
                <w:sz w:val="22"/>
                <w:szCs w:val="22"/>
              </w:rPr>
            </w:pPr>
          </w:p>
          <w:p w:rsidR="00A27CE4" w:rsidRDefault="00A27CE4" w:rsidP="00403B66">
            <w:pPr>
              <w:ind w:left="57"/>
              <w:rPr>
                <w:sz w:val="22"/>
                <w:szCs w:val="22"/>
              </w:rPr>
            </w:pPr>
          </w:p>
          <w:p w:rsidR="00A27CE4" w:rsidRDefault="00A27CE4" w:rsidP="00403B66">
            <w:pPr>
              <w:ind w:left="57"/>
              <w:rPr>
                <w:sz w:val="22"/>
                <w:szCs w:val="22"/>
              </w:rPr>
            </w:pPr>
          </w:p>
          <w:p w:rsidR="00A27CE4" w:rsidRDefault="00A27CE4" w:rsidP="00403B66">
            <w:pPr>
              <w:ind w:left="57"/>
              <w:rPr>
                <w:sz w:val="22"/>
                <w:szCs w:val="22"/>
              </w:rPr>
            </w:pPr>
            <w:r>
              <w:rPr>
                <w:sz w:val="22"/>
                <w:szCs w:val="22"/>
              </w:rPr>
              <w:t>проводка открытая</w:t>
            </w:r>
          </w:p>
          <w:p w:rsidR="00A27CE4" w:rsidRDefault="00A27CE4" w:rsidP="00403B66">
            <w:pPr>
              <w:ind w:left="57"/>
              <w:rPr>
                <w:sz w:val="22"/>
                <w:szCs w:val="22"/>
              </w:rPr>
            </w:pPr>
            <w:r>
              <w:rPr>
                <w:sz w:val="22"/>
                <w:szCs w:val="22"/>
              </w:rPr>
              <w:t>централизованное</w:t>
            </w:r>
          </w:p>
          <w:p w:rsidR="00A27CE4" w:rsidRDefault="00A27CE4" w:rsidP="00403B66">
            <w:pPr>
              <w:ind w:left="57"/>
              <w:rPr>
                <w:sz w:val="22"/>
                <w:szCs w:val="22"/>
              </w:rPr>
            </w:pPr>
            <w:r>
              <w:rPr>
                <w:sz w:val="22"/>
                <w:szCs w:val="22"/>
              </w:rPr>
              <w:t>централизованное</w:t>
            </w:r>
          </w:p>
          <w:p w:rsidR="00A27CE4" w:rsidRDefault="00A27CE4" w:rsidP="00403B66">
            <w:pPr>
              <w:ind w:left="57"/>
              <w:rPr>
                <w:sz w:val="22"/>
                <w:szCs w:val="22"/>
              </w:rPr>
            </w:pPr>
            <w:r>
              <w:rPr>
                <w:sz w:val="22"/>
                <w:szCs w:val="22"/>
              </w:rPr>
              <w:t>централизованное</w:t>
            </w:r>
          </w:p>
          <w:p w:rsidR="00A27CE4" w:rsidRPr="004252BD" w:rsidRDefault="00A27CE4" w:rsidP="00403B66">
            <w:pPr>
              <w:ind w:left="57"/>
              <w:rPr>
                <w:sz w:val="22"/>
                <w:szCs w:val="22"/>
              </w:rPr>
            </w:pPr>
            <w:r>
              <w:rPr>
                <w:sz w:val="22"/>
                <w:szCs w:val="22"/>
              </w:rPr>
              <w:t>от центральной котельной</w:t>
            </w:r>
          </w:p>
        </w:tc>
        <w:tc>
          <w:tcPr>
            <w:tcW w:w="2566" w:type="dxa"/>
            <w:gridSpan w:val="2"/>
          </w:tcPr>
          <w:p w:rsidR="00A27CE4" w:rsidRPr="004252BD" w:rsidRDefault="00A27CE4" w:rsidP="00403B66">
            <w:pPr>
              <w:ind w:left="57"/>
              <w:rPr>
                <w:sz w:val="22"/>
                <w:szCs w:val="22"/>
              </w:rPr>
            </w:pPr>
            <w:r>
              <w:rPr>
                <w:sz w:val="22"/>
                <w:szCs w:val="22"/>
              </w:rPr>
              <w:t>удовлетворительное</w:t>
            </w:r>
          </w:p>
        </w:tc>
      </w:tr>
      <w:tr w:rsidR="00A27CE4" w:rsidRPr="004252BD" w:rsidTr="00403B66">
        <w:tc>
          <w:tcPr>
            <w:tcW w:w="3704" w:type="dxa"/>
          </w:tcPr>
          <w:p w:rsidR="00A27CE4" w:rsidRPr="004252BD" w:rsidRDefault="00A27CE4" w:rsidP="00403B66">
            <w:pPr>
              <w:ind w:left="57"/>
              <w:rPr>
                <w:sz w:val="22"/>
                <w:szCs w:val="22"/>
              </w:rPr>
            </w:pPr>
            <w:r>
              <w:rPr>
                <w:sz w:val="22"/>
                <w:szCs w:val="22"/>
              </w:rPr>
              <w:t>11. Крыльца, отмостка</w:t>
            </w:r>
          </w:p>
        </w:tc>
        <w:tc>
          <w:tcPr>
            <w:tcW w:w="3117" w:type="dxa"/>
          </w:tcPr>
          <w:p w:rsidR="00A27CE4" w:rsidRPr="004252BD" w:rsidRDefault="00A27CE4" w:rsidP="00403B66">
            <w:pPr>
              <w:ind w:left="57"/>
              <w:rPr>
                <w:sz w:val="22"/>
                <w:szCs w:val="22"/>
              </w:rPr>
            </w:pPr>
            <w:r>
              <w:rPr>
                <w:sz w:val="22"/>
                <w:szCs w:val="22"/>
              </w:rPr>
              <w:t>бетонный</w:t>
            </w:r>
          </w:p>
        </w:tc>
        <w:tc>
          <w:tcPr>
            <w:tcW w:w="2566" w:type="dxa"/>
            <w:gridSpan w:val="2"/>
          </w:tcPr>
          <w:p w:rsidR="00A27CE4" w:rsidRPr="004252BD" w:rsidRDefault="00A27CE4" w:rsidP="00403B66">
            <w:pPr>
              <w:ind w:left="57"/>
              <w:rPr>
                <w:sz w:val="22"/>
                <w:szCs w:val="22"/>
              </w:rPr>
            </w:pPr>
            <w:r>
              <w:rPr>
                <w:sz w:val="22"/>
                <w:szCs w:val="22"/>
              </w:rPr>
              <w:t>требует текущего ремонта</w:t>
            </w:r>
          </w:p>
        </w:tc>
      </w:tr>
    </w:tbl>
    <w:p w:rsidR="00A27CE4" w:rsidRDefault="00A27CE4" w:rsidP="00A27CE4">
      <w:pPr>
        <w:rPr>
          <w:sz w:val="22"/>
          <w:szCs w:val="22"/>
        </w:rPr>
      </w:pPr>
    </w:p>
    <w:p w:rsidR="00A27CE4" w:rsidRDefault="00A27CE4" w:rsidP="00A27CE4">
      <w:pPr>
        <w:rPr>
          <w:sz w:val="22"/>
          <w:szCs w:val="22"/>
        </w:rPr>
      </w:pPr>
    </w:p>
    <w:p w:rsidR="00A27CE4" w:rsidRDefault="00A27CE4" w:rsidP="00A27CE4">
      <w:pPr>
        <w:pStyle w:val="ad"/>
        <w:ind w:firstLine="4820"/>
        <w:rPr>
          <w:sz w:val="22"/>
          <w:szCs w:val="22"/>
        </w:rPr>
      </w:pPr>
    </w:p>
    <w:p w:rsidR="00E120F9" w:rsidRDefault="00E120F9" w:rsidP="00A27CE4">
      <w:pPr>
        <w:pStyle w:val="ad"/>
        <w:ind w:firstLine="4820"/>
        <w:rPr>
          <w:sz w:val="22"/>
          <w:szCs w:val="22"/>
        </w:rPr>
      </w:pPr>
    </w:p>
    <w:p w:rsidR="00E120F9" w:rsidRDefault="00E120F9" w:rsidP="00A27CE4">
      <w:pPr>
        <w:pStyle w:val="ad"/>
        <w:ind w:firstLine="4820"/>
        <w:rPr>
          <w:sz w:val="22"/>
          <w:szCs w:val="22"/>
        </w:rPr>
      </w:pPr>
    </w:p>
    <w:p w:rsidR="00E120F9" w:rsidRDefault="00E120F9" w:rsidP="00A27CE4">
      <w:pPr>
        <w:pStyle w:val="ad"/>
        <w:ind w:firstLine="4820"/>
        <w:rPr>
          <w:sz w:val="22"/>
          <w:szCs w:val="22"/>
        </w:rPr>
      </w:pPr>
    </w:p>
    <w:p w:rsidR="00E120F9" w:rsidRDefault="00E120F9" w:rsidP="00A27CE4">
      <w:pPr>
        <w:pStyle w:val="ad"/>
        <w:ind w:firstLine="4820"/>
        <w:rPr>
          <w:sz w:val="22"/>
          <w:szCs w:val="22"/>
        </w:rPr>
      </w:pPr>
    </w:p>
    <w:p w:rsidR="00A27CE4" w:rsidRDefault="00A27CE4" w:rsidP="00A27CE4">
      <w:pPr>
        <w:pStyle w:val="ad"/>
        <w:ind w:firstLine="4820"/>
        <w:rPr>
          <w:sz w:val="22"/>
          <w:szCs w:val="22"/>
        </w:rPr>
      </w:pPr>
    </w:p>
    <w:p w:rsidR="00A27CE4" w:rsidRDefault="00A27CE4" w:rsidP="00A27CE4">
      <w:pPr>
        <w:pStyle w:val="ad"/>
        <w:ind w:firstLine="4820"/>
        <w:rPr>
          <w:sz w:val="22"/>
          <w:szCs w:val="22"/>
        </w:rPr>
      </w:pPr>
    </w:p>
    <w:p w:rsidR="00A27CE4" w:rsidRDefault="00A27CE4" w:rsidP="00A27CE4">
      <w:pPr>
        <w:pStyle w:val="ad"/>
        <w:ind w:firstLine="4820"/>
        <w:rPr>
          <w:sz w:val="22"/>
          <w:szCs w:val="22"/>
        </w:rPr>
      </w:pPr>
    </w:p>
    <w:p w:rsidR="00A27CE4" w:rsidRDefault="00A27CE4" w:rsidP="00A27CE4">
      <w:pPr>
        <w:pStyle w:val="ad"/>
        <w:ind w:firstLine="4820"/>
        <w:rPr>
          <w:sz w:val="22"/>
          <w:szCs w:val="22"/>
        </w:rPr>
      </w:pPr>
    </w:p>
    <w:p w:rsidR="00332F76" w:rsidRPr="00F72EAA" w:rsidRDefault="00332F76" w:rsidP="00332F76">
      <w:pPr>
        <w:tabs>
          <w:tab w:val="left" w:pos="3528"/>
        </w:tabs>
        <w:rPr>
          <w:sz w:val="24"/>
          <w:szCs w:val="24"/>
        </w:rPr>
      </w:pPr>
    </w:p>
    <w:p w:rsidR="00332F76" w:rsidRPr="00F72EAA" w:rsidRDefault="00332F76" w:rsidP="00332F76">
      <w:pPr>
        <w:pStyle w:val="ad"/>
        <w:ind w:firstLine="6480"/>
        <w:rPr>
          <w:sz w:val="24"/>
          <w:szCs w:val="24"/>
        </w:rPr>
      </w:pPr>
    </w:p>
    <w:p w:rsidR="00332F76" w:rsidRPr="00F72EAA" w:rsidRDefault="00332F76" w:rsidP="00332F76">
      <w:pPr>
        <w:pStyle w:val="ad"/>
        <w:ind w:firstLine="6480"/>
        <w:rPr>
          <w:sz w:val="24"/>
          <w:szCs w:val="24"/>
        </w:rPr>
      </w:pPr>
    </w:p>
    <w:p w:rsidR="00332F76" w:rsidRPr="00F72EAA" w:rsidRDefault="00332F76" w:rsidP="00332F76">
      <w:pPr>
        <w:pStyle w:val="ad"/>
        <w:ind w:firstLine="6480"/>
        <w:rPr>
          <w:sz w:val="24"/>
          <w:szCs w:val="24"/>
        </w:rPr>
      </w:pPr>
    </w:p>
    <w:p w:rsidR="00332F76" w:rsidRPr="00F72EAA" w:rsidRDefault="00332F76" w:rsidP="00332F76">
      <w:pPr>
        <w:pStyle w:val="ad"/>
        <w:ind w:firstLine="6480"/>
        <w:rPr>
          <w:sz w:val="24"/>
          <w:szCs w:val="24"/>
        </w:rPr>
      </w:pPr>
    </w:p>
    <w:p w:rsidR="00332F76" w:rsidRPr="00F72EAA" w:rsidRDefault="00332F76" w:rsidP="00332F76">
      <w:pPr>
        <w:pStyle w:val="ad"/>
        <w:ind w:firstLine="6480"/>
        <w:rPr>
          <w:sz w:val="24"/>
          <w:szCs w:val="24"/>
        </w:rPr>
      </w:pPr>
    </w:p>
    <w:p w:rsidR="00332F76" w:rsidRPr="00F72EAA" w:rsidRDefault="00332F76" w:rsidP="00332F76">
      <w:pPr>
        <w:pStyle w:val="ad"/>
        <w:ind w:firstLine="6480"/>
        <w:rPr>
          <w:sz w:val="24"/>
          <w:szCs w:val="24"/>
        </w:rPr>
      </w:pPr>
    </w:p>
    <w:p w:rsidR="00332F76" w:rsidRPr="00F72EAA" w:rsidRDefault="00332F76" w:rsidP="00332F76">
      <w:pPr>
        <w:pStyle w:val="ad"/>
        <w:ind w:firstLine="6804"/>
        <w:rPr>
          <w:sz w:val="24"/>
          <w:szCs w:val="24"/>
        </w:rPr>
      </w:pPr>
      <w:r w:rsidRPr="00F72EAA">
        <w:rPr>
          <w:sz w:val="24"/>
          <w:szCs w:val="24"/>
        </w:rPr>
        <w:lastRenderedPageBreak/>
        <w:t>Приложение № 2</w:t>
      </w:r>
    </w:p>
    <w:p w:rsidR="00332F76" w:rsidRPr="00F72EAA" w:rsidRDefault="00332F76" w:rsidP="00332F76">
      <w:pPr>
        <w:pStyle w:val="ad"/>
        <w:ind w:firstLine="6804"/>
        <w:rPr>
          <w:sz w:val="24"/>
          <w:szCs w:val="24"/>
        </w:rPr>
      </w:pPr>
      <w:r w:rsidRPr="00F72EAA">
        <w:rPr>
          <w:sz w:val="24"/>
          <w:szCs w:val="24"/>
        </w:rPr>
        <w:t>к договору № ______</w:t>
      </w:r>
    </w:p>
    <w:p w:rsidR="00332F76" w:rsidRPr="00F72EAA" w:rsidRDefault="00332F76" w:rsidP="00332F76">
      <w:pPr>
        <w:pStyle w:val="ad"/>
        <w:ind w:firstLine="6804"/>
        <w:rPr>
          <w:sz w:val="24"/>
          <w:szCs w:val="24"/>
        </w:rPr>
      </w:pPr>
      <w:r w:rsidRPr="00F72EAA">
        <w:rPr>
          <w:sz w:val="24"/>
          <w:szCs w:val="24"/>
        </w:rPr>
        <w:t>от «___» ____ 20__ г.</w:t>
      </w:r>
    </w:p>
    <w:p w:rsidR="00332F76" w:rsidRPr="00F72EAA" w:rsidRDefault="00332F76" w:rsidP="00332F76">
      <w:pPr>
        <w:jc w:val="center"/>
        <w:rPr>
          <w:bCs/>
          <w:sz w:val="24"/>
          <w:szCs w:val="24"/>
        </w:rPr>
      </w:pPr>
    </w:p>
    <w:p w:rsidR="00332F76" w:rsidRPr="00F72EAA" w:rsidRDefault="00332F76" w:rsidP="00332F76">
      <w:pPr>
        <w:jc w:val="center"/>
        <w:rPr>
          <w:bCs/>
          <w:sz w:val="24"/>
          <w:szCs w:val="24"/>
        </w:rPr>
      </w:pPr>
    </w:p>
    <w:p w:rsidR="00332F76" w:rsidRPr="00F72EAA" w:rsidRDefault="00332F76" w:rsidP="00332F76">
      <w:pPr>
        <w:jc w:val="center"/>
        <w:rPr>
          <w:bCs/>
          <w:sz w:val="24"/>
          <w:szCs w:val="24"/>
        </w:rPr>
      </w:pPr>
      <w:r w:rsidRPr="00F72EAA">
        <w:rPr>
          <w:bCs/>
          <w:sz w:val="24"/>
          <w:szCs w:val="24"/>
        </w:rPr>
        <w:t xml:space="preserve">Перечень работ </w:t>
      </w:r>
    </w:p>
    <w:p w:rsidR="00332F76" w:rsidRPr="00F72EAA" w:rsidRDefault="00332F76" w:rsidP="00332F76">
      <w:pPr>
        <w:jc w:val="center"/>
        <w:rPr>
          <w:bCs/>
          <w:sz w:val="24"/>
          <w:szCs w:val="24"/>
        </w:rPr>
      </w:pPr>
      <w:r w:rsidRPr="00F72EAA">
        <w:rPr>
          <w:bCs/>
          <w:sz w:val="24"/>
          <w:szCs w:val="24"/>
        </w:rPr>
        <w:t xml:space="preserve">по содержанию и текущему ремонту общего имущества </w:t>
      </w:r>
    </w:p>
    <w:p w:rsidR="00332F76" w:rsidRPr="00F72EAA" w:rsidRDefault="00332F76" w:rsidP="00332F76">
      <w:pPr>
        <w:jc w:val="center"/>
        <w:rPr>
          <w:bCs/>
          <w:sz w:val="24"/>
          <w:szCs w:val="24"/>
        </w:rPr>
      </w:pPr>
      <w:r w:rsidRPr="00F72EAA">
        <w:rPr>
          <w:bCs/>
          <w:sz w:val="24"/>
          <w:szCs w:val="24"/>
        </w:rPr>
        <w:t xml:space="preserve">в многоквартирном доме </w:t>
      </w:r>
      <w:r>
        <w:rPr>
          <w:bCs/>
          <w:sz w:val="24"/>
          <w:szCs w:val="24"/>
        </w:rPr>
        <w:t>№</w:t>
      </w:r>
      <w:r w:rsidRPr="00F72EAA">
        <w:rPr>
          <w:bCs/>
          <w:sz w:val="24"/>
          <w:szCs w:val="24"/>
        </w:rPr>
        <w:t xml:space="preserve"> </w:t>
      </w:r>
      <w:r>
        <w:rPr>
          <w:bCs/>
          <w:sz w:val="24"/>
          <w:szCs w:val="24"/>
        </w:rPr>
        <w:t>14</w:t>
      </w:r>
      <w:r w:rsidRPr="00F72EAA">
        <w:rPr>
          <w:bCs/>
          <w:sz w:val="24"/>
          <w:szCs w:val="24"/>
        </w:rPr>
        <w:t xml:space="preserve"> по ул. </w:t>
      </w:r>
      <w:r>
        <w:rPr>
          <w:bCs/>
          <w:sz w:val="24"/>
          <w:szCs w:val="24"/>
        </w:rPr>
        <w:t>Кооперативная</w:t>
      </w:r>
      <w:r w:rsidRPr="00F72EAA">
        <w:rPr>
          <w:bCs/>
          <w:sz w:val="24"/>
          <w:szCs w:val="24"/>
        </w:rPr>
        <w:t xml:space="preserve"> г. Ужур</w:t>
      </w:r>
    </w:p>
    <w:p w:rsidR="00332F76" w:rsidRPr="00F72EAA" w:rsidRDefault="00332F76" w:rsidP="00332F76">
      <w:pPr>
        <w:autoSpaceDE w:val="0"/>
        <w:autoSpaceDN w:val="0"/>
        <w:adjustRightInd w:val="0"/>
        <w:jc w:val="both"/>
        <w:rPr>
          <w:sz w:val="24"/>
          <w:szCs w:val="24"/>
        </w:rPr>
      </w:pPr>
    </w:p>
    <w:p w:rsidR="00332F76" w:rsidRPr="00F72EAA" w:rsidRDefault="00332F76" w:rsidP="00332F76">
      <w:pPr>
        <w:autoSpaceDE w:val="0"/>
        <w:autoSpaceDN w:val="0"/>
        <w:adjustRightInd w:val="0"/>
        <w:jc w:val="both"/>
        <w:rPr>
          <w:sz w:val="24"/>
          <w:szCs w:val="24"/>
        </w:rPr>
      </w:pPr>
    </w:p>
    <w:p w:rsidR="00332F76" w:rsidRPr="00F72EAA" w:rsidRDefault="00332F76" w:rsidP="00332F76">
      <w:pPr>
        <w:autoSpaceDE w:val="0"/>
        <w:autoSpaceDN w:val="0"/>
        <w:adjustRightInd w:val="0"/>
        <w:jc w:val="both"/>
        <w:rPr>
          <w:sz w:val="24"/>
          <w:szCs w:val="24"/>
        </w:rPr>
      </w:pPr>
      <w:r w:rsidRPr="00F72EAA">
        <w:rPr>
          <w:sz w:val="24"/>
          <w:szCs w:val="24"/>
        </w:rPr>
        <w:t>(указывается в соответствии с результатами конкурса –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332F76" w:rsidRPr="004252BD" w:rsidRDefault="00332F76" w:rsidP="004F6BBA">
      <w:pPr>
        <w:pStyle w:val="ad"/>
        <w:ind w:firstLine="4820"/>
        <w:rPr>
          <w:sz w:val="22"/>
          <w:szCs w:val="22"/>
        </w:rPr>
      </w:pPr>
    </w:p>
    <w:sectPr w:rsidR="00332F76" w:rsidRPr="004252BD" w:rsidSect="00C75A8A">
      <w:pgSz w:w="11906" w:h="16838"/>
      <w:pgMar w:top="993" w:right="849" w:bottom="1276" w:left="1701" w:header="17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ED3" w:rsidRDefault="00692ED3" w:rsidP="0085550E">
      <w:r>
        <w:separator/>
      </w:r>
    </w:p>
  </w:endnote>
  <w:endnote w:type="continuationSeparator" w:id="1">
    <w:p w:rsidR="00692ED3" w:rsidRDefault="00692ED3" w:rsidP="008555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ED3" w:rsidRDefault="00692ED3" w:rsidP="0085550E">
      <w:r>
        <w:separator/>
      </w:r>
    </w:p>
  </w:footnote>
  <w:footnote w:type="continuationSeparator" w:id="1">
    <w:p w:rsidR="00692ED3" w:rsidRDefault="00692ED3" w:rsidP="008555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0415D"/>
    <w:multiLevelType w:val="hybridMultilevel"/>
    <w:tmpl w:val="75CC7BC6"/>
    <w:lvl w:ilvl="0" w:tplc="5F06DB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5E70487"/>
    <w:multiLevelType w:val="multilevel"/>
    <w:tmpl w:val="CDB64998"/>
    <w:lvl w:ilvl="0">
      <w:start w:val="5"/>
      <w:numFmt w:val="decimal"/>
      <w:lvlText w:val="%1."/>
      <w:lvlJc w:val="left"/>
      <w:pPr>
        <w:ind w:left="540" w:hanging="540"/>
      </w:pPr>
      <w:rPr>
        <w:rFonts w:hint="default"/>
      </w:rPr>
    </w:lvl>
    <w:lvl w:ilvl="1">
      <w:start w:val="2"/>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
    <w:nsid w:val="1902092C"/>
    <w:multiLevelType w:val="hybridMultilevel"/>
    <w:tmpl w:val="1774FE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D250F7A"/>
    <w:multiLevelType w:val="multilevel"/>
    <w:tmpl w:val="6E845CC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F461130"/>
    <w:multiLevelType w:val="hybridMultilevel"/>
    <w:tmpl w:val="43384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8061D9"/>
    <w:multiLevelType w:val="hybridMultilevel"/>
    <w:tmpl w:val="161C80CC"/>
    <w:lvl w:ilvl="0" w:tplc="7690D91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58E76046"/>
    <w:multiLevelType w:val="hybridMultilevel"/>
    <w:tmpl w:val="55367F9A"/>
    <w:lvl w:ilvl="0" w:tplc="7690D91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610A1A2E"/>
    <w:multiLevelType w:val="hybridMultilevel"/>
    <w:tmpl w:val="1DFA43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76E2874"/>
    <w:multiLevelType w:val="multilevel"/>
    <w:tmpl w:val="6A269EB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6F113ECC"/>
    <w:multiLevelType w:val="hybridMultilevel"/>
    <w:tmpl w:val="01F8EB96"/>
    <w:lvl w:ilvl="0" w:tplc="0419000F">
      <w:start w:val="1"/>
      <w:numFmt w:val="decimal"/>
      <w:lvlText w:val="%1."/>
      <w:lvlJc w:val="left"/>
      <w:pPr>
        <w:tabs>
          <w:tab w:val="num" w:pos="1215"/>
        </w:tabs>
        <w:ind w:left="1215" w:hanging="360"/>
      </w:p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11">
    <w:nsid w:val="71145858"/>
    <w:multiLevelType w:val="hybridMultilevel"/>
    <w:tmpl w:val="4ED2445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B32D8D"/>
    <w:multiLevelType w:val="hybridMultilevel"/>
    <w:tmpl w:val="6F546E36"/>
    <w:lvl w:ilvl="0" w:tplc="FAE27A6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0"/>
  </w:num>
  <w:num w:numId="2">
    <w:abstractNumId w:val="5"/>
  </w:num>
  <w:num w:numId="3">
    <w:abstractNumId w:val="0"/>
  </w:num>
  <w:num w:numId="4">
    <w:abstractNumId w:val="3"/>
  </w:num>
  <w:num w:numId="5">
    <w:abstractNumId w:val="12"/>
  </w:num>
  <w:num w:numId="6">
    <w:abstractNumId w:val="1"/>
  </w:num>
  <w:num w:numId="7">
    <w:abstractNumId w:val="9"/>
  </w:num>
  <w:num w:numId="8">
    <w:abstractNumId w:val="4"/>
  </w:num>
  <w:num w:numId="9">
    <w:abstractNumId w:val="8"/>
  </w:num>
  <w:num w:numId="10">
    <w:abstractNumId w:val="2"/>
  </w:num>
  <w:num w:numId="11">
    <w:abstractNumId w:val="6"/>
  </w:num>
  <w:num w:numId="12">
    <w:abstractNumId w:val="7"/>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noPunctuationKerning/>
  <w:characterSpacingControl w:val="doNotCompress"/>
  <w:footnotePr>
    <w:footnote w:id="0"/>
    <w:footnote w:id="1"/>
  </w:footnotePr>
  <w:endnotePr>
    <w:endnote w:id="0"/>
    <w:endnote w:id="1"/>
  </w:endnotePr>
  <w:compat/>
  <w:rsids>
    <w:rsidRoot w:val="00F325E6"/>
    <w:rsid w:val="00000B55"/>
    <w:rsid w:val="00022D9A"/>
    <w:rsid w:val="00023726"/>
    <w:rsid w:val="00030A86"/>
    <w:rsid w:val="000325A5"/>
    <w:rsid w:val="000433B8"/>
    <w:rsid w:val="0005688C"/>
    <w:rsid w:val="00061AC9"/>
    <w:rsid w:val="00061B39"/>
    <w:rsid w:val="00064908"/>
    <w:rsid w:val="00066CB2"/>
    <w:rsid w:val="00067E57"/>
    <w:rsid w:val="00072210"/>
    <w:rsid w:val="0007669F"/>
    <w:rsid w:val="0009030D"/>
    <w:rsid w:val="00090EC0"/>
    <w:rsid w:val="00095908"/>
    <w:rsid w:val="000A2056"/>
    <w:rsid w:val="000A42B7"/>
    <w:rsid w:val="000A4CEA"/>
    <w:rsid w:val="000B028C"/>
    <w:rsid w:val="000C226F"/>
    <w:rsid w:val="000D0363"/>
    <w:rsid w:val="000D1520"/>
    <w:rsid w:val="000D4F7F"/>
    <w:rsid w:val="000E25A9"/>
    <w:rsid w:val="000E2B0D"/>
    <w:rsid w:val="000E2B7E"/>
    <w:rsid w:val="000E647A"/>
    <w:rsid w:val="000F3C10"/>
    <w:rsid w:val="000F5461"/>
    <w:rsid w:val="000F5CBF"/>
    <w:rsid w:val="00100D2F"/>
    <w:rsid w:val="001036D8"/>
    <w:rsid w:val="001160ED"/>
    <w:rsid w:val="001342A6"/>
    <w:rsid w:val="001364D9"/>
    <w:rsid w:val="00160246"/>
    <w:rsid w:val="00165EED"/>
    <w:rsid w:val="00166F5C"/>
    <w:rsid w:val="00176446"/>
    <w:rsid w:val="0017646D"/>
    <w:rsid w:val="001765AF"/>
    <w:rsid w:val="001865D2"/>
    <w:rsid w:val="0019351F"/>
    <w:rsid w:val="001A41CD"/>
    <w:rsid w:val="001B2B5C"/>
    <w:rsid w:val="001B4404"/>
    <w:rsid w:val="001B5455"/>
    <w:rsid w:val="001B5CE5"/>
    <w:rsid w:val="001C195F"/>
    <w:rsid w:val="001D4003"/>
    <w:rsid w:val="001D63F3"/>
    <w:rsid w:val="001D751E"/>
    <w:rsid w:val="001E3C2A"/>
    <w:rsid w:val="001F708B"/>
    <w:rsid w:val="00204D60"/>
    <w:rsid w:val="00211EBF"/>
    <w:rsid w:val="00243660"/>
    <w:rsid w:val="00243FAF"/>
    <w:rsid w:val="00245BE3"/>
    <w:rsid w:val="00246DF7"/>
    <w:rsid w:val="00257C37"/>
    <w:rsid w:val="002620E2"/>
    <w:rsid w:val="0028117B"/>
    <w:rsid w:val="0028455A"/>
    <w:rsid w:val="0028612B"/>
    <w:rsid w:val="0029507A"/>
    <w:rsid w:val="002A4BA5"/>
    <w:rsid w:val="002B2ABB"/>
    <w:rsid w:val="002B5FC6"/>
    <w:rsid w:val="002B6DBF"/>
    <w:rsid w:val="002B742D"/>
    <w:rsid w:val="002B7C41"/>
    <w:rsid w:val="002C0766"/>
    <w:rsid w:val="002C3392"/>
    <w:rsid w:val="002C3A15"/>
    <w:rsid w:val="002C4B5B"/>
    <w:rsid w:val="002C4CB9"/>
    <w:rsid w:val="002D4824"/>
    <w:rsid w:val="002D4C92"/>
    <w:rsid w:val="002D5843"/>
    <w:rsid w:val="002E1A0D"/>
    <w:rsid w:val="0030376B"/>
    <w:rsid w:val="003049D4"/>
    <w:rsid w:val="003106B9"/>
    <w:rsid w:val="00312ED2"/>
    <w:rsid w:val="003204BB"/>
    <w:rsid w:val="003248D2"/>
    <w:rsid w:val="00331228"/>
    <w:rsid w:val="00332451"/>
    <w:rsid w:val="00332F76"/>
    <w:rsid w:val="0033644B"/>
    <w:rsid w:val="003408A9"/>
    <w:rsid w:val="00340CD8"/>
    <w:rsid w:val="00340F97"/>
    <w:rsid w:val="0034657E"/>
    <w:rsid w:val="0035217F"/>
    <w:rsid w:val="00352D5F"/>
    <w:rsid w:val="00355AB8"/>
    <w:rsid w:val="00360CB3"/>
    <w:rsid w:val="003612D3"/>
    <w:rsid w:val="00367EEA"/>
    <w:rsid w:val="0037312C"/>
    <w:rsid w:val="003748E1"/>
    <w:rsid w:val="00382CA6"/>
    <w:rsid w:val="00384C51"/>
    <w:rsid w:val="00385A73"/>
    <w:rsid w:val="00385ED8"/>
    <w:rsid w:val="00390AB0"/>
    <w:rsid w:val="00393198"/>
    <w:rsid w:val="00395A9F"/>
    <w:rsid w:val="003A3B14"/>
    <w:rsid w:val="003B3DF0"/>
    <w:rsid w:val="003B7894"/>
    <w:rsid w:val="003C0E30"/>
    <w:rsid w:val="003D0085"/>
    <w:rsid w:val="003D511A"/>
    <w:rsid w:val="003E2FD9"/>
    <w:rsid w:val="003F4C96"/>
    <w:rsid w:val="003F59F0"/>
    <w:rsid w:val="004023FA"/>
    <w:rsid w:val="00404D48"/>
    <w:rsid w:val="004141ED"/>
    <w:rsid w:val="00421148"/>
    <w:rsid w:val="004252BD"/>
    <w:rsid w:val="00431EFB"/>
    <w:rsid w:val="004320C2"/>
    <w:rsid w:val="00434F9D"/>
    <w:rsid w:val="0043508B"/>
    <w:rsid w:val="00442174"/>
    <w:rsid w:val="00446479"/>
    <w:rsid w:val="00447D79"/>
    <w:rsid w:val="00450F53"/>
    <w:rsid w:val="00452185"/>
    <w:rsid w:val="0045643D"/>
    <w:rsid w:val="00456C2F"/>
    <w:rsid w:val="00461423"/>
    <w:rsid w:val="00466599"/>
    <w:rsid w:val="00472091"/>
    <w:rsid w:val="00472D5E"/>
    <w:rsid w:val="00485A96"/>
    <w:rsid w:val="00486C32"/>
    <w:rsid w:val="00497CED"/>
    <w:rsid w:val="004A49BD"/>
    <w:rsid w:val="004A4D7E"/>
    <w:rsid w:val="004B6E20"/>
    <w:rsid w:val="004B746E"/>
    <w:rsid w:val="004C3658"/>
    <w:rsid w:val="004D595E"/>
    <w:rsid w:val="004D7F41"/>
    <w:rsid w:val="004E1607"/>
    <w:rsid w:val="004E5A74"/>
    <w:rsid w:val="004E6339"/>
    <w:rsid w:val="004F3725"/>
    <w:rsid w:val="004F3B2E"/>
    <w:rsid w:val="004F6197"/>
    <w:rsid w:val="004F6BBA"/>
    <w:rsid w:val="00502F49"/>
    <w:rsid w:val="00511605"/>
    <w:rsid w:val="00512C30"/>
    <w:rsid w:val="00512CD4"/>
    <w:rsid w:val="00515ED0"/>
    <w:rsid w:val="00516CFB"/>
    <w:rsid w:val="00520042"/>
    <w:rsid w:val="00523B3C"/>
    <w:rsid w:val="0053004C"/>
    <w:rsid w:val="00537823"/>
    <w:rsid w:val="00537E0E"/>
    <w:rsid w:val="00540162"/>
    <w:rsid w:val="005517A3"/>
    <w:rsid w:val="0056522F"/>
    <w:rsid w:val="005660DB"/>
    <w:rsid w:val="0056672E"/>
    <w:rsid w:val="00570F40"/>
    <w:rsid w:val="005727DE"/>
    <w:rsid w:val="0057644E"/>
    <w:rsid w:val="005808D1"/>
    <w:rsid w:val="00590E02"/>
    <w:rsid w:val="00595775"/>
    <w:rsid w:val="005A00DF"/>
    <w:rsid w:val="005A6616"/>
    <w:rsid w:val="005B493D"/>
    <w:rsid w:val="005B585B"/>
    <w:rsid w:val="005B644D"/>
    <w:rsid w:val="005C1899"/>
    <w:rsid w:val="005C798E"/>
    <w:rsid w:val="005D02D9"/>
    <w:rsid w:val="005D11D8"/>
    <w:rsid w:val="005E5AD5"/>
    <w:rsid w:val="005F133F"/>
    <w:rsid w:val="005F6DE2"/>
    <w:rsid w:val="00602F54"/>
    <w:rsid w:val="00603227"/>
    <w:rsid w:val="006033BF"/>
    <w:rsid w:val="0060582E"/>
    <w:rsid w:val="00610B19"/>
    <w:rsid w:val="00612C96"/>
    <w:rsid w:val="00613031"/>
    <w:rsid w:val="00620E2B"/>
    <w:rsid w:val="00624C0A"/>
    <w:rsid w:val="0063594E"/>
    <w:rsid w:val="006370BF"/>
    <w:rsid w:val="00647ACB"/>
    <w:rsid w:val="00651CC7"/>
    <w:rsid w:val="0067045C"/>
    <w:rsid w:val="006714F2"/>
    <w:rsid w:val="0067338F"/>
    <w:rsid w:val="00680EFA"/>
    <w:rsid w:val="00692ED3"/>
    <w:rsid w:val="00695BFF"/>
    <w:rsid w:val="006A132E"/>
    <w:rsid w:val="006A3C8B"/>
    <w:rsid w:val="006A5D1C"/>
    <w:rsid w:val="006B1325"/>
    <w:rsid w:val="006B4B4B"/>
    <w:rsid w:val="006B5411"/>
    <w:rsid w:val="006D0385"/>
    <w:rsid w:val="006D1953"/>
    <w:rsid w:val="006D2017"/>
    <w:rsid w:val="006D27E3"/>
    <w:rsid w:val="006D28F9"/>
    <w:rsid w:val="006D560A"/>
    <w:rsid w:val="006F0C06"/>
    <w:rsid w:val="007039E3"/>
    <w:rsid w:val="00706281"/>
    <w:rsid w:val="007079E2"/>
    <w:rsid w:val="007117D8"/>
    <w:rsid w:val="00715D81"/>
    <w:rsid w:val="00724294"/>
    <w:rsid w:val="00731DE3"/>
    <w:rsid w:val="00744AF7"/>
    <w:rsid w:val="00754D3B"/>
    <w:rsid w:val="00755E1E"/>
    <w:rsid w:val="00755FB3"/>
    <w:rsid w:val="00756A1A"/>
    <w:rsid w:val="0076432A"/>
    <w:rsid w:val="00765D32"/>
    <w:rsid w:val="0077468C"/>
    <w:rsid w:val="007758FA"/>
    <w:rsid w:val="00777F7E"/>
    <w:rsid w:val="00782EFA"/>
    <w:rsid w:val="007843F7"/>
    <w:rsid w:val="007848FD"/>
    <w:rsid w:val="00786DC3"/>
    <w:rsid w:val="007960BA"/>
    <w:rsid w:val="00796196"/>
    <w:rsid w:val="0079727C"/>
    <w:rsid w:val="007B10D0"/>
    <w:rsid w:val="007B158E"/>
    <w:rsid w:val="007B4A03"/>
    <w:rsid w:val="007B4E53"/>
    <w:rsid w:val="007B4EF8"/>
    <w:rsid w:val="007C0838"/>
    <w:rsid w:val="007C25A2"/>
    <w:rsid w:val="007C39A4"/>
    <w:rsid w:val="007D04BA"/>
    <w:rsid w:val="007D694C"/>
    <w:rsid w:val="007D6E1E"/>
    <w:rsid w:val="007D75C4"/>
    <w:rsid w:val="007E2E06"/>
    <w:rsid w:val="007E39ED"/>
    <w:rsid w:val="007E5F46"/>
    <w:rsid w:val="007F4605"/>
    <w:rsid w:val="007F7CF0"/>
    <w:rsid w:val="0080719C"/>
    <w:rsid w:val="00811752"/>
    <w:rsid w:val="00814AA1"/>
    <w:rsid w:val="00814C2E"/>
    <w:rsid w:val="008157A4"/>
    <w:rsid w:val="00831E90"/>
    <w:rsid w:val="0083513A"/>
    <w:rsid w:val="00835D64"/>
    <w:rsid w:val="008402B2"/>
    <w:rsid w:val="00847805"/>
    <w:rsid w:val="00847ACA"/>
    <w:rsid w:val="0085550E"/>
    <w:rsid w:val="00861CE2"/>
    <w:rsid w:val="00865D91"/>
    <w:rsid w:val="00874A79"/>
    <w:rsid w:val="00875FB3"/>
    <w:rsid w:val="008837D1"/>
    <w:rsid w:val="0088546D"/>
    <w:rsid w:val="0088685F"/>
    <w:rsid w:val="00891CB4"/>
    <w:rsid w:val="00893E47"/>
    <w:rsid w:val="008941FC"/>
    <w:rsid w:val="008A1D90"/>
    <w:rsid w:val="008A4984"/>
    <w:rsid w:val="008B1F56"/>
    <w:rsid w:val="008B549E"/>
    <w:rsid w:val="008C028B"/>
    <w:rsid w:val="008D1E76"/>
    <w:rsid w:val="008D444A"/>
    <w:rsid w:val="008D7AAC"/>
    <w:rsid w:val="008E0496"/>
    <w:rsid w:val="008E1818"/>
    <w:rsid w:val="008F5DCE"/>
    <w:rsid w:val="00901573"/>
    <w:rsid w:val="00904066"/>
    <w:rsid w:val="009067F3"/>
    <w:rsid w:val="009125D7"/>
    <w:rsid w:val="00912C45"/>
    <w:rsid w:val="00916126"/>
    <w:rsid w:val="00924980"/>
    <w:rsid w:val="00925F00"/>
    <w:rsid w:val="009328CC"/>
    <w:rsid w:val="009349C6"/>
    <w:rsid w:val="0093763E"/>
    <w:rsid w:val="00945B08"/>
    <w:rsid w:val="00945D31"/>
    <w:rsid w:val="00947668"/>
    <w:rsid w:val="009517D2"/>
    <w:rsid w:val="00951BF6"/>
    <w:rsid w:val="009522BD"/>
    <w:rsid w:val="0096100F"/>
    <w:rsid w:val="00963890"/>
    <w:rsid w:val="00972F70"/>
    <w:rsid w:val="0098059E"/>
    <w:rsid w:val="009A1A78"/>
    <w:rsid w:val="009B192E"/>
    <w:rsid w:val="009B583E"/>
    <w:rsid w:val="009B6C7D"/>
    <w:rsid w:val="009C3D33"/>
    <w:rsid w:val="009C4231"/>
    <w:rsid w:val="009C71EA"/>
    <w:rsid w:val="009C7733"/>
    <w:rsid w:val="009D4691"/>
    <w:rsid w:val="009D6E7A"/>
    <w:rsid w:val="009E3F9D"/>
    <w:rsid w:val="009E4F4D"/>
    <w:rsid w:val="009E590A"/>
    <w:rsid w:val="009F037E"/>
    <w:rsid w:val="009F2C63"/>
    <w:rsid w:val="009F546C"/>
    <w:rsid w:val="00A00B5B"/>
    <w:rsid w:val="00A02F75"/>
    <w:rsid w:val="00A06EC6"/>
    <w:rsid w:val="00A143CA"/>
    <w:rsid w:val="00A1642A"/>
    <w:rsid w:val="00A16E77"/>
    <w:rsid w:val="00A17737"/>
    <w:rsid w:val="00A20CFE"/>
    <w:rsid w:val="00A20F4E"/>
    <w:rsid w:val="00A22393"/>
    <w:rsid w:val="00A2441C"/>
    <w:rsid w:val="00A27CE4"/>
    <w:rsid w:val="00A31BE6"/>
    <w:rsid w:val="00A3755B"/>
    <w:rsid w:val="00A407B5"/>
    <w:rsid w:val="00A438E6"/>
    <w:rsid w:val="00A4539C"/>
    <w:rsid w:val="00A50CDD"/>
    <w:rsid w:val="00A543CA"/>
    <w:rsid w:val="00A622D1"/>
    <w:rsid w:val="00A6679D"/>
    <w:rsid w:val="00A67D1F"/>
    <w:rsid w:val="00A71E55"/>
    <w:rsid w:val="00A74AB3"/>
    <w:rsid w:val="00A74E76"/>
    <w:rsid w:val="00A7505A"/>
    <w:rsid w:val="00A75193"/>
    <w:rsid w:val="00A822B0"/>
    <w:rsid w:val="00A926A8"/>
    <w:rsid w:val="00AA13BF"/>
    <w:rsid w:val="00AA2176"/>
    <w:rsid w:val="00AB2FAB"/>
    <w:rsid w:val="00AB4949"/>
    <w:rsid w:val="00AB65B0"/>
    <w:rsid w:val="00AB7A4D"/>
    <w:rsid w:val="00AC08BE"/>
    <w:rsid w:val="00AD04EB"/>
    <w:rsid w:val="00AD0B39"/>
    <w:rsid w:val="00AD0BA6"/>
    <w:rsid w:val="00AD171A"/>
    <w:rsid w:val="00AD272D"/>
    <w:rsid w:val="00AD45B1"/>
    <w:rsid w:val="00AE0798"/>
    <w:rsid w:val="00AE1091"/>
    <w:rsid w:val="00AE3179"/>
    <w:rsid w:val="00AE3AEE"/>
    <w:rsid w:val="00AF0CE8"/>
    <w:rsid w:val="00AF2C76"/>
    <w:rsid w:val="00AF406B"/>
    <w:rsid w:val="00AF7326"/>
    <w:rsid w:val="00B0254F"/>
    <w:rsid w:val="00B07D09"/>
    <w:rsid w:val="00B07D14"/>
    <w:rsid w:val="00B1192C"/>
    <w:rsid w:val="00B147F6"/>
    <w:rsid w:val="00B2785D"/>
    <w:rsid w:val="00B31DD9"/>
    <w:rsid w:val="00B34E70"/>
    <w:rsid w:val="00B457C8"/>
    <w:rsid w:val="00B45D90"/>
    <w:rsid w:val="00B55254"/>
    <w:rsid w:val="00B738E9"/>
    <w:rsid w:val="00B7722B"/>
    <w:rsid w:val="00B80B45"/>
    <w:rsid w:val="00BB6C9A"/>
    <w:rsid w:val="00BC7CCE"/>
    <w:rsid w:val="00BD0BF0"/>
    <w:rsid w:val="00BD3C92"/>
    <w:rsid w:val="00BE1B40"/>
    <w:rsid w:val="00BE3763"/>
    <w:rsid w:val="00BE4E94"/>
    <w:rsid w:val="00BE5E0C"/>
    <w:rsid w:val="00BE5F37"/>
    <w:rsid w:val="00BF1974"/>
    <w:rsid w:val="00BF5DFB"/>
    <w:rsid w:val="00BF6CB8"/>
    <w:rsid w:val="00C02365"/>
    <w:rsid w:val="00C23DD0"/>
    <w:rsid w:val="00C244E2"/>
    <w:rsid w:val="00C24E32"/>
    <w:rsid w:val="00C26AA9"/>
    <w:rsid w:val="00C3273A"/>
    <w:rsid w:val="00C353A7"/>
    <w:rsid w:val="00C3778F"/>
    <w:rsid w:val="00C37A37"/>
    <w:rsid w:val="00C40779"/>
    <w:rsid w:val="00C519A0"/>
    <w:rsid w:val="00C53870"/>
    <w:rsid w:val="00C65A7B"/>
    <w:rsid w:val="00C670FC"/>
    <w:rsid w:val="00C706BE"/>
    <w:rsid w:val="00C75A8A"/>
    <w:rsid w:val="00C776EB"/>
    <w:rsid w:val="00C8095B"/>
    <w:rsid w:val="00C83443"/>
    <w:rsid w:val="00C86256"/>
    <w:rsid w:val="00C91BAF"/>
    <w:rsid w:val="00C95B3C"/>
    <w:rsid w:val="00CA08AC"/>
    <w:rsid w:val="00CA67ED"/>
    <w:rsid w:val="00CB1A21"/>
    <w:rsid w:val="00CB21AF"/>
    <w:rsid w:val="00CB7195"/>
    <w:rsid w:val="00CC2399"/>
    <w:rsid w:val="00CC4689"/>
    <w:rsid w:val="00CD0F60"/>
    <w:rsid w:val="00CD1FAB"/>
    <w:rsid w:val="00CD5369"/>
    <w:rsid w:val="00CE451B"/>
    <w:rsid w:val="00CF1342"/>
    <w:rsid w:val="00CF2B43"/>
    <w:rsid w:val="00CF7702"/>
    <w:rsid w:val="00D06ED8"/>
    <w:rsid w:val="00D2036C"/>
    <w:rsid w:val="00D21A56"/>
    <w:rsid w:val="00D21E55"/>
    <w:rsid w:val="00D2335C"/>
    <w:rsid w:val="00D30BA7"/>
    <w:rsid w:val="00D30FC7"/>
    <w:rsid w:val="00D325A7"/>
    <w:rsid w:val="00D33949"/>
    <w:rsid w:val="00D34313"/>
    <w:rsid w:val="00D377B0"/>
    <w:rsid w:val="00D41AA8"/>
    <w:rsid w:val="00D47B4F"/>
    <w:rsid w:val="00D63E3D"/>
    <w:rsid w:val="00D64A28"/>
    <w:rsid w:val="00D64EC7"/>
    <w:rsid w:val="00D7580F"/>
    <w:rsid w:val="00D9104C"/>
    <w:rsid w:val="00DA2996"/>
    <w:rsid w:val="00DA40A6"/>
    <w:rsid w:val="00DC0E08"/>
    <w:rsid w:val="00DD5062"/>
    <w:rsid w:val="00DD5A54"/>
    <w:rsid w:val="00DE42F3"/>
    <w:rsid w:val="00DE6D83"/>
    <w:rsid w:val="00DF459D"/>
    <w:rsid w:val="00DF55AB"/>
    <w:rsid w:val="00DF66FA"/>
    <w:rsid w:val="00E00FD4"/>
    <w:rsid w:val="00E045DB"/>
    <w:rsid w:val="00E120F9"/>
    <w:rsid w:val="00E27370"/>
    <w:rsid w:val="00E307D7"/>
    <w:rsid w:val="00E35BE2"/>
    <w:rsid w:val="00E3774D"/>
    <w:rsid w:val="00E37B1B"/>
    <w:rsid w:val="00E433AD"/>
    <w:rsid w:val="00E5168D"/>
    <w:rsid w:val="00E544B9"/>
    <w:rsid w:val="00E56058"/>
    <w:rsid w:val="00E61D8F"/>
    <w:rsid w:val="00E659F3"/>
    <w:rsid w:val="00E6757F"/>
    <w:rsid w:val="00E67A7E"/>
    <w:rsid w:val="00E67FDA"/>
    <w:rsid w:val="00E70488"/>
    <w:rsid w:val="00E84AAC"/>
    <w:rsid w:val="00EA07B4"/>
    <w:rsid w:val="00EA0E62"/>
    <w:rsid w:val="00EA2141"/>
    <w:rsid w:val="00EA44AB"/>
    <w:rsid w:val="00EA6531"/>
    <w:rsid w:val="00EB2A49"/>
    <w:rsid w:val="00EC3D9A"/>
    <w:rsid w:val="00ED5D83"/>
    <w:rsid w:val="00ED5E61"/>
    <w:rsid w:val="00ED689D"/>
    <w:rsid w:val="00EE0916"/>
    <w:rsid w:val="00EE0EC5"/>
    <w:rsid w:val="00EE7B0F"/>
    <w:rsid w:val="00EF25CF"/>
    <w:rsid w:val="00EF3428"/>
    <w:rsid w:val="00F0223B"/>
    <w:rsid w:val="00F125AB"/>
    <w:rsid w:val="00F13B3E"/>
    <w:rsid w:val="00F14823"/>
    <w:rsid w:val="00F25ED5"/>
    <w:rsid w:val="00F325E6"/>
    <w:rsid w:val="00F37570"/>
    <w:rsid w:val="00F40F6A"/>
    <w:rsid w:val="00F47946"/>
    <w:rsid w:val="00F52A76"/>
    <w:rsid w:val="00F5582A"/>
    <w:rsid w:val="00F61376"/>
    <w:rsid w:val="00F62806"/>
    <w:rsid w:val="00F6417C"/>
    <w:rsid w:val="00F70996"/>
    <w:rsid w:val="00F86979"/>
    <w:rsid w:val="00F94C58"/>
    <w:rsid w:val="00FA3C42"/>
    <w:rsid w:val="00FA7490"/>
    <w:rsid w:val="00FA79D2"/>
    <w:rsid w:val="00FB0255"/>
    <w:rsid w:val="00FB3A67"/>
    <w:rsid w:val="00FC0A49"/>
    <w:rsid w:val="00FC62D4"/>
    <w:rsid w:val="00FC6DC0"/>
    <w:rsid w:val="00FD1C3C"/>
    <w:rsid w:val="00FE50EE"/>
    <w:rsid w:val="00FF4A61"/>
    <w:rsid w:val="00FF4E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D171A"/>
  </w:style>
  <w:style w:type="paragraph" w:styleId="1">
    <w:name w:val="heading 1"/>
    <w:basedOn w:val="a0"/>
    <w:next w:val="a0"/>
    <w:link w:val="10"/>
    <w:qFormat/>
    <w:rsid w:val="002C3392"/>
    <w:pPr>
      <w:keepNext/>
      <w:spacing w:before="240" w:after="60"/>
      <w:outlineLvl w:val="0"/>
    </w:pPr>
    <w:rPr>
      <w:rFonts w:ascii="Cambria" w:hAnsi="Cambria"/>
      <w:b/>
      <w:bCs/>
      <w:kern w:val="32"/>
      <w:sz w:val="32"/>
      <w:szCs w:val="32"/>
    </w:rPr>
  </w:style>
  <w:style w:type="paragraph" w:styleId="20">
    <w:name w:val="heading 2"/>
    <w:basedOn w:val="a0"/>
    <w:link w:val="21"/>
    <w:uiPriority w:val="9"/>
    <w:qFormat/>
    <w:rsid w:val="00BE3763"/>
    <w:pPr>
      <w:spacing w:before="100" w:beforeAutospacing="1" w:after="100" w:afterAutospacing="1"/>
      <w:outlineLvl w:val="1"/>
    </w:pPr>
    <w:rPr>
      <w:b/>
      <w:bCs/>
      <w:sz w:val="36"/>
      <w:szCs w:val="36"/>
    </w:rPr>
  </w:style>
  <w:style w:type="paragraph" w:styleId="8">
    <w:name w:val="heading 8"/>
    <w:basedOn w:val="a0"/>
    <w:next w:val="a0"/>
    <w:link w:val="80"/>
    <w:qFormat/>
    <w:rsid w:val="00F14823"/>
    <w:pPr>
      <w:spacing w:before="240" w:after="6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647ACB"/>
    <w:pPr>
      <w:widowControl w:val="0"/>
      <w:autoSpaceDE w:val="0"/>
      <w:autoSpaceDN w:val="0"/>
      <w:adjustRightInd w:val="0"/>
    </w:pPr>
    <w:rPr>
      <w:rFonts w:ascii="Courier New" w:hAnsi="Courier New" w:cs="Courier New"/>
    </w:rPr>
  </w:style>
  <w:style w:type="paragraph" w:customStyle="1" w:styleId="ConsNonformat">
    <w:name w:val="ConsNonformat"/>
    <w:rsid w:val="00647ACB"/>
    <w:pPr>
      <w:widowControl w:val="0"/>
      <w:autoSpaceDE w:val="0"/>
      <w:autoSpaceDN w:val="0"/>
      <w:adjustRightInd w:val="0"/>
      <w:ind w:right="19772"/>
    </w:pPr>
    <w:rPr>
      <w:rFonts w:ascii="Courier New" w:hAnsi="Courier New" w:cs="Courier New"/>
    </w:rPr>
  </w:style>
  <w:style w:type="paragraph" w:styleId="a4">
    <w:name w:val="header"/>
    <w:basedOn w:val="a0"/>
    <w:link w:val="a5"/>
    <w:uiPriority w:val="99"/>
    <w:rsid w:val="0085550E"/>
    <w:pPr>
      <w:tabs>
        <w:tab w:val="center" w:pos="4677"/>
        <w:tab w:val="right" w:pos="9355"/>
      </w:tabs>
    </w:pPr>
  </w:style>
  <w:style w:type="character" w:customStyle="1" w:styleId="a5">
    <w:name w:val="Верхний колонтитул Знак"/>
    <w:basedOn w:val="a1"/>
    <w:link w:val="a4"/>
    <w:uiPriority w:val="99"/>
    <w:rsid w:val="0085550E"/>
  </w:style>
  <w:style w:type="paragraph" w:styleId="a6">
    <w:name w:val="footer"/>
    <w:basedOn w:val="a0"/>
    <w:link w:val="a7"/>
    <w:uiPriority w:val="99"/>
    <w:rsid w:val="0085550E"/>
    <w:pPr>
      <w:tabs>
        <w:tab w:val="center" w:pos="4677"/>
        <w:tab w:val="right" w:pos="9355"/>
      </w:tabs>
    </w:pPr>
  </w:style>
  <w:style w:type="character" w:customStyle="1" w:styleId="a7">
    <w:name w:val="Нижний колонтитул Знак"/>
    <w:basedOn w:val="a1"/>
    <w:link w:val="a6"/>
    <w:uiPriority w:val="99"/>
    <w:rsid w:val="0085550E"/>
  </w:style>
  <w:style w:type="paragraph" w:styleId="a8">
    <w:name w:val="List Paragraph"/>
    <w:basedOn w:val="a0"/>
    <w:uiPriority w:val="34"/>
    <w:qFormat/>
    <w:rsid w:val="00F125AB"/>
    <w:pPr>
      <w:autoSpaceDE w:val="0"/>
      <w:autoSpaceDN w:val="0"/>
      <w:ind w:left="720" w:firstLine="709"/>
      <w:contextualSpacing/>
      <w:jc w:val="both"/>
    </w:pPr>
    <w:rPr>
      <w:sz w:val="24"/>
      <w:szCs w:val="24"/>
    </w:rPr>
  </w:style>
  <w:style w:type="character" w:customStyle="1" w:styleId="80">
    <w:name w:val="Заголовок 8 Знак"/>
    <w:basedOn w:val="a1"/>
    <w:link w:val="8"/>
    <w:rsid w:val="00F14823"/>
    <w:rPr>
      <w:i/>
      <w:iCs/>
      <w:sz w:val="24"/>
      <w:szCs w:val="24"/>
    </w:rPr>
  </w:style>
  <w:style w:type="character" w:styleId="a9">
    <w:name w:val="Hyperlink"/>
    <w:basedOn w:val="a1"/>
    <w:uiPriority w:val="99"/>
    <w:rsid w:val="00847805"/>
    <w:rPr>
      <w:color w:val="0000FF"/>
      <w:u w:val="single"/>
    </w:rPr>
  </w:style>
  <w:style w:type="paragraph" w:styleId="aa">
    <w:name w:val="Title"/>
    <w:basedOn w:val="a0"/>
    <w:link w:val="ab"/>
    <w:qFormat/>
    <w:rsid w:val="00DD5062"/>
    <w:pPr>
      <w:jc w:val="center"/>
    </w:pPr>
    <w:rPr>
      <w:b/>
      <w:sz w:val="28"/>
    </w:rPr>
  </w:style>
  <w:style w:type="character" w:customStyle="1" w:styleId="ab">
    <w:name w:val="Название Знак"/>
    <w:basedOn w:val="a1"/>
    <w:link w:val="aa"/>
    <w:rsid w:val="00DD5062"/>
    <w:rPr>
      <w:b/>
      <w:sz w:val="28"/>
    </w:rPr>
  </w:style>
  <w:style w:type="paragraph" w:styleId="ac">
    <w:name w:val="Normal (Web)"/>
    <w:basedOn w:val="a0"/>
    <w:uiPriority w:val="99"/>
    <w:unhideWhenUsed/>
    <w:rsid w:val="00312ED2"/>
    <w:pPr>
      <w:spacing w:before="100" w:beforeAutospacing="1" w:after="100" w:afterAutospacing="1"/>
    </w:pPr>
    <w:rPr>
      <w:sz w:val="24"/>
      <w:szCs w:val="24"/>
    </w:rPr>
  </w:style>
  <w:style w:type="character" w:customStyle="1" w:styleId="21">
    <w:name w:val="Заголовок 2 Знак"/>
    <w:basedOn w:val="a1"/>
    <w:link w:val="20"/>
    <w:uiPriority w:val="9"/>
    <w:rsid w:val="00BE3763"/>
    <w:rPr>
      <w:b/>
      <w:bCs/>
      <w:sz w:val="36"/>
      <w:szCs w:val="36"/>
    </w:rPr>
  </w:style>
  <w:style w:type="paragraph" w:styleId="ad">
    <w:name w:val="No Spacing"/>
    <w:uiPriority w:val="1"/>
    <w:qFormat/>
    <w:rsid w:val="00BE3763"/>
  </w:style>
  <w:style w:type="paragraph" w:styleId="ae">
    <w:name w:val="Balloon Text"/>
    <w:basedOn w:val="a0"/>
    <w:link w:val="af"/>
    <w:uiPriority w:val="99"/>
    <w:unhideWhenUsed/>
    <w:rsid w:val="00BE3763"/>
    <w:rPr>
      <w:rFonts w:ascii="Tahoma" w:eastAsia="Calibri" w:hAnsi="Tahoma" w:cs="Tahoma"/>
      <w:sz w:val="16"/>
      <w:szCs w:val="16"/>
      <w:lang w:eastAsia="en-US"/>
    </w:rPr>
  </w:style>
  <w:style w:type="character" w:customStyle="1" w:styleId="af">
    <w:name w:val="Текст выноски Знак"/>
    <w:basedOn w:val="a1"/>
    <w:link w:val="ae"/>
    <w:uiPriority w:val="99"/>
    <w:rsid w:val="00BE3763"/>
    <w:rPr>
      <w:rFonts w:ascii="Tahoma" w:eastAsia="Calibri" w:hAnsi="Tahoma" w:cs="Tahoma"/>
      <w:sz w:val="16"/>
      <w:szCs w:val="16"/>
      <w:lang w:eastAsia="en-US"/>
    </w:rPr>
  </w:style>
  <w:style w:type="paragraph" w:styleId="af0">
    <w:name w:val="Date"/>
    <w:basedOn w:val="a0"/>
    <w:next w:val="a0"/>
    <w:link w:val="af1"/>
    <w:rsid w:val="00BE3763"/>
    <w:pPr>
      <w:spacing w:after="60"/>
      <w:jc w:val="both"/>
    </w:pPr>
    <w:rPr>
      <w:sz w:val="24"/>
      <w:szCs w:val="24"/>
    </w:rPr>
  </w:style>
  <w:style w:type="character" w:customStyle="1" w:styleId="af1">
    <w:name w:val="Дата Знак"/>
    <w:basedOn w:val="a1"/>
    <w:link w:val="af0"/>
    <w:rsid w:val="00BE3763"/>
    <w:rPr>
      <w:sz w:val="24"/>
      <w:szCs w:val="24"/>
    </w:rPr>
  </w:style>
  <w:style w:type="paragraph" w:customStyle="1" w:styleId="af2">
    <w:name w:val="Тендерные данные"/>
    <w:basedOn w:val="a0"/>
    <w:semiHidden/>
    <w:rsid w:val="00BE3763"/>
    <w:pPr>
      <w:tabs>
        <w:tab w:val="left" w:pos="1985"/>
      </w:tabs>
      <w:spacing w:before="120" w:after="60"/>
      <w:jc w:val="both"/>
    </w:pPr>
    <w:rPr>
      <w:b/>
      <w:sz w:val="24"/>
    </w:rPr>
  </w:style>
  <w:style w:type="character" w:customStyle="1" w:styleId="af3">
    <w:name w:val="Гипертекстовая ссылка"/>
    <w:basedOn w:val="a1"/>
    <w:rsid w:val="00BE3763"/>
    <w:rPr>
      <w:b/>
      <w:bCs/>
      <w:color w:val="008000"/>
      <w:sz w:val="20"/>
      <w:szCs w:val="20"/>
      <w:u w:val="single"/>
    </w:rPr>
  </w:style>
  <w:style w:type="paragraph" w:styleId="2">
    <w:name w:val="Body Text 2"/>
    <w:basedOn w:val="a0"/>
    <w:link w:val="22"/>
    <w:rsid w:val="00BE3763"/>
    <w:pPr>
      <w:numPr>
        <w:ilvl w:val="1"/>
        <w:numId w:val="4"/>
      </w:numPr>
      <w:spacing w:after="60"/>
      <w:jc w:val="both"/>
    </w:pPr>
    <w:rPr>
      <w:sz w:val="24"/>
    </w:rPr>
  </w:style>
  <w:style w:type="character" w:customStyle="1" w:styleId="22">
    <w:name w:val="Основной текст 2 Знак"/>
    <w:basedOn w:val="a1"/>
    <w:link w:val="2"/>
    <w:rsid w:val="00BE3763"/>
    <w:rPr>
      <w:sz w:val="24"/>
    </w:rPr>
  </w:style>
  <w:style w:type="paragraph" w:customStyle="1" w:styleId="a">
    <w:name w:val="Условия контракта"/>
    <w:basedOn w:val="a0"/>
    <w:semiHidden/>
    <w:rsid w:val="00BE3763"/>
    <w:pPr>
      <w:numPr>
        <w:numId w:val="4"/>
      </w:numPr>
      <w:spacing w:before="240" w:after="120"/>
      <w:jc w:val="both"/>
    </w:pPr>
    <w:rPr>
      <w:b/>
      <w:sz w:val="24"/>
    </w:rPr>
  </w:style>
  <w:style w:type="paragraph" w:styleId="af4">
    <w:name w:val="Body Text"/>
    <w:basedOn w:val="a0"/>
    <w:link w:val="af5"/>
    <w:rsid w:val="00BE3763"/>
    <w:pPr>
      <w:spacing w:after="120"/>
      <w:jc w:val="both"/>
    </w:pPr>
    <w:rPr>
      <w:sz w:val="24"/>
    </w:rPr>
  </w:style>
  <w:style w:type="character" w:customStyle="1" w:styleId="af5">
    <w:name w:val="Основной текст Знак"/>
    <w:basedOn w:val="a1"/>
    <w:link w:val="af4"/>
    <w:rsid w:val="00BE3763"/>
    <w:rPr>
      <w:sz w:val="24"/>
    </w:rPr>
  </w:style>
  <w:style w:type="paragraph" w:customStyle="1" w:styleId="ConsNormal">
    <w:name w:val="ConsNormal"/>
    <w:rsid w:val="00BE3763"/>
    <w:pPr>
      <w:widowControl w:val="0"/>
      <w:autoSpaceDE w:val="0"/>
      <w:autoSpaceDN w:val="0"/>
      <w:adjustRightInd w:val="0"/>
      <w:ind w:right="19772" w:firstLine="720"/>
    </w:pPr>
    <w:rPr>
      <w:rFonts w:ascii="Arial" w:hAnsi="Arial" w:cs="Arial"/>
    </w:rPr>
  </w:style>
  <w:style w:type="character" w:customStyle="1" w:styleId="11111112">
    <w:name w:val="Заголовок 1 Знак.Заголовок 1 Знак1 Знак.Заголовок 1 Знак Знак Знак.Заголовок 1 Знак Знак1 Знак.Заголовок 1 Знак Знак2"/>
    <w:rsid w:val="008941FC"/>
    <w:rPr>
      <w:rFonts w:ascii="Arial" w:hAnsi="Arial"/>
      <w:b/>
      <w:noProof w:val="0"/>
      <w:sz w:val="28"/>
      <w:lang w:val="ru-RU"/>
    </w:rPr>
  </w:style>
  <w:style w:type="paragraph" w:customStyle="1" w:styleId="ConsPlusNormal">
    <w:name w:val="ConsPlusNormal"/>
    <w:rsid w:val="00A438E6"/>
    <w:pPr>
      <w:widowControl w:val="0"/>
      <w:autoSpaceDE w:val="0"/>
      <w:autoSpaceDN w:val="0"/>
      <w:adjustRightInd w:val="0"/>
      <w:ind w:firstLine="720"/>
    </w:pPr>
    <w:rPr>
      <w:rFonts w:ascii="Arial" w:hAnsi="Arial" w:cs="Arial"/>
    </w:rPr>
  </w:style>
  <w:style w:type="table" w:styleId="af6">
    <w:name w:val="Table Grid"/>
    <w:basedOn w:val="a2"/>
    <w:uiPriority w:val="59"/>
    <w:rsid w:val="00BF197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1"/>
    <w:link w:val="1"/>
    <w:rsid w:val="002C3392"/>
    <w:rPr>
      <w:rFonts w:ascii="Cambria" w:eastAsia="Times New Roman" w:hAnsi="Cambria" w:cs="Times New Roman"/>
      <w:b/>
      <w:bCs/>
      <w:kern w:val="32"/>
      <w:sz w:val="32"/>
      <w:szCs w:val="32"/>
    </w:rPr>
  </w:style>
  <w:style w:type="paragraph" w:customStyle="1" w:styleId="FR1">
    <w:name w:val="FR1"/>
    <w:rsid w:val="00CD5369"/>
    <w:pPr>
      <w:widowControl w:val="0"/>
      <w:spacing w:before="120"/>
      <w:ind w:left="2280"/>
    </w:pPr>
    <w:rPr>
      <w:b/>
      <w:snapToGrid w:val="0"/>
      <w:sz w:val="44"/>
    </w:rPr>
  </w:style>
  <w:style w:type="paragraph" w:customStyle="1" w:styleId="Style6">
    <w:name w:val="Style6"/>
    <w:basedOn w:val="a0"/>
    <w:uiPriority w:val="99"/>
    <w:rsid w:val="00CD5369"/>
    <w:pPr>
      <w:widowControl w:val="0"/>
      <w:autoSpaceDE w:val="0"/>
      <w:autoSpaceDN w:val="0"/>
      <w:adjustRightInd w:val="0"/>
      <w:spacing w:line="323" w:lineRule="exact"/>
      <w:ind w:firstLine="845"/>
      <w:jc w:val="both"/>
    </w:pPr>
    <w:rPr>
      <w:sz w:val="24"/>
      <w:szCs w:val="24"/>
    </w:rPr>
  </w:style>
  <w:style w:type="character" w:customStyle="1" w:styleId="FontStyle13">
    <w:name w:val="Font Style13"/>
    <w:uiPriority w:val="99"/>
    <w:rsid w:val="00CD5369"/>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9920929">
      <w:bodyDiv w:val="1"/>
      <w:marLeft w:val="0"/>
      <w:marRight w:val="0"/>
      <w:marTop w:val="0"/>
      <w:marBottom w:val="0"/>
      <w:divBdr>
        <w:top w:val="none" w:sz="0" w:space="0" w:color="auto"/>
        <w:left w:val="none" w:sz="0" w:space="0" w:color="auto"/>
        <w:bottom w:val="none" w:sz="0" w:space="0" w:color="auto"/>
        <w:right w:val="none" w:sz="0" w:space="0" w:color="auto"/>
      </w:divBdr>
    </w:div>
    <w:div w:id="786699776">
      <w:bodyDiv w:val="1"/>
      <w:marLeft w:val="0"/>
      <w:marRight w:val="0"/>
      <w:marTop w:val="0"/>
      <w:marBottom w:val="0"/>
      <w:divBdr>
        <w:top w:val="none" w:sz="0" w:space="0" w:color="auto"/>
        <w:left w:val="none" w:sz="0" w:space="0" w:color="auto"/>
        <w:bottom w:val="none" w:sz="0" w:space="0" w:color="auto"/>
        <w:right w:val="none" w:sz="0" w:space="0" w:color="auto"/>
      </w:divBdr>
    </w:div>
    <w:div w:id="888104043">
      <w:bodyDiv w:val="1"/>
      <w:marLeft w:val="0"/>
      <w:marRight w:val="0"/>
      <w:marTop w:val="0"/>
      <w:marBottom w:val="0"/>
      <w:divBdr>
        <w:top w:val="none" w:sz="0" w:space="0" w:color="auto"/>
        <w:left w:val="none" w:sz="0" w:space="0" w:color="auto"/>
        <w:bottom w:val="none" w:sz="0" w:space="0" w:color="auto"/>
        <w:right w:val="none" w:sz="0" w:space="0" w:color="auto"/>
      </w:divBdr>
    </w:div>
    <w:div w:id="998271949">
      <w:bodyDiv w:val="1"/>
      <w:marLeft w:val="0"/>
      <w:marRight w:val="0"/>
      <w:marTop w:val="0"/>
      <w:marBottom w:val="0"/>
      <w:divBdr>
        <w:top w:val="none" w:sz="0" w:space="0" w:color="auto"/>
        <w:left w:val="none" w:sz="0" w:space="0" w:color="auto"/>
        <w:bottom w:val="none" w:sz="0" w:space="0" w:color="auto"/>
        <w:right w:val="none" w:sz="0" w:space="0" w:color="auto"/>
      </w:divBdr>
    </w:div>
    <w:div w:id="1176730961">
      <w:bodyDiv w:val="1"/>
      <w:marLeft w:val="0"/>
      <w:marRight w:val="0"/>
      <w:marTop w:val="0"/>
      <w:marBottom w:val="0"/>
      <w:divBdr>
        <w:top w:val="none" w:sz="0" w:space="0" w:color="auto"/>
        <w:left w:val="none" w:sz="0" w:space="0" w:color="auto"/>
        <w:bottom w:val="none" w:sz="0" w:space="0" w:color="auto"/>
        <w:right w:val="none" w:sz="0" w:space="0" w:color="auto"/>
      </w:divBdr>
    </w:div>
    <w:div w:id="1362824922">
      <w:bodyDiv w:val="1"/>
      <w:marLeft w:val="0"/>
      <w:marRight w:val="0"/>
      <w:marTop w:val="0"/>
      <w:marBottom w:val="0"/>
      <w:divBdr>
        <w:top w:val="none" w:sz="0" w:space="0" w:color="auto"/>
        <w:left w:val="none" w:sz="0" w:space="0" w:color="auto"/>
        <w:bottom w:val="none" w:sz="0" w:space="0" w:color="auto"/>
        <w:right w:val="none" w:sz="0" w:space="0" w:color="auto"/>
      </w:divBdr>
    </w:div>
    <w:div w:id="1399206224">
      <w:bodyDiv w:val="1"/>
      <w:marLeft w:val="0"/>
      <w:marRight w:val="0"/>
      <w:marTop w:val="0"/>
      <w:marBottom w:val="0"/>
      <w:divBdr>
        <w:top w:val="none" w:sz="0" w:space="0" w:color="auto"/>
        <w:left w:val="none" w:sz="0" w:space="0" w:color="auto"/>
        <w:bottom w:val="none" w:sz="0" w:space="0" w:color="auto"/>
        <w:right w:val="none" w:sz="0" w:space="0" w:color="auto"/>
      </w:divBdr>
    </w:div>
    <w:div w:id="1552694472">
      <w:bodyDiv w:val="1"/>
      <w:marLeft w:val="0"/>
      <w:marRight w:val="0"/>
      <w:marTop w:val="0"/>
      <w:marBottom w:val="0"/>
      <w:divBdr>
        <w:top w:val="none" w:sz="0" w:space="0" w:color="auto"/>
        <w:left w:val="none" w:sz="0" w:space="0" w:color="auto"/>
        <w:bottom w:val="none" w:sz="0" w:space="0" w:color="auto"/>
        <w:right w:val="none" w:sz="0" w:space="0" w:color="auto"/>
      </w:divBdr>
    </w:div>
    <w:div w:id="169129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0126A17CF6A77EDF63923EF25566371A0ABCB715424073D513E421D8587C87C0CD13FB67F26D441EF49E45AAH4m3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3C137160EC36BC1CA8DA619CBE938640D7D5EF380C1AE0393E1FA6E4A2D6C80BF27494DD8A1AAD104C11D08BD0F44506DB9CB391783998CN3J6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suzhu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raion_uzhur@krasmail.ru" TargetMode="External"/><Relationship Id="rId14" Type="http://schemas.openxmlformats.org/officeDocument/2006/relationships/hyperlink" Target="consultantplus://offline/main?base=ROS;n=117493;fld=134;dst=1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AA6D3-1BB6-4D2C-84E8-BF3C51C5A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Pages>37</Pages>
  <Words>13670</Words>
  <Characters>77922</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lpstr>
    </vt:vector>
  </TitlesOfParts>
  <Company>КУМИ</Company>
  <LinksUpToDate>false</LinksUpToDate>
  <CharactersWithSpaces>91410</CharactersWithSpaces>
  <SharedDoc>false</SharedDoc>
  <HLinks>
    <vt:vector size="12" baseType="variant">
      <vt:variant>
        <vt:i4>2424931</vt:i4>
      </vt:variant>
      <vt:variant>
        <vt:i4>3</vt:i4>
      </vt:variant>
      <vt:variant>
        <vt:i4>0</vt:i4>
      </vt:variant>
      <vt:variant>
        <vt:i4>5</vt:i4>
      </vt:variant>
      <vt:variant>
        <vt:lpwstr>consultantplus://offline/main?base=ROS;n=117493;fld=134;dst=165</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ModifiedBy>USER</cp:lastModifiedBy>
  <cp:revision>89</cp:revision>
  <cp:lastPrinted>2019-03-11T09:26:00Z</cp:lastPrinted>
  <dcterms:created xsi:type="dcterms:W3CDTF">2015-10-07T03:50:00Z</dcterms:created>
  <dcterms:modified xsi:type="dcterms:W3CDTF">2019-03-18T03:23:00Z</dcterms:modified>
</cp:coreProperties>
</file>