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88547" w14:textId="77777777" w:rsidR="00E12173" w:rsidRPr="00E12173" w:rsidRDefault="00E12173" w:rsidP="00E12173">
      <w:pPr>
        <w:shd w:val="clear" w:color="auto" w:fill="1B668D"/>
        <w:textAlignment w:val="baseline"/>
        <w:rPr>
          <w:rFonts w:cs="Times New Roman"/>
          <w:color w:val="FFFFFF"/>
          <w:sz w:val="21"/>
          <w:szCs w:val="21"/>
        </w:rPr>
      </w:pPr>
      <w:r w:rsidRPr="00E12173">
        <w:rPr>
          <w:rFonts w:cs="Times New Roman"/>
          <w:color w:val="FFFFFF"/>
          <w:sz w:val="21"/>
          <w:szCs w:val="21"/>
        </w:rPr>
        <w:t>Процедурная часть (№5256210)</w:t>
      </w:r>
    </w:p>
    <w:p w14:paraId="08FDD0BC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Тип процедуры</w:t>
      </w:r>
    </w:p>
    <w:p w14:paraId="0C3D6AE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Продажа</w:t>
      </w:r>
    </w:p>
    <w:p w14:paraId="2B3AF902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Способ проведения процедуры</w:t>
      </w:r>
    </w:p>
    <w:p w14:paraId="106F9A72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Аукцион продавца</w:t>
      </w:r>
    </w:p>
    <w:p w14:paraId="2484BD4A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Секция на торговой площадке</w:t>
      </w:r>
    </w:p>
    <w:p w14:paraId="135E8A5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Приватизация государственного и муниципального имущества</w:t>
      </w:r>
    </w:p>
    <w:p w14:paraId="2CEEDA6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Номер извещения</w:t>
      </w:r>
    </w:p>
    <w:p w14:paraId="623D088A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22000006120000000009</w:t>
      </w:r>
    </w:p>
    <w:p w14:paraId="5A7D8AA5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Название процедуры на ЭТП</w:t>
      </w:r>
    </w:p>
    <w:p w14:paraId="1D3CC717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Аукцион</w:t>
      </w:r>
    </w:p>
    <w:p w14:paraId="3FAE8D7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Версия документа</w:t>
      </w:r>
    </w:p>
    <w:p w14:paraId="26757BA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1</w:t>
      </w:r>
    </w:p>
    <w:p w14:paraId="04156759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Информация о продавце</w:t>
      </w:r>
    </w:p>
    <w:p w14:paraId="442A853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Тип</w:t>
      </w:r>
      <w:r w:rsidRPr="00E12173">
        <w:rPr>
          <w:rFonts w:cs="Times New Roman"/>
          <w:color w:val="000000"/>
          <w:sz w:val="21"/>
          <w:szCs w:val="21"/>
        </w:rPr>
        <w:t> Юридическое лицо</w:t>
      </w:r>
    </w:p>
    <w:p w14:paraId="2E457E8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Организация</w:t>
      </w:r>
      <w:r w:rsidRPr="00E12173">
        <w:rPr>
          <w:rFonts w:cs="Times New Roman"/>
          <w:color w:val="000000"/>
          <w:sz w:val="21"/>
          <w:szCs w:val="21"/>
        </w:rPr>
        <w:t> АДМИНИСТРАЦИЯ УЖУРСКОГО РАЙОНА КРАСНОЯРСКОГО КРАЯ</w:t>
      </w:r>
    </w:p>
    <w:p w14:paraId="3B14AC75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Почтовый адрес</w:t>
      </w:r>
      <w:r w:rsidRPr="00E12173">
        <w:rPr>
          <w:rFonts w:cs="Times New Roman"/>
          <w:color w:val="000000"/>
          <w:sz w:val="21"/>
          <w:szCs w:val="21"/>
        </w:rPr>
        <w:t xml:space="preserve"> 662250, Красноярский край, Ужурский р-н, г Ужур, </w:t>
      </w:r>
      <w:proofErr w:type="spellStart"/>
      <w:r w:rsidRPr="00E12173">
        <w:rPr>
          <w:rFonts w:cs="Times New Roman"/>
          <w:color w:val="000000"/>
          <w:sz w:val="21"/>
          <w:szCs w:val="21"/>
        </w:rPr>
        <w:t>ул</w:t>
      </w:r>
      <w:proofErr w:type="spellEnd"/>
      <w:r w:rsidRPr="00E12173">
        <w:rPr>
          <w:rFonts w:cs="Times New Roman"/>
          <w:color w:val="000000"/>
          <w:sz w:val="21"/>
          <w:szCs w:val="21"/>
        </w:rPr>
        <w:t xml:space="preserve"> Ленина д. 21 c. а</w:t>
      </w:r>
    </w:p>
    <w:p w14:paraId="2328D80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Юридический адрес</w:t>
      </w:r>
      <w:r w:rsidRPr="00E12173">
        <w:rPr>
          <w:rFonts w:cs="Times New Roman"/>
          <w:color w:val="000000"/>
          <w:sz w:val="21"/>
          <w:szCs w:val="21"/>
        </w:rPr>
        <w:t xml:space="preserve"> 662250, КРАЙ </w:t>
      </w:r>
      <w:proofErr w:type="gramStart"/>
      <w:r w:rsidRPr="00E12173">
        <w:rPr>
          <w:rFonts w:cs="Times New Roman"/>
          <w:color w:val="000000"/>
          <w:sz w:val="21"/>
          <w:szCs w:val="21"/>
        </w:rPr>
        <w:t>КРАСНОЯРСКИЙ,Р</w:t>
      </w:r>
      <w:proofErr w:type="gramEnd"/>
      <w:r w:rsidRPr="00E12173">
        <w:rPr>
          <w:rFonts w:cs="Times New Roman"/>
          <w:color w:val="000000"/>
          <w:sz w:val="21"/>
          <w:szCs w:val="21"/>
        </w:rPr>
        <w:t>-Н УЖУРСКИЙ,Г УЖУР,УЛ ЛЕНИНА д. 21 А</w:t>
      </w:r>
    </w:p>
    <w:p w14:paraId="70F53280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ИНН</w:t>
      </w:r>
      <w:r w:rsidRPr="00E12173">
        <w:rPr>
          <w:rFonts w:cs="Times New Roman"/>
          <w:color w:val="000000"/>
          <w:sz w:val="21"/>
          <w:szCs w:val="21"/>
        </w:rPr>
        <w:t> 2439002150</w:t>
      </w:r>
    </w:p>
    <w:p w14:paraId="099F592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ОГРН</w:t>
      </w:r>
      <w:r w:rsidRPr="00E12173">
        <w:rPr>
          <w:rFonts w:cs="Times New Roman"/>
          <w:color w:val="000000"/>
          <w:sz w:val="21"/>
          <w:szCs w:val="21"/>
        </w:rPr>
        <w:t> 1022401093835</w:t>
      </w:r>
    </w:p>
    <w:p w14:paraId="412C025D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Информация об организаторе</w:t>
      </w:r>
    </w:p>
    <w:p w14:paraId="5063716A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hyperlink r:id="rId4" w:history="1">
        <w:r w:rsidRPr="00E12173">
          <w:rPr>
            <w:rStyle w:val="a3"/>
            <w:rFonts w:cs="Times New Roman"/>
            <w:b/>
            <w:bCs/>
            <w:color w:val="1B668D"/>
            <w:sz w:val="21"/>
            <w:szCs w:val="21"/>
            <w:bdr w:val="none" w:sz="0" w:space="0" w:color="auto" w:frame="1"/>
          </w:rPr>
          <w:t>АДМИНИСТРАЦИЯ УЖУРСКОГО РАЙОНА КРАСНОЯРСКОГО КРАЯ</w:t>
        </w:r>
      </w:hyperlink>
    </w:p>
    <w:p w14:paraId="1202E23A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Полное наименование</w:t>
      </w:r>
      <w:r w:rsidRPr="00E12173">
        <w:rPr>
          <w:rFonts w:cs="Times New Roman"/>
          <w:color w:val="000000"/>
          <w:sz w:val="21"/>
          <w:szCs w:val="21"/>
        </w:rPr>
        <w:t> АДМИНИСТРАЦИЯ УЖУРСКОГО РАЙОНА КРАСНОЯРСКОГО КРАЯ</w:t>
      </w:r>
    </w:p>
    <w:p w14:paraId="13AD8212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Фактический адрес</w:t>
      </w:r>
      <w:r w:rsidRPr="00E12173">
        <w:rPr>
          <w:rFonts w:cs="Times New Roman"/>
          <w:color w:val="000000"/>
          <w:sz w:val="21"/>
          <w:szCs w:val="21"/>
        </w:rPr>
        <w:t xml:space="preserve"> 662250, Россия, 662250, Красноярский край, г Ужур, </w:t>
      </w:r>
      <w:proofErr w:type="spellStart"/>
      <w:r w:rsidRPr="00E12173">
        <w:rPr>
          <w:rFonts w:cs="Times New Roman"/>
          <w:color w:val="000000"/>
          <w:sz w:val="21"/>
          <w:szCs w:val="21"/>
        </w:rPr>
        <w:t>ул</w:t>
      </w:r>
      <w:proofErr w:type="spellEnd"/>
      <w:r w:rsidRPr="00E12173">
        <w:rPr>
          <w:rFonts w:cs="Times New Roman"/>
          <w:color w:val="000000"/>
          <w:sz w:val="21"/>
          <w:szCs w:val="21"/>
        </w:rPr>
        <w:t xml:space="preserve"> Ленина, дом 21, </w:t>
      </w:r>
      <w:proofErr w:type="gramStart"/>
      <w:r w:rsidRPr="00E12173">
        <w:rPr>
          <w:rFonts w:cs="Times New Roman"/>
          <w:color w:val="000000"/>
          <w:sz w:val="21"/>
          <w:szCs w:val="21"/>
        </w:rPr>
        <w:t>строение</w:t>
      </w:r>
      <w:proofErr w:type="gramEnd"/>
      <w:r w:rsidRPr="00E12173">
        <w:rPr>
          <w:rFonts w:cs="Times New Roman"/>
          <w:color w:val="000000"/>
          <w:sz w:val="21"/>
          <w:szCs w:val="21"/>
        </w:rPr>
        <w:t xml:space="preserve"> а</w:t>
      </w:r>
    </w:p>
    <w:p w14:paraId="0263AC75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ОГРН / ОГРНИП</w:t>
      </w:r>
      <w:r w:rsidRPr="00E12173">
        <w:rPr>
          <w:rFonts w:cs="Times New Roman"/>
          <w:color w:val="000000"/>
          <w:sz w:val="21"/>
          <w:szCs w:val="21"/>
        </w:rPr>
        <w:t> 1022401093835</w:t>
      </w:r>
    </w:p>
    <w:p w14:paraId="44DBB5A8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ИНН</w:t>
      </w:r>
      <w:r w:rsidRPr="00E12173">
        <w:rPr>
          <w:rFonts w:cs="Times New Roman"/>
          <w:color w:val="000000"/>
          <w:sz w:val="21"/>
          <w:szCs w:val="21"/>
        </w:rPr>
        <w:t> 2439002150</w:t>
      </w:r>
    </w:p>
    <w:p w14:paraId="3BD4CDDE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color w:val="333333"/>
          <w:sz w:val="21"/>
          <w:szCs w:val="21"/>
        </w:rPr>
        <w:t>КПП</w:t>
      </w:r>
      <w:r w:rsidRPr="00E12173">
        <w:rPr>
          <w:rFonts w:cs="Times New Roman"/>
          <w:color w:val="000000"/>
          <w:sz w:val="21"/>
          <w:szCs w:val="21"/>
        </w:rPr>
        <w:t> 243901001</w:t>
      </w:r>
    </w:p>
    <w:p w14:paraId="6DEA9457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Контактное лицо</w:t>
      </w:r>
    </w:p>
    <w:p w14:paraId="5B49AD83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Подгорная Любовь Александровна, +7(39156)21982, l.a.podgornaya@40.krskcit.ru</w:t>
      </w:r>
    </w:p>
    <w:p w14:paraId="3492679D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Требования к участникам</w:t>
      </w:r>
    </w:p>
    <w:p w14:paraId="6F9DB08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0F89F141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Порядок подачи заявок</w:t>
      </w:r>
    </w:p>
    <w:p w14:paraId="39F905BB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215DBCD7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Перечень документов</w:t>
      </w:r>
    </w:p>
    <w:p w14:paraId="242238C8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4FE91EBB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lastRenderedPageBreak/>
        <w:t>Требования к документам</w:t>
      </w:r>
    </w:p>
    <w:p w14:paraId="3D4CD01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46D8BCC1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Ограничения участия отдельных физ. и юр. лиц</w:t>
      </w:r>
    </w:p>
    <w:p w14:paraId="03CE1840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14850474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Порядок определения победителей</w:t>
      </w:r>
    </w:p>
    <w:p w14:paraId="4E088844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3860866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Место и срок подведения итогов</w:t>
      </w:r>
    </w:p>
    <w:p w14:paraId="6A10CDE5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Национальная электронная площадка. https://www.fabrikant.ru</w:t>
      </w:r>
    </w:p>
    <w:p w14:paraId="21B7B80A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Размер и порядок выплаты вознаграждения</w:t>
      </w:r>
    </w:p>
    <w:p w14:paraId="201C160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7086AFF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Срок отказа организатора от проведения процедуры торгов</w:t>
      </w:r>
    </w:p>
    <w:p w14:paraId="7A1955E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Продавец в праве отменить аукцион не позднее чем за 3 (три) дня до даты проведения аукциона</w:t>
      </w:r>
    </w:p>
    <w:p w14:paraId="390110D4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Дата публикации</w:t>
      </w:r>
    </w:p>
    <w:p w14:paraId="78EF585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08.11.2022 12:30</w:t>
      </w:r>
    </w:p>
    <w:p w14:paraId="111E4008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Гиперссылка на документ, размещённый на сайте torgi.gov.ru</w:t>
      </w:r>
    </w:p>
    <w:p w14:paraId="508B2EC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https://torgi.gov.ru/new/public/notices/view/22000006120000000009</w:t>
      </w:r>
    </w:p>
    <w:p w14:paraId="068E40CB" w14:textId="77777777" w:rsidR="00E12173" w:rsidRPr="00E12173" w:rsidRDefault="00E12173" w:rsidP="00E12173">
      <w:pPr>
        <w:shd w:val="clear" w:color="auto" w:fill="EEEEEE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Действия </w:t>
      </w:r>
      <w:hyperlink r:id="rId5" w:history="1">
        <w:r w:rsidRPr="00E12173">
          <w:rPr>
            <w:rStyle w:val="a3"/>
            <w:rFonts w:cs="Times New Roman"/>
            <w:color w:val="1B668D"/>
            <w:sz w:val="21"/>
            <w:szCs w:val="21"/>
            <w:bdr w:val="none" w:sz="0" w:space="0" w:color="auto" w:frame="1"/>
          </w:rPr>
          <w:t>История изменений</w:t>
        </w:r>
      </w:hyperlink>
      <w:r w:rsidRPr="00E12173">
        <w:rPr>
          <w:rFonts w:cs="Times New Roman"/>
          <w:color w:val="333333"/>
          <w:sz w:val="21"/>
          <w:szCs w:val="21"/>
        </w:rPr>
        <w:t> | </w:t>
      </w:r>
      <w:hyperlink r:id="rId6" w:history="1">
        <w:r w:rsidRPr="00E12173">
          <w:rPr>
            <w:rStyle w:val="a3"/>
            <w:rFonts w:cs="Times New Roman"/>
            <w:color w:val="1B668D"/>
            <w:sz w:val="21"/>
            <w:szCs w:val="21"/>
            <w:bdr w:val="none" w:sz="0" w:space="0" w:color="auto" w:frame="1"/>
          </w:rPr>
          <w:t>Пригласить на торги </w:t>
        </w:r>
      </w:hyperlink>
      <w:r w:rsidRPr="00E12173">
        <w:rPr>
          <w:rFonts w:cs="Times New Roman"/>
          <w:color w:val="333333"/>
          <w:sz w:val="21"/>
          <w:szCs w:val="21"/>
        </w:rPr>
        <w:t>| </w:t>
      </w:r>
      <w:hyperlink r:id="rId7" w:history="1">
        <w:r w:rsidRPr="00E12173">
          <w:rPr>
            <w:rStyle w:val="a3"/>
            <w:rFonts w:cs="Times New Roman"/>
            <w:color w:val="1B668D"/>
            <w:sz w:val="21"/>
            <w:szCs w:val="21"/>
            <w:bdr w:val="none" w:sz="0" w:space="0" w:color="auto" w:frame="1"/>
          </w:rPr>
          <w:t>Приглашенные организации</w:t>
        </w:r>
      </w:hyperlink>
      <w:r w:rsidRPr="00E12173">
        <w:rPr>
          <w:rFonts w:cs="Times New Roman"/>
          <w:color w:val="333333"/>
          <w:sz w:val="21"/>
          <w:szCs w:val="21"/>
        </w:rPr>
        <w:t> | </w:t>
      </w:r>
      <w:hyperlink r:id="rId8" w:history="1">
        <w:r w:rsidRPr="00E12173">
          <w:rPr>
            <w:rStyle w:val="a3"/>
            <w:rFonts w:cs="Times New Roman"/>
            <w:color w:val="1B668D"/>
            <w:sz w:val="21"/>
            <w:szCs w:val="21"/>
            <w:bdr w:val="none" w:sz="0" w:space="0" w:color="auto" w:frame="1"/>
          </w:rPr>
          <w:t>Статистика просмотров</w:t>
        </w:r>
      </w:hyperlink>
    </w:p>
    <w:p w14:paraId="1A585D93" w14:textId="77777777" w:rsidR="00E12173" w:rsidRPr="00E12173" w:rsidRDefault="00E12173" w:rsidP="00E12173">
      <w:pPr>
        <w:shd w:val="clear" w:color="auto" w:fill="1B668D"/>
        <w:textAlignment w:val="baseline"/>
        <w:rPr>
          <w:rFonts w:cs="Times New Roman"/>
          <w:color w:val="FFFFFF"/>
          <w:sz w:val="21"/>
          <w:szCs w:val="21"/>
        </w:rPr>
      </w:pPr>
      <w:r w:rsidRPr="00E12173">
        <w:rPr>
          <w:rFonts w:cs="Times New Roman"/>
          <w:color w:val="FFFFFF"/>
          <w:sz w:val="21"/>
          <w:szCs w:val="21"/>
        </w:rPr>
        <w:t>Лот №1. земельный участок - Ожидается начало приема заявок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2173" w:rsidRPr="00E12173" w14:paraId="71FE4C08" w14:textId="77777777" w:rsidTr="00E121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AA239" w14:textId="77777777" w:rsidR="00E12173" w:rsidRPr="00E12173" w:rsidRDefault="00E12173">
            <w:pPr>
              <w:rPr>
                <w:rFonts w:cs="Times New Roman"/>
                <w:sz w:val="24"/>
                <w:szCs w:val="24"/>
              </w:rPr>
            </w:pPr>
            <w:r w:rsidRPr="00E12173">
              <w:rPr>
                <w:rFonts w:cs="Times New Roman"/>
              </w:rPr>
              <w:t> До начала приема заявок осталось </w:t>
            </w:r>
            <w:r w:rsidRPr="00E12173">
              <w:rPr>
                <w:rStyle w:val="countdown-timer"/>
                <w:rFonts w:cs="Times New Roman"/>
                <w:bdr w:val="none" w:sz="0" w:space="0" w:color="auto" w:frame="1"/>
              </w:rPr>
              <w:t xml:space="preserve">2 </w:t>
            </w:r>
            <w:proofErr w:type="spellStart"/>
            <w:r w:rsidRPr="00E12173">
              <w:rPr>
                <w:rStyle w:val="countdown-timer"/>
                <w:rFonts w:cs="Times New Roman"/>
                <w:bdr w:val="none" w:sz="0" w:space="0" w:color="auto" w:frame="1"/>
              </w:rPr>
              <w:t>дн</w:t>
            </w:r>
            <w:proofErr w:type="spellEnd"/>
            <w:r w:rsidRPr="00E12173">
              <w:rPr>
                <w:rStyle w:val="countdown-timer"/>
                <w:rFonts w:cs="Times New Roman"/>
                <w:bdr w:val="none" w:sz="0" w:space="0" w:color="auto" w:frame="1"/>
              </w:rPr>
              <w:t>. 19 ч. 18 мин.</w:t>
            </w:r>
            <w:r w:rsidRPr="00E12173">
              <w:rPr>
                <w:rFonts w:cs="Times New Roman"/>
              </w:rPr>
              <w:t> Регламентные даты указаны по московскому времени</w:t>
            </w:r>
          </w:p>
        </w:tc>
      </w:tr>
    </w:tbl>
    <w:p w14:paraId="43B7BB41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Наименование предмета торгов</w:t>
      </w:r>
    </w:p>
    <w:p w14:paraId="7A977943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земельный участок</w:t>
      </w:r>
    </w:p>
    <w:p w14:paraId="2013F893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Описание предмета торгов</w:t>
      </w:r>
    </w:p>
    <w:p w14:paraId="3933F559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 xml:space="preserve">Земельный участок с кадастровым номером 24:39:0116006:324, площадью 428 кв.м., разрешенное использование – индивидуальное жилищное строительство, категория земель – земли населенных пунктов, адрес (местоположение) объекта: Российская Федерация, Красноярский край, Ужурский муниципальный район, городское поселение город Ужур, город Ужур, ул. </w:t>
      </w:r>
      <w:proofErr w:type="spellStart"/>
      <w:r w:rsidRPr="00E12173">
        <w:rPr>
          <w:rFonts w:cs="Times New Roman"/>
          <w:color w:val="000000"/>
          <w:sz w:val="21"/>
          <w:szCs w:val="21"/>
        </w:rPr>
        <w:t>Крепцова</w:t>
      </w:r>
      <w:proofErr w:type="spellEnd"/>
      <w:r w:rsidRPr="00E12173">
        <w:rPr>
          <w:rFonts w:cs="Times New Roman"/>
          <w:color w:val="000000"/>
          <w:sz w:val="21"/>
          <w:szCs w:val="21"/>
        </w:rPr>
        <w:t>-Зайченко, земельный участок №59а.</w:t>
      </w:r>
    </w:p>
    <w:p w14:paraId="195817EC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Основание приватизации</w:t>
      </w:r>
    </w:p>
    <w:p w14:paraId="639A823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Распоряжение №237 от 08.11.2022, Решение Ужурского районного Совета депутатов №45-239р от 24.03.2020</w:t>
      </w:r>
    </w:p>
    <w:p w14:paraId="39833F45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Месторасположение объекта приватизации</w:t>
      </w:r>
    </w:p>
    <w:p w14:paraId="7B1EFD20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Код региона по ОКАТО:</w:t>
      </w:r>
      <w:r w:rsidRPr="00E12173">
        <w:rPr>
          <w:rFonts w:cs="Times New Roman"/>
          <w:color w:val="000000"/>
          <w:sz w:val="21"/>
          <w:szCs w:val="21"/>
        </w:rPr>
        <w:t> не указано</w:t>
      </w:r>
    </w:p>
    <w:p w14:paraId="6EE1A44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Субъект РФ\Федеральный округ</w:t>
      </w:r>
      <w:r w:rsidRPr="00E12173">
        <w:rPr>
          <w:rFonts w:cs="Times New Roman"/>
          <w:color w:val="000000"/>
          <w:sz w:val="21"/>
          <w:szCs w:val="21"/>
        </w:rPr>
        <w:t> не указано</w:t>
      </w:r>
    </w:p>
    <w:p w14:paraId="6167B76B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Субъект РФ\Регион</w:t>
      </w:r>
      <w:r w:rsidRPr="00E12173">
        <w:rPr>
          <w:rFonts w:cs="Times New Roman"/>
          <w:color w:val="000000"/>
          <w:sz w:val="21"/>
          <w:szCs w:val="21"/>
        </w:rPr>
        <w:t> 24</w:t>
      </w:r>
    </w:p>
    <w:p w14:paraId="62F4614E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Адрес:</w:t>
      </w:r>
      <w:r w:rsidRPr="00E12173">
        <w:rPr>
          <w:rFonts w:cs="Times New Roman"/>
          <w:color w:val="000000"/>
          <w:sz w:val="21"/>
          <w:szCs w:val="21"/>
        </w:rPr>
        <w:t xml:space="preserve"> Российская Федерация, Красноярский край, Ужурский муниципальный район, городское поселение город Ужур, город Ужур, ул. </w:t>
      </w:r>
      <w:proofErr w:type="spellStart"/>
      <w:r w:rsidRPr="00E12173">
        <w:rPr>
          <w:rFonts w:cs="Times New Roman"/>
          <w:color w:val="000000"/>
          <w:sz w:val="21"/>
          <w:szCs w:val="21"/>
        </w:rPr>
        <w:t>Крепцова</w:t>
      </w:r>
      <w:proofErr w:type="spellEnd"/>
      <w:r w:rsidRPr="00E12173">
        <w:rPr>
          <w:rFonts w:cs="Times New Roman"/>
          <w:color w:val="000000"/>
          <w:sz w:val="21"/>
          <w:szCs w:val="21"/>
        </w:rPr>
        <w:t>-Зайченко, земельный участок №59а.</w:t>
      </w:r>
    </w:p>
    <w:p w14:paraId="5445DA95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Категория имущества</w:t>
      </w:r>
    </w:p>
    <w:p w14:paraId="16DF5987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lastRenderedPageBreak/>
        <w:t>Земли населенных пунктов</w:t>
      </w:r>
    </w:p>
    <w:p w14:paraId="117A49E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Форма собственности имущества</w:t>
      </w:r>
    </w:p>
    <w:p w14:paraId="1B716C00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Муниципальная собственность</w:t>
      </w:r>
    </w:p>
    <w:p w14:paraId="6948EA01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Составной лот</w:t>
      </w:r>
    </w:p>
    <w:p w14:paraId="2D46166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  <w:bdr w:val="none" w:sz="0" w:space="0" w:color="auto" w:frame="1"/>
        </w:rPr>
        <w:t>нет</w:t>
      </w:r>
    </w:p>
    <w:p w14:paraId="74D773A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Характеристики объекта</w:t>
      </w:r>
    </w:p>
    <w:p w14:paraId="087C5A2F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Площадь земельного участка: 428; Кадастровый номер земельного участка: 24:39:0116006:324; Вид разрешённого использования земельного участка</w:t>
      </w:r>
      <w:proofErr w:type="gramStart"/>
      <w:r w:rsidRPr="00E12173">
        <w:rPr>
          <w:rFonts w:cs="Times New Roman"/>
          <w:color w:val="000000"/>
          <w:sz w:val="21"/>
          <w:szCs w:val="21"/>
        </w:rPr>
        <w:t>: Для</w:t>
      </w:r>
      <w:proofErr w:type="gramEnd"/>
      <w:r w:rsidRPr="00E12173">
        <w:rPr>
          <w:rFonts w:cs="Times New Roman"/>
          <w:color w:val="000000"/>
          <w:sz w:val="21"/>
          <w:szCs w:val="21"/>
        </w:rPr>
        <w:t xml:space="preserve"> индивидуального жилищного строительства</w:t>
      </w:r>
    </w:p>
    <w:p w14:paraId="259C7D71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Порядок ознакомления с имуществом, иной информацией</w:t>
      </w:r>
    </w:p>
    <w:p w14:paraId="7F850CA6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согласно аукционной документации</w:t>
      </w:r>
    </w:p>
    <w:p w14:paraId="2E4329C7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Обременения, ограничения</w:t>
      </w:r>
    </w:p>
    <w:p w14:paraId="61A6794E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отсутствуют</w:t>
      </w:r>
    </w:p>
    <w:p w14:paraId="4A888026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Срок заключения договора</w:t>
      </w:r>
    </w:p>
    <w:p w14:paraId="71A91156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в течении 5 (пяти) рабочих дней от даты подведения итогов аукциона</w:t>
      </w:r>
    </w:p>
    <w:p w14:paraId="7E0B00C8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Начальная цена</w:t>
      </w:r>
    </w:p>
    <w:p w14:paraId="0729F245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b/>
          <w:bCs/>
          <w:color w:val="000000"/>
          <w:sz w:val="21"/>
          <w:szCs w:val="21"/>
        </w:rPr>
        <w:t>Цена</w:t>
      </w:r>
      <w:r w:rsidRPr="00E12173">
        <w:rPr>
          <w:rFonts w:cs="Times New Roman"/>
          <w:color w:val="000000"/>
          <w:sz w:val="21"/>
          <w:szCs w:val="21"/>
        </w:rPr>
        <w:t>:</w:t>
      </w:r>
    </w:p>
    <w:p w14:paraId="6F3FED0C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106 000,00</w:t>
      </w:r>
    </w:p>
    <w:p w14:paraId="0275D71B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Валюта</w:t>
      </w:r>
    </w:p>
    <w:p w14:paraId="7DC9D017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Рубль</w:t>
      </w:r>
    </w:p>
    <w:p w14:paraId="424105C8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Размер задатка</w:t>
      </w:r>
    </w:p>
    <w:p w14:paraId="5387AB23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21 200,00</w:t>
      </w:r>
    </w:p>
    <w:p w14:paraId="16BD439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Срок и порядок внесения задатка</w:t>
      </w:r>
    </w:p>
    <w:p w14:paraId="75D7DF6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Задаток должен быть внесен в срок не позднее даты рассмотрения заявок на участие в аукционе.</w:t>
      </w:r>
    </w:p>
    <w:p w14:paraId="75A399C3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Задаток перечисляется на счет площадки</w:t>
      </w:r>
    </w:p>
    <w:p w14:paraId="204EB22C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  <w:bdr w:val="none" w:sz="0" w:space="0" w:color="auto" w:frame="1"/>
        </w:rPr>
        <w:t>нет</w:t>
      </w:r>
    </w:p>
    <w:p w14:paraId="0615FDDB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Получатель</w:t>
      </w:r>
    </w:p>
    <w:p w14:paraId="14B8730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Наименование</w:t>
      </w:r>
      <w:r w:rsidRPr="00E12173">
        <w:rPr>
          <w:rFonts w:cs="Times New Roman"/>
          <w:color w:val="000000"/>
          <w:sz w:val="21"/>
          <w:szCs w:val="21"/>
        </w:rPr>
        <w:t> Финансовое управление администрации Ужурского района Красноярского края (Администрация Ужурского района Красноярского края)</w:t>
      </w:r>
    </w:p>
    <w:p w14:paraId="0322B84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ИНН</w:t>
      </w:r>
      <w:r w:rsidRPr="00E12173">
        <w:rPr>
          <w:rFonts w:cs="Times New Roman"/>
          <w:color w:val="000000"/>
          <w:sz w:val="21"/>
          <w:szCs w:val="21"/>
        </w:rPr>
        <w:t> 2439002150</w:t>
      </w:r>
    </w:p>
    <w:p w14:paraId="66044D9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КПП</w:t>
      </w:r>
      <w:r w:rsidRPr="00E12173">
        <w:rPr>
          <w:rFonts w:cs="Times New Roman"/>
          <w:color w:val="000000"/>
          <w:sz w:val="21"/>
          <w:szCs w:val="21"/>
        </w:rPr>
        <w:t> 243901001</w:t>
      </w:r>
    </w:p>
    <w:p w14:paraId="4E22675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Наименование банка получателя</w:t>
      </w:r>
      <w:r w:rsidRPr="00E12173">
        <w:rPr>
          <w:rFonts w:cs="Times New Roman"/>
          <w:color w:val="000000"/>
          <w:sz w:val="21"/>
          <w:szCs w:val="21"/>
        </w:rPr>
        <w:t> УФК по Красноярскому краю</w:t>
      </w:r>
    </w:p>
    <w:p w14:paraId="18E437C6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БИК</w:t>
      </w:r>
      <w:r w:rsidRPr="00E12173">
        <w:rPr>
          <w:rFonts w:cs="Times New Roman"/>
          <w:color w:val="000000"/>
          <w:sz w:val="21"/>
          <w:szCs w:val="21"/>
        </w:rPr>
        <w:t> 010407105</w:t>
      </w:r>
    </w:p>
    <w:p w14:paraId="063C6A5E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Расчетный счет (казначейский счет)</w:t>
      </w:r>
      <w:r w:rsidRPr="00E12173">
        <w:rPr>
          <w:rFonts w:cs="Times New Roman"/>
          <w:color w:val="000000"/>
          <w:sz w:val="21"/>
          <w:szCs w:val="21"/>
        </w:rPr>
        <w:t> 03232643046560001900</w:t>
      </w:r>
    </w:p>
    <w:p w14:paraId="56C95DE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Корреспондентский счет (ЕКС)</w:t>
      </w:r>
      <w:r w:rsidRPr="00E12173">
        <w:rPr>
          <w:rFonts w:cs="Times New Roman"/>
          <w:color w:val="000000"/>
          <w:sz w:val="21"/>
          <w:szCs w:val="21"/>
        </w:rPr>
        <w:t> 40102810245370000011</w:t>
      </w:r>
    </w:p>
    <w:p w14:paraId="06246B3F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Style w:val="a5"/>
          <w:rFonts w:cs="Times New Roman"/>
          <w:b w:val="0"/>
          <w:bCs w:val="0"/>
          <w:color w:val="333333"/>
          <w:sz w:val="21"/>
          <w:szCs w:val="21"/>
        </w:rPr>
        <w:t>Лицевой счет</w:t>
      </w:r>
      <w:r w:rsidRPr="00E12173">
        <w:rPr>
          <w:rFonts w:cs="Times New Roman"/>
          <w:color w:val="000000"/>
          <w:sz w:val="21"/>
          <w:szCs w:val="21"/>
        </w:rPr>
        <w:t> 05193004400</w:t>
      </w:r>
    </w:p>
    <w:p w14:paraId="3E32FAD2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Шаг аукциона</w:t>
      </w:r>
    </w:p>
    <w:p w14:paraId="44CD2733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5%</w:t>
      </w:r>
    </w:p>
    <w:p w14:paraId="0D65B25C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lastRenderedPageBreak/>
        <w:t>Дата и время начала приема заявок</w:t>
      </w:r>
    </w:p>
    <w:p w14:paraId="11783D4E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11.11.2022 08:00</w:t>
      </w:r>
    </w:p>
    <w:p w14:paraId="4CD4908F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Дата и время окончания приема заявок</w:t>
      </w:r>
    </w:p>
    <w:p w14:paraId="11BA92C5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06.12.2022 18:00</w:t>
      </w:r>
    </w:p>
    <w:p w14:paraId="3D9D5AB8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Дата рассмотрения заявок</w:t>
      </w:r>
    </w:p>
    <w:p w14:paraId="58AE25CD" w14:textId="77777777" w:rsidR="00E12173" w:rsidRPr="00E12173" w:rsidRDefault="00E12173" w:rsidP="00E12173">
      <w:pPr>
        <w:shd w:val="clear" w:color="auto" w:fill="F6F6F6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09.12.2022</w:t>
      </w:r>
    </w:p>
    <w:p w14:paraId="2BED04F6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333333"/>
          <w:sz w:val="21"/>
          <w:szCs w:val="21"/>
        </w:rPr>
      </w:pPr>
      <w:r w:rsidRPr="00E12173">
        <w:rPr>
          <w:rFonts w:cs="Times New Roman"/>
          <w:color w:val="333333"/>
          <w:sz w:val="21"/>
          <w:szCs w:val="21"/>
        </w:rPr>
        <w:t>Дата и время начала аукциона</w:t>
      </w:r>
    </w:p>
    <w:p w14:paraId="3EE422E4" w14:textId="77777777" w:rsidR="00E12173" w:rsidRPr="00E12173" w:rsidRDefault="00E12173" w:rsidP="00E12173">
      <w:pPr>
        <w:shd w:val="clear" w:color="auto" w:fill="FFFFFF"/>
        <w:textAlignment w:val="baseline"/>
        <w:rPr>
          <w:rFonts w:cs="Times New Roman"/>
          <w:color w:val="000000"/>
          <w:sz w:val="21"/>
          <w:szCs w:val="21"/>
        </w:rPr>
      </w:pPr>
      <w:r w:rsidRPr="00E12173">
        <w:rPr>
          <w:rFonts w:cs="Times New Roman"/>
          <w:color w:val="000000"/>
          <w:sz w:val="21"/>
          <w:szCs w:val="21"/>
        </w:rPr>
        <w:t>13.12.2022 09:00</w:t>
      </w:r>
    </w:p>
    <w:p w14:paraId="6D828A41" w14:textId="77777777" w:rsidR="00F12C76" w:rsidRDefault="00F12C76" w:rsidP="006C0B77">
      <w:pPr>
        <w:spacing w:after="0"/>
        <w:ind w:firstLine="709"/>
        <w:jc w:val="both"/>
      </w:pPr>
    </w:p>
    <w:sectPr w:rsidR="00F12C76" w:rsidSect="00BF182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6C"/>
    <w:rsid w:val="006C0B77"/>
    <w:rsid w:val="008242FF"/>
    <w:rsid w:val="00870751"/>
    <w:rsid w:val="00922C48"/>
    <w:rsid w:val="00B915B7"/>
    <w:rsid w:val="00BF182A"/>
    <w:rsid w:val="00E12173"/>
    <w:rsid w:val="00EA59DF"/>
    <w:rsid w:val="00EE4070"/>
    <w:rsid w:val="00F12C76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C39E"/>
  <w15:chartTrackingRefBased/>
  <w15:docId w15:val="{B28581CB-C35D-4350-91EE-4D953415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217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12173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E12173"/>
    <w:rPr>
      <w:b/>
      <w:bCs/>
    </w:rPr>
  </w:style>
  <w:style w:type="character" w:customStyle="1" w:styleId="countdown-timer">
    <w:name w:val="countdown-timer"/>
    <w:basedOn w:val="a0"/>
    <w:rsid w:val="00E12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76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1712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158676289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3593740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1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6343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9811171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8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2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199387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0185797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7470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6832423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5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92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522266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966283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1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21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54027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7108217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919229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0137880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37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24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8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9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91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1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490191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4163308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5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6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45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2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3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74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79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146896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0409687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7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04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75686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301417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457982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5354299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7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60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83655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9115105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79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62097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9849346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84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12588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4013265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6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40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76587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55896109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81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1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158192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79438524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8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2908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9781346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8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78999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8676735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336098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2755292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9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1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29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8720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04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6864312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none" w:sz="0" w:space="11" w:color="auto"/>
                <w:bottom w:val="none" w:sz="0" w:space="8" w:color="auto"/>
                <w:right w:val="none" w:sz="0" w:space="11" w:color="auto"/>
              </w:divBdr>
            </w:div>
          </w:divsChild>
        </w:div>
        <w:div w:id="13109389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3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18072">
              <w:marLeft w:val="150"/>
              <w:marRight w:val="150"/>
              <w:marTop w:val="150"/>
              <w:marBottom w:val="150"/>
              <w:divBdr>
                <w:top w:val="single" w:sz="6" w:space="0" w:color="F9F7F7"/>
                <w:left w:val="single" w:sz="6" w:space="0" w:color="F9F7F7"/>
                <w:bottom w:val="single" w:sz="6" w:space="0" w:color="F9F7F7"/>
                <w:right w:val="single" w:sz="6" w:space="0" w:color="F9F7F7"/>
              </w:divBdr>
              <w:divsChild>
                <w:div w:id="202057243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0582413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29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9538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6951103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17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60231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7047844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4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51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97011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32724388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8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0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94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90012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32138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863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564342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6130652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0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028245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943609192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4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9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93491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80507510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6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99967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101488866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7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76049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6139674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32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642226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60133319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9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7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496754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26445495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8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1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33673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0259997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9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64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608186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8349768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12378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282269860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7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5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88396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153252472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8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02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066898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5634051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2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76343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69597005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7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201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803426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440378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959314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789077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10016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440673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646160">
                              <w:marLeft w:val="0"/>
                              <w:marRight w:val="0"/>
                              <w:marTop w:val="4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644430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48959998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8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2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831074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64581616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4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017768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79475762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45065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4" w:color="auto"/>
                    <w:bottom w:val="single" w:sz="6" w:space="4" w:color="F9F3F3"/>
                    <w:right w:val="none" w:sz="0" w:space="0" w:color="auto"/>
                  </w:divBdr>
                  <w:divsChild>
                    <w:div w:id="525024607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0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85133">
                      <w:marLeft w:val="-225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3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8499">
          <w:marLeft w:val="150"/>
          <w:marRight w:val="150"/>
          <w:marTop w:val="150"/>
          <w:marBottom w:val="150"/>
          <w:divBdr>
            <w:top w:val="single" w:sz="6" w:space="0" w:color="F9F7F7"/>
            <w:left w:val="single" w:sz="6" w:space="0" w:color="F9F7F7"/>
            <w:bottom w:val="single" w:sz="6" w:space="0" w:color="F9F7F7"/>
            <w:right w:val="single" w:sz="6" w:space="0" w:color="F9F7F7"/>
          </w:divBdr>
          <w:divsChild>
            <w:div w:id="57778771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726879208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85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93452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48551298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9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46068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22063831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5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66706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2664630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7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8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017426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070104979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16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80623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56553092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8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99002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7197686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9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10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40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84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58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5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89910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271737110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0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7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2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767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528301793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0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15057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879973040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8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524051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550728000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22557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24221528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68542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328510146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58392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06949725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97248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46354902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7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85477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671912629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3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68176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819885494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79887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160269479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70141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139299810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3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1770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92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7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4787">
          <w:marLeft w:val="150"/>
          <w:marRight w:val="150"/>
          <w:marTop w:val="150"/>
          <w:marBottom w:val="150"/>
          <w:divBdr>
            <w:top w:val="single" w:sz="6" w:space="0" w:color="F9F7F7"/>
            <w:left w:val="single" w:sz="6" w:space="0" w:color="F9F7F7"/>
            <w:bottom w:val="single" w:sz="6" w:space="0" w:color="F9F7F7"/>
            <w:right w:val="single" w:sz="6" w:space="0" w:color="F9F7F7"/>
          </w:divBdr>
          <w:divsChild>
            <w:div w:id="1697728116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32435168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65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53528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105565693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0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9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14111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64380663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2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47222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161585736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3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672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862785041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65281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76032359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2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1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0417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81772621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50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1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399584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368606823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33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48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61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1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032456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94521916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64161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912741889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58889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0859081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82239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19292745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5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96396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142307251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65227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314095035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89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10965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158808406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972158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315570885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85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535157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37566123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3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327356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2088917987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87069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4" w:color="auto"/>
                <w:bottom w:val="single" w:sz="6" w:space="4" w:color="F9F3F3"/>
                <w:right w:val="none" w:sz="0" w:space="0" w:color="auto"/>
              </w:divBdr>
              <w:divsChild>
                <w:div w:id="43407265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17712">
                  <w:marLeft w:val="-225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7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44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v2/trades/procedure/views-stat/fecNU3xcOrKoLM6E2o6gm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brikant.ru/v2/trades/invites/invited-firms/fecNU3xcOrKoLM6E2o6gmg/86vc8G1vhL-hkR25uVIKx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brikant.ru/v2/trades/invites/invite-firm/fecNU3xcOrKoLM6E2o6gmg/86vc8G1vhL-hkR25uVIKxQ" TargetMode="External"/><Relationship Id="rId5" Type="http://schemas.openxmlformats.org/officeDocument/2006/relationships/hyperlink" Target="https://www.fabrikant.ru/v2/trades/procedure/history_of_changes/fecNU3xcOrKoLM6E2o6gm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abrikant.ru/firms/view_firm.html?id=vfCW0Pi63WGVwut26fxaBLt_5OEaPTEO18WeMvIDB1NjJ_akX9Wmzxy_9jc2scwmlYTsYFCb0cRc054CISBZZg&amp;fi=138969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Разваляева Александра Валерьевна</dc:creator>
  <cp:keywords/>
  <dc:description/>
  <cp:lastModifiedBy>Разваляева Александра Валерьевна</cp:lastModifiedBy>
  <cp:revision>2</cp:revision>
  <dcterms:created xsi:type="dcterms:W3CDTF">2022-11-08T09:41:00Z</dcterms:created>
  <dcterms:modified xsi:type="dcterms:W3CDTF">2022-11-08T09:43:00Z</dcterms:modified>
</cp:coreProperties>
</file>