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2D92" w14:textId="77777777" w:rsidR="007056A2" w:rsidRDefault="00FB7842" w:rsidP="00FB7842">
      <w:pPr>
        <w:jc w:val="center"/>
      </w:pPr>
      <w:bookmarkStart w:id="0" w:name="_GoBack"/>
      <w:bookmarkEnd w:id="0"/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59AAC3" wp14:editId="16F8FBCB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38AFA4FA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9E34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98FE45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037D27E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0893136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5C11E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027FA07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537F6036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558DAC5" w14:textId="71B59DD9" w:rsidR="007056A2" w:rsidRPr="00E25F5F" w:rsidRDefault="00A260B6" w:rsidP="003B5B0C">
            <w:pPr>
              <w:spacing w:after="0" w:line="240" w:lineRule="auto"/>
            </w:pPr>
            <w:r>
              <w:t>31</w:t>
            </w:r>
            <w:r w:rsidR="007056A2">
              <w:t>.0</w:t>
            </w:r>
            <w:r>
              <w:t>5</w:t>
            </w:r>
            <w:r w:rsidR="007056A2">
              <w:t>.</w:t>
            </w:r>
            <w:r>
              <w:t>2022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CD8A22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43940FF" w14:textId="0F13E359" w:rsidR="007056A2" w:rsidRPr="00E25F5F" w:rsidRDefault="00A260B6" w:rsidP="003B5B0C">
            <w:pPr>
              <w:spacing w:after="0" w:line="240" w:lineRule="auto"/>
              <w:jc w:val="right"/>
            </w:pPr>
            <w:r>
              <w:t>№ 23</w:t>
            </w:r>
            <w:r w:rsidR="00982710">
              <w:t>-</w:t>
            </w:r>
            <w:r>
              <w:t>15</w:t>
            </w:r>
            <w:r w:rsidR="000A2071">
              <w:t>4</w:t>
            </w:r>
            <w:r w:rsidR="00982710">
              <w:t>р</w:t>
            </w:r>
          </w:p>
        </w:tc>
      </w:tr>
      <w:tr w:rsidR="007056A2" w:rsidRPr="00E25F5F" w14:paraId="342313FE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ACEE8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6008B93" w14:textId="77777777"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1DF75275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14:paraId="40C2C7AC" w14:textId="77777777" w:rsidR="007056A2" w:rsidRPr="00D40425" w:rsidRDefault="007056A2" w:rsidP="00DD4FE2">
      <w:pPr>
        <w:spacing w:after="0" w:line="240" w:lineRule="auto"/>
        <w:jc w:val="both"/>
      </w:pPr>
    </w:p>
    <w:p w14:paraId="0B72E781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14:paraId="5228076B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B17F9E" w14:textId="62CC251B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>
        <w:t>За</w:t>
      </w:r>
      <w:r w:rsidRPr="00387A5B">
        <w:t xml:space="preserve"> </w:t>
      </w:r>
      <w:r w:rsidR="000A2071" w:rsidRPr="000A2071">
        <w:rPr>
          <w:bCs/>
        </w:rPr>
        <w:t xml:space="preserve">многолетний добросовестный труд, личный вклад в развитие сельскохозяйственного производства </w:t>
      </w:r>
      <w:proofErr w:type="spellStart"/>
      <w:r w:rsidR="000A2071" w:rsidRPr="000A2071">
        <w:rPr>
          <w:bCs/>
        </w:rPr>
        <w:t>Ужурского</w:t>
      </w:r>
      <w:proofErr w:type="spellEnd"/>
      <w:r w:rsidR="000A2071" w:rsidRPr="000A2071">
        <w:rPr>
          <w:bCs/>
        </w:rPr>
        <w:t xml:space="preserve"> района и в связи с празднованием 65-летия АО «</w:t>
      </w:r>
      <w:proofErr w:type="spellStart"/>
      <w:r w:rsidR="000A2071" w:rsidRPr="000A2071">
        <w:rPr>
          <w:bCs/>
        </w:rPr>
        <w:t>Солгон</w:t>
      </w:r>
      <w:proofErr w:type="spellEnd"/>
      <w:r w:rsidR="000A2071" w:rsidRPr="000A2071">
        <w:rPr>
          <w:bCs/>
        </w:rPr>
        <w:t>»</w:t>
      </w:r>
      <w:r>
        <w:t xml:space="preserve"> н</w:t>
      </w:r>
      <w:r w:rsidRPr="00387A5B">
        <w:t>аградить Почетной грамотой Ужурского районного Совета депутатов</w:t>
      </w:r>
      <w:r>
        <w:t>:</w:t>
      </w:r>
    </w:p>
    <w:p w14:paraId="55D5CFB6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Барановскую Татьяну Владимировну, старшего бухгалтера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068E5E0D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Дергачеву Людмилу Викторовну, техника искусственного осеменения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1EBABF8A" w14:textId="3CACACBE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Еремееву Надежду Викторовну, доярк</w:t>
      </w:r>
      <w:r>
        <w:rPr>
          <w:bCs/>
        </w:rPr>
        <w:t>у</w:t>
      </w:r>
      <w:r w:rsidRPr="000A2071">
        <w:rPr>
          <w:bCs/>
        </w:rPr>
        <w:t xml:space="preserve">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7D52C80D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 xml:space="preserve">- </w:t>
      </w:r>
      <w:proofErr w:type="spellStart"/>
      <w:r w:rsidRPr="000A2071">
        <w:rPr>
          <w:bCs/>
        </w:rPr>
        <w:t>Лыспак</w:t>
      </w:r>
      <w:proofErr w:type="spellEnd"/>
      <w:r w:rsidRPr="000A2071">
        <w:rPr>
          <w:bCs/>
        </w:rPr>
        <w:t xml:space="preserve"> Елену Михайловну, старшего бухгалтера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6BD1A064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Пашина Сергея Михайловича, механика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64031E54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Полевую Галину Викторовну, экономиста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66AF5C0C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Петрика Максима Николаевича, водителя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706B28E6" w14:textId="476BBDDB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Семенова Александра Семеновича, тракторист</w:t>
      </w:r>
      <w:r>
        <w:rPr>
          <w:bCs/>
        </w:rPr>
        <w:t>а</w:t>
      </w:r>
      <w:r w:rsidRPr="000A2071">
        <w:rPr>
          <w:bCs/>
        </w:rPr>
        <w:t xml:space="preserve">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5A0CF903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Филиповича Сергея Александровича, водителя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3EB9D2DD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Хабарову Валентину Сергеевну, юриста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».</w:t>
      </w:r>
    </w:p>
    <w:p w14:paraId="749B709D" w14:textId="77777777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2. Настоящее решение вступает в силу в день подписания.</w:t>
      </w:r>
    </w:p>
    <w:p w14:paraId="0A3C2B7A" w14:textId="1C378C10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A050241" w14:textId="77777777" w:rsidR="00A260B6" w:rsidRDefault="00A260B6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15CA549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1A3DC3AE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14:paraId="4E889BBD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B7DF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AC8A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2071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60B6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062DA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50DF6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CA4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2019-05-27T07:57:00Z</cp:lastPrinted>
  <dcterms:created xsi:type="dcterms:W3CDTF">2022-08-24T04:04:00Z</dcterms:created>
  <dcterms:modified xsi:type="dcterms:W3CDTF">2022-08-24T04:04:00Z</dcterms:modified>
</cp:coreProperties>
</file>