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01" w:rsidRDefault="005A6201" w:rsidP="005A620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138CF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:rsidR="00C8138E" w:rsidRDefault="00C8138E" w:rsidP="00C8138E"/>
    <w:tbl>
      <w:tblPr>
        <w:tblpPr w:leftFromText="180" w:rightFromText="180" w:horzAnchor="margin" w:tblpX="108" w:tblpY="765"/>
        <w:tblW w:w="9356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273"/>
      </w:tblGrid>
      <w:tr w:rsidR="00C8138E" w:rsidRPr="00C8138E" w:rsidTr="009F2B69">
        <w:tc>
          <w:tcPr>
            <w:tcW w:w="9356" w:type="dxa"/>
            <w:gridSpan w:val="3"/>
          </w:tcPr>
          <w:p w:rsidR="00C8138E" w:rsidRPr="00C8138E" w:rsidRDefault="00C8138E" w:rsidP="00C8138E">
            <w:pPr>
              <w:jc w:val="center"/>
              <w:rPr>
                <w:b/>
                <w:bCs/>
                <w:szCs w:val="28"/>
              </w:rPr>
            </w:pPr>
            <w:r w:rsidRPr="00C8138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138E">
              <w:rPr>
                <w:b/>
                <w:bCs/>
                <w:szCs w:val="28"/>
              </w:rPr>
              <w:t xml:space="preserve"> 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ДЕПУТАТОВ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  <w:p w:rsidR="00C8138E" w:rsidRPr="00C8138E" w:rsidRDefault="00C8138E" w:rsidP="00C8138E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8E">
              <w:rPr>
                <w:b/>
                <w:bCs/>
                <w:sz w:val="36"/>
                <w:szCs w:val="36"/>
              </w:rPr>
              <w:t>РЕШЕНИЕ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</w:tc>
      </w:tr>
      <w:tr w:rsidR="00C8138E" w:rsidRPr="00C8138E" w:rsidTr="009F2B69">
        <w:tc>
          <w:tcPr>
            <w:tcW w:w="2987" w:type="dxa"/>
          </w:tcPr>
          <w:p w:rsidR="00C8138E" w:rsidRPr="00C8138E" w:rsidRDefault="00C8138E" w:rsidP="00C8138E">
            <w:pPr>
              <w:rPr>
                <w:szCs w:val="28"/>
              </w:rPr>
            </w:pPr>
            <w:r w:rsidRPr="00C8138E">
              <w:rPr>
                <w:szCs w:val="28"/>
              </w:rPr>
              <w:t>23.03.2021г.</w:t>
            </w:r>
          </w:p>
        </w:tc>
        <w:tc>
          <w:tcPr>
            <w:tcW w:w="3096" w:type="dxa"/>
          </w:tcPr>
          <w:p w:rsidR="00C8138E" w:rsidRPr="00C8138E" w:rsidRDefault="00C8138E" w:rsidP="00C8138E">
            <w:pPr>
              <w:jc w:val="center"/>
              <w:rPr>
                <w:szCs w:val="28"/>
              </w:rPr>
            </w:pPr>
            <w:r w:rsidRPr="00C8138E">
              <w:rPr>
                <w:szCs w:val="28"/>
              </w:rPr>
              <w:t>г. Ужур</w:t>
            </w:r>
          </w:p>
        </w:tc>
        <w:tc>
          <w:tcPr>
            <w:tcW w:w="3273" w:type="dxa"/>
          </w:tcPr>
          <w:p w:rsidR="00C8138E" w:rsidRPr="00C8138E" w:rsidRDefault="00C8138E" w:rsidP="00C065AB">
            <w:pPr>
              <w:jc w:val="right"/>
              <w:rPr>
                <w:szCs w:val="28"/>
              </w:rPr>
            </w:pPr>
            <w:r w:rsidRPr="00C8138E">
              <w:rPr>
                <w:szCs w:val="28"/>
              </w:rPr>
              <w:t>№</w:t>
            </w:r>
            <w:r w:rsidR="00826D88">
              <w:rPr>
                <w:szCs w:val="28"/>
              </w:rPr>
              <w:t xml:space="preserve"> 8-4</w:t>
            </w:r>
            <w:r w:rsidR="00C065AB">
              <w:rPr>
                <w:szCs w:val="28"/>
              </w:rPr>
              <w:t>8</w:t>
            </w:r>
            <w:r w:rsidR="00826D88">
              <w:rPr>
                <w:szCs w:val="28"/>
              </w:rPr>
              <w:t>р</w:t>
            </w:r>
          </w:p>
        </w:tc>
      </w:tr>
      <w:tr w:rsidR="00C8138E" w:rsidRPr="00C8138E" w:rsidTr="009F2B69">
        <w:trPr>
          <w:trHeight w:val="1370"/>
        </w:trPr>
        <w:tc>
          <w:tcPr>
            <w:tcW w:w="9356" w:type="dxa"/>
            <w:gridSpan w:val="3"/>
          </w:tcPr>
          <w:p w:rsidR="00C8138E" w:rsidRPr="00C8138E" w:rsidRDefault="00C8138E" w:rsidP="00C8138E">
            <w:pPr>
              <w:jc w:val="both"/>
              <w:rPr>
                <w:sz w:val="20"/>
              </w:rPr>
            </w:pPr>
          </w:p>
          <w:p w:rsidR="00C065AB" w:rsidRPr="00C065AB" w:rsidRDefault="00C065AB" w:rsidP="00C065AB">
            <w:pPr>
              <w:jc w:val="both"/>
              <w:rPr>
                <w:szCs w:val="28"/>
              </w:rPr>
            </w:pPr>
            <w:r w:rsidRPr="00C065AB">
              <w:rPr>
                <w:szCs w:val="28"/>
              </w:rPr>
              <w:t xml:space="preserve">О внесении изменений в решение Ужурского районного Совета депутатов от 18.09.2013 № 41-290р «Об утверждении Положения об оплате труда </w:t>
            </w:r>
          </w:p>
          <w:p w:rsidR="00C8138E" w:rsidRPr="00C8138E" w:rsidRDefault="00C065AB" w:rsidP="00C065AB">
            <w:pPr>
              <w:jc w:val="both"/>
              <w:rPr>
                <w:szCs w:val="28"/>
              </w:rPr>
            </w:pPr>
            <w:r w:rsidRPr="00C065AB">
              <w:rPr>
                <w:szCs w:val="28"/>
              </w:rPr>
              <w:t>работников муниципальных учреждений»</w:t>
            </w:r>
          </w:p>
        </w:tc>
      </w:tr>
    </w:tbl>
    <w:p w:rsidR="00C8138E" w:rsidRPr="00C8138E" w:rsidRDefault="00C8138E" w:rsidP="00C8138E"/>
    <w:p w:rsidR="00C065AB" w:rsidRPr="00C065AB" w:rsidRDefault="00C065AB" w:rsidP="00C065A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C065AB">
        <w:rPr>
          <w:rFonts w:eastAsia="Calibri"/>
          <w:szCs w:val="28"/>
          <w:lang w:eastAsia="en-US"/>
        </w:rPr>
        <w:t>В соответствии со статьей 144 Трудового кодекса Российской Федерации, статьей 86 Бюджетного</w:t>
      </w:r>
      <w:r w:rsidR="003212A6">
        <w:rPr>
          <w:rFonts w:eastAsia="Calibri"/>
          <w:szCs w:val="28"/>
          <w:lang w:eastAsia="en-US"/>
        </w:rPr>
        <w:t xml:space="preserve"> кодекса Российской Федерации, </w:t>
      </w:r>
      <w:r w:rsidRPr="00C065AB">
        <w:rPr>
          <w:rFonts w:eastAsia="Calibri"/>
          <w:szCs w:val="28"/>
          <w:lang w:eastAsia="en-US"/>
        </w:rPr>
        <w:t>Законом Красноярского края от 29.10.2009 № 9-3864 «О системах оплаты труда работников краевых государственных учреждений», статьей 23 Устава Ужурского района Красноярского края Ужурский районный Совет депутатов РЕШИЛ:</w:t>
      </w:r>
    </w:p>
    <w:p w:rsidR="00C065AB" w:rsidRPr="00C065AB" w:rsidRDefault="00C065AB" w:rsidP="00C065A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C065AB">
        <w:rPr>
          <w:rFonts w:eastAsia="Calibri"/>
          <w:szCs w:val="28"/>
          <w:lang w:eastAsia="en-US"/>
        </w:rPr>
        <w:t>1. Внести в Положение об оплате труда работников муниципальных учреждений, утвержденное решением Ужурского районного Совета депутатов от 18.09.2013 № 41-290р «Об утверждении Положения об оплате труда работников муниципальных учреждений», следующие и</w:t>
      </w:r>
      <w:r w:rsidR="003212A6">
        <w:rPr>
          <w:rFonts w:eastAsia="Calibri"/>
          <w:szCs w:val="28"/>
          <w:lang w:eastAsia="en-US"/>
        </w:rPr>
        <w:t>зменения:</w:t>
      </w:r>
    </w:p>
    <w:p w:rsidR="00C065AB" w:rsidRPr="00C065AB" w:rsidRDefault="00C065AB" w:rsidP="00C065A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C065AB">
        <w:rPr>
          <w:rFonts w:eastAsia="Calibri"/>
          <w:szCs w:val="28"/>
          <w:lang w:eastAsia="en-US"/>
        </w:rPr>
        <w:t>1.1 Пункт 2 статьи 4 после слов «</w:t>
      </w:r>
      <w:r w:rsidR="000254B6">
        <w:rPr>
          <w:rFonts w:eastAsia="Calibri"/>
          <w:szCs w:val="28"/>
          <w:lang w:eastAsia="en-US"/>
        </w:rPr>
        <w:t>(</w:t>
      </w:r>
      <w:r w:rsidRPr="00C065AB">
        <w:rPr>
          <w:rFonts w:eastAsia="Calibri"/>
          <w:szCs w:val="28"/>
          <w:lang w:eastAsia="en-US"/>
        </w:rPr>
        <w:t>минимального размера оплаты труда</w:t>
      </w:r>
      <w:r w:rsidR="000254B6">
        <w:rPr>
          <w:rFonts w:eastAsia="Calibri"/>
          <w:szCs w:val="28"/>
          <w:lang w:eastAsia="en-US"/>
        </w:rPr>
        <w:t>)</w:t>
      </w:r>
      <w:r w:rsidRPr="00C065AB">
        <w:rPr>
          <w:rFonts w:eastAsia="Calibri"/>
          <w:szCs w:val="28"/>
          <w:lang w:eastAsia="en-US"/>
        </w:rPr>
        <w:t>» дополнить словами «обеспечения региональной выплаты, установленной пунктом 3 настоящей статьи»;</w:t>
      </w:r>
    </w:p>
    <w:p w:rsidR="00C065AB" w:rsidRPr="00C065AB" w:rsidRDefault="003212A6" w:rsidP="00C065A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1.2. пункт 3 статьи 4 читать в следующей редакции:</w:t>
      </w:r>
    </w:p>
    <w:p w:rsidR="00C065AB" w:rsidRPr="00C065AB" w:rsidRDefault="00C065AB" w:rsidP="00C065A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C065AB">
        <w:rPr>
          <w:rFonts w:eastAsia="Calibri"/>
          <w:szCs w:val="28"/>
          <w:lang w:eastAsia="en-US"/>
        </w:rPr>
        <w:t>«3.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установленной в Красноярском крае, предоставляется региональная выплата.</w:t>
      </w:r>
    </w:p>
    <w:p w:rsidR="00C065AB" w:rsidRPr="00C065AB" w:rsidRDefault="00C065AB" w:rsidP="00C065A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C065AB">
        <w:rPr>
          <w:rFonts w:eastAsia="Calibri"/>
          <w:szCs w:val="28"/>
          <w:lang w:eastAsia="en-US"/>
        </w:rPr>
        <w:t>Региональная выплата для работника рассчитывается как разница между размером заработной платы, установленной настоящим 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</w:t>
      </w:r>
      <w:r w:rsidR="003212A6">
        <w:rPr>
          <w:rFonts w:eastAsia="Calibri"/>
          <w:szCs w:val="28"/>
          <w:lang w:eastAsia="en-US"/>
        </w:rPr>
        <w:t>анностей).</w:t>
      </w:r>
    </w:p>
    <w:p w:rsidR="00C065AB" w:rsidRPr="00C065AB" w:rsidRDefault="00C065AB" w:rsidP="00C065A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C065AB">
        <w:rPr>
          <w:rFonts w:eastAsia="Calibri"/>
          <w:szCs w:val="28"/>
          <w:lang w:eastAsia="en-US"/>
        </w:rPr>
        <w:t xml:space="preserve">Работникам учреждения,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в Красноярском крае, исчисленного пропорционально отработанному работником учреждения времени, установить региональную выплату, размер которой для каждого </w:t>
      </w:r>
      <w:r w:rsidRPr="00C065AB">
        <w:rPr>
          <w:rFonts w:eastAsia="Calibri"/>
          <w:szCs w:val="28"/>
          <w:lang w:eastAsia="en-US"/>
        </w:rPr>
        <w:lastRenderedPageBreak/>
        <w:t xml:space="preserve">работника определяется как разница между размером заработной платы, установленным настоящим пунктом, исчисленным пропорционально отработанному работником времени, и величиной заработной платы конкретного работника за </w:t>
      </w:r>
      <w:r w:rsidR="003212A6">
        <w:rPr>
          <w:rFonts w:eastAsia="Calibri"/>
          <w:szCs w:val="28"/>
          <w:lang w:eastAsia="en-US"/>
        </w:rPr>
        <w:t>соответствующий период времени.</w:t>
      </w:r>
    </w:p>
    <w:p w:rsidR="00C065AB" w:rsidRPr="00C065AB" w:rsidRDefault="00C065AB" w:rsidP="00C065A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C065AB">
        <w:rPr>
          <w:rFonts w:eastAsia="Calibri"/>
          <w:szCs w:val="28"/>
          <w:lang w:eastAsia="en-US"/>
        </w:rPr>
        <w:t>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</w:t>
      </w:r>
      <w:r w:rsidR="003212A6">
        <w:rPr>
          <w:rFonts w:eastAsia="Calibri"/>
          <w:szCs w:val="28"/>
          <w:lang w:eastAsia="en-US"/>
        </w:rPr>
        <w:t>новленного в Красноярском крае.</w:t>
      </w:r>
    </w:p>
    <w:p w:rsidR="00C065AB" w:rsidRPr="00C065AB" w:rsidRDefault="00C065AB" w:rsidP="00C065A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C065AB">
        <w:rPr>
          <w:rFonts w:eastAsia="Calibri"/>
          <w:szCs w:val="28"/>
          <w:lang w:eastAsia="en-US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C065AB" w:rsidRPr="00C065AB" w:rsidRDefault="00C065AB" w:rsidP="00C065A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C065AB">
        <w:rPr>
          <w:rFonts w:eastAsia="Calibri"/>
          <w:szCs w:val="28"/>
          <w:lang w:eastAsia="en-US"/>
        </w:rPr>
        <w:t>Размеры заработной платы для расчета региональной выплаты включают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  <w:r w:rsidR="000254B6">
        <w:rPr>
          <w:rFonts w:eastAsia="Calibri"/>
          <w:szCs w:val="28"/>
          <w:lang w:eastAsia="en-US"/>
        </w:rPr>
        <w:t>»</w:t>
      </w:r>
      <w:bookmarkStart w:id="0" w:name="_GoBack"/>
      <w:bookmarkEnd w:id="0"/>
    </w:p>
    <w:p w:rsidR="00C065AB" w:rsidRPr="00C065AB" w:rsidRDefault="00C065AB" w:rsidP="00C065A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C065AB">
        <w:rPr>
          <w:rFonts w:eastAsia="Calibri"/>
          <w:szCs w:val="28"/>
          <w:lang w:eastAsia="en-US"/>
        </w:rPr>
        <w:t>1.3. Абзац третий пункта 7 статьи 4 читать в следующей редакции:</w:t>
      </w:r>
    </w:p>
    <w:p w:rsidR="00C065AB" w:rsidRPr="00C065AB" w:rsidRDefault="00C065AB" w:rsidP="00C065A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C065AB">
        <w:rPr>
          <w:rFonts w:eastAsia="Calibri"/>
          <w:szCs w:val="28"/>
          <w:lang w:eastAsia="en-US"/>
        </w:rPr>
        <w:t>«Выплаты стимулирующего характера производятся в пределах бюджетных ассигнований на оплату труда работников учреждения, а также средств,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работников.».</w:t>
      </w:r>
    </w:p>
    <w:p w:rsidR="00C065AB" w:rsidRPr="00C065AB" w:rsidRDefault="00C065AB" w:rsidP="00C065AB">
      <w:pPr>
        <w:ind w:firstLine="709"/>
        <w:jc w:val="both"/>
        <w:rPr>
          <w:rFonts w:eastAsia="Calibri"/>
          <w:szCs w:val="28"/>
          <w:lang w:eastAsia="en-US"/>
        </w:rPr>
      </w:pPr>
      <w:r w:rsidRPr="00C065AB">
        <w:rPr>
          <w:rFonts w:eastAsia="Calibri"/>
          <w:szCs w:val="28"/>
          <w:lang w:eastAsia="en-US"/>
        </w:rPr>
        <w:t xml:space="preserve">2. </w:t>
      </w:r>
      <w:r w:rsidR="000254B6" w:rsidRPr="000254B6">
        <w:rPr>
          <w:rFonts w:eastAsia="Calibri"/>
          <w:szCs w:val="28"/>
          <w:lang w:eastAsia="en-US"/>
        </w:rPr>
        <w:t>Настоящее решение вступает в силу в день, следующий за днем его официального опубликования в газете «Сибирский хлебороб».</w:t>
      </w:r>
    </w:p>
    <w:p w:rsidR="00CC193D" w:rsidRDefault="00CC193D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29"/>
      </w:tblGrid>
      <w:tr w:rsidR="00804D29" w:rsidRPr="00804D29" w:rsidTr="00804D29">
        <w:trPr>
          <w:trHeight w:val="1364"/>
        </w:trPr>
        <w:tc>
          <w:tcPr>
            <w:tcW w:w="4732" w:type="dxa"/>
          </w:tcPr>
          <w:p w:rsidR="00804D29" w:rsidRPr="00804D29" w:rsidRDefault="00804D29" w:rsidP="00804D29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Председатель Ужурского районного Совета депутатов</w:t>
            </w:r>
          </w:p>
          <w:p w:rsidR="00804D29" w:rsidRPr="00804D29" w:rsidRDefault="00F15CF3" w:rsidP="00F15CF3">
            <w:pPr>
              <w:spacing w:after="16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________________( Агламзянов А</w:t>
            </w:r>
            <w:r w:rsidR="00804D29" w:rsidRPr="00804D29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729" w:type="dxa"/>
          </w:tcPr>
          <w:p w:rsidR="00804D29" w:rsidRPr="00804D29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Глава Ужурского района </w:t>
            </w:r>
          </w:p>
          <w:p w:rsidR="00804D29" w:rsidRPr="00804D29" w:rsidRDefault="00804D29" w:rsidP="00804D29">
            <w:pPr>
              <w:spacing w:after="160" w:line="480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_________________(Зарецкий К.Н.)</w:t>
            </w:r>
          </w:p>
        </w:tc>
      </w:tr>
    </w:tbl>
    <w:p w:rsidR="00161A29" w:rsidRPr="009138CF" w:rsidRDefault="000C18E5">
      <w:pPr>
        <w:rPr>
          <w:sz w:val="26"/>
          <w:szCs w:val="26"/>
        </w:rPr>
      </w:pPr>
    </w:p>
    <w:sectPr w:rsidR="00161A29" w:rsidRPr="009138CF" w:rsidSect="00826D8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E5" w:rsidRDefault="000C18E5" w:rsidP="005A6201">
      <w:r>
        <w:separator/>
      </w:r>
    </w:p>
  </w:endnote>
  <w:endnote w:type="continuationSeparator" w:id="0">
    <w:p w:rsidR="000C18E5" w:rsidRDefault="000C18E5" w:rsidP="005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E5" w:rsidRDefault="000C18E5" w:rsidP="005A6201">
      <w:r>
        <w:separator/>
      </w:r>
    </w:p>
  </w:footnote>
  <w:footnote w:type="continuationSeparator" w:id="0">
    <w:p w:rsidR="000C18E5" w:rsidRDefault="000C18E5" w:rsidP="005A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01"/>
    <w:rsid w:val="000254B6"/>
    <w:rsid w:val="00055535"/>
    <w:rsid w:val="000C18E5"/>
    <w:rsid w:val="001108D4"/>
    <w:rsid w:val="00124980"/>
    <w:rsid w:val="001650FE"/>
    <w:rsid w:val="001833FE"/>
    <w:rsid w:val="00195234"/>
    <w:rsid w:val="001D0543"/>
    <w:rsid w:val="001D14A0"/>
    <w:rsid w:val="00213557"/>
    <w:rsid w:val="0023556C"/>
    <w:rsid w:val="002C46D1"/>
    <w:rsid w:val="002D30CD"/>
    <w:rsid w:val="002F6935"/>
    <w:rsid w:val="003212A6"/>
    <w:rsid w:val="0037535A"/>
    <w:rsid w:val="00397BAD"/>
    <w:rsid w:val="003C4EA2"/>
    <w:rsid w:val="003E1625"/>
    <w:rsid w:val="00487A74"/>
    <w:rsid w:val="0052275B"/>
    <w:rsid w:val="00534D82"/>
    <w:rsid w:val="00561F53"/>
    <w:rsid w:val="005A6201"/>
    <w:rsid w:val="005B07E1"/>
    <w:rsid w:val="005C03A1"/>
    <w:rsid w:val="005C1C13"/>
    <w:rsid w:val="005C292C"/>
    <w:rsid w:val="005F2C6F"/>
    <w:rsid w:val="005F4442"/>
    <w:rsid w:val="0060762B"/>
    <w:rsid w:val="006320C6"/>
    <w:rsid w:val="00676FEB"/>
    <w:rsid w:val="00681B03"/>
    <w:rsid w:val="00746342"/>
    <w:rsid w:val="00775D23"/>
    <w:rsid w:val="007A0223"/>
    <w:rsid w:val="007E4D8C"/>
    <w:rsid w:val="007E78BD"/>
    <w:rsid w:val="007F1781"/>
    <w:rsid w:val="00804D29"/>
    <w:rsid w:val="0080719E"/>
    <w:rsid w:val="00810F4F"/>
    <w:rsid w:val="00826D88"/>
    <w:rsid w:val="00845449"/>
    <w:rsid w:val="00863039"/>
    <w:rsid w:val="008D798F"/>
    <w:rsid w:val="008F340F"/>
    <w:rsid w:val="009138CF"/>
    <w:rsid w:val="00954E2F"/>
    <w:rsid w:val="00963725"/>
    <w:rsid w:val="009638BF"/>
    <w:rsid w:val="00976DB0"/>
    <w:rsid w:val="009B67E5"/>
    <w:rsid w:val="009C0F57"/>
    <w:rsid w:val="009D4726"/>
    <w:rsid w:val="009F1DE8"/>
    <w:rsid w:val="00A64A09"/>
    <w:rsid w:val="00AC2714"/>
    <w:rsid w:val="00AC5EF3"/>
    <w:rsid w:val="00AE5521"/>
    <w:rsid w:val="00B9034E"/>
    <w:rsid w:val="00B9272E"/>
    <w:rsid w:val="00C065AB"/>
    <w:rsid w:val="00C42852"/>
    <w:rsid w:val="00C43EDF"/>
    <w:rsid w:val="00C5598C"/>
    <w:rsid w:val="00C5602F"/>
    <w:rsid w:val="00C679B1"/>
    <w:rsid w:val="00C77FDD"/>
    <w:rsid w:val="00C8138E"/>
    <w:rsid w:val="00CB151A"/>
    <w:rsid w:val="00CC193D"/>
    <w:rsid w:val="00CD64E9"/>
    <w:rsid w:val="00CE0BAB"/>
    <w:rsid w:val="00CE40A1"/>
    <w:rsid w:val="00D10F07"/>
    <w:rsid w:val="00D16FD2"/>
    <w:rsid w:val="00D52B7C"/>
    <w:rsid w:val="00D615E3"/>
    <w:rsid w:val="00DB35B3"/>
    <w:rsid w:val="00E54485"/>
    <w:rsid w:val="00E606FE"/>
    <w:rsid w:val="00E81D61"/>
    <w:rsid w:val="00EA24BC"/>
    <w:rsid w:val="00EF316B"/>
    <w:rsid w:val="00F05CC3"/>
    <w:rsid w:val="00F15CF3"/>
    <w:rsid w:val="00F22C29"/>
    <w:rsid w:val="00F434E8"/>
    <w:rsid w:val="00FA0652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50F0"/>
  <w15:docId w15:val="{2D6B95AF-ECB7-4B11-9A31-6E75671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Заголовок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9637-7B11-4548-A71E-3DE2D5CD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ВасильеваД</cp:lastModifiedBy>
  <cp:revision>4</cp:revision>
  <cp:lastPrinted>2021-03-24T04:24:00Z</cp:lastPrinted>
  <dcterms:created xsi:type="dcterms:W3CDTF">2021-03-19T07:12:00Z</dcterms:created>
  <dcterms:modified xsi:type="dcterms:W3CDTF">2021-03-24T04:34:00Z</dcterms:modified>
</cp:coreProperties>
</file>