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224E27" w:rsidRPr="00D136EC" w14:paraId="7B5E86E2" w14:textId="77777777" w:rsidTr="007B42A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1E125C19" w14:textId="77777777" w:rsidR="00224E27" w:rsidRPr="00D136EC" w:rsidRDefault="00224E27" w:rsidP="006F7EE2">
            <w:pPr>
              <w:pStyle w:val="ConsPlusNormal"/>
              <w:widowControl/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4163DCAF" w14:textId="7C0E3EC7" w:rsidR="00224E27" w:rsidRPr="00D136EC" w:rsidRDefault="00224E27" w:rsidP="006F7EE2">
            <w:pPr>
              <w:pStyle w:val="ConsPlusNormal"/>
              <w:widowControl/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2F1608DB" w14:textId="77777777" w:rsidR="00224E27" w:rsidRPr="00D136EC" w:rsidRDefault="00224E27" w:rsidP="006F7EE2">
            <w:pPr>
              <w:jc w:val="right"/>
            </w:pPr>
          </w:p>
        </w:tc>
      </w:tr>
      <w:tr w:rsidR="00224E27" w:rsidRPr="00D136EC" w14:paraId="0C74E72B" w14:textId="77777777" w:rsidTr="007B42A8">
        <w:trPr>
          <w:trHeight w:val="194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3824C" w14:textId="77777777" w:rsidR="00224E27" w:rsidRPr="00D136EC" w:rsidRDefault="00224E27" w:rsidP="006F7EE2">
            <w:pPr>
              <w:jc w:val="center"/>
              <w:rPr>
                <w:b/>
                <w:sz w:val="32"/>
              </w:rPr>
            </w:pPr>
            <w:r w:rsidRPr="00D136EC">
              <w:rPr>
                <w:b/>
                <w:sz w:val="32"/>
              </w:rPr>
              <w:t>КРАСНОЯРСКИЙ КРАЙ</w:t>
            </w:r>
          </w:p>
          <w:p w14:paraId="407A5AAD" w14:textId="77777777" w:rsidR="00224E27" w:rsidRPr="00D136EC" w:rsidRDefault="00224E27" w:rsidP="006F7EE2">
            <w:pPr>
              <w:jc w:val="center"/>
              <w:rPr>
                <w:b/>
                <w:sz w:val="32"/>
              </w:rPr>
            </w:pPr>
            <w:r w:rsidRPr="00D136EC">
              <w:rPr>
                <w:b/>
                <w:sz w:val="32"/>
              </w:rPr>
              <w:t>УЖУРСКИЙ РАЙОННЫЙ СОВЕТ</w:t>
            </w:r>
          </w:p>
          <w:p w14:paraId="30F57A1D" w14:textId="77777777" w:rsidR="00224E27" w:rsidRPr="00D136EC" w:rsidRDefault="00224E27" w:rsidP="006F7EE2">
            <w:pPr>
              <w:jc w:val="center"/>
              <w:rPr>
                <w:b/>
                <w:sz w:val="32"/>
              </w:rPr>
            </w:pPr>
            <w:r w:rsidRPr="00D136EC">
              <w:rPr>
                <w:b/>
                <w:sz w:val="32"/>
              </w:rPr>
              <w:t>ДЕПУТАТОВ</w:t>
            </w:r>
          </w:p>
          <w:p w14:paraId="545A6727" w14:textId="77777777" w:rsidR="00224E27" w:rsidRDefault="00224E27" w:rsidP="006F7EE2">
            <w:pPr>
              <w:jc w:val="center"/>
            </w:pPr>
          </w:p>
          <w:p w14:paraId="2B341AFC" w14:textId="77777777" w:rsidR="00224E27" w:rsidRPr="00D136EC" w:rsidRDefault="00224E27" w:rsidP="006F7EE2">
            <w:pPr>
              <w:jc w:val="center"/>
              <w:rPr>
                <w:b/>
              </w:rPr>
            </w:pPr>
            <w:r w:rsidRPr="00D136EC">
              <w:rPr>
                <w:b/>
                <w:sz w:val="36"/>
              </w:rPr>
              <w:t>РЕШЕНИЕ</w:t>
            </w:r>
          </w:p>
          <w:p w14:paraId="483AA265" w14:textId="77777777" w:rsidR="00AE22BD" w:rsidRPr="00D136EC" w:rsidRDefault="00AE22BD" w:rsidP="006F7EE2">
            <w:pPr>
              <w:jc w:val="center"/>
              <w:rPr>
                <w:sz w:val="18"/>
              </w:rPr>
            </w:pPr>
          </w:p>
        </w:tc>
      </w:tr>
      <w:tr w:rsidR="00224E27" w:rsidRPr="00D136EC" w14:paraId="6285CF84" w14:textId="77777777" w:rsidTr="007B42A8">
        <w:trPr>
          <w:trHeight w:val="463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7BD5145D" w14:textId="77777777" w:rsidR="00224E27" w:rsidRPr="00D136EC" w:rsidRDefault="00AE22BD" w:rsidP="00AE22BD">
            <w:r>
              <w:rPr>
                <w:sz w:val="28"/>
                <w:szCs w:val="28"/>
              </w:rPr>
              <w:t>00</w:t>
            </w:r>
            <w:r w:rsidR="00224E27" w:rsidRPr="00D136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224E27" w:rsidRPr="00D136E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387B3962" w14:textId="77777777" w:rsidR="00224E27" w:rsidRPr="00D136EC" w:rsidRDefault="00224E27" w:rsidP="006F7EE2">
            <w:pPr>
              <w:jc w:val="center"/>
            </w:pPr>
            <w:r w:rsidRPr="00D136EC">
              <w:rPr>
                <w:sz w:val="28"/>
                <w:szCs w:val="28"/>
              </w:rPr>
              <w:t>г. Ужур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6A553958" w14:textId="77777777" w:rsidR="00224E27" w:rsidRPr="00D136EC" w:rsidRDefault="00224E27" w:rsidP="00591A04">
            <w:pPr>
              <w:jc w:val="right"/>
            </w:pPr>
            <w:r w:rsidRPr="00D136EC">
              <w:rPr>
                <w:sz w:val="28"/>
                <w:szCs w:val="28"/>
              </w:rPr>
              <w:t xml:space="preserve">№ </w:t>
            </w:r>
            <w:r w:rsidR="00AE22BD">
              <w:rPr>
                <w:sz w:val="28"/>
                <w:szCs w:val="28"/>
              </w:rPr>
              <w:t>00</w:t>
            </w:r>
            <w:r w:rsidRPr="00D136EC">
              <w:rPr>
                <w:sz w:val="28"/>
                <w:szCs w:val="28"/>
              </w:rPr>
              <w:t>-</w:t>
            </w:r>
            <w:r w:rsidR="00AE22BD">
              <w:rPr>
                <w:sz w:val="28"/>
                <w:szCs w:val="28"/>
              </w:rPr>
              <w:t>000</w:t>
            </w:r>
            <w:r w:rsidRPr="00D136EC">
              <w:rPr>
                <w:sz w:val="28"/>
                <w:szCs w:val="28"/>
              </w:rPr>
              <w:t>р</w:t>
            </w:r>
          </w:p>
        </w:tc>
      </w:tr>
      <w:tr w:rsidR="00591A04" w:rsidRPr="007B42A8" w14:paraId="657D6E04" w14:textId="77777777" w:rsidTr="007B42A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6E008" w14:textId="77777777" w:rsidR="00591A04" w:rsidRPr="007B42A8" w:rsidRDefault="00591A04" w:rsidP="00591A04">
            <w:pPr>
              <w:tabs>
                <w:tab w:val="left" w:pos="2085"/>
              </w:tabs>
              <w:jc w:val="both"/>
            </w:pPr>
            <w:r w:rsidRPr="007B42A8">
              <w:rPr>
                <w:sz w:val="28"/>
                <w:szCs w:val="28"/>
              </w:rPr>
              <w:t xml:space="preserve">Об утверждении Порядка проведения оценки регулирующего воздействия проектов нормативных правовых </w:t>
            </w:r>
            <w:bookmarkStart w:id="0" w:name="_GoBack"/>
            <w:bookmarkEnd w:id="0"/>
            <w:r w:rsidRPr="007B42A8">
              <w:rPr>
                <w:sz w:val="28"/>
                <w:szCs w:val="28"/>
              </w:rPr>
              <w:t xml:space="preserve">актов муниципального образования </w:t>
            </w:r>
            <w:proofErr w:type="spellStart"/>
            <w:r w:rsidRPr="007B42A8">
              <w:rPr>
                <w:sz w:val="28"/>
                <w:szCs w:val="28"/>
              </w:rPr>
              <w:t>Ужурский</w:t>
            </w:r>
            <w:proofErr w:type="spellEnd"/>
            <w:r w:rsidRPr="007B42A8">
              <w:rPr>
                <w:sz w:val="28"/>
                <w:szCs w:val="28"/>
              </w:rPr>
              <w:t xml:space="preserve"> район и </w:t>
            </w:r>
            <w:hyperlink w:anchor="P107" w:history="1">
              <w:r w:rsidRPr="007B42A8">
                <w:rPr>
                  <w:sz w:val="28"/>
                  <w:szCs w:val="28"/>
                </w:rPr>
                <w:t>Порядк</w:t>
              </w:r>
            </w:hyperlink>
            <w:r w:rsidRPr="007B42A8">
              <w:rPr>
                <w:sz w:val="28"/>
                <w:szCs w:val="28"/>
              </w:rPr>
              <w:t xml:space="preserve">а проведения экспертизы нормативных правовых актов муниципального образования </w:t>
            </w:r>
            <w:proofErr w:type="spellStart"/>
            <w:r w:rsidRPr="007B42A8">
              <w:rPr>
                <w:sz w:val="28"/>
                <w:szCs w:val="28"/>
              </w:rPr>
              <w:t>Ужурский</w:t>
            </w:r>
            <w:proofErr w:type="spellEnd"/>
            <w:r w:rsidRPr="007B42A8">
              <w:rPr>
                <w:sz w:val="28"/>
                <w:szCs w:val="28"/>
              </w:rPr>
              <w:t xml:space="preserve"> район</w:t>
            </w:r>
          </w:p>
        </w:tc>
      </w:tr>
    </w:tbl>
    <w:p w14:paraId="17F28ADD" w14:textId="498B59C5" w:rsidR="00591A04" w:rsidRPr="007B42A8" w:rsidRDefault="007B42A8" w:rsidP="00324CBC">
      <w:pPr>
        <w:pStyle w:val="ConsPlusNormal"/>
        <w:ind w:firstLine="709"/>
        <w:jc w:val="both"/>
      </w:pPr>
      <w:r w:rsidRPr="00D136EC">
        <w:rPr>
          <w:noProof/>
        </w:rPr>
        <w:drawing>
          <wp:anchor distT="0" distB="0" distL="114300" distR="114300" simplePos="0" relativeHeight="251659264" behindDoc="0" locked="0" layoutInCell="1" allowOverlap="1" wp14:anchorId="6F9DF9A9" wp14:editId="193A8E45">
            <wp:simplePos x="0" y="0"/>
            <wp:positionH relativeFrom="margin">
              <wp:align>center</wp:align>
            </wp:positionH>
            <wp:positionV relativeFrom="paragraph">
              <wp:posOffset>-3056255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C5F9FB" w14:textId="77777777" w:rsidR="000C7A50" w:rsidRPr="007B42A8" w:rsidRDefault="000C7A50" w:rsidP="00324CBC">
      <w:pPr>
        <w:pStyle w:val="ConsPlusNormal"/>
        <w:ind w:firstLine="709"/>
        <w:jc w:val="both"/>
      </w:pPr>
      <w:r w:rsidRPr="007B42A8">
        <w:t xml:space="preserve">В соответствии с </w:t>
      </w:r>
      <w:hyperlink r:id="rId5" w:history="1">
        <w:r w:rsidRPr="007B42A8">
          <w:t>частью 6 статьи 7</w:t>
        </w:r>
      </w:hyperlink>
      <w:r w:rsidRPr="007B42A8">
        <w:t xml:space="preserve">, </w:t>
      </w:r>
      <w:hyperlink r:id="rId6" w:history="1">
        <w:r w:rsidRPr="007B42A8">
          <w:t>частью 3 статьи 46</w:t>
        </w:r>
      </w:hyperlink>
      <w:r w:rsidRPr="007B42A8"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7B42A8">
          <w:t>Законом</w:t>
        </w:r>
      </w:hyperlink>
      <w:r w:rsidRPr="007B42A8">
        <w:t xml:space="preserve"> Красноярского края от 19.03.2015 </w:t>
      </w:r>
      <w:hyperlink r:id="rId8" w:history="1">
        <w:r w:rsidRPr="007B42A8">
          <w:t>N 8-3265</w:t>
        </w:r>
      </w:hyperlink>
      <w:r w:rsidRPr="007B42A8">
        <w:t xml:space="preserve"> "Об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крае", руководствуясь </w:t>
      </w:r>
      <w:r w:rsidR="00C462BE" w:rsidRPr="007B42A8">
        <w:rPr>
          <w:szCs w:val="28"/>
        </w:rPr>
        <w:t xml:space="preserve">Уставом района, </w:t>
      </w:r>
      <w:proofErr w:type="spellStart"/>
      <w:r w:rsidR="00C462BE" w:rsidRPr="007B42A8">
        <w:rPr>
          <w:szCs w:val="28"/>
        </w:rPr>
        <w:t>Ужурский</w:t>
      </w:r>
      <w:proofErr w:type="spellEnd"/>
      <w:r w:rsidR="00C462BE" w:rsidRPr="007B42A8">
        <w:rPr>
          <w:szCs w:val="28"/>
        </w:rPr>
        <w:t xml:space="preserve"> районный Совет депутатов РЕШИЛ:</w:t>
      </w:r>
    </w:p>
    <w:p w14:paraId="1C13E6C8" w14:textId="77777777" w:rsidR="000C7A50" w:rsidRPr="007B42A8" w:rsidRDefault="000C7A50" w:rsidP="00324CBC">
      <w:pPr>
        <w:pStyle w:val="ConsPlusNormal"/>
        <w:ind w:firstLine="709"/>
        <w:jc w:val="both"/>
      </w:pPr>
      <w:r w:rsidRPr="007B42A8">
        <w:t xml:space="preserve">1. Утвердить </w:t>
      </w:r>
      <w:hyperlink w:anchor="P39" w:history="1">
        <w:r w:rsidRPr="007B42A8">
          <w:t>Порядок</w:t>
        </w:r>
      </w:hyperlink>
      <w:r w:rsidRPr="007B42A8">
        <w:t xml:space="preserve"> проведения оценки регулирующего воздействия проектов нормативных правовых актов </w:t>
      </w:r>
      <w:r w:rsidR="00591A04" w:rsidRPr="007B42A8">
        <w:rPr>
          <w:szCs w:val="28"/>
        </w:rPr>
        <w:t xml:space="preserve">муниципального образования </w:t>
      </w:r>
      <w:proofErr w:type="spellStart"/>
      <w:r w:rsidR="00591A04" w:rsidRPr="007B42A8">
        <w:rPr>
          <w:szCs w:val="28"/>
        </w:rPr>
        <w:t>Ужурский</w:t>
      </w:r>
      <w:proofErr w:type="spellEnd"/>
      <w:r w:rsidR="00591A04" w:rsidRPr="007B42A8">
        <w:rPr>
          <w:szCs w:val="28"/>
        </w:rPr>
        <w:t xml:space="preserve"> район</w:t>
      </w:r>
      <w:r w:rsidRPr="007B42A8">
        <w:t xml:space="preserve">, устанавливающих новые или изменяющих ранее предусмотренные нормативными правовыми актами </w:t>
      </w:r>
      <w:proofErr w:type="spellStart"/>
      <w:r w:rsidR="00C462BE" w:rsidRPr="007B42A8">
        <w:t>Ужурского</w:t>
      </w:r>
      <w:proofErr w:type="spellEnd"/>
      <w:r w:rsidR="00C462BE" w:rsidRPr="007B42A8">
        <w:t xml:space="preserve"> района</w:t>
      </w:r>
      <w:r w:rsidRPr="007B42A8">
        <w:t xml:space="preserve">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согласно приложению 1 к настоящему Решению.</w:t>
      </w:r>
    </w:p>
    <w:p w14:paraId="42893CE8" w14:textId="77777777" w:rsidR="000C7A50" w:rsidRPr="007B42A8" w:rsidRDefault="000C7A50" w:rsidP="00324CBC">
      <w:pPr>
        <w:pStyle w:val="ConsPlusNormal"/>
        <w:ind w:firstLine="709"/>
        <w:jc w:val="both"/>
      </w:pPr>
      <w:r w:rsidRPr="007B42A8">
        <w:t xml:space="preserve">2. Утвердить </w:t>
      </w:r>
      <w:hyperlink w:anchor="P107" w:history="1">
        <w:r w:rsidRPr="007B42A8">
          <w:t>Порядок</w:t>
        </w:r>
      </w:hyperlink>
      <w:r w:rsidRPr="007B42A8">
        <w:t xml:space="preserve"> проведения экспертизы нормативных правовых актов </w:t>
      </w:r>
      <w:r w:rsidR="00591A04" w:rsidRPr="007B42A8">
        <w:rPr>
          <w:szCs w:val="28"/>
        </w:rPr>
        <w:t xml:space="preserve">муниципального образования </w:t>
      </w:r>
      <w:proofErr w:type="spellStart"/>
      <w:r w:rsidR="00591A04" w:rsidRPr="007B42A8">
        <w:rPr>
          <w:szCs w:val="28"/>
        </w:rPr>
        <w:t>Ужурский</w:t>
      </w:r>
      <w:proofErr w:type="spellEnd"/>
      <w:r w:rsidR="00591A04" w:rsidRPr="007B42A8">
        <w:rPr>
          <w:szCs w:val="28"/>
        </w:rPr>
        <w:t xml:space="preserve"> район</w:t>
      </w:r>
      <w:r w:rsidRPr="007B42A8">
        <w:t>, затрагивающих вопросы осуществления предпринимательской и инвестиционной деятельности, согласно приложению 2 к настоящему Решению.</w:t>
      </w:r>
    </w:p>
    <w:p w14:paraId="25F2573E" w14:textId="77777777" w:rsidR="000C7A50" w:rsidRPr="00D136EC" w:rsidRDefault="000C7A50" w:rsidP="00324CBC">
      <w:pPr>
        <w:pStyle w:val="ConsPlusNormal"/>
        <w:ind w:firstLine="709"/>
        <w:jc w:val="both"/>
        <w:rPr>
          <w:szCs w:val="28"/>
        </w:rPr>
      </w:pPr>
      <w:r w:rsidRPr="007B42A8">
        <w:rPr>
          <w:szCs w:val="28"/>
        </w:rPr>
        <w:t xml:space="preserve">3. Решение </w:t>
      </w:r>
      <w:proofErr w:type="spellStart"/>
      <w:r w:rsidRPr="007B42A8">
        <w:rPr>
          <w:szCs w:val="28"/>
        </w:rPr>
        <w:t>Ужурского</w:t>
      </w:r>
      <w:proofErr w:type="spellEnd"/>
      <w:r w:rsidRPr="007B42A8">
        <w:rPr>
          <w:szCs w:val="28"/>
        </w:rPr>
        <w:t xml:space="preserve"> районного Совета депутатов от 21.06.2016 </w:t>
      </w:r>
      <w:r w:rsidR="00591A04" w:rsidRPr="007B42A8">
        <w:rPr>
          <w:szCs w:val="28"/>
        </w:rPr>
        <w:t xml:space="preserve">№ </w:t>
      </w:r>
      <w:r w:rsidRPr="007B42A8">
        <w:rPr>
          <w:szCs w:val="28"/>
        </w:rPr>
        <w:t>12-81р «</w:t>
      </w:r>
      <w:hyperlink w:anchor="P38" w:history="1">
        <w:r w:rsidRPr="007B42A8">
          <w:rPr>
            <w:szCs w:val="28"/>
          </w:rPr>
          <w:t>Положение</w:t>
        </w:r>
      </w:hyperlink>
      <w:r w:rsidRPr="007B42A8">
        <w:rPr>
          <w:szCs w:val="28"/>
        </w:rPr>
        <w:t xml:space="preserve"> о порядке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7B42A8">
        <w:rPr>
          <w:szCs w:val="28"/>
        </w:rPr>
        <w:t>Ужурский</w:t>
      </w:r>
      <w:proofErr w:type="spellEnd"/>
      <w:r w:rsidRPr="007B42A8">
        <w:rPr>
          <w:szCs w:val="28"/>
        </w:rPr>
        <w:t xml:space="preserve"> район и порядке проведения экспертизы муниципальных нормативных правовых </w:t>
      </w:r>
      <w:r w:rsidRPr="00D136EC">
        <w:rPr>
          <w:szCs w:val="28"/>
        </w:rPr>
        <w:t xml:space="preserve">актов муниципального образования </w:t>
      </w:r>
      <w:proofErr w:type="spellStart"/>
      <w:r w:rsidRPr="00D136EC">
        <w:rPr>
          <w:szCs w:val="28"/>
        </w:rPr>
        <w:t>Ужурский</w:t>
      </w:r>
      <w:proofErr w:type="spellEnd"/>
      <w:r w:rsidRPr="00D136EC">
        <w:rPr>
          <w:szCs w:val="28"/>
        </w:rPr>
        <w:t xml:space="preserve"> район</w:t>
      </w:r>
      <w:r>
        <w:rPr>
          <w:szCs w:val="28"/>
        </w:rPr>
        <w:t>» признать утратившим силу.</w:t>
      </w:r>
    </w:p>
    <w:p w14:paraId="5D099986" w14:textId="77777777" w:rsidR="000C7A50" w:rsidRPr="00D136EC" w:rsidRDefault="000C7A50" w:rsidP="00324C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36EC">
        <w:rPr>
          <w:sz w:val="28"/>
          <w:szCs w:val="28"/>
        </w:rPr>
        <w:t>. Решение вступает в силу со дня, следующего за днем официального опубликования в газете «Сибирский хлебороб».</w:t>
      </w:r>
    </w:p>
    <w:p w14:paraId="545385C4" w14:textId="77777777" w:rsidR="000C7A50" w:rsidRDefault="000C7A50" w:rsidP="00324CBC">
      <w:pPr>
        <w:pStyle w:val="ConsPlusNormal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4"/>
      </w:tblGrid>
      <w:tr w:rsidR="000C7A50" w:rsidRPr="002D7697" w14:paraId="65B64602" w14:textId="77777777" w:rsidTr="004D4BF9">
        <w:tc>
          <w:tcPr>
            <w:tcW w:w="4820" w:type="dxa"/>
          </w:tcPr>
          <w:p w14:paraId="233F931C" w14:textId="77777777" w:rsidR="000C7A50" w:rsidRPr="002D7697" w:rsidRDefault="000C7A50" w:rsidP="00591A04">
            <w:pPr>
              <w:jc w:val="both"/>
            </w:pPr>
            <w:r>
              <w:rPr>
                <w:sz w:val="28"/>
                <w:szCs w:val="28"/>
              </w:rPr>
              <w:t>П</w:t>
            </w:r>
            <w:r w:rsidRPr="002D769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2D7697">
              <w:rPr>
                <w:sz w:val="28"/>
                <w:szCs w:val="28"/>
              </w:rPr>
              <w:t xml:space="preserve"> </w:t>
            </w:r>
            <w:proofErr w:type="spellStart"/>
            <w:r w:rsidRPr="002D7697">
              <w:rPr>
                <w:sz w:val="28"/>
                <w:szCs w:val="28"/>
              </w:rPr>
              <w:t>Ужурского</w:t>
            </w:r>
            <w:proofErr w:type="spellEnd"/>
            <w:r w:rsidRPr="002D7697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58FB6A05" w14:textId="77777777" w:rsidR="000C7A50" w:rsidRPr="002D7697" w:rsidRDefault="000C7A50" w:rsidP="00591A04">
            <w:pPr>
              <w:jc w:val="both"/>
            </w:pPr>
            <w:r>
              <w:rPr>
                <w:sz w:val="28"/>
                <w:szCs w:val="28"/>
              </w:rPr>
              <w:t>______________</w:t>
            </w:r>
            <w:r w:rsidRPr="002D7697">
              <w:rPr>
                <w:sz w:val="28"/>
                <w:szCs w:val="28"/>
              </w:rPr>
              <w:t>___(</w:t>
            </w:r>
            <w:proofErr w:type="spellStart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  <w:p w14:paraId="401F1B48" w14:textId="77777777" w:rsidR="000C7A50" w:rsidRPr="002D7697" w:rsidRDefault="000C7A50" w:rsidP="00324CBC">
            <w:pPr>
              <w:ind w:firstLine="709"/>
              <w:jc w:val="both"/>
            </w:pPr>
          </w:p>
        </w:tc>
        <w:tc>
          <w:tcPr>
            <w:tcW w:w="4534" w:type="dxa"/>
          </w:tcPr>
          <w:p w14:paraId="04666E5B" w14:textId="77777777" w:rsidR="000C7A50" w:rsidRPr="002D7697" w:rsidRDefault="000C7A50" w:rsidP="00591A04">
            <w:pPr>
              <w:jc w:val="both"/>
            </w:pPr>
            <w:r w:rsidRPr="002D7697">
              <w:rPr>
                <w:sz w:val="28"/>
                <w:szCs w:val="28"/>
              </w:rPr>
              <w:t xml:space="preserve">Глава </w:t>
            </w:r>
            <w:proofErr w:type="spellStart"/>
            <w:r w:rsidRPr="002D7697">
              <w:rPr>
                <w:sz w:val="28"/>
                <w:szCs w:val="28"/>
              </w:rPr>
              <w:t>Ужурского</w:t>
            </w:r>
            <w:proofErr w:type="spellEnd"/>
            <w:r w:rsidRPr="002D7697">
              <w:rPr>
                <w:sz w:val="28"/>
                <w:szCs w:val="28"/>
              </w:rPr>
              <w:t xml:space="preserve"> района </w:t>
            </w:r>
          </w:p>
          <w:p w14:paraId="68A43A53" w14:textId="77777777" w:rsidR="000C7A50" w:rsidRPr="002D7697" w:rsidRDefault="000C7A50" w:rsidP="00324CBC">
            <w:pPr>
              <w:ind w:firstLine="709"/>
              <w:jc w:val="both"/>
            </w:pPr>
          </w:p>
          <w:p w14:paraId="7F5E74DD" w14:textId="77777777" w:rsidR="000C7A50" w:rsidRPr="002D7697" w:rsidRDefault="000C7A50" w:rsidP="00591A04">
            <w:pPr>
              <w:jc w:val="both"/>
            </w:pPr>
            <w:r w:rsidRPr="002D7697"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26B9222B" w14:textId="77777777" w:rsidR="00646370" w:rsidRDefault="00C462BE" w:rsidP="007B42A8">
      <w:pPr>
        <w:pStyle w:val="ConsPlusNormal"/>
        <w:ind w:left="5103"/>
        <w:rPr>
          <w:szCs w:val="28"/>
        </w:rPr>
      </w:pPr>
      <w:r w:rsidRPr="00D136EC">
        <w:rPr>
          <w:szCs w:val="28"/>
        </w:rPr>
        <w:lastRenderedPageBreak/>
        <w:t>Приложение</w:t>
      </w:r>
      <w:r w:rsidR="00646370">
        <w:rPr>
          <w:szCs w:val="28"/>
        </w:rPr>
        <w:t xml:space="preserve"> 1</w:t>
      </w:r>
    </w:p>
    <w:p w14:paraId="27608F95" w14:textId="77777777" w:rsidR="00C462BE" w:rsidRPr="00D136EC" w:rsidRDefault="00C462BE" w:rsidP="007B42A8">
      <w:pPr>
        <w:pStyle w:val="ConsPlusNormal"/>
        <w:ind w:left="5103"/>
        <w:rPr>
          <w:szCs w:val="28"/>
        </w:rPr>
      </w:pPr>
      <w:r w:rsidRPr="00D136EC">
        <w:rPr>
          <w:szCs w:val="28"/>
        </w:rPr>
        <w:t xml:space="preserve"> к решению </w:t>
      </w:r>
      <w:proofErr w:type="spellStart"/>
      <w:r w:rsidRPr="00D136EC">
        <w:rPr>
          <w:szCs w:val="28"/>
        </w:rPr>
        <w:t>Ужурского</w:t>
      </w:r>
      <w:proofErr w:type="spellEnd"/>
    </w:p>
    <w:p w14:paraId="3E71174D" w14:textId="77777777" w:rsidR="00C462BE" w:rsidRPr="00D136EC" w:rsidRDefault="00C462BE" w:rsidP="007B42A8">
      <w:pPr>
        <w:pStyle w:val="ConsPlusNormal"/>
        <w:ind w:left="5103"/>
        <w:rPr>
          <w:szCs w:val="28"/>
        </w:rPr>
      </w:pPr>
      <w:r w:rsidRPr="00D136EC">
        <w:rPr>
          <w:szCs w:val="28"/>
        </w:rPr>
        <w:t xml:space="preserve"> районного Совета депутатов </w:t>
      </w:r>
    </w:p>
    <w:p w14:paraId="1397CC74" w14:textId="77777777" w:rsidR="00C462BE" w:rsidRPr="00D136EC" w:rsidRDefault="00C462BE" w:rsidP="007B42A8">
      <w:pPr>
        <w:pStyle w:val="ConsPlusNormal"/>
        <w:ind w:left="5103"/>
        <w:rPr>
          <w:szCs w:val="28"/>
        </w:rPr>
      </w:pPr>
      <w:r w:rsidRPr="00D136EC">
        <w:rPr>
          <w:szCs w:val="28"/>
        </w:rPr>
        <w:t xml:space="preserve">от </w:t>
      </w:r>
      <w:r>
        <w:rPr>
          <w:szCs w:val="28"/>
        </w:rPr>
        <w:t>00</w:t>
      </w:r>
      <w:r w:rsidRPr="00D136EC">
        <w:rPr>
          <w:szCs w:val="28"/>
        </w:rPr>
        <w:t xml:space="preserve"> </w:t>
      </w:r>
      <w:r>
        <w:rPr>
          <w:szCs w:val="28"/>
        </w:rPr>
        <w:t>апреля</w:t>
      </w:r>
      <w:r w:rsidRPr="00D136EC">
        <w:rPr>
          <w:szCs w:val="28"/>
        </w:rPr>
        <w:t xml:space="preserve"> 20</w:t>
      </w:r>
      <w:r>
        <w:rPr>
          <w:szCs w:val="28"/>
        </w:rPr>
        <w:t>22</w:t>
      </w:r>
      <w:r w:rsidRPr="00D136EC">
        <w:rPr>
          <w:szCs w:val="28"/>
        </w:rPr>
        <w:t xml:space="preserve"> г. N </w:t>
      </w:r>
      <w:r>
        <w:rPr>
          <w:szCs w:val="28"/>
        </w:rPr>
        <w:t>00</w:t>
      </w:r>
      <w:r w:rsidRPr="00D136EC">
        <w:rPr>
          <w:szCs w:val="28"/>
        </w:rPr>
        <w:t>-</w:t>
      </w:r>
      <w:r>
        <w:rPr>
          <w:szCs w:val="28"/>
        </w:rPr>
        <w:t>000</w:t>
      </w:r>
      <w:r w:rsidRPr="00D136EC">
        <w:rPr>
          <w:szCs w:val="28"/>
        </w:rPr>
        <w:t>р</w:t>
      </w:r>
    </w:p>
    <w:p w14:paraId="1318364A" w14:textId="77777777" w:rsidR="00C462BE" w:rsidRDefault="00C462BE" w:rsidP="000C7A50">
      <w:pPr>
        <w:pStyle w:val="ConsPlusNormal"/>
        <w:jc w:val="both"/>
      </w:pPr>
    </w:p>
    <w:p w14:paraId="2555E3AB" w14:textId="5E9D5155" w:rsidR="000C7A50" w:rsidRDefault="00C462BE" w:rsidP="0081043C">
      <w:pPr>
        <w:pStyle w:val="ConsPlusTitle"/>
        <w:jc w:val="center"/>
      </w:pPr>
      <w:bookmarkStart w:id="1" w:name="P39"/>
      <w:bookmarkEnd w:id="1"/>
      <w:r>
        <w:t>Порядок проведения оценки регулирующего воздействия проектов нормативных правовых актов</w:t>
      </w:r>
      <w:r w:rsidR="00384900">
        <w:t xml:space="preserve"> муниципального образования </w:t>
      </w:r>
      <w:proofErr w:type="spellStart"/>
      <w:r>
        <w:t>Ужурск</w:t>
      </w:r>
      <w:r w:rsidR="00384900">
        <w:t>ий</w:t>
      </w:r>
      <w:proofErr w:type="spellEnd"/>
      <w:r>
        <w:t xml:space="preserve"> район, устанавливающих новые или изменяющие ранее предусмотренные нормативными правовыми актами района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 </w:t>
      </w:r>
    </w:p>
    <w:p w14:paraId="6B0BEC89" w14:textId="77777777" w:rsidR="000C7A50" w:rsidRDefault="000C7A50" w:rsidP="000C7A50">
      <w:pPr>
        <w:pStyle w:val="ConsPlusNormal"/>
        <w:jc w:val="both"/>
      </w:pPr>
    </w:p>
    <w:p w14:paraId="437E46AB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1. Настоящий Порядок определяет процедуру проведения оценки</w:t>
      </w:r>
      <w:r w:rsidR="00D65D3D" w:rsidRPr="007B42A8">
        <w:t xml:space="preserve"> </w:t>
      </w:r>
      <w:r w:rsidRPr="007B42A8">
        <w:t xml:space="preserve">регулирующего воздействия проектов нормативных правовых актов </w:t>
      </w:r>
      <w:r w:rsidR="00384900" w:rsidRPr="007B42A8">
        <w:t xml:space="preserve">муниципального образования </w:t>
      </w:r>
      <w:proofErr w:type="spellStart"/>
      <w:r w:rsidR="0081043C" w:rsidRPr="007B42A8">
        <w:t>Ужурск</w:t>
      </w:r>
      <w:r w:rsidR="00384900" w:rsidRPr="007B42A8">
        <w:t>ий</w:t>
      </w:r>
      <w:proofErr w:type="spellEnd"/>
      <w:r w:rsidR="0081043C" w:rsidRPr="007B42A8">
        <w:t xml:space="preserve"> район</w:t>
      </w:r>
      <w:r w:rsidRPr="007B42A8">
        <w:t xml:space="preserve"> (далее также - </w:t>
      </w:r>
      <w:r w:rsidR="0081043C" w:rsidRPr="007B42A8">
        <w:t>район</w:t>
      </w:r>
      <w:r w:rsidRPr="007B42A8">
        <w:t xml:space="preserve">), устанавливающих новые или изменяющих ранее предусмотренные нормативными правовыми актами </w:t>
      </w:r>
      <w:r w:rsidR="00384900" w:rsidRPr="007B42A8">
        <w:t>района</w:t>
      </w:r>
      <w:r w:rsidRPr="007B42A8">
        <w:t xml:space="preserve">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оценка регулирующего воздействия).</w:t>
      </w:r>
    </w:p>
    <w:p w14:paraId="5E69F48C" w14:textId="77777777" w:rsidR="000C7A50" w:rsidRPr="007B42A8" w:rsidRDefault="000C7A50" w:rsidP="007B42A8">
      <w:pPr>
        <w:pStyle w:val="ConsPlusNormal"/>
        <w:ind w:firstLine="709"/>
        <w:jc w:val="both"/>
      </w:pPr>
      <w:bookmarkStart w:id="2" w:name="P53"/>
      <w:bookmarkEnd w:id="2"/>
      <w:r w:rsidRPr="007B42A8">
        <w:t xml:space="preserve">2. Оценка регулирующего воздействия проводится </w:t>
      </w:r>
      <w:r w:rsidR="0081043C" w:rsidRPr="007B42A8">
        <w:t xml:space="preserve">отделом экономики и прогнозирования администрации </w:t>
      </w:r>
      <w:proofErr w:type="spellStart"/>
      <w:r w:rsidR="0081043C" w:rsidRPr="007B42A8">
        <w:t>Ужурского</w:t>
      </w:r>
      <w:proofErr w:type="spellEnd"/>
      <w:r w:rsidR="0081043C" w:rsidRPr="007B42A8">
        <w:t xml:space="preserve"> района</w:t>
      </w:r>
      <w:r w:rsidRPr="007B42A8">
        <w:t xml:space="preserve"> (далее - уполномоченный орган)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proofErr w:type="spellStart"/>
      <w:r w:rsidR="00D65D3D" w:rsidRPr="007B42A8">
        <w:t>Ужурского</w:t>
      </w:r>
      <w:proofErr w:type="spellEnd"/>
      <w:r w:rsidR="00D65D3D" w:rsidRPr="007B42A8">
        <w:t xml:space="preserve"> района</w:t>
      </w:r>
      <w:r w:rsidRPr="007B42A8">
        <w:t>.</w:t>
      </w:r>
    </w:p>
    <w:p w14:paraId="21D78450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3. Оценке регулирующего воздействия подлежат проекты нормативных правовых актов </w:t>
      </w:r>
      <w:r w:rsidR="0081043C" w:rsidRPr="007B42A8">
        <w:t>района</w:t>
      </w:r>
      <w:r w:rsidRPr="007B42A8">
        <w:t xml:space="preserve">, устанавливающие новые или изменяющие ранее предусмотренные нормативными правовыми актами </w:t>
      </w:r>
      <w:r w:rsidR="0081043C" w:rsidRPr="007B42A8">
        <w:t>района</w:t>
      </w:r>
      <w:r w:rsidRPr="007B42A8">
        <w:t xml:space="preserve">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правового акта, проект), за исключением:</w:t>
      </w:r>
    </w:p>
    <w:p w14:paraId="63FBC8A7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1) проектов нормативных правовых актов </w:t>
      </w:r>
      <w:proofErr w:type="spellStart"/>
      <w:r w:rsidR="0081043C" w:rsidRPr="007B42A8">
        <w:t>Ужурского</w:t>
      </w:r>
      <w:proofErr w:type="spellEnd"/>
      <w:r w:rsidR="0081043C" w:rsidRPr="007B42A8">
        <w:t xml:space="preserve"> районного Совета </w:t>
      </w:r>
      <w:r w:rsidRPr="007B42A8">
        <w:t xml:space="preserve">депутатов, устанавливающих, </w:t>
      </w:r>
      <w:r w:rsidR="00D65D3D" w:rsidRPr="007B42A8">
        <w:t xml:space="preserve">изменяющих, приостанавливающих, </w:t>
      </w:r>
      <w:r w:rsidRPr="007B42A8">
        <w:t>отменяющих местные налоги и сборы;</w:t>
      </w:r>
    </w:p>
    <w:p w14:paraId="4D4D9578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2) проектов нормативных правовых актов </w:t>
      </w:r>
      <w:proofErr w:type="spellStart"/>
      <w:r w:rsidR="0081043C" w:rsidRPr="007B42A8">
        <w:t>Ужурского</w:t>
      </w:r>
      <w:proofErr w:type="spellEnd"/>
      <w:r w:rsidR="0081043C" w:rsidRPr="007B42A8">
        <w:t xml:space="preserve"> районного Совета депутатов</w:t>
      </w:r>
      <w:r w:rsidRPr="007B42A8">
        <w:t>, регулирующих бюджетные правоотношения;</w:t>
      </w:r>
    </w:p>
    <w:p w14:paraId="346BFE87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2E104408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4. Проекты правовых актов могут разрабатываться администраци</w:t>
      </w:r>
      <w:r w:rsidR="0081043C" w:rsidRPr="007B42A8">
        <w:t>ей</w:t>
      </w:r>
      <w:r w:rsidRPr="007B42A8">
        <w:t xml:space="preserve"> </w:t>
      </w:r>
      <w:r w:rsidR="0081043C" w:rsidRPr="007B42A8">
        <w:t>района</w:t>
      </w:r>
      <w:r w:rsidRPr="007B42A8">
        <w:t xml:space="preserve">, а также субъектами правотворческой инициативы, определенными </w:t>
      </w:r>
      <w:hyperlink r:id="rId9" w:history="1">
        <w:r w:rsidRPr="007B42A8">
          <w:t>Уставом</w:t>
        </w:r>
      </w:hyperlink>
      <w:r w:rsidRPr="007B42A8">
        <w:t xml:space="preserve"> </w:t>
      </w:r>
      <w:r w:rsidR="0081043C" w:rsidRPr="007B42A8">
        <w:t>района</w:t>
      </w:r>
      <w:r w:rsidRPr="007B42A8">
        <w:t xml:space="preserve"> (далее - разработчики).</w:t>
      </w:r>
    </w:p>
    <w:p w14:paraId="410EA938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5. На разработчика возлагаются следующие функции:</w:t>
      </w:r>
    </w:p>
    <w:p w14:paraId="6A7E99AA" w14:textId="3EED9C6F" w:rsidR="000C7A50" w:rsidRPr="007B42A8" w:rsidRDefault="00D65D3D" w:rsidP="007B42A8">
      <w:pPr>
        <w:pStyle w:val="ConsPlusNormal"/>
        <w:ind w:firstLine="709"/>
        <w:jc w:val="both"/>
      </w:pPr>
      <w:r w:rsidRPr="007B42A8">
        <w:t>1</w:t>
      </w:r>
      <w:r w:rsidR="007B42A8">
        <w:t>)</w:t>
      </w:r>
      <w:r w:rsidRPr="007B42A8">
        <w:t xml:space="preserve"> </w:t>
      </w:r>
      <w:r w:rsidR="000C7A50" w:rsidRPr="007B42A8">
        <w:t xml:space="preserve">идентификация положений, указанных в </w:t>
      </w:r>
      <w:hyperlink w:anchor="P53" w:history="1">
        <w:r w:rsidR="000C7A50" w:rsidRPr="007B42A8">
          <w:t>пункте 2</w:t>
        </w:r>
      </w:hyperlink>
      <w:r w:rsidR="000C7A50" w:rsidRPr="007B42A8">
        <w:t xml:space="preserve"> настоящего Порядка, в подготовленном проекте правового акта;</w:t>
      </w:r>
    </w:p>
    <w:p w14:paraId="15DA042C" w14:textId="0E42E10E" w:rsidR="000C7A50" w:rsidRPr="007B42A8" w:rsidRDefault="00D65D3D" w:rsidP="007B42A8">
      <w:pPr>
        <w:pStyle w:val="ConsPlusNormal"/>
        <w:ind w:firstLine="709"/>
        <w:jc w:val="both"/>
      </w:pPr>
      <w:r w:rsidRPr="007B42A8">
        <w:t>2</w:t>
      </w:r>
      <w:r w:rsidR="007B42A8">
        <w:t>)</w:t>
      </w:r>
      <w:r w:rsidRPr="007B42A8">
        <w:t xml:space="preserve"> </w:t>
      </w:r>
      <w:r w:rsidR="000C7A50" w:rsidRPr="007B42A8">
        <w:t>формирование перечня вопросов по проекту правового акта, которые, по мнению разработчика, следует вынести на публичное обсуждение;</w:t>
      </w:r>
    </w:p>
    <w:p w14:paraId="67DED7A9" w14:textId="12113A82" w:rsidR="000C7A50" w:rsidRPr="007B42A8" w:rsidRDefault="00D65D3D" w:rsidP="007B42A8">
      <w:pPr>
        <w:pStyle w:val="ConsPlusNormal"/>
        <w:ind w:firstLine="709"/>
        <w:jc w:val="both"/>
      </w:pPr>
      <w:r w:rsidRPr="007B42A8">
        <w:t>3</w:t>
      </w:r>
      <w:r w:rsidR="007B42A8">
        <w:t>)</w:t>
      </w:r>
      <w:r w:rsidRPr="007B42A8">
        <w:t xml:space="preserve"> </w:t>
      </w:r>
      <w:r w:rsidR="000C7A50" w:rsidRPr="007B42A8">
        <w:t>направление проекта в уполномоченный орган;</w:t>
      </w:r>
    </w:p>
    <w:p w14:paraId="6B0459C4" w14:textId="6952D314" w:rsidR="000C7A50" w:rsidRPr="007B42A8" w:rsidRDefault="00D65D3D" w:rsidP="007B42A8">
      <w:pPr>
        <w:pStyle w:val="ConsPlusNormal"/>
        <w:ind w:firstLine="709"/>
        <w:jc w:val="both"/>
      </w:pPr>
      <w:r w:rsidRPr="007B42A8">
        <w:t>4</w:t>
      </w:r>
      <w:r w:rsidR="007B42A8">
        <w:t>)</w:t>
      </w:r>
      <w:r w:rsidRPr="007B42A8">
        <w:t xml:space="preserve"> </w:t>
      </w:r>
      <w:r w:rsidR="000C7A50" w:rsidRPr="007B42A8">
        <w:t xml:space="preserve">доработка проекта правового акта в случае, если в заключении об оценке регулирующего воздействия (далее - Заключение) сделан вывод о наличии в проекте положений, указанных в </w:t>
      </w:r>
      <w:hyperlink w:anchor="P53" w:history="1">
        <w:r w:rsidR="000C7A50" w:rsidRPr="007B42A8">
          <w:t>пункте 2</w:t>
        </w:r>
      </w:hyperlink>
      <w:r w:rsidR="000C7A50" w:rsidRPr="007B42A8">
        <w:t xml:space="preserve"> настоящего Порядка.</w:t>
      </w:r>
    </w:p>
    <w:p w14:paraId="20F49935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6. На уполномоченный орган возлагаются следующие функции:</w:t>
      </w:r>
    </w:p>
    <w:p w14:paraId="62A65A66" w14:textId="1291B28C" w:rsidR="000C7A50" w:rsidRPr="007B42A8" w:rsidRDefault="00D65D3D" w:rsidP="007B42A8">
      <w:pPr>
        <w:pStyle w:val="ConsPlusNormal"/>
        <w:ind w:firstLine="709"/>
        <w:jc w:val="both"/>
      </w:pPr>
      <w:r w:rsidRPr="007B42A8">
        <w:t>1</w:t>
      </w:r>
      <w:r w:rsidR="007B42A8">
        <w:t>)</w:t>
      </w:r>
      <w:r w:rsidRPr="007B42A8">
        <w:t xml:space="preserve"> </w:t>
      </w:r>
      <w:r w:rsidR="000C7A50" w:rsidRPr="007B42A8">
        <w:t xml:space="preserve">размещение на официальном сайте администрации </w:t>
      </w:r>
      <w:proofErr w:type="spellStart"/>
      <w:r w:rsidR="0081043C" w:rsidRPr="007B42A8">
        <w:t>Ужурского</w:t>
      </w:r>
      <w:proofErr w:type="spellEnd"/>
      <w:r w:rsidR="0081043C" w:rsidRPr="007B42A8">
        <w:t xml:space="preserve"> района</w:t>
      </w:r>
      <w:r w:rsidR="000C7A50" w:rsidRPr="007B42A8">
        <w:t xml:space="preserve"> в информационно-телекоммуникационной сети Интернет (далее - сайт администрации) уведомления о проведении публичного обсуждения (далее - Уведомление);</w:t>
      </w:r>
    </w:p>
    <w:p w14:paraId="22E6D439" w14:textId="6AD5D772" w:rsidR="000C7A50" w:rsidRPr="007B42A8" w:rsidRDefault="00D65D3D" w:rsidP="007B42A8">
      <w:pPr>
        <w:pStyle w:val="ConsPlusNormal"/>
        <w:ind w:firstLine="709"/>
        <w:jc w:val="both"/>
      </w:pPr>
      <w:r w:rsidRPr="007B42A8">
        <w:t>2</w:t>
      </w:r>
      <w:r w:rsidR="007B42A8">
        <w:t>)</w:t>
      </w:r>
      <w:r w:rsidRPr="007B42A8">
        <w:t xml:space="preserve"> </w:t>
      </w:r>
      <w:r w:rsidR="000C7A50" w:rsidRPr="007B42A8">
        <w:t>организация и проведение публичного обсуждения;</w:t>
      </w:r>
    </w:p>
    <w:p w14:paraId="0C684808" w14:textId="77777777" w:rsidR="000C7A50" w:rsidRPr="007B42A8" w:rsidRDefault="00D65D3D" w:rsidP="007B42A8">
      <w:pPr>
        <w:pStyle w:val="ConsPlusNormal"/>
        <w:ind w:firstLine="709"/>
        <w:jc w:val="both"/>
      </w:pPr>
      <w:r w:rsidRPr="007B42A8">
        <w:t xml:space="preserve">3. </w:t>
      </w:r>
      <w:r w:rsidR="000C7A50" w:rsidRPr="007B42A8">
        <w:t>составление отчета по результатам публичного обсуждения (далее - Отчет) и размещение его на сайте администрации;</w:t>
      </w:r>
    </w:p>
    <w:p w14:paraId="17A00CA9" w14:textId="11F72704" w:rsidR="000C7A50" w:rsidRPr="007B42A8" w:rsidRDefault="00D65D3D" w:rsidP="007B42A8">
      <w:pPr>
        <w:pStyle w:val="ConsPlusNormal"/>
        <w:ind w:firstLine="709"/>
        <w:jc w:val="both"/>
      </w:pPr>
      <w:r w:rsidRPr="007B42A8">
        <w:t>4</w:t>
      </w:r>
      <w:r w:rsidR="007B42A8">
        <w:t>)</w:t>
      </w:r>
      <w:r w:rsidRPr="007B42A8">
        <w:t xml:space="preserve"> </w:t>
      </w:r>
      <w:r w:rsidR="000C7A50" w:rsidRPr="007B42A8">
        <w:t>подготовка Заключения и размещение его на сайте администрации.</w:t>
      </w:r>
    </w:p>
    <w:p w14:paraId="72127A3F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7. Для проведения оценки регулирующего воздействия проекта правового акта города разработчик направляет в уполномоченный орган:</w:t>
      </w:r>
    </w:p>
    <w:p w14:paraId="49E8AE55" w14:textId="1775B0FC" w:rsidR="000C7A50" w:rsidRPr="007B42A8" w:rsidRDefault="00D65D3D" w:rsidP="007B42A8">
      <w:pPr>
        <w:pStyle w:val="ConsPlusNormal"/>
        <w:ind w:firstLine="709"/>
        <w:jc w:val="both"/>
      </w:pPr>
      <w:r w:rsidRPr="007B42A8">
        <w:t>1</w:t>
      </w:r>
      <w:r w:rsidR="007B42A8">
        <w:t>)</w:t>
      </w:r>
      <w:r w:rsidRPr="007B42A8">
        <w:t xml:space="preserve"> </w:t>
      </w:r>
      <w:r w:rsidR="000C7A50" w:rsidRPr="007B42A8">
        <w:t xml:space="preserve">проект правового акта с приложением документов и материалов, приложение которых к проекту является обязательным в соответствии с законодательством, правовыми актами администрации </w:t>
      </w:r>
      <w:r w:rsidR="0081043C" w:rsidRPr="007B42A8">
        <w:t>района</w:t>
      </w:r>
      <w:r w:rsidR="000C7A50" w:rsidRPr="007B42A8">
        <w:t xml:space="preserve"> и (или) </w:t>
      </w:r>
      <w:proofErr w:type="spellStart"/>
      <w:r w:rsidR="0081043C" w:rsidRPr="007B42A8">
        <w:t>Ужурского</w:t>
      </w:r>
      <w:proofErr w:type="spellEnd"/>
      <w:r w:rsidR="0081043C" w:rsidRPr="007B42A8">
        <w:t xml:space="preserve"> районного Совета депутатов</w:t>
      </w:r>
      <w:r w:rsidR="000C7A50" w:rsidRPr="007B42A8">
        <w:t>;</w:t>
      </w:r>
    </w:p>
    <w:p w14:paraId="7E74DEFF" w14:textId="1A1BEF11" w:rsidR="000C7A50" w:rsidRPr="007B42A8" w:rsidRDefault="00D65D3D" w:rsidP="007B42A8">
      <w:pPr>
        <w:pStyle w:val="ConsPlusNormal"/>
        <w:ind w:firstLine="709"/>
        <w:jc w:val="both"/>
      </w:pPr>
      <w:r w:rsidRPr="007B42A8">
        <w:t>2</w:t>
      </w:r>
      <w:r w:rsidR="007B42A8">
        <w:t>)</w:t>
      </w:r>
      <w:r w:rsidRPr="007B42A8">
        <w:t xml:space="preserve"> </w:t>
      </w:r>
      <w:r w:rsidR="000C7A50" w:rsidRPr="007B42A8">
        <w:t>перечень вопросов по проекту правового акта, которые, по мнению разработчика, следует вынести на публичное обсуждение.</w:t>
      </w:r>
    </w:p>
    <w:p w14:paraId="649BE0F5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8. Публичное обсуждение проводится в целях оценки субъектами предпринимательской и иной экономической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иной экономической деятельности,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81043C" w:rsidRPr="007B42A8">
        <w:t>района</w:t>
      </w:r>
      <w:r w:rsidRPr="007B42A8">
        <w:t>.</w:t>
      </w:r>
    </w:p>
    <w:p w14:paraId="4B120ED0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В целях публичного обсуждения на сайте администрации размещается:</w:t>
      </w:r>
    </w:p>
    <w:p w14:paraId="0ECF2C6A" w14:textId="2698DDBE" w:rsidR="000C7A50" w:rsidRPr="007B42A8" w:rsidRDefault="00D65D3D" w:rsidP="007B42A8">
      <w:pPr>
        <w:pStyle w:val="ConsPlusNormal"/>
        <w:ind w:firstLine="709"/>
        <w:jc w:val="both"/>
      </w:pPr>
      <w:r w:rsidRPr="007B42A8">
        <w:t>1</w:t>
      </w:r>
      <w:r w:rsidR="007B42A8">
        <w:t>)</w:t>
      </w:r>
      <w:r w:rsidRPr="007B42A8">
        <w:t xml:space="preserve"> </w:t>
      </w:r>
      <w:r w:rsidR="000C7A50" w:rsidRPr="007B42A8">
        <w:t>проект правового акта, в отношении которого проводится оценка регулирующего воздействия;</w:t>
      </w:r>
    </w:p>
    <w:p w14:paraId="3CE792BC" w14:textId="252CBA3F" w:rsidR="000C7A50" w:rsidRPr="007B42A8" w:rsidRDefault="00D65D3D" w:rsidP="007B42A8">
      <w:pPr>
        <w:pStyle w:val="ConsPlusNormal"/>
        <w:ind w:firstLine="709"/>
        <w:jc w:val="both"/>
      </w:pPr>
      <w:r w:rsidRPr="007B42A8">
        <w:t>2</w:t>
      </w:r>
      <w:r w:rsidR="007B42A8">
        <w:t>)</w:t>
      </w:r>
      <w:r w:rsidRPr="007B42A8">
        <w:t xml:space="preserve"> </w:t>
      </w:r>
      <w:r w:rsidR="000C7A50" w:rsidRPr="007B42A8">
        <w:t xml:space="preserve">уведомление для информирования участников публичного обсуждения, содержащее информацию о сроке проведения публичного </w:t>
      </w:r>
      <w:r w:rsidR="000C7A50" w:rsidRPr="007B42A8">
        <w:lastRenderedPageBreak/>
        <w:t>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14:paraId="1AF500EE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Уведомление о проведении публичного обсуждения проекта правового акта подлежит размещению в течение 3 рабочих дней со дня поступления проекта правового акта в уполномоченный орган.</w:t>
      </w:r>
    </w:p>
    <w:p w14:paraId="44315AA4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Уполномоченный орган вправе дополнить представленный разработчиком перечень вопросов по проекту правового акта, выносимых на публичное обсуждение.</w:t>
      </w:r>
    </w:p>
    <w:p w14:paraId="346F178D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Для подготовки окончательного перечня вопросов, выносимых на публичное обсуждение, уполномоченный орган вправе обратиться за содействием к разработчику.</w:t>
      </w:r>
    </w:p>
    <w:p w14:paraId="24E74B20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9. Срок проведения публичного обсуждения проекта правового акта устанавливается уполномоченным органом, но не может быть менее 15 календарных дней со дня размещения Уведомления на сайте администрации и не более 30 календарных дней со дня поступления проекта правового акта в уполномоченный орган.</w:t>
      </w:r>
    </w:p>
    <w:p w14:paraId="5839C85D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10. По результатам публичного обсуждения уполномоченным органом составляется Отчет, в который включаются сведения об участниках публичного обсуждения, о поступивших от них предложениях, замечаниях и мнениях по проекту правового акта, о результатах публичного обсуждения, включая предложения о возможных выгодах и затратах предлагаемого проектом варианта достижения поставленной цели, об альтернативных способах решения проблемы и оценке их последствий в случае их поступления.</w:t>
      </w:r>
    </w:p>
    <w:p w14:paraId="3BC88B66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Отчет о проведении публичного обсуждения проекта правового акта подписывается руководителем уполномоченного органа и размещается на сайте администрации в срок не позднее 5 рабочих дней со дня окончания срока публичного обсуждения.</w:t>
      </w:r>
    </w:p>
    <w:p w14:paraId="1798AC50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11. По результатам оценки регулирующего воздействия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</w:t>
      </w:r>
      <w:hyperlink w:anchor="P53" w:history="1">
        <w:r w:rsidRPr="007B42A8">
          <w:t>пункте 2</w:t>
        </w:r>
      </w:hyperlink>
      <w:r w:rsidRPr="007B42A8">
        <w:t xml:space="preserve"> настоящего Порядка.</w:t>
      </w:r>
    </w:p>
    <w:p w14:paraId="57172DE3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Заключение направляется разработчику и размещается на сайте администрации в срок не более 30 календарных дней со дня поступления проекта правового акта в уполномоченный орган.</w:t>
      </w:r>
    </w:p>
    <w:p w14:paraId="2F48397A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12. В случае если в Заключении сделаны выводы о наличии положений, указанных в </w:t>
      </w:r>
      <w:hyperlink w:anchor="P53" w:history="1">
        <w:r w:rsidRPr="007B42A8">
          <w:t>пункте 2</w:t>
        </w:r>
      </w:hyperlink>
      <w:r w:rsidRPr="007B42A8">
        <w:t xml:space="preserve"> настоящего Порядка, оно должно содержать обоснование таких выводов, а также требования о доработке проекта правового акта и устранении замечаний, указанных в Заключении.</w:t>
      </w:r>
    </w:p>
    <w:p w14:paraId="00D1D943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13. При поступлении Заключения, в котором сделан вывод о наличии в проекте правового акта положений, указанных в </w:t>
      </w:r>
      <w:hyperlink w:anchor="P53" w:history="1">
        <w:r w:rsidRPr="007B42A8">
          <w:t>пункте 2</w:t>
        </w:r>
      </w:hyperlink>
      <w:r w:rsidRPr="007B42A8">
        <w:t xml:space="preserve"> настоящего Порядка, разработчик осуществляет доработку проекта правового акта </w:t>
      </w:r>
      <w:r w:rsidR="0081043C" w:rsidRPr="007B42A8">
        <w:t>района</w:t>
      </w:r>
      <w:r w:rsidRPr="007B42A8">
        <w:t xml:space="preserve"> путем устранения замечаний, указанных в Заключении, и в срок не более 15 рабочих дней со дня получения Заключения повторно направляет проект </w:t>
      </w:r>
      <w:r w:rsidRPr="007B42A8">
        <w:lastRenderedPageBreak/>
        <w:t>правового акта в уполномоченный орган.</w:t>
      </w:r>
    </w:p>
    <w:p w14:paraId="0D888DF3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Уполномоченный орган в течение 2 рабочих дней рассматривает доработанный проект правового акта и подготавливает новое Заключение.</w:t>
      </w:r>
    </w:p>
    <w:p w14:paraId="4ABA5601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14. В случае если разработчик не согласен с замечаниями, указанными в Заключении, то он в течение 2 рабочих дней со дня его получения направляет на имя председателя Комиссии по урегулированию разногласий, возникших по результатам оценки регулирующего воздействия (далее - Комиссия), письмо о необходимости рассмотрения спорных моментов, возникших между разработчиком и уполномоченным органом по результатам оценки регулирующего воздействия проекта.</w:t>
      </w:r>
    </w:p>
    <w:p w14:paraId="69824894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15. Положение о Комиссии и ее персональный состав утверждаются правовым актом администрации </w:t>
      </w:r>
      <w:r w:rsidR="00646370" w:rsidRPr="007B42A8">
        <w:t>района</w:t>
      </w:r>
      <w:r w:rsidRPr="007B42A8">
        <w:t>.</w:t>
      </w:r>
    </w:p>
    <w:p w14:paraId="4627409D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 xml:space="preserve">16. Решение Комиссии должно содержать вывод о наличии или отсутствии в проекте правового акта положений, указанных в </w:t>
      </w:r>
      <w:hyperlink w:anchor="P53" w:history="1">
        <w:r w:rsidRPr="007B42A8">
          <w:t>пункте 2</w:t>
        </w:r>
      </w:hyperlink>
      <w:r w:rsidRPr="007B42A8">
        <w:t xml:space="preserve"> настоящего Порядка, а также обоснование такого вывода.</w:t>
      </w:r>
    </w:p>
    <w:p w14:paraId="6AE6A19F" w14:textId="77777777" w:rsidR="000C7A50" w:rsidRPr="007B42A8" w:rsidRDefault="000C7A50" w:rsidP="007B42A8">
      <w:pPr>
        <w:pStyle w:val="ConsPlusNormal"/>
        <w:ind w:firstLine="709"/>
        <w:jc w:val="both"/>
      </w:pPr>
      <w:r w:rsidRPr="007B42A8">
        <w:t>Решение Комиссии учитывается при принятии правового акта.</w:t>
      </w:r>
    </w:p>
    <w:p w14:paraId="5DCD73A4" w14:textId="77777777" w:rsidR="007B42A8" w:rsidRDefault="007B42A8" w:rsidP="007B42A8">
      <w:pPr>
        <w:pStyle w:val="ConsPlusNormal"/>
        <w:ind w:firstLine="709"/>
        <w:jc w:val="both"/>
        <w:sectPr w:rsidR="007B42A8" w:rsidSect="00C813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3E7140" w14:textId="77777777" w:rsidR="00646370" w:rsidRDefault="00646370" w:rsidP="007B42A8">
      <w:pPr>
        <w:pStyle w:val="ConsPlusNormal"/>
        <w:ind w:left="5103"/>
        <w:rPr>
          <w:szCs w:val="28"/>
        </w:rPr>
      </w:pPr>
      <w:r w:rsidRPr="00D136EC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14:paraId="3A8B5913" w14:textId="77777777" w:rsidR="00646370" w:rsidRPr="00D136EC" w:rsidRDefault="00646370" w:rsidP="007B42A8">
      <w:pPr>
        <w:pStyle w:val="ConsPlusNormal"/>
        <w:ind w:left="5103"/>
        <w:rPr>
          <w:szCs w:val="28"/>
        </w:rPr>
      </w:pPr>
      <w:r w:rsidRPr="00D136EC">
        <w:rPr>
          <w:szCs w:val="28"/>
        </w:rPr>
        <w:t xml:space="preserve"> к решению </w:t>
      </w:r>
      <w:proofErr w:type="spellStart"/>
      <w:r w:rsidRPr="00D136EC">
        <w:rPr>
          <w:szCs w:val="28"/>
        </w:rPr>
        <w:t>Ужурского</w:t>
      </w:r>
      <w:proofErr w:type="spellEnd"/>
    </w:p>
    <w:p w14:paraId="0EE509EB" w14:textId="673A331D" w:rsidR="00646370" w:rsidRPr="00D136EC" w:rsidRDefault="00646370" w:rsidP="007B42A8">
      <w:pPr>
        <w:pStyle w:val="ConsPlusNormal"/>
        <w:ind w:left="5103"/>
        <w:rPr>
          <w:szCs w:val="28"/>
        </w:rPr>
      </w:pPr>
      <w:r w:rsidRPr="00D136EC">
        <w:rPr>
          <w:szCs w:val="28"/>
        </w:rPr>
        <w:t xml:space="preserve">районного Совета депутатов </w:t>
      </w:r>
    </w:p>
    <w:p w14:paraId="03BA31F3" w14:textId="77777777" w:rsidR="00646370" w:rsidRDefault="00646370" w:rsidP="007B42A8">
      <w:pPr>
        <w:pStyle w:val="ConsPlusNormal"/>
        <w:ind w:left="5103"/>
        <w:rPr>
          <w:szCs w:val="28"/>
        </w:rPr>
      </w:pPr>
      <w:r w:rsidRPr="00D136EC">
        <w:rPr>
          <w:szCs w:val="28"/>
        </w:rPr>
        <w:t xml:space="preserve">от </w:t>
      </w:r>
      <w:r>
        <w:rPr>
          <w:szCs w:val="28"/>
        </w:rPr>
        <w:t>00</w:t>
      </w:r>
      <w:r w:rsidRPr="00D136EC">
        <w:rPr>
          <w:szCs w:val="28"/>
        </w:rPr>
        <w:t xml:space="preserve"> </w:t>
      </w:r>
      <w:r>
        <w:rPr>
          <w:szCs w:val="28"/>
        </w:rPr>
        <w:t>апреля</w:t>
      </w:r>
      <w:r w:rsidRPr="00D136EC">
        <w:rPr>
          <w:szCs w:val="28"/>
        </w:rPr>
        <w:t xml:space="preserve"> 20</w:t>
      </w:r>
      <w:r>
        <w:rPr>
          <w:szCs w:val="28"/>
        </w:rPr>
        <w:t>22</w:t>
      </w:r>
      <w:r w:rsidRPr="00D136EC">
        <w:rPr>
          <w:szCs w:val="28"/>
        </w:rPr>
        <w:t xml:space="preserve"> г. N </w:t>
      </w:r>
      <w:r>
        <w:rPr>
          <w:szCs w:val="28"/>
        </w:rPr>
        <w:t>00</w:t>
      </w:r>
      <w:r w:rsidRPr="00D136EC">
        <w:rPr>
          <w:szCs w:val="28"/>
        </w:rPr>
        <w:t>-</w:t>
      </w:r>
      <w:r>
        <w:rPr>
          <w:szCs w:val="28"/>
        </w:rPr>
        <w:t>000</w:t>
      </w:r>
      <w:r w:rsidRPr="00D136EC">
        <w:rPr>
          <w:szCs w:val="28"/>
        </w:rPr>
        <w:t>р</w:t>
      </w:r>
    </w:p>
    <w:p w14:paraId="191AE5E3" w14:textId="77777777" w:rsidR="00646370" w:rsidRPr="00D136EC" w:rsidRDefault="00646370" w:rsidP="00646370">
      <w:pPr>
        <w:pStyle w:val="ConsPlusNormal"/>
        <w:jc w:val="right"/>
        <w:rPr>
          <w:szCs w:val="28"/>
        </w:rPr>
      </w:pPr>
    </w:p>
    <w:p w14:paraId="37F1E831" w14:textId="77777777" w:rsidR="00646370" w:rsidRDefault="00646370" w:rsidP="000C7A50">
      <w:pPr>
        <w:pStyle w:val="ConsPlusTitle"/>
        <w:jc w:val="center"/>
      </w:pPr>
      <w:r>
        <w:t xml:space="preserve">Порядок проведения экспертизы нормативных правовых актов </w:t>
      </w:r>
      <w:r w:rsidR="00384900">
        <w:t xml:space="preserve">муниципального образования </w:t>
      </w:r>
      <w:proofErr w:type="spellStart"/>
      <w:r>
        <w:t>Ужурск</w:t>
      </w:r>
      <w:r w:rsidR="00384900">
        <w:t>ий</w:t>
      </w:r>
      <w:proofErr w:type="spellEnd"/>
      <w:r>
        <w:t xml:space="preserve"> район, затрагивающие вопросы осуществления предпринимательской и инвестиционной деятельности</w:t>
      </w:r>
    </w:p>
    <w:p w14:paraId="56657884" w14:textId="77777777" w:rsidR="000C7A50" w:rsidRDefault="000C7A50" w:rsidP="000C7A50">
      <w:pPr>
        <w:pStyle w:val="ConsPlusNormal"/>
        <w:jc w:val="both"/>
      </w:pPr>
    </w:p>
    <w:p w14:paraId="0DCD3C31" w14:textId="77777777" w:rsidR="000C7A50" w:rsidRDefault="000C7A50" w:rsidP="007B42A8">
      <w:pPr>
        <w:pStyle w:val="ConsPlusNormal"/>
        <w:ind w:firstLine="709"/>
        <w:jc w:val="both"/>
      </w:pPr>
      <w:r>
        <w:t xml:space="preserve">1. Настоящий порядок определяет процедуру проведения экспертизы нормативных правовых актов </w:t>
      </w:r>
      <w:r w:rsidR="00384900">
        <w:t xml:space="preserve">муниципального образования </w:t>
      </w:r>
      <w:proofErr w:type="spellStart"/>
      <w:r w:rsidR="00646370">
        <w:t>Ужурск</w:t>
      </w:r>
      <w:r w:rsidR="00384900">
        <w:t>ий</w:t>
      </w:r>
      <w:proofErr w:type="spellEnd"/>
      <w:r w:rsidR="00646370">
        <w:t xml:space="preserve"> район</w:t>
      </w:r>
      <w:r>
        <w:t xml:space="preserve"> (далее также - </w:t>
      </w:r>
      <w:r w:rsidR="00646370">
        <w:t>район</w:t>
      </w:r>
      <w:r>
        <w:t>), затрагивающих вопросы осуществления предпринимательской и инвестиционной деятельности (далее - правовые акты).</w:t>
      </w:r>
    </w:p>
    <w:p w14:paraId="158AEE48" w14:textId="77777777" w:rsidR="000C7A50" w:rsidRDefault="000C7A50" w:rsidP="007B42A8">
      <w:pPr>
        <w:pStyle w:val="ConsPlusNormal"/>
        <w:ind w:firstLine="709"/>
        <w:jc w:val="both"/>
      </w:pPr>
      <w:r>
        <w:t xml:space="preserve">2. Экспертиза правовых актов (далее - экспертиза) проводится </w:t>
      </w:r>
      <w:r w:rsidR="00646370">
        <w:t xml:space="preserve">отделом экономики и прогнозирования администрации </w:t>
      </w:r>
      <w:proofErr w:type="spellStart"/>
      <w:r w:rsidR="00646370">
        <w:t>Ужурского</w:t>
      </w:r>
      <w:proofErr w:type="spellEnd"/>
      <w:r w:rsidR="00646370">
        <w:t xml:space="preserve"> района</w:t>
      </w:r>
      <w:r>
        <w:t xml:space="preserve"> (далее - уполномоченный орган) в целях выявления положений, необоснованно затрудняющих осуществление предпринимательской и инвестиционной деятельности.</w:t>
      </w:r>
    </w:p>
    <w:p w14:paraId="0DE408C4" w14:textId="77777777" w:rsidR="000C7A50" w:rsidRDefault="000C7A50" w:rsidP="007B42A8">
      <w:pPr>
        <w:pStyle w:val="ConsPlusNormal"/>
        <w:ind w:firstLine="709"/>
        <w:jc w:val="both"/>
      </w:pPr>
      <w:r>
        <w:t>3.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0030FB0F" w14:textId="77777777" w:rsidR="000C7A50" w:rsidRDefault="000C7A50" w:rsidP="007B42A8">
      <w:pPr>
        <w:pStyle w:val="ConsPlusNormal"/>
        <w:ind w:firstLine="709"/>
        <w:jc w:val="both"/>
      </w:pPr>
      <w:r>
        <w:t>4. Экспертиза проводится на основании ежегодного плана экспертиз (далее - план экспертиз), утверждаемого руководителем уполномоченного органа.</w:t>
      </w:r>
    </w:p>
    <w:p w14:paraId="721C163C" w14:textId="77777777" w:rsidR="000C7A50" w:rsidRDefault="000C7A50" w:rsidP="007B42A8">
      <w:pPr>
        <w:pStyle w:val="ConsPlusNormal"/>
        <w:ind w:firstLine="709"/>
        <w:jc w:val="both"/>
      </w:pPr>
      <w:r>
        <w:t xml:space="preserve">5. План экспертиз на следующий календарный год утверждается до 31 декабря текущего календарного года и размещается на официальном сайте администрации </w:t>
      </w:r>
      <w:r w:rsidR="00646370">
        <w:t>района</w:t>
      </w:r>
      <w:r>
        <w:t xml:space="preserve"> в информационно-телекоммуникационной сети Интернет (далее - сайт администрации).</w:t>
      </w:r>
    </w:p>
    <w:p w14:paraId="3A8DE6F2" w14:textId="77777777" w:rsidR="000C7A50" w:rsidRDefault="000C7A50" w:rsidP="007B42A8">
      <w:pPr>
        <w:pStyle w:val="ConsPlusNormal"/>
        <w:ind w:firstLine="709"/>
        <w:jc w:val="both"/>
      </w:pPr>
      <w:r>
        <w:t>6. В план экспертиз</w:t>
      </w:r>
      <w:r w:rsidR="00646370">
        <w:t>,</w:t>
      </w:r>
      <w:r>
        <w:t xml:space="preserve"> в том числе включаются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физических и юридических лиц, общественных объединений, занятых в сфере предпринимательской, инвестиционной деятельности, объединений потребителей, органов государственной власти Красноярского края.</w:t>
      </w:r>
    </w:p>
    <w:p w14:paraId="70E1B065" w14:textId="77777777" w:rsidR="000C7A50" w:rsidRDefault="000C7A50" w:rsidP="007B42A8">
      <w:pPr>
        <w:pStyle w:val="ConsPlusNormal"/>
        <w:ind w:firstLine="709"/>
        <w:jc w:val="both"/>
      </w:pPr>
      <w:r>
        <w:t>7. Срок проведения экспертизы устанавливается в плане экспертиз и не должен превышать двух месяцев.</w:t>
      </w:r>
    </w:p>
    <w:p w14:paraId="1D3914C5" w14:textId="77777777" w:rsidR="000C7A50" w:rsidRDefault="000C7A50" w:rsidP="007B42A8">
      <w:pPr>
        <w:pStyle w:val="ConsPlusNormal"/>
        <w:ind w:firstLine="709"/>
        <w:jc w:val="both"/>
      </w:pPr>
      <w:r>
        <w:t xml:space="preserve">8. По результатам экспертизы уполномоченным органом подготавливается заключение, которое размещается на сайте администрации в срок не более 30 календарных дней со дня, установленного в качестве даты </w:t>
      </w:r>
      <w:r>
        <w:lastRenderedPageBreak/>
        <w:t>окончания проведения экспертизы в плане экспертиз.</w:t>
      </w:r>
    </w:p>
    <w:p w14:paraId="31DE89A2" w14:textId="77777777" w:rsidR="000C7A50" w:rsidRDefault="000C7A50" w:rsidP="007B42A8">
      <w:pPr>
        <w:pStyle w:val="ConsPlusNormal"/>
        <w:ind w:firstLine="709"/>
        <w:jc w:val="both"/>
      </w:pPr>
      <w:r>
        <w:t>9. Заключение должно содержать вывод о наличии или отсутствии в правовом акте положений, необоснованно затрудняющих осуществление предпринимательской и инвестиционной деятельности, а также обоснование такого вывода.</w:t>
      </w:r>
    </w:p>
    <w:p w14:paraId="4152CAF1" w14:textId="77777777" w:rsidR="000C7A50" w:rsidRDefault="000C7A50" w:rsidP="007B42A8">
      <w:pPr>
        <w:pStyle w:val="ConsPlusNormal"/>
        <w:ind w:firstLine="709"/>
        <w:jc w:val="both"/>
      </w:pPr>
      <w:r>
        <w:t>10.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 вносит в орган, принявший правовой акт, предложения об отмене или изменении соответствующим образом правового акта с приложением копии заключения.</w:t>
      </w:r>
    </w:p>
    <w:p w14:paraId="20405725" w14:textId="77777777" w:rsidR="000C7A50" w:rsidRDefault="000C7A50" w:rsidP="007B42A8">
      <w:pPr>
        <w:pStyle w:val="ConsPlusNormal"/>
        <w:ind w:firstLine="709"/>
        <w:jc w:val="both"/>
      </w:pPr>
      <w:r>
        <w:t>11. После получения заключения, в котором содержится вывод о наличии в правовом акте положений, необоснованно затрудняющих осуществление предпринимательской и инвестиционной деятельности, орган, принявший правовой акт, в срок не более 30 календарных дней со дня получения заключения направляет в уполномоченный орган информацию о принятых мерах.</w:t>
      </w:r>
    </w:p>
    <w:p w14:paraId="568CB8E4" w14:textId="02481A32" w:rsidR="00AE22BD" w:rsidRDefault="000C7A50" w:rsidP="007B42A8">
      <w:pPr>
        <w:pStyle w:val="ConsPlusNormal"/>
        <w:ind w:firstLine="709"/>
        <w:jc w:val="both"/>
      </w:pPr>
      <w:r>
        <w:t>12. В случае если орган, принявший правовой акт, не согласен с заключением и предложениями уполномоченного органа, то в течение 30 календарных дней со дня получения заключения он направляет в уполномоченный орган уведомление с мотивированным обоснованием своего решения.</w:t>
      </w:r>
    </w:p>
    <w:sectPr w:rsidR="00AE22BD" w:rsidSect="007B42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70"/>
    <w:rsid w:val="000C7A50"/>
    <w:rsid w:val="001B55F2"/>
    <w:rsid w:val="001C622F"/>
    <w:rsid w:val="00224E27"/>
    <w:rsid w:val="00247ACA"/>
    <w:rsid w:val="002A1CB7"/>
    <w:rsid w:val="002C3F70"/>
    <w:rsid w:val="00324CBC"/>
    <w:rsid w:val="00384900"/>
    <w:rsid w:val="00406FF1"/>
    <w:rsid w:val="00462C77"/>
    <w:rsid w:val="005267B8"/>
    <w:rsid w:val="00591A04"/>
    <w:rsid w:val="005D0C63"/>
    <w:rsid w:val="00646370"/>
    <w:rsid w:val="00745901"/>
    <w:rsid w:val="007B42A8"/>
    <w:rsid w:val="0081043C"/>
    <w:rsid w:val="0095344C"/>
    <w:rsid w:val="00AC7FE2"/>
    <w:rsid w:val="00AE22BD"/>
    <w:rsid w:val="00C33E38"/>
    <w:rsid w:val="00C462BE"/>
    <w:rsid w:val="00C84534"/>
    <w:rsid w:val="00D65D3D"/>
    <w:rsid w:val="00DB37D6"/>
    <w:rsid w:val="00E93E32"/>
    <w:rsid w:val="00F71A0B"/>
    <w:rsid w:val="00FD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4148"/>
  <w15:docId w15:val="{9266894F-48C0-474B-986A-FEEDE069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E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F7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C3F7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C3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A8C5883CE946E601A5E730128F6BFEC66E220B273B5224627F4D562EBFD776189681422CF60B9A1D8E9004EF033BE3286756A9DFB30FA09BFA16E52g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A8C5883CE946E601A5E730128F6BFEC66E220B273B5224627F4D562EBFD776189681422CF60B9A1D8E9024CF033BE3286756A9DFB30FA09BFA16E52g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A8C5883CE946E601A407E1744A9B0EB6DB925B374B77D1E76F2823DBBFB2221C96E43668366ECF09CBC0E4DF379EF72CD7A6A975Eg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1A8C5883CE946E601A407E1744A9B0EB6DB925B374B77D1E76F2823DBBFB2221C96E43668C66ECF09CBC0E4DF379EF72CD7A6A975Eg7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E1A8C5883CE946E601A5E730128F6BFEC66E220B27EBD2E4024F4D562EBFD776189681430CF38B5A1D0F70349E565EF745D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3</cp:revision>
  <dcterms:created xsi:type="dcterms:W3CDTF">2022-04-12T08:39:00Z</dcterms:created>
  <dcterms:modified xsi:type="dcterms:W3CDTF">2022-04-13T07:37:00Z</dcterms:modified>
</cp:coreProperties>
</file>