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18E85FC1" w14:textId="77777777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53B0D569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1F7F389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046B92B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43A7DC4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22F78532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0CBDA376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6234A69A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092ECDEB" w14:textId="77777777" w:rsidTr="00B3422F">
        <w:trPr>
          <w:trHeight w:val="273"/>
        </w:trPr>
        <w:tc>
          <w:tcPr>
            <w:tcW w:w="2982" w:type="dxa"/>
          </w:tcPr>
          <w:p w14:paraId="25AE219E" w14:textId="77777777" w:rsidR="004C7F00" w:rsidRDefault="00C0675D" w:rsidP="00C06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E24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244C6E36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232CCFDB" w14:textId="77777777" w:rsidR="004C7F00" w:rsidRDefault="00EE245E" w:rsidP="00C06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C057A">
              <w:rPr>
                <w:sz w:val="28"/>
                <w:szCs w:val="28"/>
              </w:rPr>
              <w:t xml:space="preserve"> </w:t>
            </w:r>
            <w:r w:rsidR="00C0675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C0675D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:rsidRPr="00856C9F" w14:paraId="5899D4CB" w14:textId="77777777" w:rsidTr="00B3422F">
        <w:trPr>
          <w:trHeight w:val="1443"/>
        </w:trPr>
        <w:tc>
          <w:tcPr>
            <w:tcW w:w="9340" w:type="dxa"/>
            <w:gridSpan w:val="3"/>
          </w:tcPr>
          <w:p w14:paraId="639E5D2D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4D697903" w14:textId="77777777" w:rsidR="00C0675D" w:rsidRPr="00856C9F" w:rsidRDefault="00EE245E" w:rsidP="00C0675D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856C9F">
              <w:rPr>
                <w:sz w:val="28"/>
                <w:szCs w:val="28"/>
              </w:rPr>
              <w:t>О</w:t>
            </w:r>
            <w:r w:rsidR="00C0675D" w:rsidRPr="00856C9F">
              <w:rPr>
                <w:sz w:val="28"/>
                <w:szCs w:val="28"/>
              </w:rPr>
              <w:t xml:space="preserve"> внесении изменений в решение </w:t>
            </w:r>
            <w:proofErr w:type="spellStart"/>
            <w:r w:rsidR="00C0675D" w:rsidRPr="00856C9F">
              <w:rPr>
                <w:sz w:val="28"/>
                <w:szCs w:val="28"/>
              </w:rPr>
              <w:t>Ужурского</w:t>
            </w:r>
            <w:proofErr w:type="spellEnd"/>
            <w:r w:rsidR="00C0675D" w:rsidRPr="00856C9F">
              <w:rPr>
                <w:sz w:val="28"/>
                <w:szCs w:val="28"/>
              </w:rPr>
              <w:t xml:space="preserve"> районного Совета </w:t>
            </w:r>
            <w:proofErr w:type="spellStart"/>
            <w:r w:rsidR="00C0675D" w:rsidRPr="00856C9F">
              <w:rPr>
                <w:sz w:val="28"/>
                <w:szCs w:val="28"/>
              </w:rPr>
              <w:t>депутато</w:t>
            </w:r>
            <w:proofErr w:type="spellEnd"/>
            <w:r w:rsidR="00C0675D" w:rsidRPr="00856C9F">
              <w:rPr>
                <w:sz w:val="28"/>
                <w:szCs w:val="28"/>
              </w:rPr>
              <w:t xml:space="preserve"> от 28.05.2024 № 44-</w:t>
            </w:r>
            <w:r w:rsidR="00FF41C5" w:rsidRPr="00856C9F">
              <w:rPr>
                <w:sz w:val="28"/>
                <w:szCs w:val="28"/>
              </w:rPr>
              <w:t>300</w:t>
            </w:r>
            <w:r w:rsidR="00C0675D" w:rsidRPr="00856C9F">
              <w:rPr>
                <w:sz w:val="28"/>
                <w:szCs w:val="28"/>
              </w:rPr>
              <w:t xml:space="preserve">р «Об утверждении </w:t>
            </w:r>
            <w:r w:rsidR="008B59F2" w:rsidRPr="00856C9F">
              <w:rPr>
                <w:sz w:val="28"/>
                <w:szCs w:val="28"/>
              </w:rPr>
              <w:t xml:space="preserve">Правил землепользования и застройки </w:t>
            </w:r>
            <w:proofErr w:type="spellStart"/>
            <w:r w:rsidR="00CA2594" w:rsidRPr="00856C9F">
              <w:rPr>
                <w:sz w:val="28"/>
                <w:szCs w:val="28"/>
              </w:rPr>
              <w:t>Приреченского</w:t>
            </w:r>
            <w:proofErr w:type="spellEnd"/>
            <w:r w:rsidR="008B59F2" w:rsidRPr="00856C9F">
              <w:rPr>
                <w:sz w:val="28"/>
                <w:szCs w:val="28"/>
              </w:rPr>
              <w:t xml:space="preserve"> сельсовет</w:t>
            </w:r>
            <w:r w:rsidR="006C1E71" w:rsidRPr="00856C9F">
              <w:rPr>
                <w:sz w:val="28"/>
                <w:szCs w:val="28"/>
              </w:rPr>
              <w:t>а</w:t>
            </w:r>
            <w:r w:rsidR="008B59F2" w:rsidRPr="00856C9F">
              <w:rPr>
                <w:sz w:val="28"/>
                <w:szCs w:val="28"/>
              </w:rPr>
              <w:t xml:space="preserve"> </w:t>
            </w:r>
            <w:proofErr w:type="spellStart"/>
            <w:r w:rsidR="008B59F2" w:rsidRPr="00856C9F">
              <w:rPr>
                <w:sz w:val="28"/>
                <w:szCs w:val="28"/>
              </w:rPr>
              <w:t>Ужурского</w:t>
            </w:r>
            <w:proofErr w:type="spellEnd"/>
            <w:r w:rsidR="00725C25" w:rsidRPr="00856C9F">
              <w:rPr>
                <w:sz w:val="28"/>
                <w:szCs w:val="28"/>
              </w:rPr>
              <w:t xml:space="preserve"> района Красноярского края</w:t>
            </w:r>
            <w:r w:rsidR="00C0675D" w:rsidRPr="00856C9F">
              <w:rPr>
                <w:sz w:val="28"/>
                <w:szCs w:val="28"/>
              </w:rPr>
              <w:t>»</w:t>
            </w:r>
          </w:p>
          <w:bookmarkEnd w:id="0"/>
          <w:p w14:paraId="625456FB" w14:textId="77777777" w:rsidR="004C7F00" w:rsidRPr="00856C9F" w:rsidRDefault="008B59F2" w:rsidP="00C0675D">
            <w:pPr>
              <w:jc w:val="both"/>
              <w:rPr>
                <w:sz w:val="28"/>
                <w:szCs w:val="28"/>
              </w:rPr>
            </w:pPr>
            <w:r w:rsidRPr="00856C9F">
              <w:rPr>
                <w:sz w:val="28"/>
                <w:szCs w:val="28"/>
              </w:rPr>
              <w:t xml:space="preserve"> </w:t>
            </w:r>
          </w:p>
        </w:tc>
      </w:tr>
    </w:tbl>
    <w:p w14:paraId="20854205" w14:textId="77777777" w:rsidR="004C7F00" w:rsidRPr="00856C9F" w:rsidRDefault="00EE245E">
      <w:pPr>
        <w:ind w:firstLine="709"/>
        <w:jc w:val="both"/>
        <w:rPr>
          <w:sz w:val="28"/>
          <w:szCs w:val="28"/>
        </w:rPr>
      </w:pPr>
      <w:r w:rsidRPr="00856C9F">
        <w:rPr>
          <w:noProof/>
        </w:rPr>
        <w:drawing>
          <wp:anchor distT="0" distB="0" distL="114300" distR="114300" simplePos="0" relativeHeight="524288" behindDoc="0" locked="0" layoutInCell="1" allowOverlap="1" wp14:anchorId="50A3A352" wp14:editId="30BD6977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427E3A" w14:textId="77777777" w:rsidR="004C7F00" w:rsidRPr="00856C9F" w:rsidRDefault="004C7F00">
      <w:pPr>
        <w:ind w:firstLine="709"/>
        <w:jc w:val="both"/>
        <w:rPr>
          <w:sz w:val="28"/>
          <w:szCs w:val="28"/>
        </w:rPr>
      </w:pPr>
    </w:p>
    <w:p w14:paraId="18F14AB1" w14:textId="77777777" w:rsidR="00B55925" w:rsidRPr="00856C9F" w:rsidRDefault="003E4720" w:rsidP="00B55925">
      <w:pPr>
        <w:ind w:firstLine="709"/>
        <w:jc w:val="both"/>
        <w:rPr>
          <w:sz w:val="28"/>
          <w:szCs w:val="28"/>
        </w:rPr>
      </w:pPr>
      <w:r w:rsidRPr="00856C9F">
        <w:rPr>
          <w:sz w:val="28"/>
          <w:szCs w:val="28"/>
        </w:rPr>
        <w:t>В соответствии со</w:t>
      </w:r>
      <w:r w:rsidR="00B55925" w:rsidRPr="00856C9F">
        <w:rPr>
          <w:sz w:val="28"/>
          <w:szCs w:val="28"/>
        </w:rPr>
        <w:t xml:space="preserve"> статьями </w:t>
      </w:r>
      <w:r w:rsidR="00A05A04" w:rsidRPr="00856C9F">
        <w:rPr>
          <w:sz w:val="28"/>
          <w:szCs w:val="28"/>
        </w:rPr>
        <w:t xml:space="preserve">31, </w:t>
      </w:r>
      <w:r w:rsidR="00B55925" w:rsidRPr="00856C9F">
        <w:rPr>
          <w:sz w:val="28"/>
          <w:szCs w:val="28"/>
        </w:rPr>
        <w:t xml:space="preserve">32, 33 Градостроительного Кодекса Российской Федерации, </w:t>
      </w:r>
      <w:r w:rsidR="00A05A04" w:rsidRPr="00856C9F">
        <w:rPr>
          <w:sz w:val="28"/>
          <w:szCs w:val="28"/>
        </w:rPr>
        <w:t xml:space="preserve">статьей 14 Федерального закона от 06.10.2003 N 131-ФЗ «Об общих принципах организации местного самоуправления в Российской Федерации», </w:t>
      </w:r>
      <w:r w:rsidRPr="00856C9F">
        <w:rPr>
          <w:sz w:val="28"/>
          <w:szCs w:val="28"/>
        </w:rPr>
        <w:t>руководствуясь</w:t>
      </w:r>
      <w:r w:rsidR="00B55925" w:rsidRPr="00856C9F">
        <w:rPr>
          <w:sz w:val="28"/>
          <w:szCs w:val="28"/>
        </w:rPr>
        <w:t xml:space="preserve"> Уставом </w:t>
      </w:r>
      <w:proofErr w:type="spellStart"/>
      <w:r w:rsidR="00B55925" w:rsidRPr="00856C9F">
        <w:rPr>
          <w:sz w:val="28"/>
          <w:szCs w:val="28"/>
        </w:rPr>
        <w:t>Ужурского</w:t>
      </w:r>
      <w:proofErr w:type="spellEnd"/>
      <w:r w:rsidR="00B55925" w:rsidRPr="00856C9F">
        <w:rPr>
          <w:sz w:val="28"/>
          <w:szCs w:val="28"/>
        </w:rPr>
        <w:t xml:space="preserve"> района, </w:t>
      </w:r>
      <w:r w:rsidR="00FF41C5" w:rsidRPr="00856C9F">
        <w:rPr>
          <w:sz w:val="28"/>
          <w:szCs w:val="28"/>
        </w:rPr>
        <w:t xml:space="preserve">на основании заключений комиссии о результатах публичных слушаний по проекту правил землепользования и застройки </w:t>
      </w:r>
      <w:proofErr w:type="spellStart"/>
      <w:r w:rsidR="00FF41C5" w:rsidRPr="00856C9F">
        <w:rPr>
          <w:sz w:val="28"/>
          <w:szCs w:val="28"/>
        </w:rPr>
        <w:t>Приреченского</w:t>
      </w:r>
      <w:proofErr w:type="spellEnd"/>
      <w:r w:rsidR="00FF41C5" w:rsidRPr="00856C9F">
        <w:rPr>
          <w:sz w:val="28"/>
          <w:szCs w:val="28"/>
        </w:rPr>
        <w:t xml:space="preserve"> сельсовета </w:t>
      </w:r>
      <w:proofErr w:type="spellStart"/>
      <w:r w:rsidR="00FF41C5" w:rsidRPr="00856C9F">
        <w:rPr>
          <w:sz w:val="28"/>
          <w:szCs w:val="28"/>
        </w:rPr>
        <w:t>Ужурского</w:t>
      </w:r>
      <w:proofErr w:type="spellEnd"/>
      <w:r w:rsidR="00FF41C5" w:rsidRPr="00856C9F">
        <w:rPr>
          <w:sz w:val="28"/>
          <w:szCs w:val="28"/>
        </w:rPr>
        <w:t xml:space="preserve"> района Красноярского края </w:t>
      </w:r>
      <w:proofErr w:type="spellStart"/>
      <w:r w:rsidR="00B55925" w:rsidRPr="00856C9F">
        <w:rPr>
          <w:sz w:val="28"/>
          <w:szCs w:val="28"/>
        </w:rPr>
        <w:t>Ужурский</w:t>
      </w:r>
      <w:proofErr w:type="spellEnd"/>
      <w:r w:rsidR="00B55925" w:rsidRPr="00856C9F">
        <w:rPr>
          <w:sz w:val="28"/>
          <w:szCs w:val="28"/>
        </w:rPr>
        <w:t xml:space="preserve"> районный Совет депутатов РЕШИЛ:</w:t>
      </w:r>
    </w:p>
    <w:p w14:paraId="7BCB370C" w14:textId="77777777" w:rsidR="00C0675D" w:rsidRPr="00856C9F" w:rsidRDefault="00B55925" w:rsidP="00B55925">
      <w:pPr>
        <w:ind w:firstLine="709"/>
        <w:jc w:val="both"/>
        <w:rPr>
          <w:sz w:val="28"/>
          <w:szCs w:val="28"/>
        </w:rPr>
      </w:pPr>
      <w:r w:rsidRPr="00856C9F">
        <w:rPr>
          <w:sz w:val="28"/>
          <w:szCs w:val="28"/>
        </w:rPr>
        <w:t xml:space="preserve">1. </w:t>
      </w:r>
      <w:r w:rsidR="00C0675D" w:rsidRPr="00856C9F">
        <w:rPr>
          <w:sz w:val="28"/>
          <w:szCs w:val="28"/>
        </w:rPr>
        <w:t xml:space="preserve">Внести в </w:t>
      </w:r>
      <w:r w:rsidR="00A05A04" w:rsidRPr="00856C9F">
        <w:rPr>
          <w:sz w:val="28"/>
          <w:szCs w:val="28"/>
        </w:rPr>
        <w:t xml:space="preserve">приложение к решению </w:t>
      </w:r>
      <w:r w:rsidR="00C0675D" w:rsidRPr="00856C9F">
        <w:rPr>
          <w:sz w:val="28"/>
          <w:szCs w:val="28"/>
        </w:rPr>
        <w:t xml:space="preserve">решение </w:t>
      </w:r>
      <w:proofErr w:type="spellStart"/>
      <w:r w:rsidR="00C0675D" w:rsidRPr="00856C9F">
        <w:rPr>
          <w:sz w:val="28"/>
          <w:szCs w:val="28"/>
        </w:rPr>
        <w:t>Ужурского</w:t>
      </w:r>
      <w:proofErr w:type="spellEnd"/>
      <w:r w:rsidR="00C0675D" w:rsidRPr="00856C9F">
        <w:rPr>
          <w:sz w:val="28"/>
          <w:szCs w:val="28"/>
        </w:rPr>
        <w:t xml:space="preserve"> районного Совета депутатов от 28.05.2024 № 44-</w:t>
      </w:r>
      <w:r w:rsidR="00FF41C5" w:rsidRPr="00856C9F">
        <w:rPr>
          <w:sz w:val="28"/>
          <w:szCs w:val="28"/>
        </w:rPr>
        <w:t>300</w:t>
      </w:r>
      <w:r w:rsidR="00C0675D" w:rsidRPr="00856C9F">
        <w:rPr>
          <w:sz w:val="28"/>
          <w:szCs w:val="28"/>
        </w:rPr>
        <w:t xml:space="preserve">р «Об утверждении Правил землепользования и застройки </w:t>
      </w:r>
      <w:proofErr w:type="spellStart"/>
      <w:r w:rsidR="00FF41C5" w:rsidRPr="00856C9F">
        <w:rPr>
          <w:sz w:val="28"/>
          <w:szCs w:val="28"/>
        </w:rPr>
        <w:t>Приреченского</w:t>
      </w:r>
      <w:proofErr w:type="spellEnd"/>
      <w:r w:rsidR="00C0675D" w:rsidRPr="00856C9F">
        <w:rPr>
          <w:sz w:val="28"/>
          <w:szCs w:val="28"/>
        </w:rPr>
        <w:t xml:space="preserve"> сельсовета </w:t>
      </w:r>
      <w:proofErr w:type="spellStart"/>
      <w:r w:rsidR="00C0675D" w:rsidRPr="00856C9F">
        <w:rPr>
          <w:sz w:val="28"/>
          <w:szCs w:val="28"/>
        </w:rPr>
        <w:t>Ужурского</w:t>
      </w:r>
      <w:proofErr w:type="spellEnd"/>
      <w:r w:rsidR="00C0675D" w:rsidRPr="00856C9F">
        <w:rPr>
          <w:sz w:val="28"/>
          <w:szCs w:val="28"/>
        </w:rPr>
        <w:t xml:space="preserve"> района Красноярского края» следующие изменения и дополнения:</w:t>
      </w:r>
    </w:p>
    <w:p w14:paraId="3E0BC3E4" w14:textId="77777777" w:rsidR="00725C25" w:rsidRPr="00856C9F" w:rsidRDefault="00B46848" w:rsidP="00B55925">
      <w:pPr>
        <w:ind w:firstLine="709"/>
        <w:jc w:val="both"/>
        <w:rPr>
          <w:sz w:val="28"/>
          <w:szCs w:val="28"/>
        </w:rPr>
      </w:pPr>
      <w:r w:rsidRPr="00856C9F">
        <w:rPr>
          <w:sz w:val="28"/>
          <w:szCs w:val="28"/>
        </w:rPr>
        <w:t xml:space="preserve">1.1 </w:t>
      </w:r>
      <w:r w:rsidR="002679B4" w:rsidRPr="00856C9F">
        <w:rPr>
          <w:sz w:val="28"/>
          <w:szCs w:val="28"/>
        </w:rPr>
        <w:t xml:space="preserve">статью </w:t>
      </w:r>
      <w:r w:rsidR="00376CCD" w:rsidRPr="00856C9F">
        <w:rPr>
          <w:sz w:val="28"/>
          <w:szCs w:val="28"/>
        </w:rPr>
        <w:t>27</w:t>
      </w:r>
      <w:r w:rsidRPr="00856C9F">
        <w:rPr>
          <w:sz w:val="28"/>
          <w:szCs w:val="28"/>
        </w:rPr>
        <w:t xml:space="preserve"> раздела </w:t>
      </w:r>
      <w:r w:rsidR="002679B4" w:rsidRPr="00856C9F">
        <w:rPr>
          <w:sz w:val="28"/>
          <w:szCs w:val="28"/>
          <w:lang w:val="en-US"/>
        </w:rPr>
        <w:t>I</w:t>
      </w:r>
      <w:r w:rsidRPr="00856C9F">
        <w:rPr>
          <w:sz w:val="28"/>
          <w:szCs w:val="28"/>
        </w:rPr>
        <w:t xml:space="preserve"> главы </w:t>
      </w:r>
      <w:r w:rsidRPr="00856C9F">
        <w:rPr>
          <w:sz w:val="28"/>
          <w:szCs w:val="28"/>
          <w:lang w:val="en-US"/>
        </w:rPr>
        <w:t>II</w:t>
      </w:r>
      <w:r w:rsidRPr="00856C9F">
        <w:rPr>
          <w:sz w:val="28"/>
          <w:szCs w:val="28"/>
        </w:rPr>
        <w:t xml:space="preserve"> читать в новой редакции </w:t>
      </w:r>
      <w:r w:rsidR="00521C5D" w:rsidRPr="00856C9F">
        <w:rPr>
          <w:sz w:val="28"/>
          <w:szCs w:val="28"/>
        </w:rPr>
        <w:t>согласно приложению</w:t>
      </w:r>
      <w:r w:rsidR="002679B4" w:rsidRPr="00856C9F">
        <w:rPr>
          <w:sz w:val="28"/>
          <w:szCs w:val="28"/>
        </w:rPr>
        <w:t xml:space="preserve"> 1</w:t>
      </w:r>
      <w:r w:rsidR="00521C5D" w:rsidRPr="00856C9F">
        <w:rPr>
          <w:sz w:val="28"/>
          <w:szCs w:val="28"/>
        </w:rPr>
        <w:t xml:space="preserve"> к настоящему решению</w:t>
      </w:r>
      <w:r w:rsidR="00725C25" w:rsidRPr="00856C9F">
        <w:rPr>
          <w:sz w:val="28"/>
          <w:szCs w:val="28"/>
        </w:rPr>
        <w:t>.</w:t>
      </w:r>
    </w:p>
    <w:p w14:paraId="6466D778" w14:textId="77777777" w:rsidR="002679B4" w:rsidRPr="00856C9F" w:rsidRDefault="002679B4" w:rsidP="00B55925">
      <w:pPr>
        <w:ind w:firstLine="709"/>
        <w:jc w:val="both"/>
        <w:rPr>
          <w:sz w:val="28"/>
          <w:szCs w:val="28"/>
        </w:rPr>
      </w:pPr>
      <w:r w:rsidRPr="00856C9F">
        <w:rPr>
          <w:sz w:val="28"/>
          <w:szCs w:val="28"/>
        </w:rPr>
        <w:t xml:space="preserve">1.2 </w:t>
      </w:r>
      <w:r w:rsidR="00376CCD" w:rsidRPr="00856C9F">
        <w:rPr>
          <w:sz w:val="28"/>
          <w:szCs w:val="28"/>
        </w:rPr>
        <w:t>статью 38 раздела I главы II читать в новой редакции согласно приложению 1 к настоящему решению.</w:t>
      </w:r>
    </w:p>
    <w:p w14:paraId="58650809" w14:textId="77777777" w:rsidR="00B55925" w:rsidRPr="00856C9F" w:rsidRDefault="00B55925" w:rsidP="00B55925">
      <w:pPr>
        <w:ind w:firstLine="709"/>
        <w:jc w:val="both"/>
        <w:rPr>
          <w:sz w:val="28"/>
          <w:szCs w:val="28"/>
        </w:rPr>
      </w:pPr>
      <w:r w:rsidRPr="00856C9F">
        <w:rPr>
          <w:sz w:val="28"/>
          <w:szCs w:val="28"/>
        </w:rPr>
        <w:t>2. Настоящее решение вступает в силу в день, следующий за днем его официального о</w:t>
      </w:r>
      <w:r w:rsidR="00521C5D" w:rsidRPr="00856C9F">
        <w:rPr>
          <w:sz w:val="28"/>
          <w:szCs w:val="28"/>
        </w:rPr>
        <w:t>бнародования</w:t>
      </w:r>
      <w:r w:rsidR="00552947" w:rsidRPr="00856C9F">
        <w:rPr>
          <w:sz w:val="28"/>
          <w:szCs w:val="28"/>
        </w:rPr>
        <w:t>.</w:t>
      </w:r>
    </w:p>
    <w:p w14:paraId="36F21B42" w14:textId="77777777" w:rsidR="004C7F00" w:rsidRPr="00856C9F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3AC3F417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0C9297" w14:textId="77777777" w:rsidR="004C7F00" w:rsidRPr="00856C9F" w:rsidRDefault="00EE245E">
            <w:pPr>
              <w:rPr>
                <w:sz w:val="28"/>
                <w:szCs w:val="28"/>
              </w:rPr>
            </w:pPr>
            <w:r w:rsidRPr="00856C9F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856C9F">
              <w:rPr>
                <w:sz w:val="28"/>
                <w:szCs w:val="28"/>
              </w:rPr>
              <w:t>Ужурского</w:t>
            </w:r>
            <w:proofErr w:type="spellEnd"/>
            <w:r w:rsidRPr="00856C9F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5A6055A3" w14:textId="77777777" w:rsidR="004C7F00" w:rsidRPr="00856C9F" w:rsidRDefault="004C7F00">
            <w:pPr>
              <w:rPr>
                <w:sz w:val="28"/>
                <w:szCs w:val="28"/>
              </w:rPr>
            </w:pPr>
          </w:p>
          <w:p w14:paraId="3CC2438E" w14:textId="77777777" w:rsidR="004C7F00" w:rsidRPr="00856C9F" w:rsidRDefault="00EE245E" w:rsidP="00EE4103">
            <w:pPr>
              <w:rPr>
                <w:sz w:val="28"/>
                <w:szCs w:val="28"/>
              </w:rPr>
            </w:pPr>
            <w:r w:rsidRPr="00856C9F">
              <w:rPr>
                <w:sz w:val="28"/>
                <w:szCs w:val="28"/>
              </w:rPr>
              <w:t>______________</w:t>
            </w:r>
            <w:proofErr w:type="gramStart"/>
            <w:r w:rsidRPr="00856C9F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856C9F">
              <w:rPr>
                <w:sz w:val="28"/>
                <w:szCs w:val="28"/>
              </w:rPr>
              <w:t>Агламзянов</w:t>
            </w:r>
            <w:proofErr w:type="spellEnd"/>
            <w:r w:rsidRPr="00856C9F"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A66EC3" w14:textId="77777777" w:rsidR="004C7F00" w:rsidRPr="00856C9F" w:rsidRDefault="00EE245E">
            <w:pPr>
              <w:rPr>
                <w:sz w:val="28"/>
                <w:szCs w:val="28"/>
              </w:rPr>
            </w:pPr>
            <w:r w:rsidRPr="00856C9F">
              <w:rPr>
                <w:sz w:val="28"/>
                <w:szCs w:val="28"/>
              </w:rPr>
              <w:t xml:space="preserve">Глава </w:t>
            </w:r>
            <w:proofErr w:type="spellStart"/>
            <w:r w:rsidRPr="00856C9F">
              <w:rPr>
                <w:sz w:val="28"/>
                <w:szCs w:val="28"/>
              </w:rPr>
              <w:t>Ужурского</w:t>
            </w:r>
            <w:proofErr w:type="spellEnd"/>
            <w:r w:rsidRPr="00856C9F">
              <w:rPr>
                <w:sz w:val="28"/>
                <w:szCs w:val="28"/>
              </w:rPr>
              <w:t xml:space="preserve"> района </w:t>
            </w:r>
          </w:p>
          <w:p w14:paraId="22F3EFF4" w14:textId="77777777" w:rsidR="004C7F00" w:rsidRPr="00856C9F" w:rsidRDefault="004C7F00">
            <w:pPr>
              <w:rPr>
                <w:sz w:val="28"/>
                <w:szCs w:val="28"/>
              </w:rPr>
            </w:pPr>
          </w:p>
          <w:p w14:paraId="03493790" w14:textId="77777777" w:rsidR="004C7F00" w:rsidRPr="00856C9F" w:rsidRDefault="004C7F00">
            <w:pPr>
              <w:rPr>
                <w:sz w:val="28"/>
                <w:szCs w:val="28"/>
              </w:rPr>
            </w:pPr>
          </w:p>
          <w:p w14:paraId="2AE55393" w14:textId="77777777" w:rsidR="004C7F00" w:rsidRDefault="00EE245E">
            <w:pPr>
              <w:rPr>
                <w:sz w:val="28"/>
                <w:szCs w:val="28"/>
              </w:rPr>
            </w:pPr>
            <w:r w:rsidRPr="00856C9F">
              <w:rPr>
                <w:sz w:val="28"/>
                <w:szCs w:val="28"/>
              </w:rPr>
              <w:t>________________</w:t>
            </w:r>
            <w:proofErr w:type="gramStart"/>
            <w:r w:rsidRPr="00856C9F">
              <w:rPr>
                <w:sz w:val="28"/>
                <w:szCs w:val="28"/>
              </w:rPr>
              <w:t>_(</w:t>
            </w:r>
            <w:proofErr w:type="gramEnd"/>
            <w:r w:rsidRPr="00856C9F">
              <w:rPr>
                <w:sz w:val="28"/>
                <w:szCs w:val="28"/>
              </w:rPr>
              <w:t>Зарецкий К.Н.)</w:t>
            </w:r>
          </w:p>
        </w:tc>
      </w:tr>
    </w:tbl>
    <w:p w14:paraId="0A77DDFE" w14:textId="77777777" w:rsidR="004C7F00" w:rsidRDefault="004C7F00"/>
    <w:p w14:paraId="338BFF43" w14:textId="77777777" w:rsidR="00B46848" w:rsidRDefault="00B46848"/>
    <w:p w14:paraId="1CCC8AB4" w14:textId="77777777" w:rsidR="00B46848" w:rsidRDefault="00B46848"/>
    <w:p w14:paraId="6DF1DB4D" w14:textId="77777777" w:rsidR="00B46848" w:rsidRDefault="00B46848"/>
    <w:p w14:paraId="727716D9" w14:textId="77777777" w:rsidR="00B46848" w:rsidRDefault="00B46848"/>
    <w:p w14:paraId="5DB48907" w14:textId="77777777" w:rsidR="00B46848" w:rsidRDefault="00B46848"/>
    <w:p w14:paraId="71F9B7AB" w14:textId="77777777" w:rsidR="00B46848" w:rsidRDefault="00B46848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8"/>
        <w:gridCol w:w="2411"/>
        <w:gridCol w:w="3826"/>
      </w:tblGrid>
      <w:tr w:rsidR="00B46848" w14:paraId="30EB2CE3" w14:textId="77777777" w:rsidTr="00B46848">
        <w:tc>
          <w:tcPr>
            <w:tcW w:w="3118" w:type="dxa"/>
          </w:tcPr>
          <w:p w14:paraId="14080B11" w14:textId="77777777" w:rsidR="00B46848" w:rsidRDefault="00B46848"/>
        </w:tc>
        <w:tc>
          <w:tcPr>
            <w:tcW w:w="2411" w:type="dxa"/>
          </w:tcPr>
          <w:p w14:paraId="139D4D0A" w14:textId="77777777" w:rsidR="00B46848" w:rsidRDefault="00B46848"/>
        </w:tc>
        <w:tc>
          <w:tcPr>
            <w:tcW w:w="3826" w:type="dxa"/>
          </w:tcPr>
          <w:p w14:paraId="14A14583" w14:textId="77777777" w:rsidR="00B46848" w:rsidRPr="00B46848" w:rsidRDefault="00B46848" w:rsidP="00B46848">
            <w:pPr>
              <w:rPr>
                <w:sz w:val="28"/>
                <w:szCs w:val="28"/>
              </w:rPr>
            </w:pPr>
            <w:r w:rsidRPr="00B46848">
              <w:rPr>
                <w:sz w:val="28"/>
                <w:szCs w:val="28"/>
              </w:rPr>
              <w:t>Приложение</w:t>
            </w:r>
            <w:r w:rsidR="002679B4">
              <w:rPr>
                <w:sz w:val="28"/>
                <w:szCs w:val="28"/>
              </w:rPr>
              <w:t xml:space="preserve"> 1</w:t>
            </w:r>
          </w:p>
          <w:p w14:paraId="09F47402" w14:textId="77777777" w:rsidR="00B46848" w:rsidRPr="00B46848" w:rsidRDefault="00B46848" w:rsidP="00B46848">
            <w:pPr>
              <w:rPr>
                <w:sz w:val="28"/>
                <w:szCs w:val="28"/>
              </w:rPr>
            </w:pPr>
            <w:r w:rsidRPr="00B46848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B46848">
              <w:rPr>
                <w:sz w:val="28"/>
                <w:szCs w:val="28"/>
              </w:rPr>
              <w:t>Ужурского</w:t>
            </w:r>
            <w:proofErr w:type="spellEnd"/>
            <w:r w:rsidRPr="00B46848">
              <w:rPr>
                <w:sz w:val="28"/>
                <w:szCs w:val="28"/>
              </w:rPr>
              <w:t xml:space="preserve"> районного </w:t>
            </w:r>
          </w:p>
          <w:p w14:paraId="021313CC" w14:textId="77777777" w:rsidR="00B46848" w:rsidRDefault="00B46848" w:rsidP="00B46848">
            <w:r>
              <w:rPr>
                <w:sz w:val="28"/>
                <w:szCs w:val="28"/>
              </w:rPr>
              <w:t>Совета депутатов от 00</w:t>
            </w:r>
            <w:r w:rsidRPr="00B468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B46848">
              <w:rPr>
                <w:sz w:val="28"/>
                <w:szCs w:val="28"/>
              </w:rPr>
              <w:t xml:space="preserve">.2024 № </w:t>
            </w:r>
            <w:r>
              <w:rPr>
                <w:sz w:val="28"/>
                <w:szCs w:val="28"/>
              </w:rPr>
              <w:t>00</w:t>
            </w:r>
            <w:r w:rsidRPr="00B468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000</w:t>
            </w:r>
            <w:r w:rsidRPr="00B46848">
              <w:rPr>
                <w:sz w:val="28"/>
                <w:szCs w:val="28"/>
              </w:rPr>
              <w:t>р</w:t>
            </w:r>
          </w:p>
        </w:tc>
      </w:tr>
    </w:tbl>
    <w:p w14:paraId="4925C7A6" w14:textId="77777777" w:rsidR="002679B4" w:rsidRDefault="002679B4" w:rsidP="002679B4">
      <w:pPr>
        <w:jc w:val="center"/>
        <w:rPr>
          <w:sz w:val="28"/>
          <w:szCs w:val="28"/>
        </w:rPr>
      </w:pPr>
    </w:p>
    <w:p w14:paraId="49690B36" w14:textId="77777777" w:rsidR="00CA2594" w:rsidRDefault="00CA2594" w:rsidP="00CA2594">
      <w:pPr>
        <w:jc w:val="center"/>
        <w:rPr>
          <w:b/>
          <w:sz w:val="28"/>
          <w:szCs w:val="28"/>
        </w:rPr>
      </w:pPr>
      <w:r w:rsidRPr="00CA2594">
        <w:rPr>
          <w:b/>
          <w:sz w:val="28"/>
          <w:szCs w:val="28"/>
        </w:rPr>
        <w:t xml:space="preserve">Ст.27. «Ж-1» Зона застройки индивидуальными жилыми домами, малоэтажными жилыми домами </w:t>
      </w:r>
    </w:p>
    <w:p w14:paraId="5DE003A3" w14:textId="77777777" w:rsidR="00CA2594" w:rsidRDefault="00CA2594" w:rsidP="00CA2594">
      <w:pPr>
        <w:jc w:val="center"/>
        <w:rPr>
          <w:b/>
          <w:sz w:val="28"/>
          <w:szCs w:val="28"/>
        </w:rPr>
      </w:pPr>
      <w:r w:rsidRPr="00CA2594">
        <w:rPr>
          <w:b/>
          <w:sz w:val="28"/>
          <w:szCs w:val="28"/>
        </w:rPr>
        <w:t>и зона жилая личного подсобного хозяйства</w:t>
      </w:r>
    </w:p>
    <w:p w14:paraId="75F86911" w14:textId="77777777" w:rsidR="00CA2594" w:rsidRPr="00CA2594" w:rsidRDefault="00CA2594" w:rsidP="00CA2594">
      <w:pPr>
        <w:jc w:val="center"/>
        <w:rPr>
          <w:b/>
          <w:sz w:val="28"/>
          <w:szCs w:val="28"/>
        </w:rPr>
      </w:pPr>
    </w:p>
    <w:p w14:paraId="55E39DBF" w14:textId="77777777" w:rsidR="00CA2594" w:rsidRPr="00CA2594" w:rsidRDefault="00CA2594" w:rsidP="00CA2594">
      <w:pPr>
        <w:rPr>
          <w:b/>
          <w:i/>
          <w:sz w:val="28"/>
          <w:szCs w:val="28"/>
        </w:rPr>
      </w:pPr>
      <w:r w:rsidRPr="00CA2594">
        <w:rPr>
          <w:b/>
          <w:i/>
          <w:sz w:val="28"/>
          <w:szCs w:val="28"/>
        </w:rPr>
        <w:t>Основные виды разрешенного использования:</w:t>
      </w:r>
    </w:p>
    <w:p w14:paraId="182789DF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 xml:space="preserve">2.1 Для индивидуального жилищного строительства </w:t>
      </w:r>
    </w:p>
    <w:p w14:paraId="3FE0EF8D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2.1.1 Малоэтажная многоквартирная жилая застройка</w:t>
      </w:r>
    </w:p>
    <w:p w14:paraId="3352CF43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2.2 Для ведения личного подсобного хозяйства (приусадебный земельный участок)</w:t>
      </w:r>
    </w:p>
    <w:p w14:paraId="0AE60B6B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2.3 Блокированная жилая застройка</w:t>
      </w:r>
    </w:p>
    <w:p w14:paraId="3650C5B0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3.1 Коммунальное обслуживание</w:t>
      </w:r>
    </w:p>
    <w:p w14:paraId="53BCC528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3.4.1 Амбулаторно-поликлиническое обслуживание</w:t>
      </w:r>
    </w:p>
    <w:p w14:paraId="0BE46FAB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8.3. Обеспечение внутреннего порядка</w:t>
      </w:r>
    </w:p>
    <w:p w14:paraId="559CA852" w14:textId="77777777" w:rsidR="00CA2594" w:rsidRPr="00CA2594" w:rsidRDefault="00CA2594" w:rsidP="00CA2594">
      <w:pPr>
        <w:rPr>
          <w:sz w:val="28"/>
          <w:szCs w:val="28"/>
        </w:rPr>
      </w:pPr>
      <w:r w:rsidRPr="00376CCD">
        <w:rPr>
          <w:sz w:val="28"/>
          <w:szCs w:val="28"/>
          <w:highlight w:val="green"/>
        </w:rPr>
        <w:t>9.3 Историко-культурная деятельность</w:t>
      </w:r>
    </w:p>
    <w:p w14:paraId="75F22A47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12.0 Земельные участки (территории) общего пользования</w:t>
      </w:r>
    </w:p>
    <w:p w14:paraId="664CD37C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12.0.1 Улично-дорожная сеть</w:t>
      </w:r>
    </w:p>
    <w:p w14:paraId="2C5A3941" w14:textId="77777777" w:rsid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12.0.2 Благоустройство территории</w:t>
      </w:r>
    </w:p>
    <w:p w14:paraId="1C533A19" w14:textId="77777777" w:rsidR="00CA2594" w:rsidRPr="00CA2594" w:rsidRDefault="00CA2594" w:rsidP="00CA2594">
      <w:pPr>
        <w:rPr>
          <w:sz w:val="28"/>
          <w:szCs w:val="28"/>
        </w:rPr>
      </w:pPr>
    </w:p>
    <w:p w14:paraId="3FE88F7F" w14:textId="77777777" w:rsidR="00CA2594" w:rsidRPr="00CA2594" w:rsidRDefault="00CA2594" w:rsidP="00CA2594">
      <w:pPr>
        <w:rPr>
          <w:b/>
          <w:i/>
          <w:sz w:val="28"/>
          <w:szCs w:val="28"/>
        </w:rPr>
      </w:pPr>
      <w:r w:rsidRPr="00CA2594">
        <w:rPr>
          <w:b/>
          <w:i/>
          <w:sz w:val="28"/>
          <w:szCs w:val="28"/>
        </w:rPr>
        <w:t>Условно разрешенное использование:</w:t>
      </w:r>
    </w:p>
    <w:p w14:paraId="57D5E0BD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3.2 Социальное обслуживание</w:t>
      </w:r>
    </w:p>
    <w:p w14:paraId="431B9830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3.3 Бытовое обслуживание</w:t>
      </w:r>
    </w:p>
    <w:p w14:paraId="14AA4800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3.7 Религиозное использование</w:t>
      </w:r>
    </w:p>
    <w:p w14:paraId="6398E451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4.4 Магазины</w:t>
      </w:r>
    </w:p>
    <w:p w14:paraId="7B7BD9BA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4.6 Общественное питание</w:t>
      </w:r>
    </w:p>
    <w:p w14:paraId="595CC0C3" w14:textId="77777777" w:rsid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4.7 Гостиничное обслуживание</w:t>
      </w:r>
    </w:p>
    <w:p w14:paraId="565BCCFC" w14:textId="77777777" w:rsidR="00CA2594" w:rsidRPr="00CA2594" w:rsidRDefault="00CA2594" w:rsidP="00CA2594">
      <w:pPr>
        <w:rPr>
          <w:sz w:val="28"/>
          <w:szCs w:val="28"/>
        </w:rPr>
      </w:pPr>
    </w:p>
    <w:p w14:paraId="1AD3B8B7" w14:textId="77777777" w:rsidR="00CA2594" w:rsidRPr="00CA2594" w:rsidRDefault="00CA2594" w:rsidP="00CA2594">
      <w:pPr>
        <w:rPr>
          <w:b/>
          <w:i/>
          <w:sz w:val="28"/>
          <w:szCs w:val="28"/>
        </w:rPr>
      </w:pPr>
      <w:r w:rsidRPr="00CA2594">
        <w:rPr>
          <w:b/>
          <w:i/>
          <w:sz w:val="28"/>
          <w:szCs w:val="28"/>
        </w:rPr>
        <w:t>Вспомогательные виды разрешенного использования:</w:t>
      </w:r>
    </w:p>
    <w:p w14:paraId="4761FDCD" w14:textId="77777777" w:rsidR="00CA2594" w:rsidRP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2.7.1 Хранение автотранспорта</w:t>
      </w:r>
    </w:p>
    <w:p w14:paraId="15527997" w14:textId="77777777" w:rsidR="00CA2594" w:rsidRDefault="00CA2594" w:rsidP="00CA2594">
      <w:pPr>
        <w:rPr>
          <w:sz w:val="28"/>
          <w:szCs w:val="28"/>
        </w:rPr>
      </w:pPr>
      <w:r w:rsidRPr="00CA2594">
        <w:rPr>
          <w:sz w:val="28"/>
          <w:szCs w:val="28"/>
        </w:rPr>
        <w:t>4.9 Служебные гаражи</w:t>
      </w:r>
    </w:p>
    <w:p w14:paraId="180F60B6" w14:textId="77777777" w:rsidR="00CA2594" w:rsidRPr="00CA2594" w:rsidRDefault="00CA2594" w:rsidP="00CA2594">
      <w:pPr>
        <w:rPr>
          <w:sz w:val="28"/>
          <w:szCs w:val="28"/>
        </w:rPr>
      </w:pPr>
    </w:p>
    <w:p w14:paraId="20FDEB34" w14:textId="77777777" w:rsidR="00CA2594" w:rsidRDefault="00CA2594" w:rsidP="00CA2594">
      <w:pPr>
        <w:rPr>
          <w:b/>
          <w:sz w:val="28"/>
          <w:szCs w:val="28"/>
        </w:rPr>
      </w:pPr>
      <w:r w:rsidRPr="00CA2594">
        <w:rPr>
          <w:b/>
          <w:sz w:val="28"/>
          <w:szCs w:val="28"/>
        </w:rPr>
        <w:t>Предельные параметры разрешенного строительства:</w:t>
      </w:r>
    </w:p>
    <w:p w14:paraId="4834EF80" w14:textId="77777777" w:rsidR="00CA2594" w:rsidRPr="00CA2594" w:rsidRDefault="00CA2594" w:rsidP="00CA2594">
      <w:pPr>
        <w:rPr>
          <w:b/>
          <w:sz w:val="28"/>
          <w:szCs w:val="28"/>
        </w:rPr>
      </w:pPr>
    </w:p>
    <w:p w14:paraId="31D4D186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  <w:highlight w:val="green"/>
        </w:rPr>
        <w:t>- для земельных участков с видом разрешенного использования 9.3 «Историко-культурная деятельность» предельный (минимальные и (или) максимальный) размер земельного участка не подлежит установлению;</w:t>
      </w:r>
    </w:p>
    <w:p w14:paraId="4C76DB38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предельный минимальный размер земельного участка с видом разрешенного использования «Коммунальное обслуживание» – 0,001 га;</w:t>
      </w:r>
    </w:p>
    <w:p w14:paraId="06C4CF82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lastRenderedPageBreak/>
        <w:t>- предельный размер земельного участка с видом разрешенного использования «Для индивидуального жилищного строительства», «Для ведения личного подсобного хозяйства»: минимальный – 0,03 га, максимальный – 0,25 га;</w:t>
      </w:r>
    </w:p>
    <w:p w14:paraId="475971BD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предельный размер земельного участка с иным видом разрешенного использования: минимальный – 0,05 га, максимальный – 80 га;</w:t>
      </w:r>
    </w:p>
    <w:p w14:paraId="4D6D2C63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минимальный отступ от границ земельного участка для объектов капитального строительства с видом разрешенного использования «Коммунальное обслуживание» – 1 м;</w:t>
      </w:r>
    </w:p>
    <w:p w14:paraId="704CABCD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минимальный отступ от границ земельного участка для объектов капитального строительства с иным видом разрешенного использования – 3 м;</w:t>
      </w:r>
    </w:p>
    <w:p w14:paraId="4867CF82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предельное максимальное количество этажей зданий, строений сооружений для объектов капитального строительства – 3 этажа;</w:t>
      </w:r>
    </w:p>
    <w:p w14:paraId="519087C4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максимальный процент застройки в границах земельного участка для объектов капитального строительства с видом разрешенного использования «Коммунальное обслуживание»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14:paraId="30B5465E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максимальный процент застройки в границах земельного участка для объектов капитального строительства с иным видом разрешенного использования – 30%;</w:t>
      </w:r>
    </w:p>
    <w:p w14:paraId="355947A9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ширина вновь отводимых участков должно быть не менее 25 м;</w:t>
      </w:r>
    </w:p>
    <w:p w14:paraId="3D1EEB1F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расстояние для подъезда пожарной техники к жилым домам и хозяйственным постройкам - от 5м до 8 м;</w:t>
      </w:r>
    </w:p>
    <w:p w14:paraId="662EDE19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расстояние от хозяйственных построек для скота и птицы до окон жилых помещений дома: одиночные или двойные - не менее 15 м, до 8 блоков - не менее 25 м, свыше 8 до 30 блоков - не менее 50 м, свыше 30 блоков - не менее 100 м;</w:t>
      </w:r>
    </w:p>
    <w:p w14:paraId="2F0B5D1E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расстояние от окон жилых помещений дома до дворовых туалетов – от 8 до 10 м;</w:t>
      </w:r>
    </w:p>
    <w:p w14:paraId="62002149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расстояние от основного строения до границ соседнего участка - не менее 3-х метров, до хозяйственных и прочих строений, открытой стоянки автомобиля и отдельно стоящего гаража – не менее 1 м;</w:t>
      </w:r>
    </w:p>
    <w:p w14:paraId="3A09E21C" w14:textId="77777777" w:rsidR="00CA2594" w:rsidRPr="00CA2594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величина отступа от красной линии до линии регулирования застройки - не менее 3 метров.</w:t>
      </w:r>
    </w:p>
    <w:p w14:paraId="283417ED" w14:textId="77777777" w:rsidR="00CA2594" w:rsidRPr="00CA2594" w:rsidRDefault="00CA2594" w:rsidP="00CA2594">
      <w:pPr>
        <w:jc w:val="both"/>
        <w:rPr>
          <w:b/>
          <w:sz w:val="28"/>
          <w:szCs w:val="28"/>
        </w:rPr>
      </w:pPr>
      <w:r w:rsidRPr="00CA2594">
        <w:rPr>
          <w:b/>
          <w:sz w:val="28"/>
          <w:szCs w:val="28"/>
        </w:rPr>
        <w:t>Требуется:</w:t>
      </w:r>
    </w:p>
    <w:p w14:paraId="7186AB12" w14:textId="77777777" w:rsidR="00B46848" w:rsidRDefault="00CA2594" w:rsidP="00CA2594">
      <w:pPr>
        <w:jc w:val="both"/>
        <w:rPr>
          <w:sz w:val="28"/>
          <w:szCs w:val="28"/>
        </w:rPr>
      </w:pPr>
      <w:r w:rsidRPr="00CA2594">
        <w:rPr>
          <w:sz w:val="28"/>
          <w:szCs w:val="28"/>
        </w:rPr>
        <w:t>- соблюдение градостроительных регламентов, технических регламентов, нормативов градостроительного проектирования, экологических, санитарно-гигиенических, противопожарных и иных правил и норм.</w:t>
      </w:r>
    </w:p>
    <w:p w14:paraId="565DD8C9" w14:textId="77777777" w:rsidR="002679B4" w:rsidRDefault="002679B4" w:rsidP="00CA2594">
      <w:pPr>
        <w:jc w:val="both"/>
        <w:rPr>
          <w:sz w:val="28"/>
          <w:szCs w:val="28"/>
        </w:rPr>
      </w:pPr>
    </w:p>
    <w:p w14:paraId="69526B9D" w14:textId="77777777" w:rsidR="002679B4" w:rsidRDefault="002679B4">
      <w:pPr>
        <w:rPr>
          <w:sz w:val="28"/>
          <w:szCs w:val="28"/>
        </w:rPr>
      </w:pPr>
    </w:p>
    <w:p w14:paraId="19F742A6" w14:textId="77777777" w:rsidR="002679B4" w:rsidRDefault="002679B4">
      <w:pPr>
        <w:rPr>
          <w:sz w:val="28"/>
          <w:szCs w:val="28"/>
        </w:rPr>
      </w:pPr>
    </w:p>
    <w:p w14:paraId="3DC4A143" w14:textId="77777777" w:rsidR="002679B4" w:rsidRDefault="002679B4">
      <w:pPr>
        <w:rPr>
          <w:sz w:val="28"/>
          <w:szCs w:val="28"/>
        </w:rPr>
      </w:pPr>
    </w:p>
    <w:p w14:paraId="3B6B61B4" w14:textId="77777777" w:rsidR="002679B4" w:rsidRDefault="002679B4">
      <w:pPr>
        <w:rPr>
          <w:sz w:val="28"/>
          <w:szCs w:val="28"/>
        </w:rPr>
      </w:pPr>
    </w:p>
    <w:p w14:paraId="2190127B" w14:textId="77777777" w:rsidR="002679B4" w:rsidRDefault="002679B4">
      <w:pPr>
        <w:rPr>
          <w:sz w:val="28"/>
          <w:szCs w:val="28"/>
        </w:rPr>
      </w:pPr>
    </w:p>
    <w:p w14:paraId="2F21B53A" w14:textId="77777777" w:rsidR="002679B4" w:rsidRDefault="002679B4">
      <w:pPr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8"/>
        <w:gridCol w:w="2411"/>
        <w:gridCol w:w="3826"/>
      </w:tblGrid>
      <w:tr w:rsidR="002679B4" w:rsidRPr="002679B4" w14:paraId="6C19FAF0" w14:textId="77777777" w:rsidTr="00710BB8">
        <w:tc>
          <w:tcPr>
            <w:tcW w:w="3118" w:type="dxa"/>
          </w:tcPr>
          <w:p w14:paraId="3B3242EB" w14:textId="77777777" w:rsidR="002679B4" w:rsidRPr="002679B4" w:rsidRDefault="002679B4" w:rsidP="002679B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14:paraId="123E0AD7" w14:textId="77777777" w:rsidR="002679B4" w:rsidRPr="002679B4" w:rsidRDefault="002679B4" w:rsidP="002679B4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713288EF" w14:textId="77777777" w:rsidR="002679B4" w:rsidRPr="002679B4" w:rsidRDefault="002679B4" w:rsidP="002679B4">
            <w:pPr>
              <w:rPr>
                <w:sz w:val="28"/>
                <w:szCs w:val="28"/>
              </w:rPr>
            </w:pPr>
            <w:r w:rsidRPr="002679B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14:paraId="3ABC26D2" w14:textId="77777777" w:rsidR="002679B4" w:rsidRPr="002679B4" w:rsidRDefault="002679B4" w:rsidP="002679B4">
            <w:pPr>
              <w:rPr>
                <w:sz w:val="28"/>
                <w:szCs w:val="28"/>
              </w:rPr>
            </w:pPr>
            <w:r w:rsidRPr="002679B4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2679B4">
              <w:rPr>
                <w:sz w:val="28"/>
                <w:szCs w:val="28"/>
              </w:rPr>
              <w:t>Ужурского</w:t>
            </w:r>
            <w:proofErr w:type="spellEnd"/>
            <w:r w:rsidRPr="002679B4">
              <w:rPr>
                <w:sz w:val="28"/>
                <w:szCs w:val="28"/>
              </w:rPr>
              <w:t xml:space="preserve"> районного </w:t>
            </w:r>
          </w:p>
          <w:p w14:paraId="5F2A12A4" w14:textId="77777777" w:rsidR="002679B4" w:rsidRPr="002679B4" w:rsidRDefault="002679B4" w:rsidP="002679B4">
            <w:pPr>
              <w:rPr>
                <w:sz w:val="28"/>
                <w:szCs w:val="28"/>
              </w:rPr>
            </w:pPr>
            <w:r w:rsidRPr="002679B4">
              <w:rPr>
                <w:sz w:val="28"/>
                <w:szCs w:val="28"/>
              </w:rPr>
              <w:t>Совета депутатов от 00.12.2024 № 00-000р</w:t>
            </w:r>
          </w:p>
        </w:tc>
      </w:tr>
    </w:tbl>
    <w:p w14:paraId="3BBCAF77" w14:textId="77777777" w:rsidR="002679B4" w:rsidRDefault="002679B4">
      <w:pPr>
        <w:rPr>
          <w:sz w:val="28"/>
          <w:szCs w:val="28"/>
        </w:rPr>
      </w:pPr>
    </w:p>
    <w:p w14:paraId="50A43FD2" w14:textId="77777777" w:rsidR="002679B4" w:rsidRPr="002679B4" w:rsidRDefault="002679B4" w:rsidP="00CA2594">
      <w:pPr>
        <w:jc w:val="center"/>
        <w:rPr>
          <w:sz w:val="28"/>
          <w:szCs w:val="28"/>
        </w:rPr>
      </w:pPr>
      <w:r w:rsidRPr="002679B4">
        <w:rPr>
          <w:sz w:val="28"/>
          <w:szCs w:val="28"/>
        </w:rPr>
        <w:t>Ст.38. «Р-1» Зона рекреационная</w:t>
      </w:r>
    </w:p>
    <w:p w14:paraId="48314217" w14:textId="77777777" w:rsidR="002679B4" w:rsidRPr="002679B4" w:rsidRDefault="002679B4" w:rsidP="002679B4">
      <w:pPr>
        <w:rPr>
          <w:sz w:val="28"/>
          <w:szCs w:val="28"/>
        </w:rPr>
      </w:pPr>
    </w:p>
    <w:p w14:paraId="24C14E4A" w14:textId="77777777" w:rsidR="002679B4" w:rsidRPr="002679B4" w:rsidRDefault="002679B4" w:rsidP="00CA2594">
      <w:pPr>
        <w:jc w:val="both"/>
        <w:rPr>
          <w:sz w:val="28"/>
          <w:szCs w:val="28"/>
        </w:rPr>
      </w:pPr>
      <w:r w:rsidRPr="002679B4">
        <w:rPr>
          <w:sz w:val="28"/>
          <w:szCs w:val="28"/>
        </w:rPr>
        <w:t>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отдыха: парками, скверами, выполняющими активные рекреационные функции с допустимой рекреационной нагрузкой до 50 чел/га с площадью свободных территорий для озеленения не менее 70%.</w:t>
      </w:r>
    </w:p>
    <w:p w14:paraId="26E52FDF" w14:textId="77777777" w:rsidR="002679B4" w:rsidRPr="002679B4" w:rsidRDefault="002679B4" w:rsidP="002679B4">
      <w:pPr>
        <w:rPr>
          <w:sz w:val="28"/>
          <w:szCs w:val="28"/>
        </w:rPr>
      </w:pPr>
    </w:p>
    <w:p w14:paraId="416A4053" w14:textId="77777777" w:rsidR="002679B4" w:rsidRPr="00CA2594" w:rsidRDefault="002679B4" w:rsidP="002679B4">
      <w:pPr>
        <w:rPr>
          <w:b/>
          <w:sz w:val="28"/>
          <w:szCs w:val="28"/>
        </w:rPr>
      </w:pPr>
      <w:r w:rsidRPr="00CA2594">
        <w:rPr>
          <w:b/>
          <w:sz w:val="28"/>
          <w:szCs w:val="28"/>
        </w:rPr>
        <w:t xml:space="preserve">Основные виды разрешенного использования: </w:t>
      </w:r>
    </w:p>
    <w:p w14:paraId="2432807A" w14:textId="77777777" w:rsidR="002679B4" w:rsidRPr="00376CCD" w:rsidRDefault="002679B4" w:rsidP="002679B4">
      <w:pPr>
        <w:rPr>
          <w:sz w:val="28"/>
          <w:szCs w:val="28"/>
          <w:highlight w:val="green"/>
        </w:rPr>
      </w:pPr>
      <w:r w:rsidRPr="00376CCD">
        <w:rPr>
          <w:sz w:val="28"/>
          <w:szCs w:val="28"/>
          <w:highlight w:val="green"/>
        </w:rPr>
        <w:t>3.10.1 Амбулаторное ветеринарное обслуживание</w:t>
      </w:r>
    </w:p>
    <w:p w14:paraId="4077975F" w14:textId="77777777" w:rsidR="002679B4" w:rsidRPr="002679B4" w:rsidRDefault="002679B4" w:rsidP="002679B4">
      <w:pPr>
        <w:rPr>
          <w:sz w:val="28"/>
          <w:szCs w:val="28"/>
        </w:rPr>
      </w:pPr>
      <w:r w:rsidRPr="00376CCD">
        <w:rPr>
          <w:sz w:val="28"/>
          <w:szCs w:val="28"/>
          <w:highlight w:val="green"/>
        </w:rPr>
        <w:t>5.1 Спорт</w:t>
      </w:r>
    </w:p>
    <w:p w14:paraId="46F6E330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5.2 Природно-познавательный туризм</w:t>
      </w:r>
    </w:p>
    <w:p w14:paraId="087693D0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5.2.1 Туристическое обслуживание</w:t>
      </w:r>
    </w:p>
    <w:p w14:paraId="48115134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5.3 Охота и рыбалка</w:t>
      </w:r>
    </w:p>
    <w:p w14:paraId="5B650C09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5.4 Причалы для маломерных судов</w:t>
      </w:r>
    </w:p>
    <w:p w14:paraId="4E8B8E6F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5.5 Поля для гольфа или конных прогулок</w:t>
      </w:r>
    </w:p>
    <w:p w14:paraId="5AE41802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9.2 Курортная деятельность</w:t>
      </w:r>
    </w:p>
    <w:p w14:paraId="7B79DCD7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9.2.1 Санаторная деятельность</w:t>
      </w:r>
    </w:p>
    <w:p w14:paraId="0D1A1553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9.3 Историко-культурная деятельность</w:t>
      </w:r>
    </w:p>
    <w:p w14:paraId="3CB0D650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11.0 Водные объекты</w:t>
      </w:r>
    </w:p>
    <w:p w14:paraId="671A87A3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11.1 Общее пользование водными объектами</w:t>
      </w:r>
    </w:p>
    <w:p w14:paraId="7FD26A7A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11.2 Специальное пользование водными объектами</w:t>
      </w:r>
    </w:p>
    <w:p w14:paraId="464BCA99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11.3 Гидротехнические сооружения</w:t>
      </w:r>
    </w:p>
    <w:p w14:paraId="64A82838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12.0 Земельные участки (территории) общего пользования</w:t>
      </w:r>
    </w:p>
    <w:p w14:paraId="221BE7FA" w14:textId="77777777" w:rsid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12.0.2 Благоустройство территории</w:t>
      </w:r>
    </w:p>
    <w:p w14:paraId="239F306C" w14:textId="77777777" w:rsidR="00CA2594" w:rsidRPr="002679B4" w:rsidRDefault="00CA2594" w:rsidP="002679B4">
      <w:pPr>
        <w:rPr>
          <w:sz w:val="28"/>
          <w:szCs w:val="28"/>
        </w:rPr>
      </w:pPr>
    </w:p>
    <w:p w14:paraId="2D116777" w14:textId="77777777" w:rsidR="002679B4" w:rsidRPr="00CA2594" w:rsidRDefault="002679B4" w:rsidP="002679B4">
      <w:pPr>
        <w:rPr>
          <w:b/>
          <w:sz w:val="28"/>
          <w:szCs w:val="28"/>
        </w:rPr>
      </w:pPr>
      <w:r w:rsidRPr="00CA2594">
        <w:rPr>
          <w:b/>
          <w:sz w:val="28"/>
          <w:szCs w:val="28"/>
        </w:rPr>
        <w:t>Условно разрешенное использование:</w:t>
      </w:r>
    </w:p>
    <w:p w14:paraId="0FBB1DF8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 xml:space="preserve">4.10 </w:t>
      </w:r>
      <w:proofErr w:type="spellStart"/>
      <w:r w:rsidRPr="002679B4">
        <w:rPr>
          <w:sz w:val="28"/>
          <w:szCs w:val="28"/>
        </w:rPr>
        <w:t>Выставочно</w:t>
      </w:r>
      <w:proofErr w:type="spellEnd"/>
      <w:r w:rsidRPr="002679B4">
        <w:rPr>
          <w:sz w:val="28"/>
          <w:szCs w:val="28"/>
        </w:rPr>
        <w:t>-ярмарочная деятельность</w:t>
      </w:r>
    </w:p>
    <w:p w14:paraId="18796F7D" w14:textId="77777777" w:rsidR="002679B4" w:rsidRPr="002679B4" w:rsidRDefault="002679B4" w:rsidP="002679B4">
      <w:pPr>
        <w:rPr>
          <w:sz w:val="28"/>
          <w:szCs w:val="28"/>
        </w:rPr>
      </w:pPr>
    </w:p>
    <w:p w14:paraId="05B6D153" w14:textId="77777777" w:rsidR="002679B4" w:rsidRPr="00CA2594" w:rsidRDefault="002679B4" w:rsidP="002679B4">
      <w:pPr>
        <w:rPr>
          <w:b/>
          <w:sz w:val="28"/>
          <w:szCs w:val="28"/>
        </w:rPr>
      </w:pPr>
      <w:r w:rsidRPr="00CA2594">
        <w:rPr>
          <w:b/>
          <w:sz w:val="28"/>
          <w:szCs w:val="28"/>
        </w:rPr>
        <w:t>Вспомогательные виды разрешенного использования:</w:t>
      </w:r>
    </w:p>
    <w:p w14:paraId="5189187F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3.1 Коммунальное обслуживание</w:t>
      </w:r>
    </w:p>
    <w:p w14:paraId="137D9495" w14:textId="77777777" w:rsidR="002679B4" w:rsidRPr="002679B4" w:rsidRDefault="002679B4" w:rsidP="002679B4">
      <w:pPr>
        <w:rPr>
          <w:sz w:val="28"/>
          <w:szCs w:val="28"/>
        </w:rPr>
      </w:pPr>
      <w:r w:rsidRPr="002679B4">
        <w:rPr>
          <w:sz w:val="28"/>
          <w:szCs w:val="28"/>
        </w:rPr>
        <w:t>4.9 Служебные гаражи</w:t>
      </w:r>
    </w:p>
    <w:p w14:paraId="53B9E6CE" w14:textId="77777777" w:rsidR="002679B4" w:rsidRPr="002679B4" w:rsidRDefault="002679B4" w:rsidP="002679B4">
      <w:pPr>
        <w:rPr>
          <w:sz w:val="28"/>
          <w:szCs w:val="28"/>
        </w:rPr>
      </w:pPr>
    </w:p>
    <w:p w14:paraId="1DD83C0A" w14:textId="77777777" w:rsidR="002679B4" w:rsidRPr="00CA2594" w:rsidRDefault="002679B4" w:rsidP="002679B4">
      <w:pPr>
        <w:rPr>
          <w:b/>
          <w:sz w:val="28"/>
          <w:szCs w:val="28"/>
        </w:rPr>
      </w:pPr>
      <w:r w:rsidRPr="00CA2594">
        <w:rPr>
          <w:b/>
          <w:sz w:val="28"/>
          <w:szCs w:val="28"/>
        </w:rPr>
        <w:t>Предельные параметры разрешенного строительства:</w:t>
      </w:r>
    </w:p>
    <w:p w14:paraId="0B83FEE3" w14:textId="77777777" w:rsidR="002679B4" w:rsidRPr="002679B4" w:rsidRDefault="002679B4" w:rsidP="002679B4">
      <w:pPr>
        <w:rPr>
          <w:sz w:val="28"/>
          <w:szCs w:val="28"/>
        </w:rPr>
      </w:pPr>
    </w:p>
    <w:p w14:paraId="61D6073B" w14:textId="77777777" w:rsidR="002679B4" w:rsidRPr="002679B4" w:rsidRDefault="002679B4" w:rsidP="002679B4">
      <w:pPr>
        <w:rPr>
          <w:sz w:val="28"/>
          <w:szCs w:val="28"/>
        </w:rPr>
      </w:pPr>
      <w:r w:rsidRPr="00376CCD">
        <w:rPr>
          <w:sz w:val="28"/>
          <w:szCs w:val="28"/>
          <w:highlight w:val="green"/>
        </w:rPr>
        <w:t>- для земельных участков с видом разрешенного использования 9.3 «Историко-культурная деятельность» предельный (минимальные и (или) максимальный) размер земельного участка не подлежит установлению;</w:t>
      </w:r>
      <w:r w:rsidRPr="002679B4">
        <w:rPr>
          <w:sz w:val="28"/>
          <w:szCs w:val="28"/>
        </w:rPr>
        <w:t xml:space="preserve"> </w:t>
      </w:r>
    </w:p>
    <w:p w14:paraId="6AE0482F" w14:textId="77777777" w:rsidR="002679B4" w:rsidRPr="002679B4" w:rsidRDefault="002679B4" w:rsidP="00CA2594">
      <w:pPr>
        <w:jc w:val="both"/>
        <w:rPr>
          <w:sz w:val="28"/>
          <w:szCs w:val="28"/>
        </w:rPr>
      </w:pPr>
      <w:r w:rsidRPr="002679B4">
        <w:rPr>
          <w:sz w:val="28"/>
          <w:szCs w:val="28"/>
        </w:rPr>
        <w:lastRenderedPageBreak/>
        <w:t xml:space="preserve">- </w:t>
      </w:r>
      <w:r w:rsidRPr="00376CCD">
        <w:rPr>
          <w:sz w:val="28"/>
          <w:szCs w:val="28"/>
          <w:highlight w:val="green"/>
        </w:rPr>
        <w:t>предельный размер земельного участка: минимальный – 0,01 га,</w:t>
      </w:r>
      <w:r w:rsidRPr="002679B4">
        <w:rPr>
          <w:sz w:val="28"/>
          <w:szCs w:val="28"/>
        </w:rPr>
        <w:t xml:space="preserve"> максимальный – 350 га;</w:t>
      </w:r>
    </w:p>
    <w:p w14:paraId="393E268A" w14:textId="77777777" w:rsidR="002679B4" w:rsidRPr="002679B4" w:rsidRDefault="002679B4" w:rsidP="00CA2594">
      <w:pPr>
        <w:jc w:val="both"/>
        <w:rPr>
          <w:sz w:val="28"/>
          <w:szCs w:val="28"/>
        </w:rPr>
      </w:pPr>
      <w:r w:rsidRPr="002679B4">
        <w:rPr>
          <w:sz w:val="28"/>
          <w:szCs w:val="28"/>
        </w:rPr>
        <w:t>- минимальный отступ от границ земельного участка для объектов капитального строительства – 3 м;</w:t>
      </w:r>
    </w:p>
    <w:p w14:paraId="20595287" w14:textId="77777777" w:rsidR="002679B4" w:rsidRPr="002679B4" w:rsidRDefault="002679B4" w:rsidP="00CA2594">
      <w:pPr>
        <w:jc w:val="both"/>
        <w:rPr>
          <w:sz w:val="28"/>
          <w:szCs w:val="28"/>
        </w:rPr>
      </w:pPr>
      <w:r w:rsidRPr="002679B4">
        <w:rPr>
          <w:sz w:val="28"/>
          <w:szCs w:val="28"/>
        </w:rPr>
        <w:t>- минимальный отступ от границ земельного участка для объектов капитального строительства с видом разрешенного использования «Коммунальное обслуживание» – 1 м;</w:t>
      </w:r>
    </w:p>
    <w:p w14:paraId="1DBFC915" w14:textId="77777777" w:rsidR="002679B4" w:rsidRPr="002679B4" w:rsidRDefault="002679B4" w:rsidP="00CA2594">
      <w:pPr>
        <w:jc w:val="both"/>
        <w:rPr>
          <w:sz w:val="28"/>
          <w:szCs w:val="28"/>
        </w:rPr>
      </w:pPr>
      <w:r w:rsidRPr="002679B4">
        <w:rPr>
          <w:sz w:val="28"/>
          <w:szCs w:val="28"/>
        </w:rPr>
        <w:t>- предельное максимальное количество этажей зданий, строений сооружений – 3 этажа;</w:t>
      </w:r>
    </w:p>
    <w:p w14:paraId="6191DB68" w14:textId="77777777" w:rsidR="002679B4" w:rsidRPr="002679B4" w:rsidRDefault="002679B4" w:rsidP="00CA2594">
      <w:pPr>
        <w:jc w:val="both"/>
        <w:rPr>
          <w:sz w:val="28"/>
          <w:szCs w:val="28"/>
        </w:rPr>
      </w:pPr>
      <w:r w:rsidRPr="002679B4">
        <w:rPr>
          <w:sz w:val="28"/>
          <w:szCs w:val="28"/>
        </w:rPr>
        <w:t>- минимальный процент застройки в границах земельного участка для объектов капитального строительства не устанавливается; максимальный процент застройки в границах земельного участка для объектов капитального строительства – 10%.</w:t>
      </w:r>
    </w:p>
    <w:p w14:paraId="339B0823" w14:textId="77777777" w:rsidR="002679B4" w:rsidRPr="00CA2594" w:rsidRDefault="002679B4" w:rsidP="00CA2594">
      <w:pPr>
        <w:jc w:val="both"/>
        <w:rPr>
          <w:b/>
          <w:sz w:val="28"/>
          <w:szCs w:val="28"/>
        </w:rPr>
      </w:pPr>
      <w:r w:rsidRPr="00CA2594">
        <w:rPr>
          <w:b/>
          <w:sz w:val="28"/>
          <w:szCs w:val="28"/>
        </w:rPr>
        <w:t>Запрещается:</w:t>
      </w:r>
    </w:p>
    <w:p w14:paraId="5D93FB02" w14:textId="77777777" w:rsidR="002679B4" w:rsidRPr="002679B4" w:rsidRDefault="002679B4" w:rsidP="00CA2594">
      <w:pPr>
        <w:jc w:val="both"/>
        <w:rPr>
          <w:sz w:val="28"/>
          <w:szCs w:val="28"/>
        </w:rPr>
      </w:pPr>
      <w:r w:rsidRPr="002679B4">
        <w:rPr>
          <w:sz w:val="28"/>
          <w:szCs w:val="28"/>
        </w:rPr>
        <w:t>- строительство жилых домов, сооружений и объектов общественно-делового, культурно-бытового, коммунального и производственного назначения;</w:t>
      </w:r>
    </w:p>
    <w:p w14:paraId="111162D5" w14:textId="77777777" w:rsidR="002679B4" w:rsidRPr="002679B4" w:rsidRDefault="002679B4" w:rsidP="00CA2594">
      <w:pPr>
        <w:jc w:val="both"/>
        <w:rPr>
          <w:sz w:val="28"/>
          <w:szCs w:val="28"/>
        </w:rPr>
      </w:pPr>
      <w:r w:rsidRPr="002679B4">
        <w:rPr>
          <w:sz w:val="28"/>
          <w:szCs w:val="28"/>
        </w:rPr>
        <w:t>- несанкционированная рубка зеленых насаждений.</w:t>
      </w:r>
    </w:p>
    <w:p w14:paraId="63093675" w14:textId="77777777" w:rsidR="00B46848" w:rsidRDefault="00B46848"/>
    <w:p w14:paraId="737AFF5E" w14:textId="77777777" w:rsidR="00B46848" w:rsidRDefault="00B46848"/>
    <w:sectPr w:rsidR="00B4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214A" w14:textId="77777777" w:rsidR="00FD3333" w:rsidRDefault="00FD3333">
      <w:r>
        <w:separator/>
      </w:r>
    </w:p>
  </w:endnote>
  <w:endnote w:type="continuationSeparator" w:id="0">
    <w:p w14:paraId="7A02F1C6" w14:textId="77777777" w:rsidR="00FD3333" w:rsidRDefault="00FD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3CA8D" w14:textId="77777777" w:rsidR="00FD3333" w:rsidRDefault="00FD3333">
      <w:r>
        <w:separator/>
      </w:r>
    </w:p>
  </w:footnote>
  <w:footnote w:type="continuationSeparator" w:id="0">
    <w:p w14:paraId="0466D0F9" w14:textId="77777777" w:rsidR="00FD3333" w:rsidRDefault="00FD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2679B4"/>
    <w:rsid w:val="002C37CE"/>
    <w:rsid w:val="00313E8A"/>
    <w:rsid w:val="00333772"/>
    <w:rsid w:val="00376CCD"/>
    <w:rsid w:val="003E4720"/>
    <w:rsid w:val="00442F0C"/>
    <w:rsid w:val="00454030"/>
    <w:rsid w:val="004C0EA1"/>
    <w:rsid w:val="004C7F00"/>
    <w:rsid w:val="00521C5D"/>
    <w:rsid w:val="00552947"/>
    <w:rsid w:val="00563CC0"/>
    <w:rsid w:val="006415B4"/>
    <w:rsid w:val="00665597"/>
    <w:rsid w:val="006C1E71"/>
    <w:rsid w:val="00725C25"/>
    <w:rsid w:val="00751D5A"/>
    <w:rsid w:val="007C057A"/>
    <w:rsid w:val="007C4478"/>
    <w:rsid w:val="00856C9F"/>
    <w:rsid w:val="008B59F2"/>
    <w:rsid w:val="008D3FCC"/>
    <w:rsid w:val="008E05B2"/>
    <w:rsid w:val="009301AE"/>
    <w:rsid w:val="0094142E"/>
    <w:rsid w:val="0097064A"/>
    <w:rsid w:val="00980E62"/>
    <w:rsid w:val="00A05A04"/>
    <w:rsid w:val="00A8211A"/>
    <w:rsid w:val="00B166E9"/>
    <w:rsid w:val="00B17D38"/>
    <w:rsid w:val="00B3422F"/>
    <w:rsid w:val="00B46848"/>
    <w:rsid w:val="00B55925"/>
    <w:rsid w:val="00B77B9D"/>
    <w:rsid w:val="00C0675D"/>
    <w:rsid w:val="00C23D55"/>
    <w:rsid w:val="00CA2594"/>
    <w:rsid w:val="00D42D3E"/>
    <w:rsid w:val="00E95C92"/>
    <w:rsid w:val="00EE245E"/>
    <w:rsid w:val="00EE2CAC"/>
    <w:rsid w:val="00EE4103"/>
    <w:rsid w:val="00FD3333"/>
    <w:rsid w:val="00FF3721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F820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04FF1-DFDB-486A-A77C-91C40D6B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Ростовцев Артём Вячеславович</cp:lastModifiedBy>
  <cp:revision>12</cp:revision>
  <cp:lastPrinted>2024-12-04T04:40:00Z</cp:lastPrinted>
  <dcterms:created xsi:type="dcterms:W3CDTF">2024-05-21T03:32:00Z</dcterms:created>
  <dcterms:modified xsi:type="dcterms:W3CDTF">2024-12-19T03:40:00Z</dcterms:modified>
  <cp:version>1048576</cp:version>
</cp:coreProperties>
</file>