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F4B" w:rsidRDefault="00EF3F4B"/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 w:rsidR="00EF3F4B"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-473709</wp:posOffset>
                  </wp:positionV>
                  <wp:extent cx="514350" cy="675005"/>
                  <wp:effectExtent l="0" t="0" r="0" b="0"/>
                  <wp:wrapNone/>
                  <wp:docPr id="1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3F4B" w:rsidRDefault="00BF01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EF3F4B" w:rsidRDefault="00BF01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EF3F4B" w:rsidRDefault="00BF01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EF3F4B" w:rsidRDefault="00EF3F4B">
            <w:pPr>
              <w:jc w:val="center"/>
            </w:pPr>
          </w:p>
          <w:p w:rsidR="00EF3F4B" w:rsidRDefault="00BF01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EF3F4B" w:rsidRDefault="00EF3F4B">
            <w:pPr>
              <w:jc w:val="center"/>
            </w:pPr>
          </w:p>
        </w:tc>
      </w:tr>
      <w:tr w:rsidR="00EF3F4B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BF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.05.202</w:t>
            </w:r>
            <w:r w:rsidR="00D40BF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40BFA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D40BFA">
              <w:rPr>
                <w:sz w:val="28"/>
                <w:szCs w:val="28"/>
              </w:rPr>
              <w:t>307р</w:t>
            </w:r>
          </w:p>
        </w:tc>
      </w:tr>
      <w:tr w:rsidR="00EF3F4B">
        <w:trPr>
          <w:trHeight w:val="705"/>
        </w:trPr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EF3F4B">
            <w:pPr>
              <w:jc w:val="both"/>
              <w:rPr>
                <w:sz w:val="28"/>
                <w:szCs w:val="28"/>
              </w:rPr>
            </w:pPr>
          </w:p>
          <w:p w:rsidR="00EF3F4B" w:rsidRDefault="00BF01CA">
            <w:pPr>
              <w:pStyle w:val="afd"/>
              <w:shd w:val="clear" w:color="auto" w:fill="FFFFFF"/>
              <w:spacing w:after="0"/>
              <w:jc w:val="both"/>
            </w:pPr>
            <w:r>
              <w:rPr>
                <w:sz w:val="28"/>
                <w:szCs w:val="28"/>
              </w:rPr>
              <w:t xml:space="preserve">Об организации летнего оздоровительного отдыха на территории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F3F4B" w:rsidRDefault="00EF3F4B">
            <w:pPr>
              <w:jc w:val="both"/>
              <w:rPr>
                <w:sz w:val="28"/>
                <w:szCs w:val="28"/>
              </w:rPr>
            </w:pPr>
          </w:p>
        </w:tc>
      </w:tr>
    </w:tbl>
    <w:p w:rsidR="00EF3F4B" w:rsidRDefault="00EF3F4B">
      <w:pPr>
        <w:rPr>
          <w:sz w:val="28"/>
          <w:szCs w:val="28"/>
        </w:rPr>
      </w:pPr>
    </w:p>
    <w:p w:rsidR="00EF3F4B" w:rsidRDefault="00BF01CA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 xml:space="preserve">Заслушав информацию заместителя главы по социальным вопросам, в рамках утвержденного плана работы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депутатов, руководствуясь статьей 23 Устава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EF3F4B" w:rsidRDefault="00EF3F4B">
      <w:pPr>
        <w:widowControl w:val="0"/>
        <w:ind w:firstLine="540"/>
        <w:jc w:val="both"/>
        <w:rPr>
          <w:sz w:val="28"/>
          <w:szCs w:val="28"/>
        </w:rPr>
      </w:pPr>
    </w:p>
    <w:p w:rsidR="00EF3F4B" w:rsidRDefault="00BF0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</w:t>
      </w:r>
      <w:r w:rsidR="00D40BFA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 лет</w:t>
      </w:r>
      <w:r>
        <w:rPr>
          <w:sz w:val="28"/>
          <w:szCs w:val="28"/>
        </w:rPr>
        <w:t xml:space="preserve">него оздоровительного отдыха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r w:rsidR="00D40BFA">
        <w:rPr>
          <w:sz w:val="28"/>
          <w:szCs w:val="28"/>
        </w:rPr>
        <w:t xml:space="preserve">в 2024 году </w:t>
      </w:r>
      <w:bookmarkStart w:id="0" w:name="_GoBack"/>
      <w:bookmarkEnd w:id="0"/>
      <w:r>
        <w:rPr>
          <w:sz w:val="28"/>
          <w:szCs w:val="28"/>
        </w:rPr>
        <w:t>к сведению.</w:t>
      </w:r>
    </w:p>
    <w:p w:rsidR="00EF3F4B" w:rsidRDefault="00BF0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Настоящее решение вступает в силу в день подписания.</w:t>
      </w:r>
    </w:p>
    <w:p w:rsidR="00EF3F4B" w:rsidRDefault="00EF3F4B">
      <w:pPr>
        <w:ind w:firstLine="720"/>
        <w:jc w:val="both"/>
        <w:rPr>
          <w:sz w:val="28"/>
          <w:szCs w:val="28"/>
        </w:rPr>
      </w:pPr>
    </w:p>
    <w:p w:rsidR="00EF3F4B" w:rsidRDefault="00EF3F4B">
      <w:pPr>
        <w:ind w:firstLine="720"/>
        <w:jc w:val="both"/>
        <w:rPr>
          <w:sz w:val="28"/>
          <w:szCs w:val="28"/>
        </w:rPr>
      </w:pPr>
    </w:p>
    <w:p w:rsidR="00EF3F4B" w:rsidRDefault="00EF3F4B">
      <w:pPr>
        <w:ind w:firstLine="709"/>
        <w:jc w:val="both"/>
        <w:rPr>
          <w:sz w:val="28"/>
          <w:szCs w:val="28"/>
        </w:rPr>
      </w:pPr>
    </w:p>
    <w:p w:rsidR="00EF3F4B" w:rsidRDefault="00BF01CA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>
        <w:rPr>
          <w:color w:val="000000"/>
          <w:spacing w:val="-2"/>
          <w:sz w:val="28"/>
          <w:szCs w:val="28"/>
        </w:rPr>
        <w:t>Ужурского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EF3F4B" w:rsidRDefault="00BF01C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районного Совета депутатов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А.С. </w:t>
      </w:r>
      <w:proofErr w:type="spellStart"/>
      <w:r>
        <w:rPr>
          <w:color w:val="000000"/>
          <w:spacing w:val="-2"/>
          <w:sz w:val="28"/>
          <w:szCs w:val="28"/>
        </w:rPr>
        <w:t>Агламзянов</w:t>
      </w:r>
      <w:proofErr w:type="spellEnd"/>
    </w:p>
    <w:sectPr w:rsidR="00EF3F4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1CA" w:rsidRDefault="00BF01CA">
      <w:r>
        <w:separator/>
      </w:r>
    </w:p>
  </w:endnote>
  <w:endnote w:type="continuationSeparator" w:id="0">
    <w:p w:rsidR="00BF01CA" w:rsidRDefault="00BF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3F4B" w:rsidRDefault="00BF01CA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3F4B" w:rsidRDefault="00EF3F4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3F4B" w:rsidRDefault="00EF3F4B">
    <w:pPr>
      <w:pStyle w:val="ad"/>
      <w:framePr w:wrap="around" w:vAnchor="text" w:hAnchor="margin" w:xAlign="right" w:y="1"/>
      <w:rPr>
        <w:rStyle w:val="afc"/>
        <w:sz w:val="28"/>
        <w:szCs w:val="28"/>
      </w:rPr>
    </w:pPr>
  </w:p>
  <w:p w:rsidR="00EF3F4B" w:rsidRDefault="00EF3F4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1CA" w:rsidRDefault="00BF01CA">
      <w:r>
        <w:separator/>
      </w:r>
    </w:p>
  </w:footnote>
  <w:footnote w:type="continuationSeparator" w:id="0">
    <w:p w:rsidR="00BF01CA" w:rsidRDefault="00BF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75D"/>
    <w:multiLevelType w:val="hybridMultilevel"/>
    <w:tmpl w:val="9CFAAAB2"/>
    <w:lvl w:ilvl="0" w:tplc="1978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CD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2C7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46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2E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8E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E5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6A0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8F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C77AC"/>
    <w:multiLevelType w:val="hybridMultilevel"/>
    <w:tmpl w:val="B03A47B4"/>
    <w:lvl w:ilvl="0" w:tplc="2A206E48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4D7C1CB0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</w:lvl>
    <w:lvl w:ilvl="2" w:tplc="E908969C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</w:lvl>
    <w:lvl w:ilvl="3" w:tplc="85B84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D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873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8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84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0F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13E16"/>
    <w:multiLevelType w:val="hybridMultilevel"/>
    <w:tmpl w:val="07F0DDE0"/>
    <w:lvl w:ilvl="0" w:tplc="8C6A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2DF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6F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2C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D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E3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6A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02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85E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83C0E"/>
    <w:multiLevelType w:val="hybridMultilevel"/>
    <w:tmpl w:val="4A5C1DE0"/>
    <w:lvl w:ilvl="0" w:tplc="6E8440A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EC4DD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4726E63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23253D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5C6D71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43B00AC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F9A82A3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6108FAE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A61AB30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5F94B5F"/>
    <w:multiLevelType w:val="hybridMultilevel"/>
    <w:tmpl w:val="76F65468"/>
    <w:lvl w:ilvl="0" w:tplc="6D12A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C5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AE1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2E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A7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05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E6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6A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CC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45D81"/>
    <w:multiLevelType w:val="hybridMultilevel"/>
    <w:tmpl w:val="EE50344C"/>
    <w:lvl w:ilvl="0" w:tplc="ABA0C868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BDB444F4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B3C0730A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B65EAF2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18D0365E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F7A3224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DB5E2F22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B99AF196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AB6896A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0C9A1695"/>
    <w:multiLevelType w:val="hybridMultilevel"/>
    <w:tmpl w:val="2CC60112"/>
    <w:lvl w:ilvl="0" w:tplc="8C9A5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0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48D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E0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23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22B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63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5E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EC9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6060F"/>
    <w:multiLevelType w:val="hybridMultilevel"/>
    <w:tmpl w:val="347CE908"/>
    <w:lvl w:ilvl="0" w:tplc="61A0A380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ED3E22B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9BC511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76DA0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802E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65C9FE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B6E1D8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87AFD0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9AE43A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58552FE"/>
    <w:multiLevelType w:val="hybridMultilevel"/>
    <w:tmpl w:val="6690065E"/>
    <w:lvl w:ilvl="0" w:tplc="B8F4DA06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/>
      </w:rPr>
    </w:lvl>
    <w:lvl w:ilvl="1" w:tplc="BCD0F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8145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EE3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3A8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9AA7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8EC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A4B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FDEB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6474CA2"/>
    <w:multiLevelType w:val="hybridMultilevel"/>
    <w:tmpl w:val="58B46E72"/>
    <w:lvl w:ilvl="0" w:tplc="9E1035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 w:tplc="48FC7F90">
      <w:start w:val="1"/>
      <w:numFmt w:val="lowerLetter"/>
      <w:lvlText w:val="%2."/>
      <w:lvlJc w:val="left"/>
      <w:pPr>
        <w:ind w:left="1789" w:hanging="360"/>
      </w:pPr>
    </w:lvl>
    <w:lvl w:ilvl="2" w:tplc="24C4C08A">
      <w:start w:val="1"/>
      <w:numFmt w:val="lowerRoman"/>
      <w:lvlText w:val="%3."/>
      <w:lvlJc w:val="right"/>
      <w:pPr>
        <w:ind w:left="2509" w:hanging="180"/>
      </w:pPr>
    </w:lvl>
    <w:lvl w:ilvl="3" w:tplc="23D625C2">
      <w:start w:val="1"/>
      <w:numFmt w:val="decimal"/>
      <w:lvlText w:val="%4."/>
      <w:lvlJc w:val="left"/>
      <w:pPr>
        <w:ind w:left="3229" w:hanging="360"/>
      </w:pPr>
    </w:lvl>
    <w:lvl w:ilvl="4" w:tplc="0A966474">
      <w:start w:val="1"/>
      <w:numFmt w:val="lowerLetter"/>
      <w:lvlText w:val="%5."/>
      <w:lvlJc w:val="left"/>
      <w:pPr>
        <w:ind w:left="3949" w:hanging="360"/>
      </w:pPr>
    </w:lvl>
    <w:lvl w:ilvl="5" w:tplc="41D4B9A8">
      <w:start w:val="1"/>
      <w:numFmt w:val="lowerRoman"/>
      <w:lvlText w:val="%6."/>
      <w:lvlJc w:val="right"/>
      <w:pPr>
        <w:ind w:left="4669" w:hanging="180"/>
      </w:pPr>
    </w:lvl>
    <w:lvl w:ilvl="6" w:tplc="EAF42306">
      <w:start w:val="1"/>
      <w:numFmt w:val="decimal"/>
      <w:lvlText w:val="%7."/>
      <w:lvlJc w:val="left"/>
      <w:pPr>
        <w:ind w:left="5389" w:hanging="360"/>
      </w:pPr>
    </w:lvl>
    <w:lvl w:ilvl="7" w:tplc="FDE4DDC8">
      <w:start w:val="1"/>
      <w:numFmt w:val="lowerLetter"/>
      <w:lvlText w:val="%8."/>
      <w:lvlJc w:val="left"/>
      <w:pPr>
        <w:ind w:left="6109" w:hanging="360"/>
      </w:pPr>
    </w:lvl>
    <w:lvl w:ilvl="8" w:tplc="FACE734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9D2FAF"/>
    <w:multiLevelType w:val="hybridMultilevel"/>
    <w:tmpl w:val="EF24C42E"/>
    <w:lvl w:ilvl="0" w:tplc="BB62379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A129932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202827E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92F42E56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DFF0B1FA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7AE88AD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1B48A3E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D71493D2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FEA2E26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1D0E6840"/>
    <w:multiLevelType w:val="hybridMultilevel"/>
    <w:tmpl w:val="489A91B8"/>
    <w:lvl w:ilvl="0" w:tplc="CC243C9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FB29FE8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1AE064C0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9EBE65A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399A34DA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11322C1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D8143184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80A5EC0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73E8E53E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37155EEC"/>
    <w:multiLevelType w:val="hybridMultilevel"/>
    <w:tmpl w:val="AB12520A"/>
    <w:lvl w:ilvl="0" w:tplc="BA54B62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C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C7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82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E70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CE9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49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A8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E66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003ED"/>
    <w:multiLevelType w:val="hybridMultilevel"/>
    <w:tmpl w:val="9DF2DD18"/>
    <w:lvl w:ilvl="0" w:tplc="5BCE6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A0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6B4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2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E6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02D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6F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83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7C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F346E"/>
    <w:multiLevelType w:val="hybridMultilevel"/>
    <w:tmpl w:val="199A6718"/>
    <w:lvl w:ilvl="0" w:tplc="86760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27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22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83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A96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AB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CE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83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F3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E06C8"/>
    <w:multiLevelType w:val="hybridMultilevel"/>
    <w:tmpl w:val="BA82C628"/>
    <w:lvl w:ilvl="0" w:tplc="61FC6A0E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1CC8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85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6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C7A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68A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F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2D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E5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6391A"/>
    <w:multiLevelType w:val="hybridMultilevel"/>
    <w:tmpl w:val="CA803CC0"/>
    <w:lvl w:ilvl="0" w:tplc="0DD6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45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A4A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6D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A6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26E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E0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4A6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C6D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06FBF"/>
    <w:multiLevelType w:val="hybridMultilevel"/>
    <w:tmpl w:val="98A45098"/>
    <w:lvl w:ilvl="0" w:tplc="4808B864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56ECF07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0EEF3B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20E246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BEB66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F7EAF8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7F8756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D50B90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CE23E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E07C95"/>
    <w:multiLevelType w:val="hybridMultilevel"/>
    <w:tmpl w:val="5082E882"/>
    <w:lvl w:ilvl="0" w:tplc="7D6A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A9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A5B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AE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66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A9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82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821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E5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35771F"/>
    <w:multiLevelType w:val="hybridMultilevel"/>
    <w:tmpl w:val="6FB4D39C"/>
    <w:lvl w:ilvl="0" w:tplc="8F50745A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FE5CD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A9A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88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8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A34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3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3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40C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E7395"/>
    <w:multiLevelType w:val="hybridMultilevel"/>
    <w:tmpl w:val="D24EB8FC"/>
    <w:lvl w:ilvl="0" w:tplc="208E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43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EF4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EF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67C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E4A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AE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A74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5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C16F5"/>
    <w:multiLevelType w:val="hybridMultilevel"/>
    <w:tmpl w:val="D1068078"/>
    <w:lvl w:ilvl="0" w:tplc="22D8343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DAF22B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988C35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A36389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D2258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C8580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72660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27CF6C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38C1E9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609763A"/>
    <w:multiLevelType w:val="hybridMultilevel"/>
    <w:tmpl w:val="DE1A2460"/>
    <w:lvl w:ilvl="0" w:tplc="D188F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8C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66B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89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BE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019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29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8D7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2C3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394497"/>
    <w:multiLevelType w:val="hybridMultilevel"/>
    <w:tmpl w:val="179C0600"/>
    <w:lvl w:ilvl="0" w:tplc="A5400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9F25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0049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EC3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9C0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6A8E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6851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ECF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7F47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0"/>
  </w:num>
  <w:num w:numId="7">
    <w:abstractNumId w:val="23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21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17"/>
  </w:num>
  <w:num w:numId="18">
    <w:abstractNumId w:val="19"/>
  </w:num>
  <w:num w:numId="19">
    <w:abstractNumId w:val="8"/>
  </w:num>
  <w:num w:numId="20">
    <w:abstractNumId w:val="22"/>
  </w:num>
  <w:num w:numId="21">
    <w:abstractNumId w:val="15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4B"/>
    <w:rsid w:val="00BF01CA"/>
    <w:rsid w:val="00D40BFA"/>
    <w:rsid w:val="00E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F435"/>
  <w15:docId w15:val="{23EA2F1D-1441-4381-9DCE-7458D14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Заголовок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afd">
    <w:name w:val="Обычный (веб)"/>
    <w:basedOn w:val="a"/>
    <w:pPr>
      <w:spacing w:after="150"/>
    </w:pPr>
  </w:style>
  <w:style w:type="paragraph" w:styleId="afe">
    <w:name w:val="Body Text"/>
    <w:basedOn w:val="a"/>
    <w:link w:val="aff"/>
    <w:pPr>
      <w:spacing w:after="120"/>
    </w:pPr>
    <w:rPr>
      <w:lang w:val="en-US" w:eastAsia="ar-SA"/>
    </w:rPr>
  </w:style>
  <w:style w:type="character" w:customStyle="1" w:styleId="aff">
    <w:name w:val="Основной текст Знак"/>
    <w:link w:val="afe"/>
    <w:rPr>
      <w:sz w:val="24"/>
      <w:szCs w:val="24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Администрация Ужурского района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lastModifiedBy>Васильева Дина Юсуповна</cp:lastModifiedBy>
  <cp:revision>2</cp:revision>
  <dcterms:created xsi:type="dcterms:W3CDTF">2024-06-11T06:27:00Z</dcterms:created>
  <dcterms:modified xsi:type="dcterms:W3CDTF">2024-06-11T06:27:00Z</dcterms:modified>
  <cp:version>1048576</cp:version>
</cp:coreProperties>
</file>