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C85" w:rsidRDefault="00F63C85"/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 w:rsidR="00F63C85"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3C85" w:rsidRDefault="00A71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-473709</wp:posOffset>
                  </wp:positionV>
                  <wp:extent cx="514350" cy="675005"/>
                  <wp:effectExtent l="0" t="0" r="0" b="0"/>
                  <wp:wrapNone/>
                  <wp:docPr id="1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C85" w:rsidRDefault="00A71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F63C85" w:rsidRDefault="00A71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F63C85" w:rsidRDefault="00A71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F63C85" w:rsidRDefault="00F63C85">
            <w:pPr>
              <w:jc w:val="center"/>
            </w:pPr>
          </w:p>
          <w:p w:rsidR="00F63C85" w:rsidRDefault="00A71EE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F63C85" w:rsidRDefault="00F63C85">
            <w:pPr>
              <w:jc w:val="center"/>
            </w:pPr>
          </w:p>
        </w:tc>
      </w:tr>
      <w:tr w:rsidR="00F63C85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3C85" w:rsidRDefault="00AE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71EE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3C85" w:rsidRDefault="00A71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3C85" w:rsidRDefault="00A71E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E7682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AE7682">
              <w:rPr>
                <w:sz w:val="28"/>
                <w:szCs w:val="28"/>
              </w:rPr>
              <w:t>303</w:t>
            </w:r>
            <w:r>
              <w:rPr>
                <w:sz w:val="28"/>
                <w:szCs w:val="28"/>
              </w:rPr>
              <w:t>р</w:t>
            </w:r>
          </w:p>
        </w:tc>
      </w:tr>
      <w:tr w:rsidR="00F63C85">
        <w:trPr>
          <w:trHeight w:val="705"/>
        </w:trPr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3C85" w:rsidRDefault="00F63C85">
            <w:pPr>
              <w:jc w:val="both"/>
              <w:rPr>
                <w:sz w:val="28"/>
                <w:szCs w:val="28"/>
              </w:rPr>
            </w:pPr>
          </w:p>
          <w:p w:rsidR="00F63C85" w:rsidRDefault="00A71EED">
            <w:pPr>
              <w:tabs>
                <w:tab w:val="left" w:pos="1080"/>
              </w:tabs>
              <w:jc w:val="both"/>
            </w:pPr>
            <w:r>
              <w:rPr>
                <w:bCs/>
                <w:sz w:val="28"/>
                <w:szCs w:val="28"/>
              </w:rPr>
              <w:t>О завершении отопительного сезона 202</w:t>
            </w:r>
            <w:r w:rsidR="00AE768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-202</w:t>
            </w:r>
            <w:r w:rsidR="00AE7682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годов</w:t>
            </w:r>
          </w:p>
          <w:p w:rsidR="00F63C85" w:rsidRDefault="00F63C85">
            <w:pPr>
              <w:jc w:val="both"/>
              <w:rPr>
                <w:sz w:val="28"/>
                <w:szCs w:val="28"/>
              </w:rPr>
            </w:pPr>
          </w:p>
        </w:tc>
      </w:tr>
    </w:tbl>
    <w:p w:rsidR="00F63C85" w:rsidRDefault="00F63C85">
      <w:pPr>
        <w:rPr>
          <w:sz w:val="28"/>
          <w:szCs w:val="28"/>
        </w:rPr>
      </w:pPr>
    </w:p>
    <w:p w:rsidR="00F63C85" w:rsidRDefault="00A71EED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 xml:space="preserve">Заслушав информацию начальника отдела </w:t>
      </w:r>
      <w:r>
        <w:rPr>
          <w:sz w:val="28"/>
          <w:szCs w:val="28"/>
        </w:rPr>
        <w:t xml:space="preserve">ЖКХ и благоустройства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о завершении отопительного сезона 202</w:t>
      </w:r>
      <w:r w:rsidR="00AE768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AE768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в рамках утвержденного плана работы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депутатов, руководствуясь статьей 23 Устава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</w:t>
      </w:r>
      <w:r>
        <w:rPr>
          <w:sz w:val="28"/>
          <w:szCs w:val="28"/>
        </w:rPr>
        <w:t>ИЛ:</w:t>
      </w:r>
    </w:p>
    <w:p w:rsidR="00F63C85" w:rsidRDefault="00F63C85">
      <w:pPr>
        <w:widowControl w:val="0"/>
        <w:ind w:firstLine="540"/>
        <w:jc w:val="both"/>
        <w:rPr>
          <w:sz w:val="28"/>
          <w:szCs w:val="28"/>
        </w:rPr>
      </w:pPr>
    </w:p>
    <w:p w:rsidR="00F63C85" w:rsidRDefault="00A71EED">
      <w:pPr>
        <w:ind w:firstLine="708"/>
        <w:jc w:val="both"/>
      </w:pPr>
      <w:r>
        <w:rPr>
          <w:sz w:val="28"/>
          <w:szCs w:val="28"/>
        </w:rPr>
        <w:t xml:space="preserve">1. Принять информацию </w:t>
      </w:r>
      <w:r>
        <w:rPr>
          <w:bCs/>
          <w:sz w:val="28"/>
          <w:szCs w:val="28"/>
        </w:rPr>
        <w:t>о завершении отопительного сезона 202</w:t>
      </w:r>
      <w:r w:rsidR="00AE768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AE768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 </w:t>
      </w:r>
      <w:bookmarkStart w:id="0" w:name="_GoBack"/>
      <w:bookmarkEnd w:id="0"/>
      <w:r>
        <w:rPr>
          <w:sz w:val="28"/>
          <w:szCs w:val="28"/>
        </w:rPr>
        <w:t xml:space="preserve">к сведению. </w:t>
      </w:r>
    </w:p>
    <w:p w:rsidR="00F63C85" w:rsidRDefault="00A71EE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вступает в силу в день подписания.</w:t>
      </w:r>
    </w:p>
    <w:p w:rsidR="00F63C85" w:rsidRDefault="00F63C85">
      <w:pPr>
        <w:ind w:firstLine="720"/>
        <w:jc w:val="both"/>
        <w:rPr>
          <w:sz w:val="28"/>
          <w:szCs w:val="28"/>
        </w:rPr>
      </w:pPr>
    </w:p>
    <w:p w:rsidR="00F63C85" w:rsidRDefault="00F63C85">
      <w:pPr>
        <w:ind w:firstLine="720"/>
        <w:jc w:val="both"/>
        <w:rPr>
          <w:sz w:val="28"/>
          <w:szCs w:val="28"/>
        </w:rPr>
      </w:pPr>
    </w:p>
    <w:p w:rsidR="00F63C85" w:rsidRDefault="00F63C85">
      <w:pPr>
        <w:ind w:firstLine="709"/>
        <w:jc w:val="both"/>
        <w:rPr>
          <w:sz w:val="28"/>
          <w:szCs w:val="28"/>
        </w:rPr>
      </w:pPr>
    </w:p>
    <w:p w:rsidR="00F63C85" w:rsidRDefault="00A71EED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>
        <w:rPr>
          <w:color w:val="000000"/>
          <w:spacing w:val="-2"/>
          <w:sz w:val="28"/>
          <w:szCs w:val="28"/>
        </w:rPr>
        <w:t>Ужурского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F63C85" w:rsidRDefault="00A71EE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районного Совета депутатов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А.С. </w:t>
      </w:r>
      <w:proofErr w:type="spellStart"/>
      <w:r>
        <w:rPr>
          <w:color w:val="000000"/>
          <w:spacing w:val="-2"/>
          <w:sz w:val="28"/>
          <w:szCs w:val="28"/>
        </w:rPr>
        <w:t>Агламзянов</w:t>
      </w:r>
      <w:proofErr w:type="spellEnd"/>
    </w:p>
    <w:sectPr w:rsidR="00F63C85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1EED" w:rsidRDefault="00A71EED">
      <w:r>
        <w:separator/>
      </w:r>
    </w:p>
  </w:endnote>
  <w:endnote w:type="continuationSeparator" w:id="0">
    <w:p w:rsidR="00A71EED" w:rsidRDefault="00A7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3C85" w:rsidRDefault="00A71EE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63C85" w:rsidRDefault="00F63C8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3C85" w:rsidRDefault="00A71EED">
    <w:pPr>
      <w:pStyle w:val="ad"/>
      <w:framePr w:wrap="around" w:vAnchor="text" w:hAnchor="margin" w:xAlign="right" w:y="1"/>
      <w:rPr>
        <w:rStyle w:val="afc"/>
        <w:sz w:val="28"/>
        <w:szCs w:val="28"/>
      </w:rPr>
    </w:pPr>
    <w:r>
      <w:rPr>
        <w:rStyle w:val="afc"/>
        <w:sz w:val="28"/>
        <w:szCs w:val="28"/>
      </w:rPr>
      <w:fldChar w:fldCharType="begin"/>
    </w:r>
    <w:r>
      <w:rPr>
        <w:rStyle w:val="afc"/>
        <w:sz w:val="28"/>
        <w:szCs w:val="28"/>
      </w:rPr>
      <w:instrText xml:space="preserve">PAGE  </w:instrText>
    </w:r>
    <w:r>
      <w:rPr>
        <w:rStyle w:val="afc"/>
        <w:sz w:val="28"/>
        <w:szCs w:val="28"/>
      </w:rPr>
      <w:fldChar w:fldCharType="separate"/>
    </w:r>
    <w:r>
      <w:rPr>
        <w:rStyle w:val="afc"/>
        <w:sz w:val="28"/>
        <w:szCs w:val="28"/>
      </w:rPr>
      <w:t>1</w:t>
    </w:r>
    <w:r>
      <w:rPr>
        <w:rStyle w:val="afc"/>
        <w:sz w:val="28"/>
        <w:szCs w:val="28"/>
      </w:rPr>
      <w:fldChar w:fldCharType="end"/>
    </w:r>
  </w:p>
  <w:p w:rsidR="00F63C85" w:rsidRDefault="00F63C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1EED" w:rsidRDefault="00A71EED">
      <w:r>
        <w:separator/>
      </w:r>
    </w:p>
  </w:footnote>
  <w:footnote w:type="continuationSeparator" w:id="0">
    <w:p w:rsidR="00A71EED" w:rsidRDefault="00A7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748A"/>
    <w:multiLevelType w:val="hybridMultilevel"/>
    <w:tmpl w:val="4D866916"/>
    <w:lvl w:ilvl="0" w:tplc="FBB4B17C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/>
      </w:rPr>
    </w:lvl>
    <w:lvl w:ilvl="1" w:tplc="58B6A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4AEF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7457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B83E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342E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FEA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2C2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6843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AC25D9"/>
    <w:multiLevelType w:val="hybridMultilevel"/>
    <w:tmpl w:val="67106992"/>
    <w:lvl w:ilvl="0" w:tplc="A104C746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4F223A3E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A5289D60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1D5A7F7A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D4FEAC96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4CE0B4C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B994D112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15CA54D4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4A4ACAE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11256B22"/>
    <w:multiLevelType w:val="hybridMultilevel"/>
    <w:tmpl w:val="9642E1DE"/>
    <w:lvl w:ilvl="0" w:tplc="C1C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AD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AD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C0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E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4F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2A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818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8BB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5D08"/>
    <w:multiLevelType w:val="hybridMultilevel"/>
    <w:tmpl w:val="933838E2"/>
    <w:lvl w:ilvl="0" w:tplc="B9A4482C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5770BEF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</w:lvl>
    <w:lvl w:ilvl="2" w:tplc="6156B284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</w:lvl>
    <w:lvl w:ilvl="3" w:tplc="206AE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C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83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C7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E65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F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4AE"/>
    <w:multiLevelType w:val="hybridMultilevel"/>
    <w:tmpl w:val="6B809418"/>
    <w:lvl w:ilvl="0" w:tplc="BF8841A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B4A6F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806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2B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4A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8FB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CF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2D4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E0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947B9"/>
    <w:multiLevelType w:val="hybridMultilevel"/>
    <w:tmpl w:val="85DCD59E"/>
    <w:lvl w:ilvl="0" w:tplc="87AC4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8D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B8F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2C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4B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628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EB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A73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8CA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20A15"/>
    <w:multiLevelType w:val="hybridMultilevel"/>
    <w:tmpl w:val="0C1606F4"/>
    <w:lvl w:ilvl="0" w:tplc="2EE68806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BCB4F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CFF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2D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E2C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6E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4E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8F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EE1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E3B9F"/>
    <w:multiLevelType w:val="hybridMultilevel"/>
    <w:tmpl w:val="2204503C"/>
    <w:lvl w:ilvl="0" w:tplc="5E9AA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6E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A06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00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2F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C9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E2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C9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9EBF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53936"/>
    <w:multiLevelType w:val="hybridMultilevel"/>
    <w:tmpl w:val="3A180A18"/>
    <w:lvl w:ilvl="0" w:tplc="7736EB5A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2A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34EC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0D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5E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A77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6D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85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1E3C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D59E8"/>
    <w:multiLevelType w:val="hybridMultilevel"/>
    <w:tmpl w:val="AAE6BCA0"/>
    <w:lvl w:ilvl="0" w:tplc="F0AE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88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EED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83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24C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4D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AC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A9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47A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83747"/>
    <w:multiLevelType w:val="hybridMultilevel"/>
    <w:tmpl w:val="D9A4FFF4"/>
    <w:lvl w:ilvl="0" w:tplc="EB0E1E54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D28604AE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756DDA8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6CC3246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EDC2EB56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D7F8006A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4D0E6F6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3B94F1B4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232A58F0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29A7171B"/>
    <w:multiLevelType w:val="hybridMultilevel"/>
    <w:tmpl w:val="34AC2A54"/>
    <w:lvl w:ilvl="0" w:tplc="3462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A1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AE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7C2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69B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2AF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83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E6E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88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117D0"/>
    <w:multiLevelType w:val="hybridMultilevel"/>
    <w:tmpl w:val="83945C7E"/>
    <w:lvl w:ilvl="0" w:tplc="DB943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4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48A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6D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6B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44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AD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2A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87B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7780D"/>
    <w:multiLevelType w:val="hybridMultilevel"/>
    <w:tmpl w:val="BF280A16"/>
    <w:lvl w:ilvl="0" w:tplc="4B324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63A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0B2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A1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E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0B2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83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27F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415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351BB"/>
    <w:multiLevelType w:val="hybridMultilevel"/>
    <w:tmpl w:val="8EC22C44"/>
    <w:lvl w:ilvl="0" w:tplc="B4942F80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8DBC07B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E929B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BDA09B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8FC93D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4620AD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090764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5D845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764178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D2C472B"/>
    <w:multiLevelType w:val="hybridMultilevel"/>
    <w:tmpl w:val="0E08B630"/>
    <w:lvl w:ilvl="0" w:tplc="CD2217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7C263EC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B3A8C56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DBCFE2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83ACBC3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1301F8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8F7E485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90BAC04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8E8E25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6" w15:restartNumberingAfterBreak="0">
    <w:nsid w:val="5CA8555D"/>
    <w:multiLevelType w:val="hybridMultilevel"/>
    <w:tmpl w:val="280839E2"/>
    <w:lvl w:ilvl="0" w:tplc="2052684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5AD4C95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76ED18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7A4BA4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1DE4B0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FE31F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0484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78A6F3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3C80B2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45E33FD"/>
    <w:multiLevelType w:val="hybridMultilevel"/>
    <w:tmpl w:val="7B70F300"/>
    <w:lvl w:ilvl="0" w:tplc="EC868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C5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A3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8B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6D7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E10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06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F3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64D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043B0D"/>
    <w:multiLevelType w:val="hybridMultilevel"/>
    <w:tmpl w:val="422ABBF8"/>
    <w:lvl w:ilvl="0" w:tplc="A806680A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E8E2DA66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1A8022A0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CA0E125A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5D0AD98A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2D42C080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0865DD8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99EEDFC2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C32E3C12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9" w15:restartNumberingAfterBreak="0">
    <w:nsid w:val="6B247F7A"/>
    <w:multiLevelType w:val="hybridMultilevel"/>
    <w:tmpl w:val="6C461F42"/>
    <w:lvl w:ilvl="0" w:tplc="AF10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EF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E88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4B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BC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079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88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456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E2F0F"/>
    <w:multiLevelType w:val="hybridMultilevel"/>
    <w:tmpl w:val="1E0AD126"/>
    <w:lvl w:ilvl="0" w:tplc="5322B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ACC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6B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68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28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C81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CE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6B5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1A03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83331"/>
    <w:multiLevelType w:val="hybridMultilevel"/>
    <w:tmpl w:val="30466890"/>
    <w:lvl w:ilvl="0" w:tplc="C5ACFC0E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6AD6EB0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0D425D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E8AC74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33E8E9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AE1E9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C5056A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E28894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056AF1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BBA6493"/>
    <w:multiLevelType w:val="hybridMultilevel"/>
    <w:tmpl w:val="6900AF80"/>
    <w:lvl w:ilvl="0" w:tplc="6B0658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 w:tplc="09F075F4">
      <w:start w:val="1"/>
      <w:numFmt w:val="lowerLetter"/>
      <w:lvlText w:val="%2."/>
      <w:lvlJc w:val="left"/>
      <w:pPr>
        <w:ind w:left="1789" w:hanging="360"/>
      </w:pPr>
    </w:lvl>
    <w:lvl w:ilvl="2" w:tplc="706EA1CA">
      <w:start w:val="1"/>
      <w:numFmt w:val="lowerRoman"/>
      <w:lvlText w:val="%3."/>
      <w:lvlJc w:val="right"/>
      <w:pPr>
        <w:ind w:left="2509" w:hanging="180"/>
      </w:pPr>
    </w:lvl>
    <w:lvl w:ilvl="3" w:tplc="4108259E">
      <w:start w:val="1"/>
      <w:numFmt w:val="decimal"/>
      <w:lvlText w:val="%4."/>
      <w:lvlJc w:val="left"/>
      <w:pPr>
        <w:ind w:left="3229" w:hanging="360"/>
      </w:pPr>
    </w:lvl>
    <w:lvl w:ilvl="4" w:tplc="9294B7D6">
      <w:start w:val="1"/>
      <w:numFmt w:val="lowerLetter"/>
      <w:lvlText w:val="%5."/>
      <w:lvlJc w:val="left"/>
      <w:pPr>
        <w:ind w:left="3949" w:hanging="360"/>
      </w:pPr>
    </w:lvl>
    <w:lvl w:ilvl="5" w:tplc="3152624A">
      <w:start w:val="1"/>
      <w:numFmt w:val="lowerRoman"/>
      <w:lvlText w:val="%6."/>
      <w:lvlJc w:val="right"/>
      <w:pPr>
        <w:ind w:left="4669" w:hanging="180"/>
      </w:pPr>
    </w:lvl>
    <w:lvl w:ilvl="6" w:tplc="26CA609A">
      <w:start w:val="1"/>
      <w:numFmt w:val="decimal"/>
      <w:lvlText w:val="%7."/>
      <w:lvlJc w:val="left"/>
      <w:pPr>
        <w:ind w:left="5389" w:hanging="360"/>
      </w:pPr>
    </w:lvl>
    <w:lvl w:ilvl="7" w:tplc="5B122AA6">
      <w:start w:val="1"/>
      <w:numFmt w:val="lowerLetter"/>
      <w:lvlText w:val="%8."/>
      <w:lvlJc w:val="left"/>
      <w:pPr>
        <w:ind w:left="6109" w:hanging="360"/>
      </w:pPr>
    </w:lvl>
    <w:lvl w:ilvl="8" w:tplc="72DAA12C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04514D"/>
    <w:multiLevelType w:val="hybridMultilevel"/>
    <w:tmpl w:val="60FE5020"/>
    <w:lvl w:ilvl="0" w:tplc="4636F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102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2AC3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043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809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AAA2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22D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AAC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38B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5"/>
  </w:num>
  <w:num w:numId="5">
    <w:abstractNumId w:val="11"/>
  </w:num>
  <w:num w:numId="6">
    <w:abstractNumId w:val="9"/>
  </w:num>
  <w:num w:numId="7">
    <w:abstractNumId w:val="23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16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6"/>
  </w:num>
  <w:num w:numId="22">
    <w:abstractNumId w:val="20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85"/>
    <w:rsid w:val="00A71EED"/>
    <w:rsid w:val="00AE7682"/>
    <w:rsid w:val="00F6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F67"/>
  <w15:docId w15:val="{23EA2F1D-1441-4381-9DCE-7458D14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Заголовок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afd">
    <w:name w:val="Обычный (веб)"/>
    <w:basedOn w:val="a"/>
    <w:pPr>
      <w:spacing w:after="150"/>
    </w:pPr>
  </w:style>
  <w:style w:type="paragraph" w:styleId="afe">
    <w:name w:val="Body Text"/>
    <w:basedOn w:val="a"/>
    <w:link w:val="aff"/>
    <w:pPr>
      <w:spacing w:after="120"/>
    </w:pPr>
    <w:rPr>
      <w:lang w:val="en-US" w:eastAsia="ar-SA"/>
    </w:rPr>
  </w:style>
  <w:style w:type="character" w:customStyle="1" w:styleId="aff">
    <w:name w:val="Основной текст Знак"/>
    <w:link w:val="afe"/>
    <w:rPr>
      <w:sz w:val="24"/>
      <w:szCs w:val="24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Администрация Ужурского района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lastModifiedBy>Васильева Дина Юсуповна</cp:lastModifiedBy>
  <cp:revision>2</cp:revision>
  <dcterms:created xsi:type="dcterms:W3CDTF">2024-06-11T06:24:00Z</dcterms:created>
  <dcterms:modified xsi:type="dcterms:W3CDTF">2024-06-11T06:24:00Z</dcterms:modified>
  <cp:version>1048576</cp:version>
</cp:coreProperties>
</file>