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4E" w:rsidRDefault="0048734E">
      <w:pPr>
        <w:pStyle w:val="ConsPlusNormal"/>
        <w:jc w:val="both"/>
        <w:outlineLvl w:val="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757"/>
        <w:gridCol w:w="2339"/>
      </w:tblGrid>
      <w:tr w:rsidR="006D4409" w:rsidTr="004C0CE3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6D4409" w:rsidRDefault="006D4409" w:rsidP="004C0CE3">
            <w:pPr>
              <w:pStyle w:val="ConsPlusNormal"/>
              <w:widowControl/>
              <w:jc w:val="center"/>
              <w:rPr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6D4409" w:rsidRDefault="006D4409" w:rsidP="004C0CE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4409" w:rsidRDefault="006D4409" w:rsidP="004C0CE3">
            <w:pPr>
              <w:jc w:val="right"/>
            </w:pPr>
          </w:p>
        </w:tc>
      </w:tr>
      <w:tr w:rsidR="006D4409" w:rsidTr="004C0CE3">
        <w:tc>
          <w:tcPr>
            <w:tcW w:w="9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409" w:rsidRDefault="006D4409" w:rsidP="004C0CE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D4409" w:rsidRDefault="006D4409" w:rsidP="004C0C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6D4409" w:rsidRDefault="006D4409" w:rsidP="004C0C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6D4409" w:rsidRDefault="006D4409" w:rsidP="004C0C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6D4409" w:rsidRDefault="006D4409" w:rsidP="004C0CE3">
            <w:pPr>
              <w:jc w:val="center"/>
            </w:pPr>
          </w:p>
          <w:p w:rsidR="006D4409" w:rsidRDefault="006D4409" w:rsidP="004C0C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6D4409" w:rsidRDefault="006D4409" w:rsidP="004C0CE3">
            <w:pPr>
              <w:jc w:val="center"/>
              <w:rPr>
                <w:sz w:val="18"/>
                <w:szCs w:val="18"/>
              </w:rPr>
            </w:pPr>
          </w:p>
        </w:tc>
      </w:tr>
      <w:tr w:rsidR="006D4409" w:rsidTr="004C0CE3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6D4409" w:rsidRDefault="004F5FB6" w:rsidP="004F5FB6">
            <w:r>
              <w:rPr>
                <w:sz w:val="28"/>
                <w:szCs w:val="28"/>
              </w:rPr>
              <w:t>00</w:t>
            </w:r>
            <w:r w:rsidR="006D440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6D440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6D4409" w:rsidRDefault="006D4409" w:rsidP="004C0CE3">
            <w:pPr>
              <w:jc w:val="center"/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4409" w:rsidRDefault="006D4409" w:rsidP="004F5FB6">
            <w:pPr>
              <w:jc w:val="right"/>
            </w:pPr>
            <w:r>
              <w:rPr>
                <w:sz w:val="28"/>
                <w:szCs w:val="28"/>
              </w:rPr>
              <w:t xml:space="preserve">№ </w:t>
            </w:r>
            <w:r w:rsidR="004F5FB6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</w:t>
            </w:r>
            <w:r w:rsidR="004F5FB6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р  </w:t>
            </w:r>
          </w:p>
        </w:tc>
      </w:tr>
      <w:tr w:rsidR="006D4409" w:rsidTr="004C0CE3"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4409" w:rsidRDefault="006D4409" w:rsidP="006D4409">
            <w:pPr>
              <w:ind w:firstLine="709"/>
              <w:jc w:val="both"/>
            </w:pPr>
          </w:p>
          <w:p w:rsidR="006D4409" w:rsidRDefault="006D4409" w:rsidP="006D4409">
            <w:pPr>
              <w:shd w:val="clear" w:color="auto" w:fill="FFFFFF"/>
              <w:ind w:firstLine="709"/>
              <w:jc w:val="both"/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6D4409" w:rsidRDefault="006D4409" w:rsidP="006D4409">
            <w:pPr>
              <w:ind w:firstLine="709"/>
              <w:jc w:val="both"/>
            </w:pPr>
          </w:p>
        </w:tc>
      </w:tr>
    </w:tbl>
    <w:p w:rsidR="0048734E" w:rsidRDefault="0048734E" w:rsidP="004F5FB6">
      <w:pPr>
        <w:pStyle w:val="ConsPlusTitle"/>
        <w:jc w:val="both"/>
        <w:rPr>
          <w:b w:val="0"/>
        </w:rPr>
      </w:pPr>
      <w:r w:rsidRPr="006D4409">
        <w:rPr>
          <w:b w:val="0"/>
        </w:rPr>
        <w:t>О</w:t>
      </w:r>
      <w:r w:rsidR="006D4409">
        <w:rPr>
          <w:b w:val="0"/>
        </w:rPr>
        <w:t>б утверждении Положения об оплате труда выборных должностных лиц, осуществляющих свои полномочия на постоянной основе</w:t>
      </w:r>
      <w:r w:rsidR="004F5FB6">
        <w:rPr>
          <w:b w:val="0"/>
        </w:rPr>
        <w:t xml:space="preserve"> и лиц, замещающих</w:t>
      </w:r>
      <w:r w:rsidR="006D4409">
        <w:rPr>
          <w:b w:val="0"/>
        </w:rPr>
        <w:t xml:space="preserve"> </w:t>
      </w:r>
      <w:r w:rsidR="004F5FB6">
        <w:rPr>
          <w:b w:val="0"/>
        </w:rPr>
        <w:t>иные муниципальные должности</w:t>
      </w:r>
    </w:p>
    <w:p w:rsidR="004F5FB6" w:rsidRDefault="004F5FB6" w:rsidP="004F5FB6">
      <w:pPr>
        <w:pStyle w:val="ConsPlusTitle"/>
        <w:jc w:val="both"/>
      </w:pPr>
    </w:p>
    <w:p w:rsidR="0048734E" w:rsidRDefault="0048734E" w:rsidP="006D4409">
      <w:pPr>
        <w:pStyle w:val="ConsPlusNormal"/>
        <w:ind w:firstLine="709"/>
        <w:jc w:val="both"/>
      </w:pPr>
    </w:p>
    <w:p w:rsidR="006F0240" w:rsidRDefault="006F0240" w:rsidP="006D4409">
      <w:pPr>
        <w:pStyle w:val="ConsPlusNormal"/>
        <w:ind w:firstLine="709"/>
        <w:jc w:val="both"/>
        <w:rPr>
          <w:szCs w:val="28"/>
        </w:rPr>
      </w:pPr>
      <w:r w:rsidRPr="00977AE1">
        <w:rPr>
          <w:szCs w:val="28"/>
        </w:rPr>
        <w:t>Руководствуясь пунктом 4 статьи 86 Бюджетного Кодекса Российской Федерации, Федеральным</w:t>
      </w:r>
      <w:r>
        <w:rPr>
          <w:szCs w:val="28"/>
        </w:rPr>
        <w:t>и</w:t>
      </w:r>
      <w:r w:rsidRPr="00977AE1">
        <w:rPr>
          <w:szCs w:val="28"/>
        </w:rPr>
        <w:t xml:space="preserve"> </w:t>
      </w:r>
      <w:hyperlink r:id="rId6" w:history="1">
        <w:r w:rsidRPr="00977AE1">
          <w:rPr>
            <w:szCs w:val="28"/>
          </w:rPr>
          <w:t>закон</w:t>
        </w:r>
        <w:r>
          <w:rPr>
            <w:szCs w:val="28"/>
          </w:rPr>
          <w:t>ами</w:t>
        </w:r>
      </w:hyperlink>
      <w:r w:rsidRPr="00977AE1">
        <w:rPr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szCs w:val="28"/>
        </w:rPr>
        <w:t xml:space="preserve"> и от 07.02.20211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977AE1">
        <w:rPr>
          <w:szCs w:val="28"/>
        </w:rPr>
        <w:t xml:space="preserve">, </w:t>
      </w:r>
      <w:hyperlink r:id="rId7" w:history="1">
        <w:r w:rsidRPr="00977AE1">
          <w:rPr>
            <w:szCs w:val="28"/>
          </w:rPr>
          <w:t>Постановлением</w:t>
        </w:r>
      </w:hyperlink>
      <w:r w:rsidRPr="00977AE1">
        <w:rPr>
          <w:szCs w:val="28"/>
        </w:rPr>
        <w:t xml:space="preserve"> Совета администрации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служащих", </w:t>
      </w:r>
      <w:hyperlink r:id="rId8" w:history="1">
        <w:r w:rsidRPr="00977AE1">
          <w:rPr>
            <w:szCs w:val="28"/>
          </w:rPr>
          <w:t>Уставом</w:t>
        </w:r>
      </w:hyperlink>
      <w:r w:rsidRPr="00977AE1">
        <w:rPr>
          <w:szCs w:val="28"/>
        </w:rPr>
        <w:t xml:space="preserve"> района</w:t>
      </w:r>
      <w:r>
        <w:rPr>
          <w:szCs w:val="28"/>
        </w:rPr>
        <w:t xml:space="preserve"> </w:t>
      </w:r>
      <w:proofErr w:type="spellStart"/>
      <w:r w:rsidRPr="00977AE1">
        <w:rPr>
          <w:szCs w:val="28"/>
        </w:rPr>
        <w:t>Ужурский</w:t>
      </w:r>
      <w:proofErr w:type="spellEnd"/>
      <w:r w:rsidRPr="00977AE1">
        <w:rPr>
          <w:szCs w:val="28"/>
        </w:rPr>
        <w:t xml:space="preserve"> районный Совет депутатов решил:</w:t>
      </w:r>
    </w:p>
    <w:p w:rsidR="0048734E" w:rsidRDefault="0048734E" w:rsidP="006D4409">
      <w:pPr>
        <w:pStyle w:val="ConsPlusNormal"/>
        <w:ind w:firstLine="709"/>
        <w:jc w:val="both"/>
      </w:pPr>
      <w:r w:rsidRPr="008A5A2E">
        <w:t xml:space="preserve">1. Утвердить </w:t>
      </w:r>
      <w:hyperlink w:anchor="P31" w:history="1">
        <w:r w:rsidRPr="008A5A2E">
          <w:t>Положение</w:t>
        </w:r>
      </w:hyperlink>
      <w:r w:rsidRPr="008A5A2E">
        <w:t xml:space="preserve"> об оплате труда выборных должностных лиц, осуществляющих свои </w:t>
      </w:r>
      <w:r w:rsidR="004F5FB6">
        <w:t xml:space="preserve">полномочия на постоянной основе и лиц, замещающих иные муниципальные должности </w:t>
      </w:r>
      <w:r w:rsidRPr="008A5A2E">
        <w:t>согласно приложению.</w:t>
      </w:r>
    </w:p>
    <w:p w:rsidR="004F5FB6" w:rsidRPr="008A5A2E" w:rsidRDefault="004F5FB6" w:rsidP="006D4409">
      <w:pPr>
        <w:pStyle w:val="ConsPlusNormal"/>
        <w:ind w:firstLine="709"/>
        <w:jc w:val="both"/>
      </w:pPr>
      <w:r>
        <w:t>2.</w:t>
      </w:r>
      <w:r w:rsidR="006F0240" w:rsidRPr="008A5A2E">
        <w:t xml:space="preserve"> Считать утратившим</w:t>
      </w:r>
      <w:r w:rsidR="006F0240">
        <w:t>и</w:t>
      </w:r>
      <w:r w:rsidR="006F0240" w:rsidRPr="008A5A2E">
        <w:t xml:space="preserve"> силу решени</w:t>
      </w:r>
      <w:r w:rsidR="006F0240">
        <w:t>я</w:t>
      </w:r>
      <w:r w:rsidR="006F0240" w:rsidRPr="008A5A2E">
        <w:t xml:space="preserve"> Ужурского районного Совета депутатов</w:t>
      </w:r>
      <w:r w:rsidR="006F0240">
        <w:t xml:space="preserve"> от 26.02.2019 № 34-255р «</w:t>
      </w:r>
      <w:r w:rsidR="006F0240" w:rsidRPr="008A5A2E">
        <w:t>Об утверждении Положения об оплате труда выборных должностных лиц, осуществляющих свои полномочия на постоянной основе»</w:t>
      </w:r>
      <w:r w:rsidR="006F0240">
        <w:t>, от 04.06.2019 № 36- 273р «О внесении изменений в решение от 26.02.2019 № 34-255р «Об утверждении Положения об оплате труда депутатов, выборных должностных лиц, осуществляющих свои полномочия на постоянной основе».</w:t>
      </w:r>
    </w:p>
    <w:p w:rsidR="0048734E" w:rsidRPr="008A5A2E" w:rsidRDefault="004F5FB6" w:rsidP="006D4409">
      <w:pPr>
        <w:pStyle w:val="ConsPlusNormal"/>
        <w:ind w:firstLine="709"/>
        <w:jc w:val="both"/>
      </w:pPr>
      <w:r>
        <w:t>3.</w:t>
      </w:r>
      <w:r w:rsidR="0048734E" w:rsidRPr="008A5A2E">
        <w:t xml:space="preserve"> Решение вступает в силу в день, следующий за днем его официального опубликования в газете "Сибирский хлебороб</w:t>
      </w:r>
      <w:r w:rsidR="006F0240">
        <w:t>»</w:t>
      </w:r>
      <w:r w:rsidR="0048734E" w:rsidRPr="008A5A2E">
        <w:t>.</w:t>
      </w:r>
    </w:p>
    <w:p w:rsidR="006D4409" w:rsidRPr="008A5A2E" w:rsidRDefault="006D4409">
      <w:pPr>
        <w:pStyle w:val="ConsPlusNormal"/>
        <w:ind w:firstLine="540"/>
        <w:jc w:val="both"/>
      </w:pPr>
    </w:p>
    <w:p w:rsidR="006D4409" w:rsidRDefault="006D4409">
      <w:pPr>
        <w:pStyle w:val="ConsPlusNormal"/>
        <w:ind w:firstLine="540"/>
        <w:jc w:val="both"/>
      </w:pPr>
    </w:p>
    <w:p w:rsidR="006F0240" w:rsidRPr="008A5A2E" w:rsidRDefault="006F0240">
      <w:pPr>
        <w:pStyle w:val="ConsPlusNormal"/>
        <w:ind w:firstLine="540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783C5E" w:rsidRPr="008A5A2E" w:rsidTr="00BA354E">
        <w:tc>
          <w:tcPr>
            <w:tcW w:w="4785" w:type="dxa"/>
          </w:tcPr>
          <w:p w:rsidR="00783C5E" w:rsidRPr="008A5A2E" w:rsidRDefault="00783C5E" w:rsidP="00BA354E">
            <w:pPr>
              <w:jc w:val="both"/>
            </w:pPr>
            <w:r w:rsidRPr="008A5A2E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783C5E" w:rsidRPr="008A5A2E" w:rsidRDefault="00783C5E" w:rsidP="00BA354E">
            <w:pPr>
              <w:jc w:val="both"/>
            </w:pPr>
            <w:r w:rsidRPr="008A5A2E">
              <w:rPr>
                <w:sz w:val="28"/>
                <w:szCs w:val="28"/>
              </w:rPr>
              <w:t>________________(</w:t>
            </w:r>
            <w:proofErr w:type="spellStart"/>
            <w:r>
              <w:rPr>
                <w:sz w:val="28"/>
                <w:szCs w:val="28"/>
              </w:rPr>
              <w:t>Агламзянов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  <w:r w:rsidRPr="008A5A2E">
              <w:rPr>
                <w:sz w:val="28"/>
                <w:szCs w:val="28"/>
              </w:rPr>
              <w:t>)</w:t>
            </w:r>
          </w:p>
          <w:p w:rsidR="00783C5E" w:rsidRPr="008A5A2E" w:rsidRDefault="00783C5E" w:rsidP="00BA354E"/>
        </w:tc>
        <w:tc>
          <w:tcPr>
            <w:tcW w:w="4786" w:type="dxa"/>
          </w:tcPr>
          <w:p w:rsidR="00783C5E" w:rsidRPr="008A5A2E" w:rsidRDefault="00783C5E" w:rsidP="00BA354E">
            <w:pPr>
              <w:jc w:val="both"/>
            </w:pPr>
            <w:r w:rsidRPr="008A5A2E">
              <w:rPr>
                <w:sz w:val="28"/>
                <w:szCs w:val="28"/>
              </w:rPr>
              <w:lastRenderedPageBreak/>
              <w:t xml:space="preserve">Глава Ужурского района </w:t>
            </w:r>
          </w:p>
          <w:p w:rsidR="00783C5E" w:rsidRPr="008A5A2E" w:rsidRDefault="00783C5E" w:rsidP="00BA354E">
            <w:pPr>
              <w:jc w:val="both"/>
            </w:pPr>
          </w:p>
          <w:p w:rsidR="00783C5E" w:rsidRPr="008A5A2E" w:rsidRDefault="00783C5E" w:rsidP="00BA354E">
            <w:pPr>
              <w:jc w:val="both"/>
            </w:pPr>
            <w:r w:rsidRPr="008A5A2E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48734E" w:rsidRPr="008A5A2E" w:rsidRDefault="0048734E">
      <w:pPr>
        <w:pStyle w:val="ConsPlusNormal"/>
        <w:jc w:val="right"/>
        <w:outlineLvl w:val="0"/>
      </w:pPr>
      <w:r w:rsidRPr="008A5A2E">
        <w:lastRenderedPageBreak/>
        <w:t>Приложение</w:t>
      </w:r>
    </w:p>
    <w:p w:rsidR="0048734E" w:rsidRPr="008A5A2E" w:rsidRDefault="0048734E">
      <w:pPr>
        <w:pStyle w:val="ConsPlusNormal"/>
        <w:jc w:val="right"/>
      </w:pPr>
      <w:r w:rsidRPr="008A5A2E">
        <w:t xml:space="preserve">к </w:t>
      </w:r>
      <w:r w:rsidR="006D4409" w:rsidRPr="008A5A2E">
        <w:t>р</w:t>
      </w:r>
      <w:r w:rsidRPr="008A5A2E">
        <w:t>ешению</w:t>
      </w:r>
      <w:r w:rsidR="006D4409" w:rsidRPr="008A5A2E">
        <w:t xml:space="preserve"> Ужурского</w:t>
      </w:r>
    </w:p>
    <w:p w:rsidR="0048734E" w:rsidRPr="008A5A2E" w:rsidRDefault="0048734E">
      <w:pPr>
        <w:pStyle w:val="ConsPlusNormal"/>
        <w:jc w:val="right"/>
      </w:pPr>
      <w:r w:rsidRPr="008A5A2E">
        <w:t>районного Совета депутатов</w:t>
      </w:r>
    </w:p>
    <w:p w:rsidR="0048734E" w:rsidRPr="008A5A2E" w:rsidRDefault="0048734E">
      <w:pPr>
        <w:pStyle w:val="ConsPlusNormal"/>
        <w:jc w:val="right"/>
      </w:pPr>
      <w:r w:rsidRPr="008A5A2E">
        <w:t xml:space="preserve">от </w:t>
      </w:r>
      <w:r w:rsidR="006D4409" w:rsidRPr="008A5A2E">
        <w:t>00</w:t>
      </w:r>
      <w:r w:rsidRPr="008A5A2E">
        <w:t xml:space="preserve"> </w:t>
      </w:r>
      <w:r w:rsidR="006F0240">
        <w:t>сентября</w:t>
      </w:r>
      <w:r w:rsidR="006D4409" w:rsidRPr="008A5A2E">
        <w:t xml:space="preserve"> 20</w:t>
      </w:r>
      <w:r w:rsidR="006F0240">
        <w:t>21</w:t>
      </w:r>
      <w:r w:rsidRPr="008A5A2E">
        <w:t xml:space="preserve"> N </w:t>
      </w:r>
      <w:r w:rsidR="006D4409" w:rsidRPr="008A5A2E">
        <w:t>0</w:t>
      </w:r>
      <w:r w:rsidRPr="008A5A2E">
        <w:t>-</w:t>
      </w:r>
      <w:r w:rsidR="006D4409" w:rsidRPr="008A5A2E">
        <w:t>00</w:t>
      </w:r>
      <w:r w:rsidRPr="008A5A2E">
        <w:t>р</w:t>
      </w:r>
    </w:p>
    <w:p w:rsidR="0048734E" w:rsidRPr="008A5A2E" w:rsidRDefault="0048734E">
      <w:pPr>
        <w:pStyle w:val="ConsPlusNormal"/>
        <w:ind w:firstLine="540"/>
        <w:jc w:val="both"/>
      </w:pPr>
    </w:p>
    <w:p w:rsidR="006D4409" w:rsidRPr="008A5A2E" w:rsidRDefault="006D4409" w:rsidP="006D4409">
      <w:pPr>
        <w:pStyle w:val="ConsPlusNormal"/>
        <w:ind w:firstLine="540"/>
        <w:jc w:val="center"/>
      </w:pPr>
    </w:p>
    <w:p w:rsidR="0048734E" w:rsidRPr="008A5A2E" w:rsidRDefault="0048734E" w:rsidP="006D4409">
      <w:pPr>
        <w:pStyle w:val="ConsPlusTitle"/>
        <w:ind w:firstLine="709"/>
        <w:jc w:val="center"/>
        <w:rPr>
          <w:b w:val="0"/>
        </w:rPr>
      </w:pPr>
      <w:bookmarkStart w:id="0" w:name="P31"/>
      <w:bookmarkEnd w:id="0"/>
      <w:r w:rsidRPr="008A5A2E">
        <w:rPr>
          <w:b w:val="0"/>
        </w:rPr>
        <w:t>ПОЛОЖЕНИЕ</w:t>
      </w:r>
    </w:p>
    <w:p w:rsidR="0048734E" w:rsidRPr="008A5A2E" w:rsidRDefault="0048734E" w:rsidP="006D4409">
      <w:pPr>
        <w:pStyle w:val="ConsPlusTitle"/>
        <w:ind w:firstLine="709"/>
        <w:jc w:val="center"/>
        <w:rPr>
          <w:b w:val="0"/>
        </w:rPr>
      </w:pPr>
      <w:r w:rsidRPr="008A5A2E">
        <w:rPr>
          <w:b w:val="0"/>
        </w:rPr>
        <w:t>ОБ ОПЛАТЕ ТРУДА ВЫБОРНЫХ ДОЛЖНОСТНЫХ ЛИЦ,</w:t>
      </w:r>
    </w:p>
    <w:p w:rsidR="0048734E" w:rsidRPr="008A5A2E" w:rsidRDefault="0048734E" w:rsidP="006D4409">
      <w:pPr>
        <w:pStyle w:val="ConsPlusTitle"/>
        <w:ind w:firstLine="709"/>
        <w:jc w:val="center"/>
        <w:rPr>
          <w:b w:val="0"/>
        </w:rPr>
      </w:pPr>
      <w:r w:rsidRPr="008A5A2E">
        <w:rPr>
          <w:b w:val="0"/>
        </w:rPr>
        <w:t>ОСУЩЕСТВЛЯЮЩИХ СВОИ ПОЛНОМОЧИЯ НА ПОСТОЯННОЙ ОСНОВЕ</w:t>
      </w:r>
      <w:r w:rsidR="006F0240">
        <w:rPr>
          <w:b w:val="0"/>
        </w:rPr>
        <w:t xml:space="preserve">  И ЛИЦ, ЗАМЕЩАЮЩИХ ИНЫЕ МУНИЦИПАЛЬНЫЕ ДОЛЖНОСТИ</w:t>
      </w:r>
    </w:p>
    <w:p w:rsidR="0048734E" w:rsidRPr="008A5A2E" w:rsidRDefault="0048734E" w:rsidP="006D4409">
      <w:pPr>
        <w:ind w:firstLine="709"/>
        <w:jc w:val="both"/>
      </w:pPr>
    </w:p>
    <w:p w:rsidR="0048734E" w:rsidRDefault="0048734E" w:rsidP="006D4409">
      <w:pPr>
        <w:pStyle w:val="ConsPlusNormal"/>
        <w:ind w:firstLine="709"/>
        <w:jc w:val="both"/>
      </w:pPr>
      <w:r w:rsidRPr="008A5A2E">
        <w:t>Статья 1. Общие положения</w:t>
      </w:r>
    </w:p>
    <w:p w:rsidR="006C3ABD" w:rsidRPr="008A5A2E" w:rsidRDefault="006C3ABD" w:rsidP="006D4409">
      <w:pPr>
        <w:pStyle w:val="ConsPlusNormal"/>
        <w:ind w:firstLine="709"/>
        <w:jc w:val="both"/>
      </w:pPr>
    </w:p>
    <w:p w:rsidR="0048734E" w:rsidRPr="006F0240" w:rsidRDefault="0048734E" w:rsidP="006D4409">
      <w:pPr>
        <w:pStyle w:val="ConsPlusNormal"/>
        <w:ind w:firstLine="709"/>
        <w:jc w:val="both"/>
      </w:pPr>
      <w:r w:rsidRPr="008A5A2E">
        <w:t>Настоящее Положение устанавливает значения размеров оплаты труда выборных должностных лиц, осуществляющих свои полномочия на постоянной основе</w:t>
      </w:r>
      <w:r w:rsidR="006F0240" w:rsidRPr="006F0240">
        <w:rPr>
          <w:b/>
        </w:rPr>
        <w:t xml:space="preserve"> </w:t>
      </w:r>
      <w:r w:rsidR="006F0240" w:rsidRPr="006F0240">
        <w:t>и лиц, замещающих иные муниципальные должности</w:t>
      </w:r>
      <w:r w:rsidRPr="006F0240">
        <w:t>.</w:t>
      </w:r>
    </w:p>
    <w:p w:rsidR="006C3ABD" w:rsidRPr="006F0240" w:rsidRDefault="006C3ABD" w:rsidP="006D4409">
      <w:pPr>
        <w:pStyle w:val="ConsPlusNormal"/>
        <w:ind w:firstLine="709"/>
        <w:jc w:val="both"/>
      </w:pPr>
    </w:p>
    <w:p w:rsidR="0048734E" w:rsidRDefault="0048734E" w:rsidP="006D4409">
      <w:pPr>
        <w:pStyle w:val="ConsPlusNormal"/>
        <w:ind w:firstLine="709"/>
        <w:jc w:val="both"/>
      </w:pPr>
      <w:r w:rsidRPr="008A5A2E">
        <w:t>Статья 2. Отнесение к группе муниципальных образований края</w:t>
      </w:r>
    </w:p>
    <w:p w:rsidR="006C3ABD" w:rsidRPr="008A5A2E" w:rsidRDefault="006C3ABD" w:rsidP="006D4409">
      <w:pPr>
        <w:pStyle w:val="ConsPlusNormal"/>
        <w:ind w:firstLine="709"/>
        <w:jc w:val="both"/>
      </w:pPr>
    </w:p>
    <w:p w:rsidR="0048734E" w:rsidRDefault="0048734E" w:rsidP="006D4409">
      <w:pPr>
        <w:pStyle w:val="ConsPlusNormal"/>
        <w:ind w:firstLine="709"/>
        <w:jc w:val="both"/>
      </w:pPr>
      <w:r w:rsidRPr="008A5A2E">
        <w:t xml:space="preserve">1. В целях данного Положения признается, что муниципальное образование </w:t>
      </w:r>
      <w:proofErr w:type="spellStart"/>
      <w:r w:rsidRPr="008A5A2E">
        <w:t>Ужурский</w:t>
      </w:r>
      <w:proofErr w:type="spellEnd"/>
      <w:r w:rsidRPr="008A5A2E">
        <w:t xml:space="preserve"> район относится к IV группе муниципальных образований в соответствии с </w:t>
      </w:r>
      <w:hyperlink r:id="rId9" w:history="1">
        <w:r w:rsidR="00394380" w:rsidRPr="008A5A2E">
          <w:t>Постановлением</w:t>
        </w:r>
      </w:hyperlink>
      <w:r w:rsidR="00394380" w:rsidRPr="008A5A2E">
        <w:t xml:space="preserve"> Совета администрации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</w:t>
      </w:r>
      <w:r w:rsidRPr="008A5A2E">
        <w:t>.</w:t>
      </w:r>
    </w:p>
    <w:p w:rsidR="006C3ABD" w:rsidRPr="008A5A2E" w:rsidRDefault="006C3ABD" w:rsidP="006D4409">
      <w:pPr>
        <w:pStyle w:val="ConsPlusNormal"/>
        <w:ind w:firstLine="709"/>
        <w:jc w:val="both"/>
      </w:pPr>
    </w:p>
    <w:p w:rsidR="0048734E" w:rsidRDefault="0048734E" w:rsidP="006D4409">
      <w:pPr>
        <w:pStyle w:val="ConsPlusNormal"/>
        <w:ind w:firstLine="709"/>
        <w:jc w:val="both"/>
      </w:pPr>
      <w:r w:rsidRPr="008A5A2E">
        <w:t>Статья 3. Значения размеров оплаты труда выборных должностных лиц</w:t>
      </w:r>
      <w:r w:rsidR="006F0240" w:rsidRPr="006F0240">
        <w:rPr>
          <w:b/>
        </w:rPr>
        <w:t xml:space="preserve"> </w:t>
      </w:r>
      <w:r w:rsidR="006F0240" w:rsidRPr="006F0240">
        <w:t>и лиц, замещающих иные муниципальные должности</w:t>
      </w:r>
    </w:p>
    <w:p w:rsidR="006C3ABD" w:rsidRPr="008A5A2E" w:rsidRDefault="006C3ABD" w:rsidP="006D4409">
      <w:pPr>
        <w:pStyle w:val="ConsPlusNormal"/>
        <w:ind w:firstLine="709"/>
        <w:jc w:val="both"/>
      </w:pPr>
    </w:p>
    <w:p w:rsidR="0048734E" w:rsidRPr="008A5A2E" w:rsidRDefault="0048734E" w:rsidP="006D4409">
      <w:pPr>
        <w:pStyle w:val="ConsPlusNormal"/>
        <w:ind w:firstLine="709"/>
        <w:jc w:val="both"/>
      </w:pPr>
      <w:r w:rsidRPr="008A5A2E">
        <w:t>1. Оплата труда выборных должностных лиц</w:t>
      </w:r>
      <w:r w:rsidR="006F0240" w:rsidRPr="006F0240">
        <w:rPr>
          <w:b/>
        </w:rPr>
        <w:t xml:space="preserve"> </w:t>
      </w:r>
      <w:r w:rsidR="006F0240" w:rsidRPr="006F0240">
        <w:t>и лиц, замещающих иные муниципальные должности</w:t>
      </w:r>
      <w:r w:rsidR="00783C5E">
        <w:t>,</w:t>
      </w:r>
      <w:r w:rsidRPr="008A5A2E">
        <w:t xml:space="preserve"> состоит из денежного вознаграждения и ежемесячного денежного поощрения.</w:t>
      </w:r>
    </w:p>
    <w:p w:rsidR="0048734E" w:rsidRPr="008A5A2E" w:rsidRDefault="0048734E" w:rsidP="006D4409">
      <w:pPr>
        <w:pStyle w:val="ConsPlusNormal"/>
        <w:ind w:firstLine="709"/>
        <w:jc w:val="both"/>
      </w:pPr>
      <w:r w:rsidRPr="008A5A2E">
        <w:t xml:space="preserve">2. </w:t>
      </w:r>
      <w:hyperlink w:anchor="P70" w:history="1">
        <w:r w:rsidRPr="008A5A2E">
          <w:t>Размеры</w:t>
        </w:r>
      </w:hyperlink>
      <w:r w:rsidRPr="008A5A2E">
        <w:t xml:space="preserve"> денежного вознаграждения и ежемесячного денежного поощрения выборных должностных лиц, осуществляющих свои полномочия на постоянной основе,</w:t>
      </w:r>
      <w:r w:rsidR="006F0240" w:rsidRPr="006F0240">
        <w:rPr>
          <w:b/>
        </w:rPr>
        <w:t xml:space="preserve"> </w:t>
      </w:r>
      <w:r w:rsidR="006F0240" w:rsidRPr="006F0240">
        <w:t>и лиц, замещающих иные муниципальные должности</w:t>
      </w:r>
      <w:r w:rsidR="00783C5E">
        <w:t>,</w:t>
      </w:r>
      <w:r w:rsidRPr="006F0240">
        <w:t xml:space="preserve"> </w:t>
      </w:r>
      <w:r w:rsidRPr="008A5A2E">
        <w:t>установлены в приложении к настоящему Положению.</w:t>
      </w:r>
    </w:p>
    <w:p w:rsidR="0048734E" w:rsidRDefault="0048734E" w:rsidP="006D4409">
      <w:pPr>
        <w:pStyle w:val="ConsPlusNormal"/>
        <w:ind w:firstLine="709"/>
        <w:jc w:val="both"/>
      </w:pPr>
      <w:r w:rsidRPr="008A5A2E">
        <w:t xml:space="preserve">3.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размера, установленного федеральными и краевыми </w:t>
      </w:r>
      <w:r w:rsidRPr="008A5A2E">
        <w:lastRenderedPageBreak/>
        <w:t>нормативными правовыми актами.</w:t>
      </w:r>
    </w:p>
    <w:p w:rsidR="006C3ABD" w:rsidRDefault="006C3ABD" w:rsidP="006D4409">
      <w:pPr>
        <w:pStyle w:val="ConsPlusNormal"/>
        <w:ind w:firstLine="709"/>
        <w:jc w:val="both"/>
      </w:pPr>
    </w:p>
    <w:p w:rsidR="0048734E" w:rsidRDefault="0048734E" w:rsidP="006D4409">
      <w:pPr>
        <w:pStyle w:val="ConsPlusNormal"/>
        <w:ind w:firstLine="709"/>
        <w:jc w:val="both"/>
      </w:pPr>
      <w:r w:rsidRPr="008A5A2E">
        <w:t>Статья 4. Индексация размеров оплаты труда</w:t>
      </w:r>
    </w:p>
    <w:p w:rsidR="006C3ABD" w:rsidRPr="008A5A2E" w:rsidRDefault="006C3ABD" w:rsidP="006D4409">
      <w:pPr>
        <w:pStyle w:val="ConsPlusNormal"/>
        <w:ind w:firstLine="709"/>
        <w:jc w:val="both"/>
      </w:pPr>
    </w:p>
    <w:p w:rsidR="006C3ABD" w:rsidRDefault="00461850" w:rsidP="006D4409">
      <w:pPr>
        <w:pStyle w:val="ConsPlusNormal"/>
        <w:ind w:firstLine="709"/>
        <w:jc w:val="both"/>
      </w:pPr>
      <w:r>
        <w:t>Размеры ежемесячного денежного вознаграждения индексируются (увеличиваются) в размерах и в сроки, предусмотренные законом Красноярского края</w:t>
      </w:r>
      <w:r w:rsidR="006579DE">
        <w:t>, о краевом бюджете на очередной финансовый год и плановый период для и</w:t>
      </w:r>
      <w:r w:rsidR="0048734E" w:rsidRPr="008A5A2E">
        <w:t>ндексаци</w:t>
      </w:r>
      <w:r w:rsidR="006579DE">
        <w:t>и</w:t>
      </w:r>
      <w:r w:rsidR="0048734E" w:rsidRPr="008A5A2E">
        <w:t xml:space="preserve"> (увеличени</w:t>
      </w:r>
      <w:r w:rsidR="006579DE">
        <w:t>я</w:t>
      </w:r>
      <w:r w:rsidR="0048734E" w:rsidRPr="008A5A2E">
        <w:t xml:space="preserve">) размеров </w:t>
      </w:r>
      <w:r w:rsidR="006579DE">
        <w:t>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6579DE" w:rsidRPr="008A5A2E" w:rsidRDefault="006579DE" w:rsidP="006D4409">
      <w:pPr>
        <w:pStyle w:val="ConsPlusNormal"/>
        <w:ind w:firstLine="709"/>
        <w:jc w:val="both"/>
      </w:pPr>
    </w:p>
    <w:p w:rsidR="0048734E" w:rsidRDefault="0048734E" w:rsidP="006D4409">
      <w:pPr>
        <w:pStyle w:val="ConsPlusNormal"/>
        <w:ind w:firstLine="709"/>
        <w:jc w:val="both"/>
      </w:pPr>
      <w:r w:rsidRPr="008A5A2E">
        <w:t>Статья 5. Порядок формирования фонда оплаты труда выборных должностных лиц, осуществляющих свои полномочия на постоянной основе</w:t>
      </w:r>
      <w:r w:rsidR="00FC53AC" w:rsidRPr="00FC53AC">
        <w:rPr>
          <w:b/>
        </w:rPr>
        <w:t xml:space="preserve"> </w:t>
      </w:r>
      <w:r w:rsidR="00FC53AC" w:rsidRPr="00FC53AC">
        <w:t>и лиц, замещающих иные муниципальные должности</w:t>
      </w:r>
    </w:p>
    <w:p w:rsidR="006C3ABD" w:rsidRPr="008A5A2E" w:rsidRDefault="006C3ABD" w:rsidP="006D4409">
      <w:pPr>
        <w:pStyle w:val="ConsPlusNormal"/>
        <w:ind w:firstLine="709"/>
        <w:jc w:val="both"/>
      </w:pPr>
    </w:p>
    <w:p w:rsidR="0048734E" w:rsidRPr="008A5A2E" w:rsidRDefault="00394380" w:rsidP="006D4409">
      <w:pPr>
        <w:pStyle w:val="ConsPlusNormal"/>
        <w:ind w:firstLine="709"/>
        <w:jc w:val="both"/>
      </w:pPr>
      <w:r w:rsidRPr="008A5A2E">
        <w:t xml:space="preserve">1. </w:t>
      </w:r>
      <w:r w:rsidR="0048734E" w:rsidRPr="008A5A2E">
        <w:t>Формирование годового фонда оплаты труда выборных должностных лиц, осуществляющих свои полномочия на постоянной основе</w:t>
      </w:r>
      <w:r w:rsidR="00FC53AC" w:rsidRPr="00FC53AC">
        <w:rPr>
          <w:b/>
        </w:rPr>
        <w:t xml:space="preserve"> </w:t>
      </w:r>
      <w:r w:rsidR="00FC53AC" w:rsidRPr="00FC53AC">
        <w:t>и лиц, замещающих иные муниципальные должности</w:t>
      </w:r>
      <w:r w:rsidR="00FC53AC">
        <w:t>,</w:t>
      </w:r>
      <w:r w:rsidR="0048734E" w:rsidRPr="008A5A2E">
        <w:t xml:space="preserve"> осуществляется в соответствии с краевым законодательством, регулирующим данный вопрос.</w:t>
      </w:r>
    </w:p>
    <w:p w:rsidR="00394380" w:rsidRPr="00FC53AC" w:rsidRDefault="00394380" w:rsidP="00FC53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5A2E">
        <w:rPr>
          <w:rFonts w:eastAsiaTheme="minorHAnsi"/>
          <w:sz w:val="28"/>
          <w:szCs w:val="28"/>
          <w:lang w:eastAsia="en-US"/>
        </w:rPr>
        <w:t xml:space="preserve">2. </w:t>
      </w:r>
      <w:r w:rsidR="006579DE">
        <w:rPr>
          <w:rFonts w:eastAsiaTheme="minorHAnsi"/>
          <w:sz w:val="28"/>
          <w:szCs w:val="28"/>
          <w:lang w:eastAsia="en-US"/>
        </w:rPr>
        <w:t>Р</w:t>
      </w:r>
      <w:r w:rsidRPr="008A5A2E">
        <w:rPr>
          <w:rFonts w:eastAsiaTheme="minorHAnsi"/>
          <w:sz w:val="28"/>
          <w:szCs w:val="28"/>
          <w:lang w:eastAsia="en-US"/>
        </w:rPr>
        <w:t>азмер фонда оплаты труда</w:t>
      </w:r>
      <w:r w:rsidR="00FC53AC">
        <w:rPr>
          <w:rFonts w:eastAsiaTheme="minorHAnsi"/>
          <w:sz w:val="28"/>
          <w:szCs w:val="28"/>
          <w:lang w:eastAsia="en-US"/>
        </w:rPr>
        <w:t xml:space="preserve"> главы муниципального образования</w:t>
      </w:r>
      <w:r w:rsidRPr="008A5A2E">
        <w:rPr>
          <w:rFonts w:eastAsiaTheme="minorHAnsi"/>
          <w:sz w:val="28"/>
          <w:szCs w:val="28"/>
          <w:lang w:eastAsia="en-US"/>
        </w:rPr>
        <w:t xml:space="preserve"> </w:t>
      </w:r>
      <w:r w:rsidR="00FC53AC" w:rsidRPr="00FC53AC">
        <w:rPr>
          <w:rFonts w:eastAsiaTheme="minorHAnsi"/>
          <w:sz w:val="28"/>
          <w:szCs w:val="28"/>
          <w:lang w:eastAsia="en-US"/>
        </w:rPr>
        <w:t>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r w:rsidRPr="00FC53AC">
        <w:rPr>
          <w:rFonts w:eastAsiaTheme="minorHAnsi"/>
          <w:sz w:val="28"/>
          <w:szCs w:val="28"/>
          <w:lang w:eastAsia="en-US"/>
        </w:rPr>
        <w:t>;</w:t>
      </w:r>
    </w:p>
    <w:p w:rsidR="00394380" w:rsidRDefault="00435A52" w:rsidP="003943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5A2E">
        <w:rPr>
          <w:rFonts w:eastAsiaTheme="minorHAnsi"/>
          <w:sz w:val="28"/>
          <w:szCs w:val="28"/>
          <w:lang w:eastAsia="en-US"/>
        </w:rPr>
        <w:t xml:space="preserve">3. </w:t>
      </w:r>
      <w:r w:rsidR="006B1AEE">
        <w:rPr>
          <w:rFonts w:eastAsiaTheme="minorHAnsi"/>
          <w:sz w:val="28"/>
          <w:szCs w:val="28"/>
          <w:lang w:eastAsia="en-US"/>
        </w:rPr>
        <w:t>Р</w:t>
      </w:r>
      <w:r w:rsidR="00394380" w:rsidRPr="008A5A2E">
        <w:rPr>
          <w:rFonts w:eastAsiaTheme="minorHAnsi"/>
          <w:sz w:val="28"/>
          <w:szCs w:val="28"/>
          <w:lang w:eastAsia="en-US"/>
        </w:rPr>
        <w:t>азмеры ежемесячного денежного вознаграждения главы муниципального образования установлены исходя из размеров оплаты труда главы муниципального образования, установленных приложением</w:t>
      </w:r>
      <w:r w:rsidR="00B606F1">
        <w:rPr>
          <w:rFonts w:eastAsiaTheme="minorHAnsi"/>
          <w:sz w:val="28"/>
          <w:szCs w:val="28"/>
          <w:lang w:eastAsia="en-US"/>
        </w:rPr>
        <w:t xml:space="preserve"> к Положению</w:t>
      </w:r>
      <w:r w:rsidR="00394380" w:rsidRPr="008A5A2E">
        <w:rPr>
          <w:rFonts w:eastAsiaTheme="minorHAnsi"/>
          <w:sz w:val="28"/>
          <w:szCs w:val="28"/>
          <w:lang w:eastAsia="en-US"/>
        </w:rPr>
        <w:t>, с учетом коэффициента 1,2.</w:t>
      </w:r>
    </w:p>
    <w:p w:rsidR="0048734E" w:rsidRPr="008A5A2E" w:rsidRDefault="00FC53AC" w:rsidP="00783C5E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4.</w:t>
      </w:r>
      <w:r w:rsidRPr="00FC53A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</w:t>
      </w:r>
      <w:r w:rsidRPr="008A5A2E">
        <w:rPr>
          <w:rFonts w:eastAsiaTheme="minorHAnsi"/>
          <w:sz w:val="28"/>
          <w:szCs w:val="28"/>
          <w:lang w:eastAsia="en-US"/>
        </w:rPr>
        <w:t>азмер фонда оплаты труда</w:t>
      </w:r>
      <w:r>
        <w:rPr>
          <w:rFonts w:eastAsiaTheme="minorHAnsi"/>
          <w:sz w:val="28"/>
          <w:szCs w:val="28"/>
          <w:lang w:eastAsia="en-US"/>
        </w:rPr>
        <w:t xml:space="preserve"> председателя контрольно-счетной комиссии муниципального образования </w:t>
      </w:r>
      <w:r w:rsidRPr="00FC53AC">
        <w:rPr>
          <w:rFonts w:eastAsiaTheme="minorHAnsi"/>
          <w:sz w:val="28"/>
          <w:szCs w:val="28"/>
          <w:lang w:eastAsia="en-US"/>
        </w:rPr>
        <w:t xml:space="preserve">формируется из расчета 12-кратного среднемесячного предельного размера денежного вознаграждения и предельного размера денежного поощрения </w:t>
      </w:r>
      <w:r w:rsidR="00783C5E">
        <w:rPr>
          <w:rFonts w:eastAsiaTheme="minorHAnsi"/>
          <w:sz w:val="28"/>
          <w:szCs w:val="28"/>
          <w:lang w:eastAsia="en-US"/>
        </w:rPr>
        <w:t xml:space="preserve">в размере 75 % от денежного вознаграждения </w:t>
      </w:r>
      <w:r w:rsidRPr="00FC53AC">
        <w:rPr>
          <w:rFonts w:eastAsiaTheme="minorHAnsi"/>
          <w:sz w:val="28"/>
          <w:szCs w:val="28"/>
          <w:lang w:eastAsia="en-US"/>
        </w:rPr>
        <w:t>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48734E" w:rsidRPr="008A5A2E" w:rsidRDefault="0048734E" w:rsidP="006D4409">
      <w:pPr>
        <w:pStyle w:val="ConsPlusNormal"/>
        <w:ind w:firstLine="709"/>
        <w:jc w:val="both"/>
      </w:pPr>
    </w:p>
    <w:p w:rsidR="00394380" w:rsidRPr="008A5A2E" w:rsidRDefault="00394380" w:rsidP="006D4409">
      <w:pPr>
        <w:pStyle w:val="ConsPlusNormal"/>
        <w:ind w:firstLine="709"/>
        <w:jc w:val="both"/>
      </w:pPr>
    </w:p>
    <w:p w:rsidR="00394380" w:rsidRDefault="00394380" w:rsidP="006D4409">
      <w:pPr>
        <w:pStyle w:val="ConsPlusNormal"/>
        <w:ind w:firstLine="709"/>
        <w:jc w:val="both"/>
      </w:pPr>
    </w:p>
    <w:p w:rsidR="00184EE7" w:rsidRPr="008A5A2E" w:rsidRDefault="00184EE7" w:rsidP="006D4409">
      <w:pPr>
        <w:pStyle w:val="ConsPlusNormal"/>
        <w:ind w:firstLine="709"/>
        <w:jc w:val="both"/>
      </w:pPr>
    </w:p>
    <w:p w:rsidR="00394380" w:rsidRPr="008A5A2E" w:rsidRDefault="00394380" w:rsidP="006D4409">
      <w:pPr>
        <w:pStyle w:val="ConsPlusNormal"/>
        <w:ind w:firstLine="709"/>
        <w:jc w:val="both"/>
      </w:pPr>
    </w:p>
    <w:p w:rsidR="0048734E" w:rsidRPr="008A5A2E" w:rsidRDefault="0048734E" w:rsidP="00394380">
      <w:pPr>
        <w:pStyle w:val="ConsPlusNormal"/>
        <w:ind w:firstLine="709"/>
        <w:jc w:val="right"/>
      </w:pPr>
      <w:r w:rsidRPr="008A5A2E">
        <w:lastRenderedPageBreak/>
        <w:t>Приложение</w:t>
      </w:r>
    </w:p>
    <w:p w:rsidR="0048734E" w:rsidRPr="008A5A2E" w:rsidRDefault="0048734E" w:rsidP="00394380">
      <w:pPr>
        <w:pStyle w:val="ConsPlusNormal"/>
        <w:ind w:firstLine="709"/>
        <w:jc w:val="right"/>
      </w:pPr>
      <w:r w:rsidRPr="008A5A2E">
        <w:t>к Положению</w:t>
      </w:r>
    </w:p>
    <w:p w:rsidR="0048734E" w:rsidRPr="008A5A2E" w:rsidRDefault="0048734E" w:rsidP="006D4409">
      <w:pPr>
        <w:pStyle w:val="ConsPlusNormal"/>
        <w:ind w:firstLine="709"/>
        <w:jc w:val="both"/>
      </w:pPr>
    </w:p>
    <w:p w:rsidR="00783C5E" w:rsidRPr="00577936" w:rsidRDefault="00783C5E" w:rsidP="00783C5E">
      <w:pPr>
        <w:pStyle w:val="ConsPlusNormal"/>
        <w:ind w:firstLine="709"/>
        <w:jc w:val="center"/>
        <w:rPr>
          <w:szCs w:val="28"/>
        </w:rPr>
      </w:pPr>
      <w:bookmarkStart w:id="1" w:name="P70"/>
      <w:bookmarkEnd w:id="1"/>
      <w:r w:rsidRPr="00577936">
        <w:rPr>
          <w:szCs w:val="28"/>
        </w:rPr>
        <w:t>РАЗМЕРЫ</w:t>
      </w:r>
    </w:p>
    <w:p w:rsidR="00783C5E" w:rsidRPr="00577936" w:rsidRDefault="00783C5E" w:rsidP="00783C5E">
      <w:pPr>
        <w:pStyle w:val="ConsPlusNormal"/>
        <w:ind w:firstLine="709"/>
        <w:jc w:val="center"/>
        <w:rPr>
          <w:szCs w:val="28"/>
        </w:rPr>
      </w:pPr>
      <w:r w:rsidRPr="00577936">
        <w:rPr>
          <w:szCs w:val="28"/>
        </w:rPr>
        <w:t>ДЕНЕЖНОГО ВОЗНАГРАЖДЕНИЯ И ЕЖЕМЕСЯЧНОГО ДЕНЕЖНОГО ПООЩРЕНИЯ</w:t>
      </w:r>
    </w:p>
    <w:p w:rsidR="00783C5E" w:rsidRPr="00577936" w:rsidRDefault="00783C5E" w:rsidP="00783C5E">
      <w:pPr>
        <w:pStyle w:val="ConsPlusNormal"/>
        <w:ind w:firstLine="709"/>
        <w:jc w:val="center"/>
        <w:rPr>
          <w:szCs w:val="28"/>
        </w:rPr>
      </w:pPr>
      <w:r w:rsidRPr="00577936">
        <w:rPr>
          <w:szCs w:val="28"/>
        </w:rPr>
        <w:t>ВЫБОРНЫХ ДОЛЖНОСТНЫХ ЛИЦ, ОСУЩЕСТВЛЯЮЩИХ</w:t>
      </w:r>
    </w:p>
    <w:p w:rsidR="00783C5E" w:rsidRPr="00577936" w:rsidRDefault="00783C5E" w:rsidP="00783C5E">
      <w:pPr>
        <w:pStyle w:val="ConsPlusNormal"/>
        <w:ind w:firstLine="709"/>
        <w:jc w:val="center"/>
        <w:rPr>
          <w:szCs w:val="28"/>
        </w:rPr>
      </w:pPr>
      <w:r w:rsidRPr="00577936">
        <w:rPr>
          <w:szCs w:val="28"/>
        </w:rPr>
        <w:t>СВОИ ПОЛНОМОЧИЯ НА ПОСТОЯННОЙ ОСНОВЕ</w:t>
      </w:r>
      <w:hyperlink w:anchor="P87" w:history="1">
        <w:r w:rsidRPr="00577936">
          <w:rPr>
            <w:szCs w:val="28"/>
          </w:rPr>
          <w:t>&lt;*&gt;</w:t>
        </w:r>
      </w:hyperlink>
    </w:p>
    <w:p w:rsidR="00783C5E" w:rsidRPr="00577936" w:rsidRDefault="00783C5E" w:rsidP="00783C5E"/>
    <w:p w:rsidR="00783C5E" w:rsidRPr="00577936" w:rsidRDefault="00783C5E" w:rsidP="00783C5E">
      <w:pPr>
        <w:pStyle w:val="ConsPlusNormal"/>
        <w:ind w:firstLine="709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783C5E" w:rsidRPr="00577936" w:rsidTr="00BA354E">
        <w:trPr>
          <w:jc w:val="center"/>
        </w:trPr>
        <w:tc>
          <w:tcPr>
            <w:tcW w:w="3022" w:type="dxa"/>
          </w:tcPr>
          <w:p w:rsidR="00783C5E" w:rsidRPr="00577936" w:rsidRDefault="00783C5E" w:rsidP="00BA354E">
            <w:pPr>
              <w:pStyle w:val="ConsPlusNormal"/>
              <w:jc w:val="center"/>
              <w:rPr>
                <w:szCs w:val="28"/>
              </w:rPr>
            </w:pPr>
            <w:r w:rsidRPr="00577936">
              <w:rPr>
                <w:szCs w:val="28"/>
              </w:rPr>
              <w:t>Наименование должности</w:t>
            </w:r>
          </w:p>
        </w:tc>
        <w:tc>
          <w:tcPr>
            <w:tcW w:w="3022" w:type="dxa"/>
          </w:tcPr>
          <w:p w:rsidR="00783C5E" w:rsidRPr="00577936" w:rsidRDefault="00783C5E" w:rsidP="00BA354E">
            <w:pPr>
              <w:pStyle w:val="ConsPlusNormal"/>
              <w:jc w:val="center"/>
              <w:rPr>
                <w:szCs w:val="28"/>
              </w:rPr>
            </w:pPr>
            <w:r w:rsidRPr="00577936">
              <w:rPr>
                <w:szCs w:val="28"/>
              </w:rPr>
              <w:t>Размер денежного вознаграждения, руб.</w:t>
            </w:r>
          </w:p>
        </w:tc>
        <w:tc>
          <w:tcPr>
            <w:tcW w:w="3024" w:type="dxa"/>
          </w:tcPr>
          <w:p w:rsidR="00783C5E" w:rsidRPr="00577936" w:rsidRDefault="00783C5E" w:rsidP="00BA354E">
            <w:pPr>
              <w:pStyle w:val="ConsPlusNormal"/>
              <w:jc w:val="center"/>
              <w:rPr>
                <w:szCs w:val="28"/>
              </w:rPr>
            </w:pPr>
            <w:r w:rsidRPr="00577936">
              <w:rPr>
                <w:szCs w:val="28"/>
              </w:rPr>
              <w:t>Размер ежемесячного денежного поощрения,  % от денежного вознаграждения</w:t>
            </w:r>
          </w:p>
        </w:tc>
      </w:tr>
      <w:tr w:rsidR="00783C5E" w:rsidRPr="00577936" w:rsidTr="00BA354E">
        <w:trPr>
          <w:jc w:val="center"/>
        </w:trPr>
        <w:tc>
          <w:tcPr>
            <w:tcW w:w="3022" w:type="dxa"/>
          </w:tcPr>
          <w:p w:rsidR="00783C5E" w:rsidRPr="00577936" w:rsidRDefault="00783C5E" w:rsidP="00BA354E">
            <w:pPr>
              <w:pStyle w:val="ConsPlusNormal"/>
              <w:jc w:val="both"/>
              <w:rPr>
                <w:szCs w:val="28"/>
              </w:rPr>
            </w:pPr>
            <w:r w:rsidRPr="00577936">
              <w:rPr>
                <w:szCs w:val="28"/>
              </w:rPr>
              <w:t>Глава района</w:t>
            </w:r>
          </w:p>
        </w:tc>
        <w:tc>
          <w:tcPr>
            <w:tcW w:w="3022" w:type="dxa"/>
          </w:tcPr>
          <w:p w:rsidR="00783C5E" w:rsidRPr="00577936" w:rsidRDefault="00783C5E" w:rsidP="00BA354E">
            <w:pPr>
              <w:pStyle w:val="ConsPlusNormal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36270</w:t>
            </w:r>
            <w:r w:rsidRPr="00577936">
              <w:rPr>
                <w:szCs w:val="28"/>
              </w:rPr>
              <w:t xml:space="preserve"> </w:t>
            </w:r>
          </w:p>
        </w:tc>
        <w:tc>
          <w:tcPr>
            <w:tcW w:w="3024" w:type="dxa"/>
          </w:tcPr>
          <w:p w:rsidR="00783C5E" w:rsidRPr="00577936" w:rsidRDefault="00783C5E" w:rsidP="00BA354E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577936">
              <w:rPr>
                <w:szCs w:val="28"/>
              </w:rPr>
              <w:t xml:space="preserve">100% </w:t>
            </w:r>
          </w:p>
        </w:tc>
      </w:tr>
      <w:tr w:rsidR="00783C5E" w:rsidRPr="00577936" w:rsidTr="00BA354E">
        <w:trPr>
          <w:jc w:val="center"/>
        </w:trPr>
        <w:tc>
          <w:tcPr>
            <w:tcW w:w="3022" w:type="dxa"/>
          </w:tcPr>
          <w:p w:rsidR="00783C5E" w:rsidRPr="00577936" w:rsidRDefault="00783C5E" w:rsidP="00BA354E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контрольно-счетной комиссии Ужурского района </w:t>
            </w:r>
          </w:p>
        </w:tc>
        <w:tc>
          <w:tcPr>
            <w:tcW w:w="3022" w:type="dxa"/>
          </w:tcPr>
          <w:p w:rsidR="00783C5E" w:rsidRPr="00577936" w:rsidRDefault="00783C5E" w:rsidP="00BA354E">
            <w:pPr>
              <w:pStyle w:val="ConsPlusNormal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21908</w:t>
            </w:r>
          </w:p>
        </w:tc>
        <w:tc>
          <w:tcPr>
            <w:tcW w:w="3024" w:type="dxa"/>
          </w:tcPr>
          <w:p w:rsidR="00783C5E" w:rsidRPr="00577936" w:rsidRDefault="00783C5E" w:rsidP="00BA354E">
            <w:pPr>
              <w:pStyle w:val="ConsPlusNormal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75%</w:t>
            </w:r>
          </w:p>
        </w:tc>
      </w:tr>
    </w:tbl>
    <w:p w:rsidR="00783C5E" w:rsidRDefault="00783C5E" w:rsidP="00783C5E">
      <w:pPr>
        <w:autoSpaceDE w:val="0"/>
        <w:autoSpaceDN w:val="0"/>
        <w:adjustRightInd w:val="0"/>
        <w:outlineLvl w:val="0"/>
      </w:pPr>
    </w:p>
    <w:p w:rsidR="00DB37D6" w:rsidRDefault="00DB37D6" w:rsidP="00783C5E">
      <w:pPr>
        <w:pStyle w:val="ConsPlusNormal"/>
        <w:ind w:firstLine="709"/>
        <w:jc w:val="center"/>
      </w:pPr>
      <w:bookmarkStart w:id="2" w:name="_GoBack"/>
      <w:bookmarkEnd w:id="2"/>
    </w:p>
    <w:sectPr w:rsidR="00DB37D6" w:rsidSect="004A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34E"/>
    <w:rsid w:val="00087DA1"/>
    <w:rsid w:val="00141680"/>
    <w:rsid w:val="00184EE7"/>
    <w:rsid w:val="00194079"/>
    <w:rsid w:val="001B3B03"/>
    <w:rsid w:val="001C622F"/>
    <w:rsid w:val="00206C7E"/>
    <w:rsid w:val="00394380"/>
    <w:rsid w:val="00405B5A"/>
    <w:rsid w:val="00435A52"/>
    <w:rsid w:val="00461850"/>
    <w:rsid w:val="0048734E"/>
    <w:rsid w:val="004F5FB6"/>
    <w:rsid w:val="006579DE"/>
    <w:rsid w:val="006B1AEE"/>
    <w:rsid w:val="006C3ABD"/>
    <w:rsid w:val="006D4409"/>
    <w:rsid w:val="006F0240"/>
    <w:rsid w:val="00783C5E"/>
    <w:rsid w:val="0085683E"/>
    <w:rsid w:val="008649AC"/>
    <w:rsid w:val="00876B11"/>
    <w:rsid w:val="008A5A2E"/>
    <w:rsid w:val="008C742A"/>
    <w:rsid w:val="0095344C"/>
    <w:rsid w:val="00A03576"/>
    <w:rsid w:val="00A428CF"/>
    <w:rsid w:val="00B05021"/>
    <w:rsid w:val="00B35FC1"/>
    <w:rsid w:val="00B56588"/>
    <w:rsid w:val="00B606F1"/>
    <w:rsid w:val="00B662E2"/>
    <w:rsid w:val="00DB37D6"/>
    <w:rsid w:val="00E61D2C"/>
    <w:rsid w:val="00F32F1F"/>
    <w:rsid w:val="00FC5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D886"/>
  <w15:docId w15:val="{5A9AFE65-20B8-403C-BA85-50504FDF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4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734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8734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873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769BE80BD2B034C400416E00F6E8AEE1EE79CE9753224E4E0E07670AC70E8774B5B68FEA5D2D8D1DE5EDA8FC205F151A0A1E03F648EC76DED03BE7u1G6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769BE80BD2B034C400416E00F6E8AEE1EE79CE9750234C480007670AC70E8774B5B68FF85D75811CE0F7A9FC3509445Fu5G6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769BE80BD2B034C4005F63169AB7A1E1E420C59350281B115C0130559708D234F5B0DAA91926891CEFBDF8BA7E06455A411300EC54EC75uCG9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769BE80BD2B034C400416E00F6E8AEE1EE79CE9750234C480007670AC70E8774B5B68FF85D75811CE0F7A9FC3509445Fu5G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A376-10DD-4C09-9428-85F454E6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Kostyeva</dc:creator>
  <cp:lastModifiedBy>ВасильеваД</cp:lastModifiedBy>
  <cp:revision>5</cp:revision>
  <cp:lastPrinted>2021-09-27T07:19:00Z</cp:lastPrinted>
  <dcterms:created xsi:type="dcterms:W3CDTF">2021-09-27T06:53:00Z</dcterms:created>
  <dcterms:modified xsi:type="dcterms:W3CDTF">2021-09-27T09:34:00Z</dcterms:modified>
</cp:coreProperties>
</file>