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8"/>
      </w:tblGrid>
      <w:tr w:rsidR="002310B1" w:rsidRPr="008F7C00" w:rsidTr="0045590A">
        <w:trPr>
          <w:trHeight w:val="70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676CC2" w:rsidRDefault="00676CC2" w:rsidP="001B482C">
            <w:pPr>
              <w:pStyle w:val="af5"/>
            </w:pPr>
            <w:r>
              <w:t xml:space="preserve">; 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E45EAD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2310B1" w:rsidP="0073396D">
            <w:pPr>
              <w:jc w:val="right"/>
            </w:pPr>
          </w:p>
        </w:tc>
      </w:tr>
      <w:tr w:rsidR="002310B1" w:rsidRPr="00472845" w:rsidTr="00981766">
        <w:trPr>
          <w:trHeight w:val="1231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КРАСНОЯРСКИЙ КРАЙ</w:t>
            </w:r>
          </w:p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УЖУРСКИЙ РАЙОННЫЙ СОВЕТ</w:t>
            </w:r>
          </w:p>
          <w:p w:rsidR="002310B1" w:rsidRPr="00472845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472845">
              <w:rPr>
                <w:b/>
                <w:sz w:val="32"/>
                <w:szCs w:val="32"/>
              </w:rPr>
              <w:t>ДЕПУТАТОВ</w:t>
            </w:r>
          </w:p>
          <w:p w:rsidR="007D2E92" w:rsidRPr="00472845" w:rsidRDefault="007D2E92" w:rsidP="0073396D">
            <w:pPr>
              <w:jc w:val="center"/>
              <w:rPr>
                <w:b/>
                <w:sz w:val="32"/>
                <w:szCs w:val="32"/>
              </w:rPr>
            </w:pPr>
          </w:p>
          <w:p w:rsidR="001128ED" w:rsidRPr="00472845" w:rsidRDefault="002310B1" w:rsidP="0073396D">
            <w:pPr>
              <w:jc w:val="center"/>
              <w:rPr>
                <w:b/>
                <w:sz w:val="36"/>
                <w:szCs w:val="36"/>
              </w:rPr>
            </w:pPr>
            <w:r w:rsidRPr="00472845">
              <w:rPr>
                <w:b/>
                <w:sz w:val="36"/>
                <w:szCs w:val="36"/>
              </w:rPr>
              <w:t>РЕШЕНИЕ</w:t>
            </w:r>
          </w:p>
          <w:p w:rsidR="002310B1" w:rsidRPr="00472845" w:rsidRDefault="002310B1" w:rsidP="007339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310B1" w:rsidRPr="00472845" w:rsidTr="00981766">
        <w:trPr>
          <w:trHeight w:val="16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766" w:rsidRPr="0045590A" w:rsidRDefault="00EB1513" w:rsidP="0017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14E2F">
              <w:rPr>
                <w:sz w:val="28"/>
                <w:szCs w:val="28"/>
              </w:rPr>
              <w:t>0</w:t>
            </w:r>
            <w:r w:rsidR="00451648">
              <w:rPr>
                <w:sz w:val="28"/>
                <w:szCs w:val="28"/>
              </w:rPr>
              <w:t>.12</w:t>
            </w:r>
            <w:r w:rsidR="0045590A" w:rsidRPr="0045590A">
              <w:rPr>
                <w:sz w:val="28"/>
                <w:szCs w:val="28"/>
              </w:rPr>
              <w:t>.202</w:t>
            </w:r>
            <w:r w:rsidR="00D14E2F">
              <w:rPr>
                <w:sz w:val="28"/>
                <w:szCs w:val="28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5590A" w:rsidRDefault="0045590A" w:rsidP="0045590A">
            <w:pPr>
              <w:jc w:val="center"/>
              <w:rPr>
                <w:sz w:val="28"/>
                <w:szCs w:val="28"/>
              </w:rPr>
            </w:pPr>
            <w:r w:rsidRPr="0045590A">
              <w:rPr>
                <w:sz w:val="28"/>
                <w:szCs w:val="28"/>
              </w:rPr>
              <w:t>г. Ужур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45590A" w:rsidRDefault="00C560CB" w:rsidP="00EA6A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01CE7">
              <w:rPr>
                <w:sz w:val="28"/>
                <w:szCs w:val="28"/>
              </w:rPr>
              <w:t>00</w:t>
            </w:r>
            <w:r w:rsidR="00CF533A">
              <w:rPr>
                <w:sz w:val="28"/>
                <w:szCs w:val="28"/>
              </w:rPr>
              <w:t>-</w:t>
            </w:r>
            <w:r w:rsidR="00B01CE7">
              <w:rPr>
                <w:sz w:val="28"/>
                <w:szCs w:val="28"/>
              </w:rPr>
              <w:t>000</w:t>
            </w:r>
            <w:r w:rsidR="00DF6BCF">
              <w:rPr>
                <w:sz w:val="28"/>
                <w:szCs w:val="28"/>
              </w:rPr>
              <w:t>р</w:t>
            </w:r>
          </w:p>
        </w:tc>
      </w:tr>
      <w:tr w:rsidR="001128ED" w:rsidRPr="00472845" w:rsidTr="00981766">
        <w:trPr>
          <w:trHeight w:val="16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Default="001128ED" w:rsidP="00981766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Pr="0045590A" w:rsidRDefault="001128ED" w:rsidP="00455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8ED" w:rsidRDefault="001128ED" w:rsidP="004E16CE">
            <w:pPr>
              <w:jc w:val="center"/>
              <w:rPr>
                <w:sz w:val="28"/>
                <w:szCs w:val="28"/>
              </w:rPr>
            </w:pPr>
          </w:p>
        </w:tc>
      </w:tr>
      <w:tr w:rsidR="002310B1" w:rsidRPr="00250AE2" w:rsidTr="00981766">
        <w:trPr>
          <w:trHeight w:val="176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EDD" w:rsidRPr="0062038E" w:rsidRDefault="00FF2EDD" w:rsidP="00FB7856">
            <w:pPr>
              <w:pStyle w:val="a8"/>
              <w:tabs>
                <w:tab w:val="left" w:pos="4442"/>
              </w:tabs>
              <w:rPr>
                <w:szCs w:val="28"/>
              </w:rPr>
            </w:pPr>
          </w:p>
          <w:p w:rsidR="002310B1" w:rsidRPr="00250AE2" w:rsidRDefault="0091526C" w:rsidP="0091526C">
            <w:pPr>
              <w:pStyle w:val="a8"/>
              <w:tabs>
                <w:tab w:val="left" w:pos="4442"/>
              </w:tabs>
              <w:rPr>
                <w:szCs w:val="28"/>
              </w:rPr>
            </w:pPr>
            <w:r>
              <w:rPr>
                <w:szCs w:val="28"/>
              </w:rPr>
              <w:t>О районном бюджете на 2024</w:t>
            </w:r>
            <w:r w:rsidR="0045590A" w:rsidRPr="00250AE2">
              <w:rPr>
                <w:szCs w:val="28"/>
              </w:rPr>
              <w:t xml:space="preserve"> год</w:t>
            </w:r>
            <w:r w:rsidR="00FB7856" w:rsidRPr="00250AE2">
              <w:rPr>
                <w:szCs w:val="28"/>
              </w:rPr>
              <w:t xml:space="preserve"> </w:t>
            </w:r>
            <w:r>
              <w:rPr>
                <w:szCs w:val="28"/>
              </w:rPr>
              <w:t>и плановый период 2025</w:t>
            </w:r>
            <w:r w:rsidR="0045590A" w:rsidRPr="00250AE2">
              <w:rPr>
                <w:szCs w:val="28"/>
              </w:rPr>
              <w:t>-20</w:t>
            </w:r>
            <w:r>
              <w:rPr>
                <w:szCs w:val="28"/>
              </w:rPr>
              <w:t>26</w:t>
            </w:r>
            <w:r w:rsidR="002208CF" w:rsidRPr="00250AE2">
              <w:rPr>
                <w:szCs w:val="28"/>
              </w:rPr>
              <w:t xml:space="preserve"> го</w:t>
            </w:r>
            <w:r w:rsidR="00CF533A" w:rsidRPr="00250AE2">
              <w:rPr>
                <w:szCs w:val="28"/>
              </w:rPr>
              <w:t>дов</w:t>
            </w:r>
            <w:r w:rsidR="00314A0E">
              <w:rPr>
                <w:szCs w:val="28"/>
              </w:rPr>
              <w:t xml:space="preserve"> </w:t>
            </w:r>
          </w:p>
        </w:tc>
      </w:tr>
    </w:tbl>
    <w:p w:rsidR="00111917" w:rsidRPr="00250AE2" w:rsidRDefault="00111917" w:rsidP="00111917">
      <w:pPr>
        <w:jc w:val="both"/>
        <w:rPr>
          <w:sz w:val="28"/>
          <w:szCs w:val="28"/>
        </w:rPr>
      </w:pPr>
    </w:p>
    <w:p w:rsidR="00AA5618" w:rsidRPr="00EA6AA1" w:rsidRDefault="000F3C65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В соответствии со статьей 184.1</w:t>
      </w:r>
      <w:r w:rsidR="006611E0" w:rsidRPr="00EA6AA1">
        <w:rPr>
          <w:sz w:val="28"/>
          <w:szCs w:val="28"/>
        </w:rPr>
        <w:t xml:space="preserve"> Бюджетного кодекса Российской Федерации и </w:t>
      </w:r>
      <w:r w:rsidR="009830B4" w:rsidRPr="00EA6AA1">
        <w:rPr>
          <w:sz w:val="28"/>
          <w:szCs w:val="28"/>
        </w:rPr>
        <w:t>статьей 6</w:t>
      </w:r>
      <w:r w:rsidR="00557B3F" w:rsidRPr="00EA6AA1">
        <w:rPr>
          <w:sz w:val="28"/>
          <w:szCs w:val="28"/>
        </w:rPr>
        <w:t>0</w:t>
      </w:r>
      <w:r w:rsidR="009830B4" w:rsidRPr="00EA6AA1">
        <w:rPr>
          <w:sz w:val="28"/>
          <w:szCs w:val="28"/>
        </w:rPr>
        <w:t xml:space="preserve"> </w:t>
      </w:r>
      <w:r w:rsidR="00575F12" w:rsidRPr="00EA6AA1">
        <w:rPr>
          <w:sz w:val="28"/>
          <w:szCs w:val="28"/>
        </w:rPr>
        <w:t>главы</w:t>
      </w:r>
      <w:r w:rsidR="006611E0" w:rsidRPr="00EA6AA1">
        <w:rPr>
          <w:sz w:val="28"/>
          <w:szCs w:val="28"/>
        </w:rPr>
        <w:t xml:space="preserve"> 5 Положения о бюджетном процессе в Ужурском районе, утвержденного решением Ужурского районного Совета депутатов от 18.09.2013 № 41-285р, руководствуясь статьей 23 Устава Ужурского района, Ужурский районный Совет депутатов РЕШИЛ:</w:t>
      </w:r>
    </w:p>
    <w:p w:rsidR="00FF65F6" w:rsidRPr="00EA6AA1" w:rsidRDefault="00FF65F6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78DF" w:rsidRPr="00EA6AA1" w:rsidRDefault="00B52A35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1. Основные характер</w:t>
      </w:r>
      <w:r w:rsidR="0034641F" w:rsidRPr="00EA6AA1">
        <w:rPr>
          <w:b/>
          <w:sz w:val="28"/>
          <w:szCs w:val="28"/>
        </w:rPr>
        <w:t>истики районного бюджета на 2024</w:t>
      </w:r>
      <w:r w:rsidR="00E0512D" w:rsidRPr="00EA6AA1">
        <w:rPr>
          <w:b/>
          <w:sz w:val="28"/>
          <w:szCs w:val="28"/>
        </w:rPr>
        <w:t xml:space="preserve"> год и плановый период 202</w:t>
      </w:r>
      <w:r w:rsidR="0034641F" w:rsidRPr="00EA6AA1">
        <w:rPr>
          <w:b/>
          <w:sz w:val="28"/>
          <w:szCs w:val="28"/>
        </w:rPr>
        <w:t>5</w:t>
      </w:r>
      <w:r w:rsidR="00E66117" w:rsidRPr="00EA6AA1">
        <w:rPr>
          <w:b/>
          <w:sz w:val="28"/>
          <w:szCs w:val="28"/>
        </w:rPr>
        <w:t xml:space="preserve"> </w:t>
      </w:r>
      <w:r w:rsidRPr="00EA6AA1">
        <w:rPr>
          <w:b/>
          <w:sz w:val="28"/>
          <w:szCs w:val="28"/>
        </w:rPr>
        <w:t>-</w:t>
      </w:r>
      <w:r w:rsidR="00E66117" w:rsidRPr="00EA6AA1">
        <w:rPr>
          <w:b/>
          <w:sz w:val="28"/>
          <w:szCs w:val="28"/>
        </w:rPr>
        <w:t xml:space="preserve"> 20</w:t>
      </w:r>
      <w:r w:rsidR="00E0512D" w:rsidRPr="00EA6AA1">
        <w:rPr>
          <w:b/>
          <w:sz w:val="28"/>
          <w:szCs w:val="28"/>
        </w:rPr>
        <w:t>2</w:t>
      </w:r>
      <w:r w:rsidR="0034641F" w:rsidRPr="00EA6AA1">
        <w:rPr>
          <w:b/>
          <w:sz w:val="28"/>
          <w:szCs w:val="28"/>
        </w:rPr>
        <w:t>6</w:t>
      </w:r>
      <w:r w:rsidR="009C2F14" w:rsidRPr="00EA6AA1">
        <w:rPr>
          <w:b/>
          <w:sz w:val="28"/>
          <w:szCs w:val="28"/>
        </w:rPr>
        <w:t xml:space="preserve"> годов</w:t>
      </w:r>
    </w:p>
    <w:p w:rsidR="001128ED" w:rsidRPr="00EA6AA1" w:rsidRDefault="001128ED" w:rsidP="00EA6AA1">
      <w:pPr>
        <w:ind w:firstLine="709"/>
        <w:jc w:val="both"/>
        <w:rPr>
          <w:sz w:val="28"/>
          <w:szCs w:val="28"/>
        </w:rPr>
      </w:pPr>
    </w:p>
    <w:p w:rsidR="007E4ED7" w:rsidRPr="00EA6AA1" w:rsidRDefault="00921FAE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7E4ED7" w:rsidRPr="00EA6AA1">
        <w:rPr>
          <w:sz w:val="28"/>
          <w:szCs w:val="28"/>
        </w:rPr>
        <w:t>Утвердить основные характер</w:t>
      </w:r>
      <w:r w:rsidR="00E0512D" w:rsidRPr="00EA6AA1">
        <w:rPr>
          <w:sz w:val="28"/>
          <w:szCs w:val="28"/>
        </w:rPr>
        <w:t>истики районного бюджета на 202</w:t>
      </w:r>
      <w:r w:rsidR="00B01CE7" w:rsidRPr="00EA6AA1">
        <w:rPr>
          <w:sz w:val="28"/>
          <w:szCs w:val="28"/>
        </w:rPr>
        <w:t>4</w:t>
      </w:r>
      <w:r w:rsidR="007E4ED7" w:rsidRPr="00EA6AA1">
        <w:rPr>
          <w:sz w:val="28"/>
          <w:szCs w:val="28"/>
        </w:rPr>
        <w:t xml:space="preserve"> год:</w:t>
      </w:r>
    </w:p>
    <w:p w:rsidR="007E4ED7" w:rsidRPr="00EA6AA1" w:rsidRDefault="007E4ED7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34641F" w:rsidRPr="00EA6AA1">
        <w:rPr>
          <w:sz w:val="28"/>
          <w:szCs w:val="28"/>
        </w:rPr>
        <w:t>1</w:t>
      </w:r>
      <w:r w:rsidR="001B6E4A" w:rsidRPr="00EA6AA1">
        <w:rPr>
          <w:sz w:val="28"/>
          <w:szCs w:val="28"/>
        </w:rPr>
        <w:t> </w:t>
      </w:r>
      <w:r w:rsidR="0034641F" w:rsidRPr="00EA6AA1">
        <w:rPr>
          <w:sz w:val="28"/>
          <w:szCs w:val="28"/>
        </w:rPr>
        <w:t>633</w:t>
      </w:r>
      <w:r w:rsidR="001B6E4A" w:rsidRPr="00EA6AA1">
        <w:rPr>
          <w:sz w:val="28"/>
          <w:szCs w:val="28"/>
        </w:rPr>
        <w:t xml:space="preserve"> </w:t>
      </w:r>
      <w:r w:rsidR="0034641F" w:rsidRPr="00EA6AA1">
        <w:rPr>
          <w:sz w:val="28"/>
          <w:szCs w:val="28"/>
        </w:rPr>
        <w:t>410,6</w:t>
      </w:r>
      <w:r w:rsidR="00533E79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тыс. рублей;</w:t>
      </w:r>
    </w:p>
    <w:p w:rsidR="007E4ED7" w:rsidRPr="00EA6AA1" w:rsidRDefault="007E4ED7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общий объем расходов районного бюджета в сумме </w:t>
      </w:r>
      <w:r w:rsidR="00157130" w:rsidRPr="00EA6AA1">
        <w:rPr>
          <w:sz w:val="28"/>
          <w:szCs w:val="28"/>
        </w:rPr>
        <w:t>1</w:t>
      </w:r>
      <w:r w:rsidR="001B6E4A" w:rsidRPr="00EA6AA1">
        <w:rPr>
          <w:sz w:val="28"/>
          <w:szCs w:val="28"/>
        </w:rPr>
        <w:t> </w:t>
      </w:r>
      <w:r w:rsidR="00157130" w:rsidRPr="00EA6AA1">
        <w:rPr>
          <w:sz w:val="28"/>
          <w:szCs w:val="28"/>
        </w:rPr>
        <w:t>636</w:t>
      </w:r>
      <w:r w:rsidR="001B6E4A" w:rsidRPr="00EA6AA1">
        <w:rPr>
          <w:sz w:val="28"/>
          <w:szCs w:val="28"/>
        </w:rPr>
        <w:t xml:space="preserve"> </w:t>
      </w:r>
      <w:r w:rsidR="00157130" w:rsidRPr="00EA6AA1">
        <w:rPr>
          <w:sz w:val="28"/>
          <w:szCs w:val="28"/>
        </w:rPr>
        <w:t>793,7</w:t>
      </w:r>
      <w:r w:rsidR="00374407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тыс. рублей;</w:t>
      </w:r>
    </w:p>
    <w:p w:rsidR="007E4ED7" w:rsidRPr="00EA6AA1" w:rsidRDefault="00A93DD9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дефицит</w:t>
      </w:r>
      <w:r w:rsidR="007E4ED7" w:rsidRPr="00EA6AA1">
        <w:rPr>
          <w:sz w:val="28"/>
          <w:szCs w:val="28"/>
        </w:rPr>
        <w:t xml:space="preserve"> районного бюджета в сумме </w:t>
      </w:r>
      <w:r w:rsidR="00157130" w:rsidRPr="00EA6AA1">
        <w:rPr>
          <w:sz w:val="28"/>
          <w:szCs w:val="28"/>
        </w:rPr>
        <w:t>3</w:t>
      </w:r>
      <w:r w:rsidR="001B6E4A" w:rsidRPr="00EA6AA1">
        <w:rPr>
          <w:sz w:val="28"/>
          <w:szCs w:val="28"/>
        </w:rPr>
        <w:t xml:space="preserve"> </w:t>
      </w:r>
      <w:r w:rsidR="00157130" w:rsidRPr="00EA6AA1">
        <w:rPr>
          <w:sz w:val="28"/>
          <w:szCs w:val="28"/>
        </w:rPr>
        <w:t>383,1</w:t>
      </w:r>
      <w:r w:rsidR="00207A67" w:rsidRPr="00EA6AA1">
        <w:rPr>
          <w:sz w:val="28"/>
          <w:szCs w:val="28"/>
        </w:rPr>
        <w:t xml:space="preserve"> </w:t>
      </w:r>
      <w:r w:rsidR="00393BE9" w:rsidRPr="00EA6AA1">
        <w:rPr>
          <w:sz w:val="28"/>
          <w:szCs w:val="28"/>
        </w:rPr>
        <w:t>тыс. рублей;</w:t>
      </w:r>
      <w:r w:rsidR="00304F4F" w:rsidRPr="00EA6AA1">
        <w:rPr>
          <w:sz w:val="28"/>
          <w:szCs w:val="28"/>
        </w:rPr>
        <w:t xml:space="preserve"> </w:t>
      </w:r>
    </w:p>
    <w:p w:rsidR="00111917" w:rsidRPr="00EA6AA1" w:rsidRDefault="003A661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7E4ED7" w:rsidRPr="00EA6AA1">
        <w:rPr>
          <w:sz w:val="28"/>
          <w:szCs w:val="28"/>
        </w:rPr>
        <w:t>источники внутреннего финансирования деф</w:t>
      </w:r>
      <w:r w:rsidR="00BA6696" w:rsidRPr="00EA6AA1">
        <w:rPr>
          <w:sz w:val="28"/>
          <w:szCs w:val="28"/>
        </w:rPr>
        <w:t>ицита р</w:t>
      </w:r>
      <w:r w:rsidR="00E26C6E" w:rsidRPr="00EA6AA1">
        <w:rPr>
          <w:sz w:val="28"/>
          <w:szCs w:val="28"/>
        </w:rPr>
        <w:t>айонн</w:t>
      </w:r>
      <w:r w:rsidR="00A93DD9" w:rsidRPr="00EA6AA1">
        <w:rPr>
          <w:sz w:val="28"/>
          <w:szCs w:val="28"/>
        </w:rPr>
        <w:t xml:space="preserve">ого бюджета в сумме </w:t>
      </w:r>
      <w:r w:rsidR="007E5AF7" w:rsidRPr="00EA6AA1">
        <w:rPr>
          <w:sz w:val="28"/>
          <w:szCs w:val="28"/>
        </w:rPr>
        <w:t>3</w:t>
      </w:r>
      <w:r w:rsidR="001B6E4A" w:rsidRPr="00EA6AA1">
        <w:rPr>
          <w:sz w:val="28"/>
          <w:szCs w:val="28"/>
        </w:rPr>
        <w:t xml:space="preserve"> </w:t>
      </w:r>
      <w:r w:rsidR="007E5AF7" w:rsidRPr="00EA6AA1">
        <w:rPr>
          <w:sz w:val="28"/>
          <w:szCs w:val="28"/>
        </w:rPr>
        <w:t xml:space="preserve">383,1 </w:t>
      </w:r>
      <w:r w:rsidR="007E4ED7" w:rsidRPr="00EA6AA1">
        <w:rPr>
          <w:sz w:val="28"/>
          <w:szCs w:val="28"/>
        </w:rPr>
        <w:t>тыс. рублей согласно приложению 1</w:t>
      </w:r>
      <w:r w:rsidR="006C3856" w:rsidRPr="00EA6AA1">
        <w:rPr>
          <w:sz w:val="28"/>
          <w:szCs w:val="28"/>
        </w:rPr>
        <w:t xml:space="preserve"> к настоящему решению.</w:t>
      </w:r>
    </w:p>
    <w:p w:rsidR="00F60B93" w:rsidRPr="00EA6AA1" w:rsidRDefault="003543BF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F60B93" w:rsidRPr="00EA6AA1">
        <w:rPr>
          <w:sz w:val="28"/>
          <w:szCs w:val="28"/>
        </w:rPr>
        <w:t>.</w:t>
      </w:r>
      <w:r w:rsidR="00921FAE"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Утвердить основные характе</w:t>
      </w:r>
      <w:r w:rsidR="0075474B" w:rsidRPr="00EA6AA1">
        <w:rPr>
          <w:sz w:val="28"/>
          <w:szCs w:val="28"/>
        </w:rPr>
        <w:t>р</w:t>
      </w:r>
      <w:r w:rsidR="00E0512D" w:rsidRPr="00EA6AA1">
        <w:rPr>
          <w:sz w:val="28"/>
          <w:szCs w:val="28"/>
        </w:rPr>
        <w:t>истики районного бюджета на 202</w:t>
      </w:r>
      <w:r w:rsidR="00B01CE7" w:rsidRPr="00EA6AA1">
        <w:rPr>
          <w:sz w:val="28"/>
          <w:szCs w:val="28"/>
        </w:rPr>
        <w:t>5</w:t>
      </w:r>
      <w:r w:rsidR="00B028BB"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-</w:t>
      </w:r>
      <w:r w:rsidR="00B028BB"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20</w:t>
      </w:r>
      <w:r w:rsidR="00E0512D" w:rsidRPr="00EA6AA1">
        <w:rPr>
          <w:sz w:val="28"/>
          <w:szCs w:val="28"/>
        </w:rPr>
        <w:t>2</w:t>
      </w:r>
      <w:r w:rsidR="00B01CE7" w:rsidRPr="00EA6AA1">
        <w:rPr>
          <w:sz w:val="28"/>
          <w:szCs w:val="28"/>
        </w:rPr>
        <w:t>6</w:t>
      </w:r>
      <w:r w:rsidR="009C2F14" w:rsidRPr="00EA6AA1">
        <w:rPr>
          <w:sz w:val="28"/>
          <w:szCs w:val="28"/>
        </w:rPr>
        <w:t xml:space="preserve"> год</w:t>
      </w:r>
      <w:r w:rsidR="00F60B93" w:rsidRPr="00EA6AA1">
        <w:rPr>
          <w:sz w:val="28"/>
          <w:szCs w:val="28"/>
        </w:rPr>
        <w:t>:</w:t>
      </w:r>
      <w:r w:rsidR="00711E93" w:rsidRPr="00EA6AA1">
        <w:rPr>
          <w:sz w:val="28"/>
          <w:szCs w:val="28"/>
        </w:rPr>
        <w:t xml:space="preserve"> </w:t>
      </w:r>
    </w:p>
    <w:p w:rsidR="00F60B93" w:rsidRPr="00EA6AA1" w:rsidRDefault="00F60B9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прогнозируемый общий объем </w:t>
      </w:r>
      <w:r w:rsidR="0075474B" w:rsidRPr="00EA6AA1">
        <w:rPr>
          <w:sz w:val="28"/>
          <w:szCs w:val="28"/>
        </w:rPr>
        <w:t>д</w:t>
      </w:r>
      <w:r w:rsidR="00E0512D" w:rsidRPr="00EA6AA1">
        <w:rPr>
          <w:sz w:val="28"/>
          <w:szCs w:val="28"/>
        </w:rPr>
        <w:t>оходов районного бюджета на 202</w:t>
      </w:r>
      <w:r w:rsidR="00B01CE7" w:rsidRPr="00EA6AA1">
        <w:rPr>
          <w:sz w:val="28"/>
          <w:szCs w:val="28"/>
        </w:rPr>
        <w:t>5</w:t>
      </w:r>
      <w:r w:rsidRPr="00EA6AA1">
        <w:rPr>
          <w:sz w:val="28"/>
          <w:szCs w:val="28"/>
        </w:rPr>
        <w:t xml:space="preserve"> год в сумме </w:t>
      </w:r>
      <w:r w:rsidR="008A57F6" w:rsidRPr="00EA6AA1">
        <w:rPr>
          <w:sz w:val="28"/>
          <w:szCs w:val="28"/>
        </w:rPr>
        <w:t>1</w:t>
      </w:r>
      <w:r w:rsidR="001B6E4A" w:rsidRPr="00EA6AA1">
        <w:rPr>
          <w:sz w:val="28"/>
          <w:szCs w:val="28"/>
        </w:rPr>
        <w:t> </w:t>
      </w:r>
      <w:r w:rsidR="008A57F6" w:rsidRPr="00EA6AA1">
        <w:rPr>
          <w:sz w:val="28"/>
          <w:szCs w:val="28"/>
        </w:rPr>
        <w:t>591</w:t>
      </w:r>
      <w:r w:rsidR="001B6E4A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410,3</w:t>
      </w:r>
      <w:r w:rsidR="00BD7229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тыс. руб</w:t>
      </w:r>
      <w:r w:rsidR="00CB1E7E" w:rsidRPr="00EA6AA1">
        <w:rPr>
          <w:sz w:val="28"/>
          <w:szCs w:val="28"/>
        </w:rPr>
        <w:t>лей</w:t>
      </w:r>
      <w:r w:rsidR="00605288" w:rsidRPr="00EA6AA1">
        <w:rPr>
          <w:sz w:val="28"/>
          <w:szCs w:val="28"/>
        </w:rPr>
        <w:t xml:space="preserve">, </w:t>
      </w:r>
      <w:r w:rsidRPr="00EA6AA1">
        <w:rPr>
          <w:sz w:val="28"/>
          <w:szCs w:val="28"/>
        </w:rPr>
        <w:t>на 20</w:t>
      </w:r>
      <w:r w:rsidR="00E0512D" w:rsidRPr="00EA6AA1">
        <w:rPr>
          <w:sz w:val="28"/>
          <w:szCs w:val="28"/>
        </w:rPr>
        <w:t>2</w:t>
      </w:r>
      <w:r w:rsidR="00B01CE7" w:rsidRPr="00EA6AA1">
        <w:rPr>
          <w:sz w:val="28"/>
          <w:szCs w:val="28"/>
        </w:rPr>
        <w:t>6</w:t>
      </w:r>
      <w:r w:rsidRPr="00EA6AA1">
        <w:rPr>
          <w:sz w:val="28"/>
          <w:szCs w:val="28"/>
        </w:rPr>
        <w:t xml:space="preserve"> год в сумме </w:t>
      </w:r>
      <w:r w:rsidR="008A57F6" w:rsidRPr="00EA6AA1">
        <w:rPr>
          <w:sz w:val="28"/>
          <w:szCs w:val="28"/>
        </w:rPr>
        <w:t>1</w:t>
      </w:r>
      <w:r w:rsidR="001B6E4A" w:rsidRPr="00EA6AA1">
        <w:rPr>
          <w:sz w:val="28"/>
          <w:szCs w:val="28"/>
        </w:rPr>
        <w:t> </w:t>
      </w:r>
      <w:r w:rsidR="008A57F6" w:rsidRPr="00EA6AA1">
        <w:rPr>
          <w:sz w:val="28"/>
          <w:szCs w:val="28"/>
        </w:rPr>
        <w:t>600</w:t>
      </w:r>
      <w:r w:rsidR="001B6E4A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976,0</w:t>
      </w:r>
      <w:r w:rsidRPr="00EA6AA1">
        <w:rPr>
          <w:sz w:val="28"/>
          <w:szCs w:val="28"/>
        </w:rPr>
        <w:t xml:space="preserve"> тыс. руб</w:t>
      </w:r>
      <w:r w:rsidR="00CB1E7E" w:rsidRPr="00EA6AA1">
        <w:rPr>
          <w:sz w:val="28"/>
          <w:szCs w:val="28"/>
        </w:rPr>
        <w:t>лей</w:t>
      </w:r>
      <w:r w:rsidRPr="00EA6AA1">
        <w:rPr>
          <w:sz w:val="28"/>
          <w:szCs w:val="28"/>
        </w:rPr>
        <w:t>;</w:t>
      </w:r>
    </w:p>
    <w:p w:rsidR="00F60B93" w:rsidRPr="00EA6AA1" w:rsidRDefault="00F60B9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общий объем расходов районного бюджета</w:t>
      </w:r>
      <w:r w:rsidR="00E0512D" w:rsidRPr="00EA6AA1">
        <w:rPr>
          <w:sz w:val="28"/>
          <w:szCs w:val="28"/>
        </w:rPr>
        <w:t xml:space="preserve"> на 202</w:t>
      </w:r>
      <w:r w:rsidR="00B01CE7" w:rsidRPr="00EA6AA1">
        <w:rPr>
          <w:sz w:val="28"/>
          <w:szCs w:val="28"/>
        </w:rPr>
        <w:t>5</w:t>
      </w:r>
      <w:r w:rsidR="007B7183" w:rsidRPr="00EA6AA1">
        <w:rPr>
          <w:sz w:val="28"/>
          <w:szCs w:val="28"/>
        </w:rPr>
        <w:t xml:space="preserve"> год</w:t>
      </w:r>
      <w:r w:rsidRPr="00EA6AA1">
        <w:rPr>
          <w:sz w:val="28"/>
          <w:szCs w:val="28"/>
        </w:rPr>
        <w:t xml:space="preserve"> в сумме</w:t>
      </w:r>
      <w:r w:rsidR="008A57F6" w:rsidRPr="00EA6AA1">
        <w:rPr>
          <w:sz w:val="28"/>
          <w:szCs w:val="28"/>
        </w:rPr>
        <w:t xml:space="preserve"> 1</w:t>
      </w:r>
      <w:r w:rsidR="001B6E4A" w:rsidRPr="00EA6AA1">
        <w:rPr>
          <w:sz w:val="28"/>
          <w:szCs w:val="28"/>
        </w:rPr>
        <w:t> </w:t>
      </w:r>
      <w:r w:rsidR="008A57F6" w:rsidRPr="00EA6AA1">
        <w:rPr>
          <w:sz w:val="28"/>
          <w:szCs w:val="28"/>
        </w:rPr>
        <w:t>596</w:t>
      </w:r>
      <w:r w:rsidR="001B6E4A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388,1</w:t>
      </w:r>
      <w:r w:rsidR="00E0512D" w:rsidRPr="00EA6AA1">
        <w:rPr>
          <w:sz w:val="28"/>
          <w:szCs w:val="28"/>
        </w:rPr>
        <w:t xml:space="preserve"> </w:t>
      </w:r>
      <w:r w:rsidR="00B303A9" w:rsidRPr="00EA6AA1">
        <w:rPr>
          <w:sz w:val="28"/>
          <w:szCs w:val="28"/>
        </w:rPr>
        <w:t>тыс. руб</w:t>
      </w:r>
      <w:r w:rsidR="00CB1E7E" w:rsidRPr="00EA6AA1">
        <w:rPr>
          <w:sz w:val="28"/>
          <w:szCs w:val="28"/>
        </w:rPr>
        <w:t>лей</w:t>
      </w:r>
      <w:r w:rsidR="00B303A9" w:rsidRPr="00EA6AA1">
        <w:rPr>
          <w:sz w:val="28"/>
          <w:szCs w:val="28"/>
        </w:rPr>
        <w:t>, в том числе условно утвержденные расходы в сумме</w:t>
      </w:r>
      <w:r w:rsidR="00A84873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22 000,0</w:t>
      </w:r>
      <w:r w:rsidR="0011667D" w:rsidRPr="00EA6AA1">
        <w:rPr>
          <w:sz w:val="28"/>
          <w:szCs w:val="28"/>
        </w:rPr>
        <w:t xml:space="preserve"> </w:t>
      </w:r>
      <w:r w:rsidR="00A84873" w:rsidRPr="00EA6AA1">
        <w:rPr>
          <w:sz w:val="28"/>
          <w:szCs w:val="28"/>
        </w:rPr>
        <w:t>тыс.</w:t>
      </w:r>
      <w:r w:rsidR="0057037D" w:rsidRPr="00EA6AA1">
        <w:rPr>
          <w:sz w:val="28"/>
          <w:szCs w:val="28"/>
        </w:rPr>
        <w:t xml:space="preserve"> </w:t>
      </w:r>
      <w:r w:rsidR="00A84873" w:rsidRPr="00EA6AA1">
        <w:rPr>
          <w:sz w:val="28"/>
          <w:szCs w:val="28"/>
        </w:rPr>
        <w:t>рублей</w:t>
      </w:r>
      <w:r w:rsidR="00B303A9" w:rsidRPr="00EA6AA1">
        <w:rPr>
          <w:sz w:val="28"/>
          <w:szCs w:val="28"/>
        </w:rPr>
        <w:t>,</w:t>
      </w:r>
      <w:r w:rsidR="00711E93" w:rsidRPr="00EA6AA1">
        <w:rPr>
          <w:sz w:val="28"/>
          <w:szCs w:val="28"/>
        </w:rPr>
        <w:t xml:space="preserve"> </w:t>
      </w:r>
      <w:r w:rsidR="007B7183" w:rsidRPr="00EA6AA1">
        <w:rPr>
          <w:sz w:val="28"/>
          <w:szCs w:val="28"/>
        </w:rPr>
        <w:t>на 20</w:t>
      </w:r>
      <w:r w:rsidR="00E0512D" w:rsidRPr="00EA6AA1">
        <w:rPr>
          <w:sz w:val="28"/>
          <w:szCs w:val="28"/>
        </w:rPr>
        <w:t>2</w:t>
      </w:r>
      <w:r w:rsidR="00B01CE7" w:rsidRPr="00EA6AA1">
        <w:rPr>
          <w:sz w:val="28"/>
          <w:szCs w:val="28"/>
        </w:rPr>
        <w:t>6</w:t>
      </w:r>
      <w:r w:rsidR="004825E2" w:rsidRPr="00EA6AA1">
        <w:rPr>
          <w:sz w:val="28"/>
          <w:szCs w:val="28"/>
        </w:rPr>
        <w:t xml:space="preserve"> </w:t>
      </w:r>
      <w:r w:rsidR="007B7183" w:rsidRPr="00EA6AA1">
        <w:rPr>
          <w:sz w:val="28"/>
          <w:szCs w:val="28"/>
        </w:rPr>
        <w:t xml:space="preserve">год в сумме </w:t>
      </w:r>
      <w:r w:rsidR="008A57F6" w:rsidRPr="00EA6AA1">
        <w:rPr>
          <w:sz w:val="28"/>
          <w:szCs w:val="28"/>
        </w:rPr>
        <w:t>1 601 753,8</w:t>
      </w:r>
      <w:r w:rsidR="00616C67" w:rsidRPr="00EA6AA1">
        <w:rPr>
          <w:sz w:val="28"/>
          <w:szCs w:val="28"/>
        </w:rPr>
        <w:t xml:space="preserve"> </w:t>
      </w:r>
      <w:r w:rsidR="007B7183" w:rsidRPr="00EA6AA1">
        <w:rPr>
          <w:sz w:val="28"/>
          <w:szCs w:val="28"/>
        </w:rPr>
        <w:t>тыс.</w:t>
      </w:r>
      <w:r w:rsidR="007131B4" w:rsidRPr="00EA6AA1">
        <w:rPr>
          <w:sz w:val="28"/>
          <w:szCs w:val="28"/>
        </w:rPr>
        <w:t xml:space="preserve"> </w:t>
      </w:r>
      <w:r w:rsidR="00B303A9" w:rsidRPr="00EA6AA1">
        <w:rPr>
          <w:sz w:val="28"/>
          <w:szCs w:val="28"/>
        </w:rPr>
        <w:t>руб</w:t>
      </w:r>
      <w:r w:rsidR="00CB1E7E" w:rsidRPr="00EA6AA1">
        <w:rPr>
          <w:sz w:val="28"/>
          <w:szCs w:val="28"/>
        </w:rPr>
        <w:t>лей</w:t>
      </w:r>
      <w:r w:rsidR="00B303A9" w:rsidRPr="00EA6AA1">
        <w:rPr>
          <w:sz w:val="28"/>
          <w:szCs w:val="28"/>
        </w:rPr>
        <w:t xml:space="preserve">, в том числе условно утвержденные расходы </w:t>
      </w:r>
      <w:r w:rsidR="008A57F6" w:rsidRPr="00EA6AA1">
        <w:rPr>
          <w:sz w:val="28"/>
          <w:szCs w:val="28"/>
        </w:rPr>
        <w:t>44 500,0</w:t>
      </w:r>
      <w:r w:rsidR="0022170A" w:rsidRPr="00EA6AA1">
        <w:rPr>
          <w:sz w:val="28"/>
          <w:szCs w:val="28"/>
        </w:rPr>
        <w:t xml:space="preserve"> тыс.</w:t>
      </w:r>
      <w:r w:rsidR="00CB1E7E" w:rsidRPr="00EA6AA1">
        <w:rPr>
          <w:sz w:val="28"/>
          <w:szCs w:val="28"/>
        </w:rPr>
        <w:t xml:space="preserve"> </w:t>
      </w:r>
      <w:r w:rsidR="0022170A" w:rsidRPr="00EA6AA1">
        <w:rPr>
          <w:sz w:val="28"/>
          <w:szCs w:val="28"/>
        </w:rPr>
        <w:t>рублей</w:t>
      </w:r>
      <w:r w:rsidR="00B303A9" w:rsidRPr="00EA6AA1">
        <w:rPr>
          <w:sz w:val="28"/>
          <w:szCs w:val="28"/>
        </w:rPr>
        <w:t>;</w:t>
      </w:r>
    </w:p>
    <w:p w:rsidR="00F60B93" w:rsidRPr="00EA6AA1" w:rsidRDefault="00786830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дефицит районного бюджета на 202</w:t>
      </w:r>
      <w:r w:rsidR="00B01CE7" w:rsidRPr="00EA6AA1">
        <w:rPr>
          <w:sz w:val="28"/>
          <w:szCs w:val="28"/>
        </w:rPr>
        <w:t>5</w:t>
      </w:r>
      <w:r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год в сумме</w:t>
      </w:r>
      <w:r w:rsidR="0022170A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4</w:t>
      </w:r>
      <w:r w:rsidR="00FD3192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977,8</w:t>
      </w:r>
      <w:r w:rsidR="00117489"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тыс. руб</w:t>
      </w:r>
      <w:r w:rsidR="00CB1E7E" w:rsidRPr="00EA6AA1">
        <w:rPr>
          <w:sz w:val="28"/>
          <w:szCs w:val="28"/>
        </w:rPr>
        <w:t>лей</w:t>
      </w:r>
      <w:r w:rsidR="00605288" w:rsidRPr="00EA6AA1">
        <w:rPr>
          <w:sz w:val="28"/>
          <w:szCs w:val="28"/>
        </w:rPr>
        <w:t xml:space="preserve">, </w:t>
      </w:r>
      <w:r w:rsidR="00CB5777" w:rsidRPr="00EA6AA1">
        <w:rPr>
          <w:sz w:val="28"/>
          <w:szCs w:val="28"/>
        </w:rPr>
        <w:t>д</w:t>
      </w:r>
      <w:r w:rsidRPr="00EA6AA1">
        <w:rPr>
          <w:sz w:val="28"/>
          <w:szCs w:val="28"/>
        </w:rPr>
        <w:t>ефицит районного бюджета на 202</w:t>
      </w:r>
      <w:r w:rsidR="00B01CE7" w:rsidRPr="00EA6AA1">
        <w:rPr>
          <w:sz w:val="28"/>
          <w:szCs w:val="28"/>
        </w:rPr>
        <w:t>6</w:t>
      </w:r>
      <w:r w:rsidR="00CB5777" w:rsidRPr="00EA6AA1">
        <w:rPr>
          <w:sz w:val="28"/>
          <w:szCs w:val="28"/>
        </w:rPr>
        <w:t xml:space="preserve"> год</w:t>
      </w:r>
      <w:r w:rsidR="00F60B93" w:rsidRPr="00EA6AA1">
        <w:rPr>
          <w:sz w:val="28"/>
          <w:szCs w:val="28"/>
        </w:rPr>
        <w:t xml:space="preserve"> в сумме </w:t>
      </w:r>
      <w:r w:rsidR="008A57F6" w:rsidRPr="00EA6AA1">
        <w:rPr>
          <w:sz w:val="28"/>
          <w:szCs w:val="28"/>
        </w:rPr>
        <w:t>777,8</w:t>
      </w:r>
      <w:r w:rsidR="00F60B93" w:rsidRPr="00EA6AA1">
        <w:rPr>
          <w:sz w:val="28"/>
          <w:szCs w:val="28"/>
        </w:rPr>
        <w:t xml:space="preserve"> тыс.</w:t>
      </w:r>
      <w:r w:rsidR="00455BE3" w:rsidRPr="00EA6AA1">
        <w:rPr>
          <w:sz w:val="28"/>
          <w:szCs w:val="28"/>
        </w:rPr>
        <w:t xml:space="preserve"> </w:t>
      </w:r>
      <w:r w:rsidR="00F60B93" w:rsidRPr="00EA6AA1">
        <w:rPr>
          <w:sz w:val="28"/>
          <w:szCs w:val="28"/>
        </w:rPr>
        <w:t>руб</w:t>
      </w:r>
      <w:r w:rsidR="00CB1E7E" w:rsidRPr="00EA6AA1">
        <w:rPr>
          <w:sz w:val="28"/>
          <w:szCs w:val="28"/>
        </w:rPr>
        <w:t>лей</w:t>
      </w:r>
      <w:r w:rsidR="00F60B93" w:rsidRPr="00EA6AA1">
        <w:rPr>
          <w:sz w:val="28"/>
          <w:szCs w:val="28"/>
        </w:rPr>
        <w:t>;</w:t>
      </w:r>
    </w:p>
    <w:p w:rsidR="002C1C43" w:rsidRPr="00EA6AA1" w:rsidRDefault="00F60B9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источники внутреннего финансирования дефицита районного бюджета </w:t>
      </w:r>
      <w:r w:rsidR="004178BF" w:rsidRPr="00EA6AA1">
        <w:rPr>
          <w:sz w:val="28"/>
          <w:szCs w:val="28"/>
        </w:rPr>
        <w:t>на 202</w:t>
      </w:r>
      <w:r w:rsidR="00B01CE7" w:rsidRPr="00EA6AA1">
        <w:rPr>
          <w:sz w:val="28"/>
          <w:szCs w:val="28"/>
        </w:rPr>
        <w:t>5</w:t>
      </w:r>
      <w:r w:rsidR="00F90710" w:rsidRPr="00EA6AA1">
        <w:rPr>
          <w:sz w:val="28"/>
          <w:szCs w:val="28"/>
        </w:rPr>
        <w:t xml:space="preserve"> год в сумме </w:t>
      </w:r>
      <w:r w:rsidR="008A57F6" w:rsidRPr="00EA6AA1">
        <w:rPr>
          <w:sz w:val="28"/>
          <w:szCs w:val="28"/>
        </w:rPr>
        <w:t>4</w:t>
      </w:r>
      <w:r w:rsidR="00FD3192" w:rsidRPr="00EA6AA1">
        <w:rPr>
          <w:sz w:val="28"/>
          <w:szCs w:val="28"/>
        </w:rPr>
        <w:t xml:space="preserve"> </w:t>
      </w:r>
      <w:r w:rsidR="008A57F6" w:rsidRPr="00EA6AA1">
        <w:rPr>
          <w:sz w:val="28"/>
          <w:szCs w:val="28"/>
        </w:rPr>
        <w:t>977,8</w:t>
      </w:r>
      <w:r w:rsidR="004178BF" w:rsidRPr="00EA6AA1">
        <w:rPr>
          <w:sz w:val="28"/>
          <w:szCs w:val="28"/>
        </w:rPr>
        <w:t xml:space="preserve"> </w:t>
      </w:r>
      <w:r w:rsidR="0022170A" w:rsidRPr="00EA6AA1">
        <w:rPr>
          <w:sz w:val="28"/>
          <w:szCs w:val="28"/>
        </w:rPr>
        <w:t>т</w:t>
      </w:r>
      <w:r w:rsidR="00F90710" w:rsidRPr="00EA6AA1">
        <w:rPr>
          <w:sz w:val="28"/>
          <w:szCs w:val="28"/>
        </w:rPr>
        <w:t>ыс. руб</w:t>
      </w:r>
      <w:r w:rsidR="00CB1E7E" w:rsidRPr="00EA6AA1">
        <w:rPr>
          <w:sz w:val="28"/>
          <w:szCs w:val="28"/>
        </w:rPr>
        <w:t>лей</w:t>
      </w:r>
      <w:r w:rsidR="00F74117" w:rsidRPr="00EA6AA1">
        <w:rPr>
          <w:sz w:val="28"/>
          <w:szCs w:val="28"/>
        </w:rPr>
        <w:t xml:space="preserve"> </w:t>
      </w:r>
      <w:r w:rsidR="00F90710" w:rsidRPr="00EA6AA1">
        <w:rPr>
          <w:sz w:val="28"/>
          <w:szCs w:val="28"/>
        </w:rPr>
        <w:t>и</w:t>
      </w:r>
      <w:r w:rsidR="00455BE3" w:rsidRPr="00EA6AA1">
        <w:rPr>
          <w:sz w:val="28"/>
          <w:szCs w:val="28"/>
        </w:rPr>
        <w:t xml:space="preserve"> на 20</w:t>
      </w:r>
      <w:r w:rsidR="004178BF" w:rsidRPr="00EA6AA1">
        <w:rPr>
          <w:sz w:val="28"/>
          <w:szCs w:val="28"/>
        </w:rPr>
        <w:t>2</w:t>
      </w:r>
      <w:r w:rsidR="00B01CE7" w:rsidRPr="00EA6AA1">
        <w:rPr>
          <w:sz w:val="28"/>
          <w:szCs w:val="28"/>
        </w:rPr>
        <w:t>6</w:t>
      </w:r>
      <w:r w:rsidR="00455BE3" w:rsidRPr="00EA6AA1">
        <w:rPr>
          <w:sz w:val="28"/>
          <w:szCs w:val="28"/>
        </w:rPr>
        <w:t xml:space="preserve"> год в сумме </w:t>
      </w:r>
      <w:r w:rsidR="008A57F6" w:rsidRPr="00EA6AA1">
        <w:rPr>
          <w:sz w:val="28"/>
          <w:szCs w:val="28"/>
        </w:rPr>
        <w:t>777,8</w:t>
      </w:r>
      <w:r w:rsidR="00455BE3" w:rsidRPr="00EA6AA1">
        <w:rPr>
          <w:sz w:val="28"/>
          <w:szCs w:val="28"/>
        </w:rPr>
        <w:t xml:space="preserve"> тыс. руб</w:t>
      </w:r>
      <w:r w:rsidR="00CB1E7E" w:rsidRPr="00EA6AA1">
        <w:rPr>
          <w:sz w:val="28"/>
          <w:szCs w:val="28"/>
        </w:rPr>
        <w:t>лей</w:t>
      </w:r>
      <w:r w:rsidR="00455BE3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сог</w:t>
      </w:r>
      <w:r w:rsidR="00EE4146" w:rsidRPr="00EA6AA1">
        <w:rPr>
          <w:sz w:val="28"/>
          <w:szCs w:val="28"/>
        </w:rPr>
        <w:t xml:space="preserve">ласно приложению </w:t>
      </w:r>
      <w:r w:rsidR="006E2955" w:rsidRPr="00EA6AA1">
        <w:rPr>
          <w:sz w:val="28"/>
          <w:szCs w:val="28"/>
        </w:rPr>
        <w:t>1</w:t>
      </w:r>
      <w:r w:rsidR="007D2EAC" w:rsidRPr="00EA6AA1">
        <w:rPr>
          <w:sz w:val="28"/>
          <w:szCs w:val="28"/>
        </w:rPr>
        <w:t xml:space="preserve"> к настоящему решению</w:t>
      </w:r>
      <w:r w:rsidRPr="00EA6AA1">
        <w:rPr>
          <w:sz w:val="28"/>
          <w:szCs w:val="28"/>
        </w:rPr>
        <w:t>.</w:t>
      </w:r>
    </w:p>
    <w:p w:rsidR="00A04979" w:rsidRPr="00EA6AA1" w:rsidRDefault="00263DB0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lastRenderedPageBreak/>
        <w:t>Статья 2</w:t>
      </w:r>
      <w:r w:rsidR="002C1C43" w:rsidRPr="00EA6AA1">
        <w:rPr>
          <w:b/>
          <w:sz w:val="28"/>
          <w:szCs w:val="28"/>
        </w:rPr>
        <w:t>. Доходы районн</w:t>
      </w:r>
      <w:r w:rsidR="00661569" w:rsidRPr="00EA6AA1">
        <w:rPr>
          <w:b/>
          <w:sz w:val="28"/>
          <w:szCs w:val="28"/>
        </w:rPr>
        <w:t>ого бюджета на 202</w:t>
      </w:r>
      <w:r w:rsidR="00E0482E" w:rsidRPr="00EA6AA1">
        <w:rPr>
          <w:b/>
          <w:sz w:val="28"/>
          <w:szCs w:val="28"/>
        </w:rPr>
        <w:t>4</w:t>
      </w:r>
      <w:r w:rsidR="002C1C43" w:rsidRPr="00EA6AA1">
        <w:rPr>
          <w:b/>
          <w:sz w:val="28"/>
          <w:szCs w:val="28"/>
        </w:rPr>
        <w:t xml:space="preserve"> год и плановый период </w:t>
      </w:r>
      <w:r w:rsidR="00661569" w:rsidRPr="00EA6AA1">
        <w:rPr>
          <w:b/>
          <w:sz w:val="28"/>
          <w:szCs w:val="28"/>
        </w:rPr>
        <w:t>202</w:t>
      </w:r>
      <w:r w:rsidR="00E0482E" w:rsidRPr="00EA6AA1">
        <w:rPr>
          <w:b/>
          <w:sz w:val="28"/>
          <w:szCs w:val="28"/>
        </w:rPr>
        <w:t>5</w:t>
      </w:r>
      <w:r w:rsidR="00E90C4A" w:rsidRPr="00EA6AA1">
        <w:rPr>
          <w:b/>
          <w:sz w:val="28"/>
          <w:szCs w:val="28"/>
        </w:rPr>
        <w:t xml:space="preserve"> </w:t>
      </w:r>
      <w:r w:rsidR="00A04979" w:rsidRPr="00EA6AA1">
        <w:rPr>
          <w:b/>
          <w:sz w:val="28"/>
          <w:szCs w:val="28"/>
        </w:rPr>
        <w:t>-</w:t>
      </w:r>
      <w:r w:rsidR="00E90C4A" w:rsidRPr="00EA6AA1">
        <w:rPr>
          <w:b/>
          <w:sz w:val="28"/>
          <w:szCs w:val="28"/>
        </w:rPr>
        <w:t xml:space="preserve"> 20</w:t>
      </w:r>
      <w:r w:rsidR="00661569" w:rsidRPr="00EA6AA1">
        <w:rPr>
          <w:b/>
          <w:sz w:val="28"/>
          <w:szCs w:val="28"/>
        </w:rPr>
        <w:t>2</w:t>
      </w:r>
      <w:r w:rsidR="00E0482E" w:rsidRPr="00EA6AA1">
        <w:rPr>
          <w:b/>
          <w:sz w:val="28"/>
          <w:szCs w:val="28"/>
        </w:rPr>
        <w:t>6</w:t>
      </w:r>
      <w:r w:rsidR="009C2F14" w:rsidRPr="00EA6AA1">
        <w:rPr>
          <w:b/>
          <w:sz w:val="28"/>
          <w:szCs w:val="28"/>
        </w:rPr>
        <w:t xml:space="preserve"> годов</w:t>
      </w:r>
    </w:p>
    <w:p w:rsidR="007A78DF" w:rsidRPr="00EA6AA1" w:rsidRDefault="007A78DF" w:rsidP="00EA6AA1">
      <w:pPr>
        <w:ind w:firstLine="709"/>
        <w:jc w:val="both"/>
        <w:rPr>
          <w:sz w:val="28"/>
          <w:szCs w:val="28"/>
        </w:rPr>
      </w:pPr>
    </w:p>
    <w:p w:rsidR="00111917" w:rsidRPr="00EA6AA1" w:rsidRDefault="006C4F9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111917" w:rsidRPr="00EA6AA1">
        <w:rPr>
          <w:sz w:val="28"/>
          <w:szCs w:val="28"/>
        </w:rPr>
        <w:t xml:space="preserve">Утвердить </w:t>
      </w:r>
      <w:r w:rsidR="00661569" w:rsidRPr="00EA6AA1">
        <w:rPr>
          <w:sz w:val="28"/>
          <w:szCs w:val="28"/>
        </w:rPr>
        <w:t>доходы районного бюджета на 202</w:t>
      </w:r>
      <w:r w:rsidR="00E0482E" w:rsidRPr="00EA6AA1">
        <w:rPr>
          <w:sz w:val="28"/>
          <w:szCs w:val="28"/>
        </w:rPr>
        <w:t>4</w:t>
      </w:r>
      <w:r w:rsidR="00D7745A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 xml:space="preserve">год </w:t>
      </w:r>
      <w:r w:rsidR="009220A3" w:rsidRPr="00EA6AA1">
        <w:rPr>
          <w:sz w:val="28"/>
          <w:szCs w:val="28"/>
        </w:rPr>
        <w:t>и плановый период</w:t>
      </w:r>
      <w:r w:rsidR="00176940" w:rsidRPr="00EA6AA1">
        <w:rPr>
          <w:sz w:val="28"/>
          <w:szCs w:val="28"/>
        </w:rPr>
        <w:t xml:space="preserve"> </w:t>
      </w:r>
      <w:r w:rsidR="00661569" w:rsidRPr="00EA6AA1">
        <w:rPr>
          <w:sz w:val="28"/>
          <w:szCs w:val="28"/>
        </w:rPr>
        <w:t>202</w:t>
      </w:r>
      <w:r w:rsidR="00DE1C96" w:rsidRPr="00EA6AA1">
        <w:rPr>
          <w:sz w:val="28"/>
          <w:szCs w:val="28"/>
        </w:rPr>
        <w:t>5</w:t>
      </w:r>
      <w:r w:rsidR="00D7745A" w:rsidRPr="00EA6AA1">
        <w:rPr>
          <w:sz w:val="28"/>
          <w:szCs w:val="28"/>
        </w:rPr>
        <w:t xml:space="preserve"> </w:t>
      </w:r>
      <w:r w:rsidR="00661569" w:rsidRPr="00EA6AA1">
        <w:rPr>
          <w:sz w:val="28"/>
          <w:szCs w:val="28"/>
        </w:rPr>
        <w:t>–</w:t>
      </w:r>
      <w:r w:rsidR="00D7745A" w:rsidRPr="00EA6AA1">
        <w:rPr>
          <w:sz w:val="28"/>
          <w:szCs w:val="28"/>
        </w:rPr>
        <w:t xml:space="preserve"> </w:t>
      </w:r>
      <w:r w:rsidR="009220A3" w:rsidRPr="00EA6AA1">
        <w:rPr>
          <w:sz w:val="28"/>
          <w:szCs w:val="28"/>
        </w:rPr>
        <w:t>20</w:t>
      </w:r>
      <w:r w:rsidR="00DB376A" w:rsidRPr="00EA6AA1">
        <w:rPr>
          <w:sz w:val="28"/>
          <w:szCs w:val="28"/>
        </w:rPr>
        <w:t>2</w:t>
      </w:r>
      <w:r w:rsidR="00E0482E" w:rsidRPr="00EA6AA1">
        <w:rPr>
          <w:sz w:val="28"/>
          <w:szCs w:val="28"/>
        </w:rPr>
        <w:t>6</w:t>
      </w:r>
      <w:r w:rsidR="009220A3" w:rsidRPr="00EA6AA1">
        <w:rPr>
          <w:sz w:val="28"/>
          <w:szCs w:val="28"/>
        </w:rPr>
        <w:t xml:space="preserve"> год</w:t>
      </w:r>
      <w:r w:rsidR="009C2F14" w:rsidRPr="00EA6AA1">
        <w:rPr>
          <w:sz w:val="28"/>
          <w:szCs w:val="28"/>
        </w:rPr>
        <w:t>ов</w:t>
      </w:r>
      <w:r w:rsidR="00CC3654" w:rsidRPr="00EA6AA1">
        <w:rPr>
          <w:sz w:val="28"/>
          <w:szCs w:val="28"/>
        </w:rPr>
        <w:t xml:space="preserve"> </w:t>
      </w:r>
      <w:r w:rsidR="00EE4146" w:rsidRPr="00EA6AA1">
        <w:rPr>
          <w:sz w:val="28"/>
          <w:szCs w:val="28"/>
        </w:rPr>
        <w:t xml:space="preserve">согласно приложению </w:t>
      </w:r>
      <w:r w:rsidR="009743CD" w:rsidRPr="00EA6AA1">
        <w:rPr>
          <w:sz w:val="28"/>
          <w:szCs w:val="28"/>
        </w:rPr>
        <w:t>2</w:t>
      </w:r>
      <w:r w:rsidR="00C07C8A" w:rsidRPr="00EA6AA1">
        <w:rPr>
          <w:sz w:val="28"/>
          <w:szCs w:val="28"/>
        </w:rPr>
        <w:t xml:space="preserve"> к настоящему решению</w:t>
      </w:r>
      <w:r w:rsidR="00111917" w:rsidRPr="00EA6AA1">
        <w:rPr>
          <w:sz w:val="28"/>
          <w:szCs w:val="28"/>
        </w:rPr>
        <w:t>.</w:t>
      </w:r>
    </w:p>
    <w:p w:rsidR="001A3D9C" w:rsidRPr="00EA6AA1" w:rsidRDefault="001A3D9C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2. Утвердить нормативы отчислений доходов от уплаты налогов (сборов) и пл</w:t>
      </w:r>
      <w:r w:rsidR="00CD01BE" w:rsidRPr="00EA6AA1">
        <w:rPr>
          <w:sz w:val="28"/>
          <w:szCs w:val="28"/>
        </w:rPr>
        <w:t>атежей в районный бюджет на 2024 год и плановый период 2025</w:t>
      </w:r>
      <w:r w:rsidRPr="00EA6AA1">
        <w:rPr>
          <w:sz w:val="28"/>
          <w:szCs w:val="28"/>
        </w:rPr>
        <w:t xml:space="preserve"> - 2</w:t>
      </w:r>
      <w:r w:rsidR="00CD01BE" w:rsidRPr="00EA6AA1">
        <w:rPr>
          <w:sz w:val="28"/>
          <w:szCs w:val="28"/>
        </w:rPr>
        <w:t>026</w:t>
      </w:r>
      <w:r w:rsidR="00BA6FB6" w:rsidRPr="00EA6AA1">
        <w:rPr>
          <w:sz w:val="28"/>
          <w:szCs w:val="28"/>
        </w:rPr>
        <w:t xml:space="preserve"> годов, согласно приложению 7</w:t>
      </w:r>
      <w:r w:rsidRPr="00EA6AA1">
        <w:rPr>
          <w:sz w:val="28"/>
          <w:szCs w:val="28"/>
        </w:rPr>
        <w:t xml:space="preserve"> к настоящему решению.</w:t>
      </w:r>
    </w:p>
    <w:p w:rsidR="001A3D9C" w:rsidRPr="00EA6AA1" w:rsidRDefault="001A3D9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3. Утвердить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подлежащих распределению в бюджеты городского и сельских поселений с учетом установленных дифференцированных </w:t>
      </w:r>
      <w:r w:rsidR="00BA6FB6" w:rsidRPr="00EA6AA1">
        <w:rPr>
          <w:sz w:val="28"/>
          <w:szCs w:val="28"/>
        </w:rPr>
        <w:t>но</w:t>
      </w:r>
      <w:r w:rsidR="00DE1C96" w:rsidRPr="00EA6AA1">
        <w:rPr>
          <w:sz w:val="28"/>
          <w:szCs w:val="28"/>
        </w:rPr>
        <w:t>рмативов отчислений на 2024</w:t>
      </w:r>
      <w:r w:rsidR="00BA6FB6" w:rsidRPr="00EA6AA1">
        <w:rPr>
          <w:sz w:val="28"/>
          <w:szCs w:val="28"/>
        </w:rPr>
        <w:t xml:space="preserve"> </w:t>
      </w:r>
      <w:r w:rsidR="00FB16C4" w:rsidRPr="00EA6AA1">
        <w:rPr>
          <w:sz w:val="28"/>
          <w:szCs w:val="28"/>
        </w:rPr>
        <w:t>-</w:t>
      </w:r>
      <w:r w:rsidR="00DE1C96" w:rsidRPr="00EA6AA1">
        <w:rPr>
          <w:sz w:val="28"/>
          <w:szCs w:val="28"/>
        </w:rPr>
        <w:t xml:space="preserve"> 2026</w:t>
      </w:r>
      <w:r w:rsidR="00BA6FB6" w:rsidRPr="00EA6AA1">
        <w:rPr>
          <w:sz w:val="28"/>
          <w:szCs w:val="28"/>
        </w:rPr>
        <w:t xml:space="preserve"> годов согласно приложению 8</w:t>
      </w:r>
      <w:r w:rsidRPr="00EA6AA1">
        <w:rPr>
          <w:sz w:val="28"/>
          <w:szCs w:val="28"/>
        </w:rPr>
        <w:t xml:space="preserve"> к настоящему решению.</w:t>
      </w:r>
    </w:p>
    <w:p w:rsidR="001128ED" w:rsidRPr="00EA6AA1" w:rsidRDefault="001128ED" w:rsidP="00EA6AA1">
      <w:pPr>
        <w:ind w:firstLine="709"/>
        <w:jc w:val="both"/>
        <w:rPr>
          <w:b/>
          <w:sz w:val="28"/>
          <w:szCs w:val="28"/>
          <w:highlight w:val="green"/>
        </w:rPr>
      </w:pPr>
    </w:p>
    <w:p w:rsidR="002F306F" w:rsidRPr="00EA6AA1" w:rsidRDefault="00896777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</w:t>
      </w:r>
      <w:r w:rsidR="008777AA" w:rsidRPr="00EA6AA1">
        <w:rPr>
          <w:b/>
          <w:sz w:val="28"/>
          <w:szCs w:val="28"/>
        </w:rPr>
        <w:t>тья 3</w:t>
      </w:r>
      <w:r w:rsidR="00836D06" w:rsidRPr="00EA6AA1">
        <w:rPr>
          <w:b/>
          <w:sz w:val="28"/>
          <w:szCs w:val="28"/>
        </w:rPr>
        <w:t xml:space="preserve">. </w:t>
      </w:r>
      <w:r w:rsidRPr="00EA6AA1">
        <w:rPr>
          <w:b/>
          <w:sz w:val="28"/>
          <w:szCs w:val="28"/>
        </w:rPr>
        <w:t>Распределение на 202</w:t>
      </w:r>
      <w:r w:rsidR="000A6AC5" w:rsidRPr="00EA6AA1">
        <w:rPr>
          <w:b/>
          <w:sz w:val="28"/>
          <w:szCs w:val="28"/>
        </w:rPr>
        <w:t>4</w:t>
      </w:r>
      <w:r w:rsidR="00836D06" w:rsidRPr="00EA6AA1">
        <w:rPr>
          <w:b/>
          <w:sz w:val="28"/>
          <w:szCs w:val="28"/>
        </w:rPr>
        <w:t xml:space="preserve"> </w:t>
      </w:r>
      <w:r w:rsidR="00AC0CBE" w:rsidRPr="00EA6AA1">
        <w:rPr>
          <w:b/>
          <w:sz w:val="28"/>
          <w:szCs w:val="28"/>
        </w:rPr>
        <w:t>год</w:t>
      </w:r>
      <w:r w:rsidRPr="00EA6AA1">
        <w:rPr>
          <w:b/>
          <w:sz w:val="28"/>
          <w:szCs w:val="28"/>
        </w:rPr>
        <w:t xml:space="preserve"> и плановый период 202</w:t>
      </w:r>
      <w:r w:rsidR="000A6AC5" w:rsidRPr="00EA6AA1">
        <w:rPr>
          <w:b/>
          <w:sz w:val="28"/>
          <w:szCs w:val="28"/>
        </w:rPr>
        <w:t>5</w:t>
      </w:r>
      <w:r w:rsidR="00316ABD" w:rsidRPr="00EA6AA1">
        <w:rPr>
          <w:b/>
          <w:sz w:val="28"/>
          <w:szCs w:val="28"/>
        </w:rPr>
        <w:t xml:space="preserve"> </w:t>
      </w:r>
      <w:r w:rsidR="002F306F" w:rsidRPr="00EA6AA1">
        <w:rPr>
          <w:b/>
          <w:sz w:val="28"/>
          <w:szCs w:val="28"/>
        </w:rPr>
        <w:t>-</w:t>
      </w:r>
      <w:r w:rsidR="00316ABD" w:rsidRPr="00EA6AA1">
        <w:rPr>
          <w:b/>
          <w:sz w:val="28"/>
          <w:szCs w:val="28"/>
        </w:rPr>
        <w:t xml:space="preserve"> 20</w:t>
      </w:r>
      <w:r w:rsidRPr="00EA6AA1">
        <w:rPr>
          <w:b/>
          <w:sz w:val="28"/>
          <w:szCs w:val="28"/>
        </w:rPr>
        <w:t>2</w:t>
      </w:r>
      <w:r w:rsidR="000A6AC5" w:rsidRPr="00EA6AA1">
        <w:rPr>
          <w:b/>
          <w:sz w:val="28"/>
          <w:szCs w:val="28"/>
        </w:rPr>
        <w:t>6</w:t>
      </w:r>
      <w:r w:rsidR="009C2F14" w:rsidRPr="00EA6AA1">
        <w:rPr>
          <w:b/>
          <w:sz w:val="28"/>
          <w:szCs w:val="28"/>
        </w:rPr>
        <w:t xml:space="preserve"> годов</w:t>
      </w:r>
      <w:r w:rsidR="002F306F" w:rsidRPr="00EA6AA1">
        <w:rPr>
          <w:b/>
          <w:sz w:val="28"/>
          <w:szCs w:val="28"/>
        </w:rPr>
        <w:t xml:space="preserve"> расходов районного бюджета по бюджетной классификации Российской Федерации</w:t>
      </w:r>
    </w:p>
    <w:p w:rsidR="002F306F" w:rsidRPr="00EA6AA1" w:rsidRDefault="002F306F" w:rsidP="00EA6AA1">
      <w:pPr>
        <w:ind w:firstLine="709"/>
        <w:jc w:val="both"/>
        <w:rPr>
          <w:sz w:val="28"/>
          <w:szCs w:val="28"/>
        </w:rPr>
      </w:pPr>
    </w:p>
    <w:p w:rsidR="00D3050A" w:rsidRPr="00EA6AA1" w:rsidRDefault="00042187" w:rsidP="00EA6AA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AA1">
        <w:rPr>
          <w:rFonts w:ascii="Times New Roman" w:hAnsi="Times New Roman"/>
          <w:sz w:val="28"/>
          <w:szCs w:val="28"/>
        </w:rPr>
        <w:t xml:space="preserve">1. </w:t>
      </w:r>
      <w:r w:rsidR="00111917" w:rsidRPr="00EA6AA1">
        <w:rPr>
          <w:rFonts w:ascii="Times New Roman" w:hAnsi="Times New Roman"/>
          <w:sz w:val="28"/>
          <w:szCs w:val="28"/>
        </w:rPr>
        <w:t>Утвердить в пределах общего объема расходов</w:t>
      </w:r>
      <w:r w:rsidR="00D3050A" w:rsidRPr="00EA6AA1">
        <w:rPr>
          <w:rFonts w:ascii="Times New Roman" w:hAnsi="Times New Roman"/>
          <w:sz w:val="28"/>
          <w:szCs w:val="28"/>
        </w:rPr>
        <w:t xml:space="preserve"> районного бюджета, установленного статьей 1 настоящего решения:</w:t>
      </w:r>
    </w:p>
    <w:p w:rsidR="00111917" w:rsidRPr="00EA6AA1" w:rsidRDefault="00920C2B" w:rsidP="00EA6AA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6AA1">
        <w:rPr>
          <w:rFonts w:ascii="Times New Roman" w:hAnsi="Times New Roman"/>
          <w:sz w:val="28"/>
          <w:szCs w:val="28"/>
        </w:rPr>
        <w:t>1)</w:t>
      </w:r>
      <w:r w:rsidR="005C004E" w:rsidRPr="00EA6AA1">
        <w:rPr>
          <w:rFonts w:ascii="Times New Roman" w:hAnsi="Times New Roman"/>
          <w:sz w:val="28"/>
          <w:szCs w:val="28"/>
        </w:rPr>
        <w:t xml:space="preserve"> </w:t>
      </w:r>
      <w:r w:rsidRPr="00EA6AA1">
        <w:rPr>
          <w:rFonts w:ascii="Times New Roman" w:hAnsi="Times New Roman"/>
          <w:sz w:val="28"/>
          <w:szCs w:val="28"/>
        </w:rPr>
        <w:t>р</w:t>
      </w:r>
      <w:r w:rsidR="00111917" w:rsidRPr="00EA6AA1">
        <w:rPr>
          <w:rFonts w:ascii="Times New Roman" w:hAnsi="Times New Roman"/>
          <w:sz w:val="28"/>
          <w:szCs w:val="28"/>
        </w:rPr>
        <w:t xml:space="preserve">аспределение бюджетных ассигнований по разделам и подразделам </w:t>
      </w:r>
      <w:r w:rsidR="001E33AA" w:rsidRPr="00EA6AA1">
        <w:rPr>
          <w:rFonts w:ascii="Times New Roman" w:hAnsi="Times New Roman"/>
          <w:sz w:val="28"/>
          <w:szCs w:val="28"/>
        </w:rPr>
        <w:t xml:space="preserve">бюджетной </w:t>
      </w:r>
      <w:r w:rsidR="00111917" w:rsidRPr="00EA6AA1">
        <w:rPr>
          <w:rFonts w:ascii="Times New Roman" w:hAnsi="Times New Roman"/>
          <w:sz w:val="28"/>
          <w:szCs w:val="28"/>
        </w:rPr>
        <w:t>классификации расходов</w:t>
      </w:r>
      <w:r w:rsidR="001E33AA" w:rsidRPr="00EA6AA1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EE7BAE" w:rsidRPr="00EA6AA1">
        <w:rPr>
          <w:rFonts w:ascii="Times New Roman" w:hAnsi="Times New Roman"/>
          <w:sz w:val="28"/>
          <w:szCs w:val="28"/>
        </w:rPr>
        <w:t xml:space="preserve"> на </w:t>
      </w:r>
      <w:r w:rsidR="00FC0065" w:rsidRPr="00EA6AA1">
        <w:rPr>
          <w:rFonts w:ascii="Times New Roman" w:hAnsi="Times New Roman"/>
          <w:sz w:val="28"/>
          <w:szCs w:val="28"/>
        </w:rPr>
        <w:t>202</w:t>
      </w:r>
      <w:r w:rsidR="000A6AC5" w:rsidRPr="00EA6AA1">
        <w:rPr>
          <w:rFonts w:ascii="Times New Roman" w:hAnsi="Times New Roman"/>
          <w:sz w:val="28"/>
          <w:szCs w:val="28"/>
        </w:rPr>
        <w:t>4</w:t>
      </w:r>
      <w:r w:rsidR="00FC0065" w:rsidRPr="00EA6AA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A6AC5" w:rsidRPr="00EA6AA1">
        <w:rPr>
          <w:rFonts w:ascii="Times New Roman" w:hAnsi="Times New Roman"/>
          <w:sz w:val="28"/>
          <w:szCs w:val="28"/>
        </w:rPr>
        <w:t>5</w:t>
      </w:r>
      <w:r w:rsidR="00E96F7A" w:rsidRPr="00EA6AA1">
        <w:rPr>
          <w:rFonts w:ascii="Times New Roman" w:hAnsi="Times New Roman"/>
          <w:sz w:val="28"/>
          <w:szCs w:val="28"/>
        </w:rPr>
        <w:t xml:space="preserve"> – 20</w:t>
      </w:r>
      <w:r w:rsidR="00FC0065" w:rsidRPr="00EA6AA1">
        <w:rPr>
          <w:rFonts w:ascii="Times New Roman" w:hAnsi="Times New Roman"/>
          <w:sz w:val="28"/>
          <w:szCs w:val="28"/>
        </w:rPr>
        <w:t>2</w:t>
      </w:r>
      <w:r w:rsidR="000A6AC5" w:rsidRPr="00EA6AA1">
        <w:rPr>
          <w:rFonts w:ascii="Times New Roman" w:hAnsi="Times New Roman"/>
          <w:sz w:val="28"/>
          <w:szCs w:val="28"/>
        </w:rPr>
        <w:t xml:space="preserve">6 </w:t>
      </w:r>
      <w:r w:rsidR="009C2F14" w:rsidRPr="00EA6AA1">
        <w:rPr>
          <w:rFonts w:ascii="Times New Roman" w:hAnsi="Times New Roman"/>
          <w:sz w:val="28"/>
          <w:szCs w:val="28"/>
        </w:rPr>
        <w:t>годов</w:t>
      </w:r>
      <w:r w:rsidR="00EE4146" w:rsidRPr="00EA6AA1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72E77" w:rsidRPr="00EA6AA1">
        <w:rPr>
          <w:rFonts w:ascii="Times New Roman" w:hAnsi="Times New Roman"/>
          <w:sz w:val="28"/>
          <w:szCs w:val="28"/>
        </w:rPr>
        <w:t>3</w:t>
      </w:r>
      <w:r w:rsidR="00C07C8A" w:rsidRPr="00EA6AA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C004E" w:rsidRPr="00EA6AA1">
        <w:rPr>
          <w:rFonts w:ascii="Times New Roman" w:hAnsi="Times New Roman"/>
          <w:sz w:val="28"/>
          <w:szCs w:val="28"/>
        </w:rPr>
        <w:t>;</w:t>
      </w:r>
    </w:p>
    <w:p w:rsidR="00111917" w:rsidRPr="00EA6AA1" w:rsidRDefault="00920C2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2)</w:t>
      </w:r>
      <w:r w:rsidR="005C004E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ведомствен</w:t>
      </w:r>
      <w:r w:rsidR="00176940" w:rsidRPr="00EA6AA1">
        <w:rPr>
          <w:sz w:val="28"/>
          <w:szCs w:val="28"/>
        </w:rPr>
        <w:t>ную структуру</w:t>
      </w:r>
      <w:r w:rsidR="00111917" w:rsidRPr="00EA6AA1">
        <w:rPr>
          <w:sz w:val="28"/>
          <w:szCs w:val="28"/>
        </w:rPr>
        <w:t xml:space="preserve"> ра</w:t>
      </w:r>
      <w:r w:rsidR="00FC0065" w:rsidRPr="00EA6AA1">
        <w:rPr>
          <w:sz w:val="28"/>
          <w:szCs w:val="28"/>
        </w:rPr>
        <w:t>сходов районного бюджета на 202</w:t>
      </w:r>
      <w:r w:rsidR="00325AC7" w:rsidRPr="00EA6AA1">
        <w:rPr>
          <w:sz w:val="28"/>
          <w:szCs w:val="28"/>
        </w:rPr>
        <w:t>4</w:t>
      </w:r>
      <w:r w:rsidR="00E96F7A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 xml:space="preserve">год </w:t>
      </w:r>
      <w:r w:rsidR="00A72E77" w:rsidRPr="00EA6AA1">
        <w:rPr>
          <w:sz w:val="28"/>
          <w:szCs w:val="28"/>
        </w:rPr>
        <w:t>и плановы</w:t>
      </w:r>
      <w:r w:rsidR="00325AC7" w:rsidRPr="00EA6AA1">
        <w:rPr>
          <w:sz w:val="28"/>
          <w:szCs w:val="28"/>
        </w:rPr>
        <w:t>й период 2025 - 2026</w:t>
      </w:r>
      <w:r w:rsidR="00A72E77" w:rsidRPr="00EA6AA1">
        <w:rPr>
          <w:sz w:val="28"/>
          <w:szCs w:val="28"/>
        </w:rPr>
        <w:t xml:space="preserve"> годов </w:t>
      </w:r>
      <w:r w:rsidR="00111917" w:rsidRPr="00EA6AA1">
        <w:rPr>
          <w:sz w:val="28"/>
          <w:szCs w:val="28"/>
        </w:rPr>
        <w:t xml:space="preserve">согласно приложению </w:t>
      </w:r>
      <w:r w:rsidR="001078BD" w:rsidRPr="00EA6AA1">
        <w:rPr>
          <w:sz w:val="28"/>
          <w:szCs w:val="28"/>
        </w:rPr>
        <w:t>4</w:t>
      </w:r>
      <w:r w:rsidR="002D1EA0" w:rsidRPr="00EA6AA1">
        <w:rPr>
          <w:sz w:val="28"/>
          <w:szCs w:val="28"/>
        </w:rPr>
        <w:t xml:space="preserve"> к настоящему решению</w:t>
      </w:r>
      <w:r w:rsidR="005A2B15" w:rsidRPr="00EA6AA1">
        <w:rPr>
          <w:sz w:val="28"/>
          <w:szCs w:val="28"/>
        </w:rPr>
        <w:t>;</w:t>
      </w:r>
    </w:p>
    <w:p w:rsidR="003C7042" w:rsidRPr="00EA6AA1" w:rsidRDefault="00A72E77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3)</w:t>
      </w:r>
      <w:r w:rsidR="000A3EC0" w:rsidRPr="00EA6AA1">
        <w:rPr>
          <w:sz w:val="28"/>
          <w:szCs w:val="28"/>
        </w:rPr>
        <w:t xml:space="preserve"> </w:t>
      </w:r>
      <w:r w:rsidR="005A2B15" w:rsidRPr="00EA6AA1">
        <w:rPr>
          <w:sz w:val="28"/>
          <w:szCs w:val="28"/>
        </w:rPr>
        <w:t>р</w:t>
      </w:r>
      <w:r w:rsidR="003C7042" w:rsidRPr="00EA6AA1">
        <w:rPr>
          <w:sz w:val="28"/>
          <w:szCs w:val="28"/>
        </w:rPr>
        <w:t>аспределение бюджетных ассигнований по целевым статьям (</w:t>
      </w:r>
      <w:r w:rsidR="005A2B15" w:rsidRPr="00EA6AA1">
        <w:rPr>
          <w:sz w:val="28"/>
          <w:szCs w:val="28"/>
        </w:rPr>
        <w:t>муниципальным</w:t>
      </w:r>
      <w:r w:rsidR="003C7042" w:rsidRPr="00EA6AA1">
        <w:rPr>
          <w:sz w:val="28"/>
          <w:szCs w:val="28"/>
        </w:rPr>
        <w:t xml:space="preserve"> программам </w:t>
      </w:r>
      <w:r w:rsidR="005A2B15" w:rsidRPr="00EA6AA1">
        <w:rPr>
          <w:sz w:val="28"/>
          <w:szCs w:val="28"/>
        </w:rPr>
        <w:t>Ужурского района</w:t>
      </w:r>
      <w:r w:rsidR="003C7042" w:rsidRPr="00EA6AA1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</w:t>
      </w:r>
      <w:r w:rsidR="005A2B15" w:rsidRPr="00EA6AA1">
        <w:rPr>
          <w:sz w:val="28"/>
          <w:szCs w:val="28"/>
        </w:rPr>
        <w:t>районного</w:t>
      </w:r>
      <w:r w:rsidR="003C7042" w:rsidRPr="00EA6AA1">
        <w:rPr>
          <w:sz w:val="28"/>
          <w:szCs w:val="28"/>
        </w:rPr>
        <w:t xml:space="preserve"> бюджета</w:t>
      </w:r>
      <w:r w:rsidR="00FC0065" w:rsidRPr="00EA6AA1">
        <w:rPr>
          <w:sz w:val="28"/>
          <w:szCs w:val="28"/>
        </w:rPr>
        <w:t xml:space="preserve"> на 202</w:t>
      </w:r>
      <w:r w:rsidR="00660786" w:rsidRPr="00EA6AA1">
        <w:rPr>
          <w:sz w:val="28"/>
          <w:szCs w:val="28"/>
        </w:rPr>
        <w:t>4</w:t>
      </w:r>
      <w:r w:rsidR="005A2B15" w:rsidRPr="00EA6AA1">
        <w:rPr>
          <w:sz w:val="28"/>
          <w:szCs w:val="28"/>
        </w:rPr>
        <w:t xml:space="preserve"> год</w:t>
      </w:r>
      <w:r w:rsidR="00654942" w:rsidRPr="00EA6AA1">
        <w:rPr>
          <w:sz w:val="28"/>
          <w:szCs w:val="28"/>
        </w:rPr>
        <w:t xml:space="preserve"> </w:t>
      </w:r>
      <w:r w:rsidR="00660786" w:rsidRPr="00EA6AA1">
        <w:rPr>
          <w:sz w:val="28"/>
          <w:szCs w:val="28"/>
        </w:rPr>
        <w:t>и плановый период 2025 – 2026</w:t>
      </w:r>
      <w:r w:rsidRPr="00EA6AA1">
        <w:rPr>
          <w:sz w:val="28"/>
          <w:szCs w:val="28"/>
        </w:rPr>
        <w:t xml:space="preserve"> годов </w:t>
      </w:r>
      <w:r w:rsidR="00654942" w:rsidRPr="00EA6AA1">
        <w:rPr>
          <w:sz w:val="28"/>
          <w:szCs w:val="28"/>
        </w:rPr>
        <w:t xml:space="preserve">согласно приложению </w:t>
      </w:r>
      <w:r w:rsidRPr="00EA6AA1">
        <w:rPr>
          <w:sz w:val="28"/>
          <w:szCs w:val="28"/>
        </w:rPr>
        <w:t>5</w:t>
      </w:r>
      <w:r w:rsidR="00407F84" w:rsidRPr="00EA6AA1">
        <w:rPr>
          <w:sz w:val="28"/>
          <w:szCs w:val="28"/>
        </w:rPr>
        <w:t xml:space="preserve"> к настоящему решению</w:t>
      </w:r>
      <w:r w:rsidR="005A2B15" w:rsidRPr="00EA6AA1">
        <w:rPr>
          <w:sz w:val="28"/>
          <w:szCs w:val="28"/>
        </w:rPr>
        <w:t>;</w:t>
      </w:r>
    </w:p>
    <w:p w:rsidR="00C87364" w:rsidRPr="00EA6AA1" w:rsidRDefault="00A72E77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4</w:t>
      </w:r>
      <w:r w:rsidR="00C87364" w:rsidRPr="00EA6AA1">
        <w:rPr>
          <w:sz w:val="28"/>
          <w:szCs w:val="28"/>
        </w:rPr>
        <w:t>) перечен</w:t>
      </w:r>
      <w:r w:rsidR="001C71A9" w:rsidRPr="00EA6AA1">
        <w:rPr>
          <w:sz w:val="28"/>
          <w:szCs w:val="28"/>
        </w:rPr>
        <w:t>ь муниципальных программ на 2024</w:t>
      </w:r>
      <w:r w:rsidR="00C87364" w:rsidRPr="00EA6AA1">
        <w:rPr>
          <w:sz w:val="28"/>
          <w:szCs w:val="28"/>
        </w:rPr>
        <w:t xml:space="preserve"> год и п</w:t>
      </w:r>
      <w:r w:rsidR="001C71A9" w:rsidRPr="00EA6AA1">
        <w:rPr>
          <w:sz w:val="28"/>
          <w:szCs w:val="28"/>
        </w:rPr>
        <w:t>лановый период 2025 – 2026 годов</w:t>
      </w:r>
      <w:r w:rsidR="00A63E9D" w:rsidRPr="00EA6AA1">
        <w:rPr>
          <w:sz w:val="28"/>
          <w:szCs w:val="28"/>
        </w:rPr>
        <w:t xml:space="preserve"> согласно</w:t>
      </w:r>
      <w:r w:rsidRPr="00EA6AA1">
        <w:rPr>
          <w:sz w:val="28"/>
          <w:szCs w:val="28"/>
        </w:rPr>
        <w:t xml:space="preserve"> приложению 6</w:t>
      </w:r>
      <w:r w:rsidR="00A63E9D" w:rsidRPr="00EA6AA1">
        <w:rPr>
          <w:sz w:val="28"/>
          <w:szCs w:val="28"/>
        </w:rPr>
        <w:t xml:space="preserve"> к настоящему решению.</w:t>
      </w:r>
    </w:p>
    <w:p w:rsidR="007A78DF" w:rsidRPr="00EA6AA1" w:rsidRDefault="007A78DF" w:rsidP="00EA6AA1">
      <w:pPr>
        <w:ind w:firstLine="709"/>
        <w:jc w:val="both"/>
        <w:rPr>
          <w:sz w:val="28"/>
          <w:szCs w:val="28"/>
        </w:rPr>
      </w:pPr>
    </w:p>
    <w:p w:rsidR="00D3050A" w:rsidRPr="00EA6AA1" w:rsidRDefault="008777AA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4</w:t>
      </w:r>
      <w:r w:rsidR="00D3050A" w:rsidRPr="00EA6AA1">
        <w:rPr>
          <w:b/>
          <w:sz w:val="28"/>
          <w:szCs w:val="28"/>
        </w:rPr>
        <w:t>. Публичные нормативные обязательства Ужурского района</w:t>
      </w:r>
    </w:p>
    <w:p w:rsidR="002A1260" w:rsidRPr="00EA6AA1" w:rsidRDefault="002A1260" w:rsidP="00EA6AA1">
      <w:pPr>
        <w:ind w:firstLine="709"/>
        <w:jc w:val="both"/>
        <w:rPr>
          <w:b/>
          <w:sz w:val="28"/>
          <w:szCs w:val="28"/>
        </w:rPr>
      </w:pPr>
    </w:p>
    <w:p w:rsidR="00111917" w:rsidRPr="00EA6AA1" w:rsidRDefault="00F1531D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E9118F" w:rsidRPr="00EA6AA1">
        <w:rPr>
          <w:sz w:val="28"/>
          <w:szCs w:val="28"/>
        </w:rPr>
        <w:t xml:space="preserve">Утвердить </w:t>
      </w:r>
      <w:r w:rsidR="00111917" w:rsidRPr="00EA6AA1">
        <w:rPr>
          <w:sz w:val="28"/>
          <w:szCs w:val="28"/>
        </w:rPr>
        <w:t>публичны</w:t>
      </w:r>
      <w:r w:rsidR="008A4636" w:rsidRPr="00EA6AA1">
        <w:rPr>
          <w:sz w:val="28"/>
          <w:szCs w:val="28"/>
        </w:rPr>
        <w:t>е</w:t>
      </w:r>
      <w:r w:rsidR="00111917" w:rsidRPr="00EA6AA1">
        <w:rPr>
          <w:sz w:val="28"/>
          <w:szCs w:val="28"/>
        </w:rPr>
        <w:t xml:space="preserve"> нормативны</w:t>
      </w:r>
      <w:r w:rsidR="008A4636" w:rsidRPr="00EA6AA1">
        <w:rPr>
          <w:sz w:val="28"/>
          <w:szCs w:val="28"/>
        </w:rPr>
        <w:t>е</w:t>
      </w:r>
      <w:r w:rsidR="00111917" w:rsidRPr="00EA6AA1">
        <w:rPr>
          <w:sz w:val="28"/>
          <w:szCs w:val="28"/>
        </w:rPr>
        <w:t xml:space="preserve"> обяза</w:t>
      </w:r>
      <w:r w:rsidR="00BF4101" w:rsidRPr="00EA6AA1">
        <w:rPr>
          <w:sz w:val="28"/>
          <w:szCs w:val="28"/>
        </w:rPr>
        <w:t>тельств</w:t>
      </w:r>
      <w:r w:rsidR="008A4636" w:rsidRPr="00EA6AA1">
        <w:rPr>
          <w:sz w:val="28"/>
          <w:szCs w:val="28"/>
        </w:rPr>
        <w:t>а</w:t>
      </w:r>
      <w:r w:rsidR="00BF4101" w:rsidRPr="00EA6AA1">
        <w:rPr>
          <w:sz w:val="28"/>
          <w:szCs w:val="28"/>
        </w:rPr>
        <w:t xml:space="preserve"> </w:t>
      </w:r>
      <w:proofErr w:type="spellStart"/>
      <w:r w:rsidR="00BF4101" w:rsidRPr="00EA6AA1">
        <w:rPr>
          <w:sz w:val="28"/>
          <w:szCs w:val="28"/>
        </w:rPr>
        <w:t>Ужурского</w:t>
      </w:r>
      <w:proofErr w:type="spellEnd"/>
      <w:r w:rsidR="00BF4101" w:rsidRPr="00EA6AA1">
        <w:rPr>
          <w:sz w:val="28"/>
          <w:szCs w:val="28"/>
        </w:rPr>
        <w:t xml:space="preserve"> района </w:t>
      </w:r>
      <w:r w:rsidR="00E32AD0" w:rsidRPr="00EA6AA1">
        <w:rPr>
          <w:sz w:val="28"/>
          <w:szCs w:val="28"/>
        </w:rPr>
        <w:t>на</w:t>
      </w:r>
      <w:r w:rsidR="00E307D5" w:rsidRPr="00EA6AA1">
        <w:rPr>
          <w:sz w:val="28"/>
          <w:szCs w:val="28"/>
        </w:rPr>
        <w:t xml:space="preserve"> 202</w:t>
      </w:r>
      <w:r w:rsidR="000825AA" w:rsidRPr="00EA6AA1">
        <w:rPr>
          <w:sz w:val="28"/>
          <w:szCs w:val="28"/>
        </w:rPr>
        <w:t>4</w:t>
      </w:r>
      <w:r w:rsidR="00877CA8" w:rsidRPr="00EA6AA1">
        <w:rPr>
          <w:sz w:val="28"/>
          <w:szCs w:val="28"/>
        </w:rPr>
        <w:t xml:space="preserve"> - 20</w:t>
      </w:r>
      <w:r w:rsidR="00E307D5" w:rsidRPr="00EA6AA1">
        <w:rPr>
          <w:sz w:val="28"/>
          <w:szCs w:val="28"/>
        </w:rPr>
        <w:t>2</w:t>
      </w:r>
      <w:r w:rsidR="000825AA" w:rsidRPr="00EA6AA1">
        <w:rPr>
          <w:sz w:val="28"/>
          <w:szCs w:val="28"/>
        </w:rPr>
        <w:t>6</w:t>
      </w:r>
      <w:r w:rsidR="00120B00" w:rsidRPr="00EA6AA1">
        <w:rPr>
          <w:sz w:val="28"/>
          <w:szCs w:val="28"/>
        </w:rPr>
        <w:t xml:space="preserve"> годы</w:t>
      </w:r>
      <w:r w:rsidR="00B66C69" w:rsidRPr="00EA6AA1">
        <w:rPr>
          <w:sz w:val="28"/>
          <w:szCs w:val="28"/>
        </w:rPr>
        <w:t xml:space="preserve"> в сумме</w:t>
      </w:r>
      <w:r w:rsidR="00805A5E" w:rsidRPr="00EA6AA1">
        <w:rPr>
          <w:sz w:val="28"/>
          <w:szCs w:val="28"/>
        </w:rPr>
        <w:t xml:space="preserve"> </w:t>
      </w:r>
      <w:r w:rsidR="00CD01BE" w:rsidRPr="00EA6AA1">
        <w:rPr>
          <w:sz w:val="28"/>
          <w:szCs w:val="28"/>
        </w:rPr>
        <w:t>4</w:t>
      </w:r>
      <w:r w:rsidR="00FD3192" w:rsidRPr="00EA6AA1">
        <w:rPr>
          <w:sz w:val="28"/>
          <w:szCs w:val="28"/>
        </w:rPr>
        <w:t xml:space="preserve"> </w:t>
      </w:r>
      <w:r w:rsidR="00CD01BE" w:rsidRPr="00EA6AA1">
        <w:rPr>
          <w:sz w:val="28"/>
          <w:szCs w:val="28"/>
        </w:rPr>
        <w:t>053,5</w:t>
      </w:r>
      <w:r w:rsidR="00FB583A" w:rsidRPr="00EA6AA1">
        <w:rPr>
          <w:sz w:val="28"/>
          <w:szCs w:val="28"/>
        </w:rPr>
        <w:t xml:space="preserve"> </w:t>
      </w:r>
      <w:r w:rsidR="00183456" w:rsidRPr="00EA6AA1">
        <w:rPr>
          <w:sz w:val="28"/>
          <w:szCs w:val="28"/>
        </w:rPr>
        <w:t>тыс.</w:t>
      </w:r>
      <w:r w:rsidR="00200823" w:rsidRPr="00EA6AA1">
        <w:rPr>
          <w:sz w:val="28"/>
          <w:szCs w:val="28"/>
        </w:rPr>
        <w:t xml:space="preserve"> </w:t>
      </w:r>
      <w:r w:rsidR="00A10C5A" w:rsidRPr="00EA6AA1">
        <w:rPr>
          <w:sz w:val="28"/>
          <w:szCs w:val="28"/>
        </w:rPr>
        <w:t>руб</w:t>
      </w:r>
      <w:r w:rsidR="00877CA8" w:rsidRPr="00EA6AA1">
        <w:rPr>
          <w:sz w:val="28"/>
          <w:szCs w:val="28"/>
        </w:rPr>
        <w:t>лей ежегодно</w:t>
      </w:r>
      <w:r w:rsidR="00EE4146" w:rsidRPr="00EA6AA1">
        <w:rPr>
          <w:sz w:val="28"/>
          <w:szCs w:val="28"/>
        </w:rPr>
        <w:t xml:space="preserve"> согласно приложению </w:t>
      </w:r>
      <w:r w:rsidR="00346815" w:rsidRPr="00EA6AA1">
        <w:rPr>
          <w:sz w:val="28"/>
          <w:szCs w:val="28"/>
        </w:rPr>
        <w:t>9</w:t>
      </w:r>
      <w:r w:rsidR="009939EC" w:rsidRPr="00EA6AA1">
        <w:rPr>
          <w:sz w:val="28"/>
          <w:szCs w:val="28"/>
        </w:rPr>
        <w:t xml:space="preserve"> к настоящему решению</w:t>
      </w:r>
      <w:r w:rsidR="00701D77" w:rsidRPr="00EA6AA1">
        <w:rPr>
          <w:sz w:val="28"/>
          <w:szCs w:val="28"/>
        </w:rPr>
        <w:t>.</w:t>
      </w:r>
    </w:p>
    <w:p w:rsidR="004924E2" w:rsidRPr="00EA6AA1" w:rsidRDefault="004924E2" w:rsidP="00EA6AA1">
      <w:pPr>
        <w:ind w:firstLine="709"/>
        <w:jc w:val="both"/>
        <w:rPr>
          <w:sz w:val="28"/>
          <w:szCs w:val="28"/>
        </w:rPr>
      </w:pPr>
    </w:p>
    <w:p w:rsidR="007A78DF" w:rsidRPr="00EA6AA1" w:rsidRDefault="004924E2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lastRenderedPageBreak/>
        <w:t xml:space="preserve">Статья </w:t>
      </w:r>
      <w:r w:rsidR="008777AA" w:rsidRPr="00EA6AA1">
        <w:rPr>
          <w:b/>
          <w:sz w:val="28"/>
          <w:szCs w:val="28"/>
        </w:rPr>
        <w:t>5</w:t>
      </w:r>
      <w:r w:rsidRPr="00EA6AA1">
        <w:rPr>
          <w:b/>
          <w:sz w:val="28"/>
          <w:szCs w:val="28"/>
        </w:rPr>
        <w:t xml:space="preserve">. Изменение показателей сводной бюджетной </w:t>
      </w:r>
      <w:r w:rsidR="00ED68FE" w:rsidRPr="00EA6AA1">
        <w:rPr>
          <w:b/>
          <w:sz w:val="28"/>
          <w:szCs w:val="28"/>
        </w:rPr>
        <w:t>росписи районного бюджета в 202</w:t>
      </w:r>
      <w:r w:rsidR="00031701" w:rsidRPr="00EA6AA1">
        <w:rPr>
          <w:b/>
          <w:sz w:val="28"/>
          <w:szCs w:val="28"/>
        </w:rPr>
        <w:t>4</w:t>
      </w:r>
      <w:r w:rsidRPr="00EA6AA1">
        <w:rPr>
          <w:b/>
          <w:sz w:val="28"/>
          <w:szCs w:val="28"/>
        </w:rPr>
        <w:t xml:space="preserve"> году</w:t>
      </w:r>
    </w:p>
    <w:p w:rsidR="001128ED" w:rsidRPr="00EA6AA1" w:rsidRDefault="001128ED" w:rsidP="00EA6AA1">
      <w:pPr>
        <w:ind w:firstLine="709"/>
        <w:jc w:val="both"/>
        <w:rPr>
          <w:sz w:val="28"/>
          <w:szCs w:val="28"/>
        </w:rPr>
      </w:pPr>
    </w:p>
    <w:p w:rsidR="000D2219" w:rsidRPr="00EA6AA1" w:rsidRDefault="002C3A1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111917" w:rsidRPr="00EA6AA1">
        <w:rPr>
          <w:sz w:val="28"/>
          <w:szCs w:val="28"/>
        </w:rPr>
        <w:t>Устан</w:t>
      </w:r>
      <w:r w:rsidR="007647C7" w:rsidRPr="00EA6AA1">
        <w:rPr>
          <w:sz w:val="28"/>
          <w:szCs w:val="28"/>
        </w:rPr>
        <w:t xml:space="preserve">овить, что руководитель </w:t>
      </w:r>
      <w:r w:rsidR="00111917" w:rsidRPr="00EA6AA1">
        <w:rPr>
          <w:sz w:val="28"/>
          <w:szCs w:val="28"/>
        </w:rPr>
        <w:t>финансово</w:t>
      </w:r>
      <w:r w:rsidR="007647C7" w:rsidRPr="00EA6AA1">
        <w:rPr>
          <w:sz w:val="28"/>
          <w:szCs w:val="28"/>
        </w:rPr>
        <w:t>го</w:t>
      </w:r>
      <w:r w:rsidR="00111917" w:rsidRPr="00EA6AA1">
        <w:rPr>
          <w:sz w:val="28"/>
          <w:szCs w:val="28"/>
        </w:rPr>
        <w:t xml:space="preserve"> управлени</w:t>
      </w:r>
      <w:r w:rsidR="007647C7" w:rsidRPr="00EA6AA1">
        <w:rPr>
          <w:sz w:val="28"/>
          <w:szCs w:val="28"/>
        </w:rPr>
        <w:t>я</w:t>
      </w:r>
      <w:r w:rsidR="00111917" w:rsidRPr="00EA6AA1">
        <w:rPr>
          <w:sz w:val="28"/>
          <w:szCs w:val="28"/>
        </w:rPr>
        <w:t xml:space="preserve"> администрации Ужурского района вправе в ходе исполнения настоящего решения вносить изменения в сводную бюджетную р</w:t>
      </w:r>
      <w:r w:rsidR="00946A28" w:rsidRPr="00EA6AA1">
        <w:rPr>
          <w:sz w:val="28"/>
          <w:szCs w:val="28"/>
        </w:rPr>
        <w:t>оспись районного бюджета на 202</w:t>
      </w:r>
      <w:r w:rsidR="00031701" w:rsidRPr="00EA6AA1">
        <w:rPr>
          <w:sz w:val="28"/>
          <w:szCs w:val="28"/>
        </w:rPr>
        <w:t>4</w:t>
      </w:r>
      <w:r w:rsidR="00111917" w:rsidRPr="00EA6AA1">
        <w:rPr>
          <w:sz w:val="28"/>
          <w:szCs w:val="28"/>
        </w:rPr>
        <w:t xml:space="preserve"> год</w:t>
      </w:r>
      <w:r w:rsidR="00946A28" w:rsidRPr="00EA6AA1">
        <w:rPr>
          <w:sz w:val="28"/>
          <w:szCs w:val="28"/>
        </w:rPr>
        <w:t xml:space="preserve"> и плановый период 202</w:t>
      </w:r>
      <w:r w:rsidR="00031701" w:rsidRPr="00EA6AA1">
        <w:rPr>
          <w:sz w:val="28"/>
          <w:szCs w:val="28"/>
        </w:rPr>
        <w:t>5</w:t>
      </w:r>
      <w:r w:rsidR="007A5B93" w:rsidRPr="00EA6AA1">
        <w:rPr>
          <w:sz w:val="28"/>
          <w:szCs w:val="28"/>
        </w:rPr>
        <w:t xml:space="preserve"> </w:t>
      </w:r>
      <w:r w:rsidR="00B303A9" w:rsidRPr="00EA6AA1">
        <w:rPr>
          <w:sz w:val="28"/>
          <w:szCs w:val="28"/>
        </w:rPr>
        <w:t>-</w:t>
      </w:r>
      <w:r w:rsidR="007A5B93" w:rsidRPr="00EA6AA1">
        <w:rPr>
          <w:sz w:val="28"/>
          <w:szCs w:val="28"/>
        </w:rPr>
        <w:t xml:space="preserve"> </w:t>
      </w:r>
      <w:r w:rsidR="00B303A9" w:rsidRPr="00EA6AA1">
        <w:rPr>
          <w:sz w:val="28"/>
          <w:szCs w:val="28"/>
        </w:rPr>
        <w:t>20</w:t>
      </w:r>
      <w:r w:rsidR="00946A28" w:rsidRPr="00EA6AA1">
        <w:rPr>
          <w:sz w:val="28"/>
          <w:szCs w:val="28"/>
        </w:rPr>
        <w:t>2</w:t>
      </w:r>
      <w:r w:rsidR="00031701" w:rsidRPr="00EA6AA1">
        <w:rPr>
          <w:sz w:val="28"/>
          <w:szCs w:val="28"/>
        </w:rPr>
        <w:t>6</w:t>
      </w:r>
      <w:r w:rsidR="009C2F14" w:rsidRPr="00EA6AA1">
        <w:rPr>
          <w:sz w:val="28"/>
          <w:szCs w:val="28"/>
        </w:rPr>
        <w:t xml:space="preserve"> годов</w:t>
      </w:r>
      <w:r w:rsidR="00012BE2" w:rsidRPr="00EA6AA1">
        <w:rPr>
          <w:sz w:val="28"/>
          <w:szCs w:val="28"/>
        </w:rPr>
        <w:t xml:space="preserve"> без внесения и</w:t>
      </w:r>
      <w:r w:rsidR="00BF36AB" w:rsidRPr="00EA6AA1">
        <w:rPr>
          <w:sz w:val="28"/>
          <w:szCs w:val="28"/>
        </w:rPr>
        <w:t>зменений в настоящее решение: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</w:t>
      </w:r>
      <w:r w:rsidR="00C82B64" w:rsidRPr="00EA6AA1">
        <w:rPr>
          <w:sz w:val="28"/>
          <w:szCs w:val="28"/>
        </w:rPr>
        <w:t xml:space="preserve">тивное управление муниципальным </w:t>
      </w:r>
      <w:r w:rsidRPr="00EA6AA1">
        <w:rPr>
          <w:sz w:val="28"/>
          <w:szCs w:val="28"/>
        </w:rPr>
        <w:t>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</w:t>
      </w:r>
      <w:r w:rsidR="00346815" w:rsidRPr="00EA6AA1">
        <w:rPr>
          <w:sz w:val="28"/>
          <w:szCs w:val="28"/>
        </w:rPr>
        <w:t>и, по состоянию на 1 я</w:t>
      </w:r>
      <w:r w:rsidR="00560759" w:rsidRPr="00EA6AA1">
        <w:rPr>
          <w:sz w:val="28"/>
          <w:szCs w:val="28"/>
        </w:rPr>
        <w:t>нваря 2024</w:t>
      </w:r>
      <w:r w:rsidRPr="00EA6AA1">
        <w:rPr>
          <w:sz w:val="28"/>
          <w:szCs w:val="28"/>
        </w:rPr>
        <w:t xml:space="preserve"> года, которые направляются на обеспечение деятельности данных учреждений в соответствии с бюджетной сметой;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3) 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0353C" w:rsidRPr="00EA6AA1" w:rsidRDefault="0090353C" w:rsidP="00EA6A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90353C" w:rsidRPr="00EA6AA1" w:rsidRDefault="002C5846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5</w:t>
      </w:r>
      <w:r w:rsidR="0090353C" w:rsidRPr="00EA6AA1">
        <w:rPr>
          <w:sz w:val="28"/>
          <w:szCs w:val="28"/>
        </w:rPr>
        <w:t xml:space="preserve">) в случае перераспределения бюджетных ассигнований в пределах общего объема расходов, предусмотренных муниципальному бюджетному </w:t>
      </w:r>
      <w:r w:rsidR="0090353C" w:rsidRPr="00EA6AA1">
        <w:rPr>
          <w:sz w:val="28"/>
          <w:szCs w:val="28"/>
        </w:rPr>
        <w:lastRenderedPageBreak/>
        <w:t>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Ужурского района и приобретение объектов недвижимого имущества в муниципальную  собственность Ужурского района;</w:t>
      </w:r>
    </w:p>
    <w:p w:rsidR="0090353C" w:rsidRPr="00EA6AA1" w:rsidRDefault="002C5846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6</w:t>
      </w:r>
      <w:r w:rsidR="0090353C" w:rsidRPr="00EA6AA1">
        <w:rPr>
          <w:sz w:val="28"/>
          <w:szCs w:val="28"/>
        </w:rPr>
        <w:t>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90353C" w:rsidRPr="00EA6AA1" w:rsidRDefault="002C5846" w:rsidP="00EA6AA1">
      <w:pPr>
        <w:ind w:firstLine="709"/>
        <w:jc w:val="both"/>
        <w:rPr>
          <w:sz w:val="28"/>
          <w:szCs w:val="28"/>
          <w:shd w:val="clear" w:color="auto" w:fill="FFFFFF"/>
        </w:rPr>
      </w:pPr>
      <w:r w:rsidRPr="00EA6AA1">
        <w:rPr>
          <w:sz w:val="28"/>
          <w:szCs w:val="28"/>
        </w:rPr>
        <w:t>7</w:t>
      </w:r>
      <w:r w:rsidR="0090353C" w:rsidRPr="00EA6AA1">
        <w:rPr>
          <w:sz w:val="28"/>
          <w:szCs w:val="28"/>
        </w:rPr>
        <w:t xml:space="preserve">) </w:t>
      </w:r>
      <w:r w:rsidR="0090353C" w:rsidRPr="00EA6AA1">
        <w:rPr>
          <w:sz w:val="28"/>
          <w:szCs w:val="28"/>
          <w:shd w:val="clear" w:color="auto" w:fill="FFFFFF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2C5846" w:rsidRPr="00EA6AA1" w:rsidRDefault="002C5846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Pr="00EA6AA1"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в целях финансового обеспечения (возмещения) исполнения муниципальног</w:t>
      </w:r>
      <w:r w:rsidR="008A379F" w:rsidRPr="00EA6AA1">
        <w:rPr>
          <w:rFonts w:ascii="Times New Roman" w:hAnsi="Times New Roman" w:cs="Times New Roman"/>
          <w:sz w:val="28"/>
          <w:szCs w:val="28"/>
        </w:rPr>
        <w:t>о</w:t>
      </w:r>
      <w:r w:rsidRPr="00EA6AA1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муниципальных услуг в социальной сфере;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9) на сумму средств межбюджетных трансфертов, передаваемых из бюджет</w:t>
      </w:r>
      <w:r w:rsidR="008D4487" w:rsidRPr="00EA6AA1">
        <w:rPr>
          <w:sz w:val="28"/>
          <w:szCs w:val="28"/>
        </w:rPr>
        <w:t>ов других уровней</w:t>
      </w:r>
      <w:r w:rsidRPr="00EA6AA1">
        <w:rPr>
          <w:sz w:val="28"/>
          <w:szCs w:val="28"/>
        </w:rPr>
        <w:t xml:space="preserve"> на осуществление отдельных целевых расходов на основании законов </w:t>
      </w:r>
      <w:r w:rsidR="008D4487" w:rsidRPr="00EA6AA1">
        <w:rPr>
          <w:sz w:val="28"/>
          <w:szCs w:val="28"/>
        </w:rPr>
        <w:t xml:space="preserve">(решений) </w:t>
      </w:r>
      <w:r w:rsidRPr="00EA6AA1">
        <w:rPr>
          <w:sz w:val="28"/>
          <w:szCs w:val="28"/>
        </w:rPr>
        <w:t>и (или) правовых актов и (или) соглашений, заключенных с главными распорядителями средств бюдж</w:t>
      </w:r>
      <w:r w:rsidR="008D4487" w:rsidRPr="00EA6AA1">
        <w:rPr>
          <w:sz w:val="28"/>
          <w:szCs w:val="28"/>
        </w:rPr>
        <w:t>етов других уровней</w:t>
      </w:r>
      <w:r w:rsidRPr="00EA6AA1">
        <w:rPr>
          <w:sz w:val="28"/>
          <w:szCs w:val="28"/>
        </w:rPr>
        <w:t xml:space="preserve">, и (или) уведомлений главных распорядителей средств </w:t>
      </w:r>
      <w:r w:rsidR="008D4487" w:rsidRPr="00EA6AA1">
        <w:rPr>
          <w:sz w:val="28"/>
          <w:szCs w:val="28"/>
        </w:rPr>
        <w:t>бюджетов других уровней</w:t>
      </w:r>
      <w:r w:rsidRPr="00EA6AA1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10) в случае перераспределения между главными распорядителями средств районного бюджета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краевых законов и (или) нормативных правовых актов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11) в случае перераспределения бюджетных ассигнований, необходимых для исполнения расходных обязательств Ужурского района, </w:t>
      </w:r>
      <w:proofErr w:type="spellStart"/>
      <w:r w:rsidRPr="00EA6AA1">
        <w:rPr>
          <w:sz w:val="28"/>
          <w:szCs w:val="28"/>
        </w:rPr>
        <w:t>софинансирование</w:t>
      </w:r>
      <w:proofErr w:type="spellEnd"/>
      <w:r w:rsidRPr="00EA6AA1">
        <w:rPr>
          <w:sz w:val="28"/>
          <w:szCs w:val="28"/>
        </w:rPr>
        <w:t xml:space="preserve"> которых осуществляется из краевого бюджета</w:t>
      </w:r>
      <w:r w:rsidR="00282DBC" w:rsidRPr="00EA6AA1">
        <w:rPr>
          <w:sz w:val="28"/>
          <w:szCs w:val="28"/>
        </w:rPr>
        <w:t xml:space="preserve"> либо за счет средств публично-правовой компании «Фонд развития территорий»</w:t>
      </w:r>
      <w:r w:rsidRPr="00EA6AA1">
        <w:rPr>
          <w:sz w:val="28"/>
          <w:szCs w:val="28"/>
        </w:rPr>
        <w:t>, включая новые расходные обязательства;</w:t>
      </w:r>
    </w:p>
    <w:p w:rsidR="00A231AE" w:rsidRPr="00EA6AA1" w:rsidRDefault="00A231AE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12)  на сумму не использованных по состоянию на 1 января 2024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2024 году на те же цели;</w:t>
      </w:r>
    </w:p>
    <w:p w:rsidR="004A11A7" w:rsidRPr="00EA6AA1" w:rsidRDefault="00A231AE" w:rsidP="00EA6AA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lastRenderedPageBreak/>
        <w:t>13</w:t>
      </w:r>
      <w:r w:rsidR="000262F7" w:rsidRPr="00EA6AA1">
        <w:rPr>
          <w:sz w:val="28"/>
          <w:szCs w:val="28"/>
        </w:rPr>
        <w:t xml:space="preserve">) </w:t>
      </w:r>
      <w:r w:rsidR="004A11A7" w:rsidRPr="00EA6AA1">
        <w:rPr>
          <w:sz w:val="28"/>
          <w:szCs w:val="28"/>
        </w:rPr>
        <w:t xml:space="preserve">на сумму средств, передаваемых </w:t>
      </w:r>
      <w:r w:rsidR="00282DBC" w:rsidRPr="00EA6AA1">
        <w:rPr>
          <w:sz w:val="28"/>
          <w:szCs w:val="28"/>
        </w:rPr>
        <w:t xml:space="preserve">публично-правовой компанией «Фонд развития территорий» </w:t>
      </w:r>
      <w:r w:rsidR="004A11A7" w:rsidRPr="00EA6AA1">
        <w:rPr>
          <w:sz w:val="28"/>
          <w:szCs w:val="28"/>
        </w:rPr>
        <w:t>на осуществление отдельных целевых расходов;</w:t>
      </w:r>
    </w:p>
    <w:p w:rsidR="00C94435" w:rsidRPr="00EA6AA1" w:rsidRDefault="00A231AE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14</w:t>
      </w:r>
      <w:r w:rsidR="004A11A7" w:rsidRPr="00EA6AA1">
        <w:rPr>
          <w:rFonts w:ascii="Times New Roman" w:hAnsi="Times New Roman" w:cs="Times New Roman"/>
          <w:sz w:val="28"/>
          <w:szCs w:val="28"/>
        </w:rPr>
        <w:t xml:space="preserve">) </w:t>
      </w:r>
      <w:r w:rsidR="00C94435" w:rsidRPr="00EA6AA1">
        <w:rPr>
          <w:rFonts w:ascii="Times New Roman" w:hAnsi="Times New Roman" w:cs="Times New Roman"/>
          <w:sz w:val="28"/>
          <w:szCs w:val="28"/>
        </w:rPr>
        <w:t xml:space="preserve">в случае увеличения бюджетных ассигнований текущего финансового года за счет средств, передаваемых </w:t>
      </w:r>
      <w:r w:rsidR="00CB0873" w:rsidRPr="00EA6AA1">
        <w:rPr>
          <w:rFonts w:ascii="Times New Roman" w:hAnsi="Times New Roman" w:cs="Times New Roman"/>
          <w:sz w:val="28"/>
          <w:szCs w:val="28"/>
        </w:rPr>
        <w:t xml:space="preserve">публично-правовой компанией «Фонд развития территорий» </w:t>
      </w:r>
      <w:r w:rsidR="00C94435" w:rsidRPr="00EA6AA1">
        <w:rPr>
          <w:rFonts w:ascii="Times New Roman" w:hAnsi="Times New Roman" w:cs="Times New Roman"/>
          <w:sz w:val="28"/>
          <w:szCs w:val="28"/>
        </w:rPr>
        <w:t xml:space="preserve">на осуществление отдельных целевых расходов, в объеме, не превышающем остатка не использованных на начало текущего финансового года бюджетных ассигнований, которые направляются на те же цели в соответствии с нормативными правовыми актами </w:t>
      </w:r>
      <w:r w:rsidR="00D42A58" w:rsidRPr="00EA6AA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C94435" w:rsidRPr="00EA6AA1">
        <w:rPr>
          <w:rFonts w:ascii="Times New Roman" w:hAnsi="Times New Roman" w:cs="Times New Roman"/>
          <w:sz w:val="28"/>
          <w:szCs w:val="28"/>
        </w:rPr>
        <w:t>;</w:t>
      </w:r>
    </w:p>
    <w:p w:rsidR="00E44AF6" w:rsidRPr="00EA6AA1" w:rsidRDefault="00A231AE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15</w:t>
      </w:r>
      <w:r w:rsidR="00E44AF6" w:rsidRPr="00EA6AA1">
        <w:rPr>
          <w:sz w:val="28"/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Ужурского района, после внесения изменений в указанную программу в установленном порядке;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1</w:t>
      </w:r>
      <w:r w:rsidR="00A231AE" w:rsidRPr="00EA6AA1">
        <w:rPr>
          <w:sz w:val="28"/>
          <w:szCs w:val="28"/>
        </w:rPr>
        <w:t>6</w:t>
      </w:r>
      <w:r w:rsidRPr="00EA6AA1">
        <w:rPr>
          <w:sz w:val="28"/>
          <w:szCs w:val="28"/>
        </w:rPr>
        <w:t>) в пределах общего объема средств межбюджетных трансфертов, предусмотренных бюджетам поселений настоящим решением, в случае перераспределения сумм указанных межбюджетных трансфертов;</w:t>
      </w:r>
    </w:p>
    <w:p w:rsidR="0090353C" w:rsidRPr="00EA6AA1" w:rsidRDefault="00A231AE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17</w:t>
      </w:r>
      <w:r w:rsidR="0090353C" w:rsidRPr="00EA6AA1">
        <w:rPr>
          <w:sz w:val="28"/>
          <w:szCs w:val="28"/>
        </w:rPr>
        <w:t xml:space="preserve">) в пределах объема соответствующего межбюджетного трансферта, предусмотренного настоящим решением, в случае </w:t>
      </w:r>
      <w:r w:rsidR="006B350E" w:rsidRPr="00EA6AA1">
        <w:rPr>
          <w:sz w:val="28"/>
          <w:szCs w:val="28"/>
        </w:rPr>
        <w:t>перераспределения сумм указанного трансферта</w:t>
      </w:r>
      <w:r w:rsidR="0090353C" w:rsidRPr="00EA6AA1">
        <w:rPr>
          <w:sz w:val="28"/>
          <w:szCs w:val="28"/>
        </w:rPr>
        <w:t xml:space="preserve"> между поселениями района</w:t>
      </w:r>
      <w:r w:rsidR="00310CB6" w:rsidRPr="00EA6AA1">
        <w:rPr>
          <w:sz w:val="28"/>
          <w:szCs w:val="28"/>
        </w:rPr>
        <w:t>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</w:t>
      </w:r>
      <w:r w:rsidR="00A231AE" w:rsidRPr="00EA6AA1">
        <w:rPr>
          <w:sz w:val="28"/>
          <w:szCs w:val="28"/>
        </w:rPr>
        <w:t>8</w:t>
      </w:r>
      <w:r w:rsidRPr="00EA6AA1">
        <w:rPr>
          <w:sz w:val="28"/>
          <w:szCs w:val="28"/>
        </w:rPr>
        <w:t>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районного бюджета;</w:t>
      </w:r>
    </w:p>
    <w:p w:rsidR="00E47C5B" w:rsidRPr="00EA6AA1" w:rsidRDefault="00A231AE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19</w:t>
      </w:r>
      <w:r w:rsidR="00E47C5B" w:rsidRPr="00EA6AA1">
        <w:rPr>
          <w:sz w:val="28"/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районного бюджета, в пределах общего объема средств, предусмотренных главному распорядителю средств районного бюджета;</w:t>
      </w:r>
    </w:p>
    <w:p w:rsidR="00276B34" w:rsidRPr="00EA6AA1" w:rsidRDefault="00A231AE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20</w:t>
      </w:r>
      <w:r w:rsidR="00276B34" w:rsidRPr="00EA6AA1">
        <w:rPr>
          <w:sz w:val="28"/>
          <w:szCs w:val="28"/>
        </w:rPr>
        <w:t xml:space="preserve">) </w:t>
      </w:r>
      <w:r w:rsidR="00276B34" w:rsidRPr="00EA6AA1">
        <w:rPr>
          <w:color w:val="000000"/>
          <w:sz w:val="28"/>
          <w:szCs w:val="28"/>
          <w:shd w:val="clear" w:color="auto" w:fill="FFFFFF"/>
        </w:rPr>
        <w:t>в случае внесения изменений Министерством финансов Российской Федерации</w:t>
      </w:r>
      <w:r w:rsidR="002C7DD0" w:rsidRPr="00EA6AA1">
        <w:rPr>
          <w:color w:val="000000"/>
          <w:sz w:val="28"/>
          <w:szCs w:val="28"/>
          <w:shd w:val="clear" w:color="auto" w:fill="FFFFFF"/>
        </w:rPr>
        <w:t xml:space="preserve">, Министерством финансов Красноярского края </w:t>
      </w:r>
      <w:r w:rsidR="00276B34" w:rsidRPr="00EA6AA1">
        <w:rPr>
          <w:color w:val="000000"/>
          <w:sz w:val="28"/>
          <w:szCs w:val="28"/>
          <w:shd w:val="clear" w:color="auto" w:fill="FFFFFF"/>
        </w:rPr>
        <w:t>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0353C" w:rsidRPr="00EA6AA1" w:rsidRDefault="00A231AE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21</w:t>
      </w:r>
      <w:r w:rsidR="0090353C" w:rsidRPr="00EA6AA1">
        <w:rPr>
          <w:sz w:val="28"/>
          <w:szCs w:val="28"/>
        </w:rPr>
        <w:t>)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:rsidR="0090353C" w:rsidRPr="00EA6AA1" w:rsidRDefault="0090353C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A231AE" w:rsidRPr="00EA6AA1">
        <w:rPr>
          <w:sz w:val="28"/>
          <w:szCs w:val="28"/>
        </w:rPr>
        <w:t>2</w:t>
      </w:r>
      <w:r w:rsidRPr="00EA6AA1">
        <w:rPr>
          <w:sz w:val="28"/>
          <w:szCs w:val="28"/>
        </w:rPr>
        <w:t xml:space="preserve">) в случае перераспределения бюджетных ассигнований между видами источников </w:t>
      </w:r>
      <w:r w:rsidR="0064581D" w:rsidRPr="00EA6AA1">
        <w:rPr>
          <w:sz w:val="28"/>
          <w:szCs w:val="28"/>
        </w:rPr>
        <w:t>финансирования дефицита районного</w:t>
      </w:r>
      <w:r w:rsidRPr="00EA6AA1">
        <w:rPr>
          <w:sz w:val="28"/>
          <w:szCs w:val="28"/>
        </w:rPr>
        <w:t xml:space="preserve"> бюджета;</w:t>
      </w:r>
    </w:p>
    <w:p w:rsidR="005916C1" w:rsidRPr="00EA6AA1" w:rsidRDefault="0090353C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52215B" w:rsidRPr="00EA6AA1">
        <w:rPr>
          <w:sz w:val="28"/>
          <w:szCs w:val="28"/>
        </w:rPr>
        <w:t>3</w:t>
      </w:r>
      <w:r w:rsidRPr="00EA6AA1">
        <w:rPr>
          <w:sz w:val="28"/>
          <w:szCs w:val="28"/>
        </w:rPr>
        <w:t xml:space="preserve">) </w:t>
      </w:r>
      <w:r w:rsidR="005916C1" w:rsidRPr="00EA6AA1">
        <w:rPr>
          <w:sz w:val="28"/>
          <w:szCs w:val="28"/>
        </w:rPr>
        <w:t xml:space="preserve">по главным распорядителям средств </w:t>
      </w:r>
      <w:r w:rsidR="000B0C26" w:rsidRPr="00EA6AA1">
        <w:rPr>
          <w:sz w:val="28"/>
          <w:szCs w:val="28"/>
        </w:rPr>
        <w:t>районного</w:t>
      </w:r>
      <w:r w:rsidR="005916C1" w:rsidRPr="00EA6AA1">
        <w:rPr>
          <w:sz w:val="28"/>
          <w:szCs w:val="28"/>
        </w:rPr>
        <w:t xml:space="preserve"> бюджета и </w:t>
      </w:r>
      <w:r w:rsidR="00011F58" w:rsidRPr="00EA6AA1">
        <w:rPr>
          <w:sz w:val="28"/>
          <w:szCs w:val="28"/>
        </w:rPr>
        <w:t>бюджетам поселений</w:t>
      </w:r>
      <w:r w:rsidR="005916C1" w:rsidRPr="00EA6AA1">
        <w:rPr>
          <w:sz w:val="28"/>
          <w:szCs w:val="28"/>
        </w:rPr>
        <w:t xml:space="preserve"> с соответствующим увеличением объема средств суб</w:t>
      </w:r>
      <w:r w:rsidR="009F089C" w:rsidRPr="00EA6AA1">
        <w:rPr>
          <w:sz w:val="28"/>
          <w:szCs w:val="28"/>
        </w:rPr>
        <w:t>сидий</w:t>
      </w:r>
      <w:r w:rsidR="005916C1" w:rsidRPr="00EA6AA1">
        <w:rPr>
          <w:sz w:val="28"/>
          <w:szCs w:val="28"/>
        </w:rPr>
        <w:t xml:space="preserve">, предоставляемых местным бюджетам из краевого бюджета, – на сумму средств, предусмотренных настоящим </w:t>
      </w:r>
      <w:r w:rsidR="00011F58" w:rsidRPr="00EA6AA1">
        <w:rPr>
          <w:sz w:val="28"/>
          <w:szCs w:val="28"/>
        </w:rPr>
        <w:t>решением</w:t>
      </w:r>
      <w:r w:rsidR="005916C1" w:rsidRPr="00EA6AA1">
        <w:rPr>
          <w:sz w:val="28"/>
          <w:szCs w:val="28"/>
        </w:rPr>
        <w:t xml:space="preserve"> для финансирования расходов на региональные выплаты и выплаты, обеспечивающие уровень </w:t>
      </w:r>
      <w:r w:rsidR="005916C1" w:rsidRPr="00EA6AA1">
        <w:rPr>
          <w:sz w:val="28"/>
          <w:szCs w:val="28"/>
        </w:rPr>
        <w:lastRenderedPageBreak/>
        <w:t>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916C1" w:rsidRPr="00EA6AA1" w:rsidRDefault="00310CB6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24</w:t>
      </w:r>
      <w:r w:rsidR="005916C1" w:rsidRPr="00EA6AA1">
        <w:rPr>
          <w:sz w:val="28"/>
          <w:szCs w:val="28"/>
        </w:rPr>
        <w:t>)</w:t>
      </w:r>
      <w:r w:rsidR="00BF36AB" w:rsidRPr="00EA6AA1">
        <w:rPr>
          <w:sz w:val="28"/>
          <w:szCs w:val="28"/>
        </w:rPr>
        <w:t xml:space="preserve"> </w:t>
      </w:r>
      <w:r w:rsidR="005916C1" w:rsidRPr="00EA6AA1">
        <w:rPr>
          <w:sz w:val="28"/>
          <w:szCs w:val="28"/>
        </w:rPr>
        <w:t xml:space="preserve">по главным распорядителям средств </w:t>
      </w:r>
      <w:r w:rsidR="00011F58" w:rsidRPr="00EA6AA1">
        <w:rPr>
          <w:sz w:val="28"/>
          <w:szCs w:val="28"/>
        </w:rPr>
        <w:t>районного</w:t>
      </w:r>
      <w:r w:rsidR="005916C1" w:rsidRPr="00EA6AA1">
        <w:rPr>
          <w:sz w:val="28"/>
          <w:szCs w:val="28"/>
        </w:rPr>
        <w:t xml:space="preserve"> бюджета и </w:t>
      </w:r>
      <w:r w:rsidR="00011F58" w:rsidRPr="00EA6AA1">
        <w:rPr>
          <w:sz w:val="28"/>
          <w:szCs w:val="28"/>
        </w:rPr>
        <w:t>бюджетам поселений</w:t>
      </w:r>
      <w:r w:rsidR="005916C1" w:rsidRPr="00EA6AA1">
        <w:rPr>
          <w:sz w:val="28"/>
          <w:szCs w:val="28"/>
        </w:rPr>
        <w:t xml:space="preserve"> с соответствующим увеличением объема средств суб</w:t>
      </w:r>
      <w:r w:rsidR="009F089C" w:rsidRPr="00EA6AA1">
        <w:rPr>
          <w:sz w:val="28"/>
          <w:szCs w:val="28"/>
        </w:rPr>
        <w:t>сидий</w:t>
      </w:r>
      <w:r w:rsidR="005916C1" w:rsidRPr="00EA6AA1">
        <w:rPr>
          <w:sz w:val="28"/>
          <w:szCs w:val="28"/>
        </w:rPr>
        <w:t xml:space="preserve">, предоставляемых местным бюджетам из краевого бюджета, – на сумму средств, предусмотренных настоящим </w:t>
      </w:r>
      <w:r w:rsidR="00011F58" w:rsidRPr="00EA6AA1">
        <w:rPr>
          <w:sz w:val="28"/>
          <w:szCs w:val="28"/>
        </w:rPr>
        <w:t>решением</w:t>
      </w:r>
      <w:r w:rsidR="005916C1" w:rsidRPr="00EA6AA1">
        <w:rPr>
          <w:sz w:val="28"/>
          <w:szCs w:val="28"/>
        </w:rPr>
        <w:t xml:space="preserve"> 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труда;</w:t>
      </w:r>
    </w:p>
    <w:p w:rsidR="009164DC" w:rsidRPr="00EA6AA1" w:rsidRDefault="00310CB6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25</w:t>
      </w:r>
      <w:r w:rsidR="009164DC" w:rsidRPr="00EA6AA1">
        <w:rPr>
          <w:sz w:val="28"/>
          <w:szCs w:val="28"/>
        </w:rPr>
        <w:t>) в случае перераспределения бюджетных ассигнований в пределах общего годового фонда оплаты труда</w:t>
      </w:r>
      <w:r w:rsidR="00BD498E" w:rsidRPr="00EA6AA1">
        <w:rPr>
          <w:sz w:val="28"/>
          <w:szCs w:val="28"/>
        </w:rPr>
        <w:t xml:space="preserve"> </w:t>
      </w:r>
      <w:r w:rsidR="009159FA" w:rsidRPr="00EA6AA1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164DC" w:rsidRPr="00EA6AA1">
        <w:rPr>
          <w:sz w:val="28"/>
          <w:szCs w:val="28"/>
        </w:rPr>
        <w:t>;</w:t>
      </w:r>
    </w:p>
    <w:p w:rsidR="005916C1" w:rsidRPr="00EA6AA1" w:rsidRDefault="005916C1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310CB6" w:rsidRPr="00EA6AA1">
        <w:rPr>
          <w:sz w:val="28"/>
          <w:szCs w:val="28"/>
        </w:rPr>
        <w:t>6</w:t>
      </w:r>
      <w:r w:rsidRPr="00EA6AA1">
        <w:rPr>
          <w:sz w:val="28"/>
          <w:szCs w:val="28"/>
        </w:rPr>
        <w:t>)</w:t>
      </w:r>
      <w:r w:rsidR="00BF36AB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в случае перераспределения бюджетных ассигнований в соответствии с правовыми актам</w:t>
      </w:r>
      <w:r w:rsidR="009D1F33" w:rsidRPr="00EA6AA1">
        <w:rPr>
          <w:sz w:val="28"/>
          <w:szCs w:val="28"/>
        </w:rPr>
        <w:t>и администрации Ужурского района</w:t>
      </w:r>
      <w:r w:rsidRPr="00EA6AA1">
        <w:rPr>
          <w:sz w:val="28"/>
          <w:szCs w:val="28"/>
        </w:rPr>
        <w:t xml:space="preserve"> (в том числе предусматривающими новые расходные обязательства </w:t>
      </w:r>
      <w:r w:rsidR="009164DC" w:rsidRPr="00EA6AA1">
        <w:rPr>
          <w:sz w:val="28"/>
          <w:szCs w:val="28"/>
        </w:rPr>
        <w:t>района</w:t>
      </w:r>
      <w:r w:rsidRPr="00EA6AA1">
        <w:rPr>
          <w:sz w:val="28"/>
          <w:szCs w:val="28"/>
        </w:rPr>
        <w:t>) в целях предоставления мер социальной поддержки и помощи гражданам в связи с распростр</w:t>
      </w:r>
      <w:r w:rsidR="009164DC" w:rsidRPr="00EA6AA1">
        <w:rPr>
          <w:sz w:val="28"/>
          <w:szCs w:val="28"/>
        </w:rPr>
        <w:t xml:space="preserve">анением </w:t>
      </w:r>
      <w:proofErr w:type="spellStart"/>
      <w:r w:rsidR="009164DC" w:rsidRPr="00EA6AA1">
        <w:rPr>
          <w:sz w:val="28"/>
          <w:szCs w:val="28"/>
        </w:rPr>
        <w:t>коронавирусной</w:t>
      </w:r>
      <w:proofErr w:type="spellEnd"/>
      <w:r w:rsidR="009164DC" w:rsidRPr="00EA6AA1">
        <w:rPr>
          <w:sz w:val="28"/>
          <w:szCs w:val="28"/>
        </w:rPr>
        <w:t xml:space="preserve"> инфекции</w:t>
      </w:r>
      <w:r w:rsidR="001B6300" w:rsidRPr="00EA6AA1">
        <w:rPr>
          <w:sz w:val="28"/>
          <w:szCs w:val="28"/>
        </w:rPr>
        <w:t>, а также в ра</w:t>
      </w:r>
      <w:r w:rsidR="00D31D9A" w:rsidRPr="00EA6AA1">
        <w:rPr>
          <w:sz w:val="28"/>
          <w:szCs w:val="28"/>
        </w:rPr>
        <w:t>м</w:t>
      </w:r>
      <w:r w:rsidR="001B6300" w:rsidRPr="00EA6AA1">
        <w:rPr>
          <w:sz w:val="28"/>
          <w:szCs w:val="28"/>
        </w:rPr>
        <w:t xml:space="preserve">ках реализации мер по обеспечению социально-экономической </w:t>
      </w:r>
      <w:r w:rsidR="00A67DE3" w:rsidRPr="00EA6AA1">
        <w:rPr>
          <w:sz w:val="28"/>
          <w:szCs w:val="28"/>
        </w:rPr>
        <w:t xml:space="preserve">стабильности в </w:t>
      </w:r>
      <w:proofErr w:type="spellStart"/>
      <w:r w:rsidR="00A67DE3" w:rsidRPr="00EA6AA1">
        <w:rPr>
          <w:sz w:val="28"/>
          <w:szCs w:val="28"/>
        </w:rPr>
        <w:t>Ужурском</w:t>
      </w:r>
      <w:proofErr w:type="spellEnd"/>
      <w:r w:rsidR="00A67DE3" w:rsidRPr="00EA6AA1">
        <w:rPr>
          <w:sz w:val="28"/>
          <w:szCs w:val="28"/>
        </w:rPr>
        <w:t xml:space="preserve"> районе;</w:t>
      </w:r>
    </w:p>
    <w:p w:rsidR="00A67DE3" w:rsidRPr="00EA6AA1" w:rsidRDefault="00310CB6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27</w:t>
      </w:r>
      <w:r w:rsidR="00A67DE3" w:rsidRPr="00EA6AA1">
        <w:rPr>
          <w:sz w:val="28"/>
          <w:szCs w:val="28"/>
        </w:rPr>
        <w:t>) в случае перераспределения бюджетных ассигнований в соответствии с правовыми актами администрации Ужурского района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</w:t>
      </w:r>
      <w:r w:rsidR="003828F2" w:rsidRPr="00EA6AA1">
        <w:rPr>
          <w:sz w:val="28"/>
          <w:szCs w:val="28"/>
        </w:rPr>
        <w:t>р</w:t>
      </w:r>
      <w:r w:rsidR="00A67DE3" w:rsidRPr="00EA6AA1">
        <w:rPr>
          <w:sz w:val="28"/>
          <w:szCs w:val="28"/>
        </w:rPr>
        <w:t xml:space="preserve">остранения </w:t>
      </w:r>
      <w:proofErr w:type="spellStart"/>
      <w:r w:rsidR="00A67DE3" w:rsidRPr="00EA6AA1">
        <w:rPr>
          <w:sz w:val="28"/>
          <w:szCs w:val="28"/>
        </w:rPr>
        <w:t>коронавирусной</w:t>
      </w:r>
      <w:proofErr w:type="spellEnd"/>
      <w:r w:rsidR="00A67DE3" w:rsidRPr="00EA6AA1">
        <w:rPr>
          <w:sz w:val="28"/>
          <w:szCs w:val="28"/>
        </w:rPr>
        <w:t xml:space="preserve"> </w:t>
      </w:r>
      <w:r w:rsidR="003B73CC" w:rsidRPr="00EA6AA1">
        <w:rPr>
          <w:sz w:val="28"/>
          <w:szCs w:val="28"/>
        </w:rPr>
        <w:t>инфекции;</w:t>
      </w:r>
    </w:p>
    <w:p w:rsidR="003B73CC" w:rsidRPr="00EA6AA1" w:rsidRDefault="00310CB6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28</w:t>
      </w:r>
      <w:r w:rsidR="003B73CC" w:rsidRPr="00EA6AA1">
        <w:rPr>
          <w:sz w:val="28"/>
          <w:szCs w:val="28"/>
        </w:rPr>
        <w:t>) 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</w:t>
      </w:r>
      <w:r w:rsidR="00372AAF" w:rsidRPr="00EA6AA1">
        <w:rPr>
          <w:sz w:val="28"/>
          <w:szCs w:val="28"/>
        </w:rPr>
        <w:t>ользования;</w:t>
      </w:r>
    </w:p>
    <w:p w:rsidR="00372AAF" w:rsidRPr="00EA6AA1" w:rsidRDefault="00310CB6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29</w:t>
      </w:r>
      <w:r w:rsidR="00372AAF" w:rsidRPr="00EA6AA1">
        <w:rPr>
          <w:sz w:val="28"/>
          <w:szCs w:val="28"/>
        </w:rPr>
        <w:t>)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района, в случае предоставления бюджетных кредитов, а также в случае перераспределения бюджетных ассигнований между видами источников финансирования дефиц</w:t>
      </w:r>
      <w:r w:rsidR="00EB25FB" w:rsidRPr="00EA6AA1">
        <w:rPr>
          <w:sz w:val="28"/>
          <w:szCs w:val="28"/>
        </w:rPr>
        <w:t>ита бюджета районного бюджета;</w:t>
      </w:r>
    </w:p>
    <w:p w:rsidR="00EB25FB" w:rsidRPr="00EA6AA1" w:rsidRDefault="00EB25FB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30) в случае увеличения бюджетных ассигнований на предоставление из районного бюджета бюджетам городского и сельских поселений иных межбюджетных трансфертов, в соответствии с абзацем четвертым пункта 2 статьи 10 настоящего решения.</w:t>
      </w:r>
    </w:p>
    <w:p w:rsidR="007A78DF" w:rsidRPr="00EA6AA1" w:rsidRDefault="007A78DF" w:rsidP="00EA6AA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A78DF" w:rsidRPr="00EA6AA1" w:rsidRDefault="007E4701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A6AA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777AA" w:rsidRPr="00EA6AA1">
        <w:rPr>
          <w:rFonts w:ascii="Times New Roman" w:hAnsi="Times New Roman" w:cs="Times New Roman"/>
          <w:b/>
          <w:sz w:val="28"/>
          <w:szCs w:val="28"/>
        </w:rPr>
        <w:t>6</w:t>
      </w:r>
      <w:r w:rsidRPr="00EA6AA1">
        <w:rPr>
          <w:rFonts w:ascii="Times New Roman" w:hAnsi="Times New Roman" w:cs="Times New Roman"/>
          <w:b/>
          <w:sz w:val="28"/>
          <w:szCs w:val="28"/>
        </w:rPr>
        <w:t>. Индексация размеров денежного вознаграждения лиц, зам</w:t>
      </w:r>
      <w:r w:rsidR="007A78DF" w:rsidRPr="00EA6AA1">
        <w:rPr>
          <w:rFonts w:ascii="Times New Roman" w:hAnsi="Times New Roman" w:cs="Times New Roman"/>
          <w:b/>
          <w:sz w:val="28"/>
          <w:szCs w:val="28"/>
        </w:rPr>
        <w:t>ещающих муниципальные должности</w:t>
      </w:r>
    </w:p>
    <w:p w:rsidR="007E4701" w:rsidRPr="00EA6AA1" w:rsidRDefault="007E4701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78DF" w:rsidRPr="00EA6AA1" w:rsidRDefault="00BF36AB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1. </w:t>
      </w:r>
      <w:r w:rsidR="007E4701" w:rsidRPr="00EA6AA1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 Ужурского района, размеры должностных окладов по должностям муниципа</w:t>
      </w:r>
      <w:r w:rsidR="00DB376A" w:rsidRPr="00EA6AA1">
        <w:rPr>
          <w:rFonts w:ascii="Times New Roman" w:hAnsi="Times New Roman" w:cs="Times New Roman"/>
          <w:sz w:val="28"/>
          <w:szCs w:val="28"/>
        </w:rPr>
        <w:t xml:space="preserve">льной службы Ужурского района, </w:t>
      </w:r>
      <w:r w:rsidR="007E4701" w:rsidRPr="00EA6AA1">
        <w:rPr>
          <w:rFonts w:ascii="Times New Roman" w:hAnsi="Times New Roman" w:cs="Times New Roman"/>
          <w:sz w:val="28"/>
          <w:szCs w:val="28"/>
        </w:rPr>
        <w:t>увеличиваются (индексируются) в размерах и в сроки, предусмотренные законом Красноярского края о краевом бюджете на очередной финансовый го</w:t>
      </w:r>
      <w:r w:rsidRPr="00EA6AA1">
        <w:rPr>
          <w:rFonts w:ascii="Times New Roman" w:hAnsi="Times New Roman" w:cs="Times New Roman"/>
          <w:sz w:val="28"/>
          <w:szCs w:val="28"/>
        </w:rPr>
        <w:t>д и плановый период.</w:t>
      </w:r>
    </w:p>
    <w:p w:rsidR="00FF2EDD" w:rsidRPr="00EA6AA1" w:rsidRDefault="00FF2EDD" w:rsidP="00EA6AA1">
      <w:pPr>
        <w:ind w:firstLine="709"/>
        <w:jc w:val="both"/>
        <w:rPr>
          <w:b/>
          <w:sz w:val="28"/>
          <w:szCs w:val="28"/>
        </w:rPr>
      </w:pPr>
    </w:p>
    <w:p w:rsidR="007E4701" w:rsidRPr="00EA6AA1" w:rsidRDefault="007E4701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 xml:space="preserve">Статья </w:t>
      </w:r>
      <w:r w:rsidR="008777AA" w:rsidRPr="00EA6AA1">
        <w:rPr>
          <w:b/>
          <w:sz w:val="28"/>
          <w:szCs w:val="28"/>
        </w:rPr>
        <w:t>7</w:t>
      </w:r>
      <w:r w:rsidRPr="00EA6AA1">
        <w:rPr>
          <w:b/>
          <w:sz w:val="28"/>
          <w:szCs w:val="28"/>
        </w:rPr>
        <w:t xml:space="preserve">. Общая предельная штатная численность </w:t>
      </w:r>
      <w:r w:rsidR="00D71E56" w:rsidRPr="00EA6AA1">
        <w:rPr>
          <w:b/>
          <w:sz w:val="28"/>
          <w:szCs w:val="28"/>
        </w:rPr>
        <w:t xml:space="preserve">выборных должностных лиц и </w:t>
      </w:r>
      <w:r w:rsidRPr="00EA6AA1">
        <w:rPr>
          <w:b/>
          <w:sz w:val="28"/>
          <w:szCs w:val="28"/>
        </w:rPr>
        <w:t>муниципальных служащих района</w:t>
      </w:r>
    </w:p>
    <w:p w:rsidR="007E4701" w:rsidRPr="00EA6AA1" w:rsidRDefault="007E4701" w:rsidP="00EA6AA1">
      <w:pPr>
        <w:ind w:firstLine="709"/>
        <w:jc w:val="both"/>
        <w:rPr>
          <w:b/>
          <w:sz w:val="28"/>
          <w:szCs w:val="28"/>
        </w:rPr>
      </w:pPr>
    </w:p>
    <w:p w:rsidR="007602EC" w:rsidRPr="00EA6AA1" w:rsidRDefault="007602EC" w:rsidP="00EA6AA1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Штатная численность выборных должностных лиц Ужурского района, принятая </w:t>
      </w:r>
      <w:r w:rsidR="00A74D20" w:rsidRPr="00EA6AA1">
        <w:rPr>
          <w:sz w:val="28"/>
          <w:szCs w:val="28"/>
        </w:rPr>
        <w:t>к финансовому обеспечению в 2024 году и плановом периоде 2025-2026</w:t>
      </w:r>
      <w:r w:rsidRPr="00EA6AA1">
        <w:rPr>
          <w:sz w:val="28"/>
          <w:szCs w:val="28"/>
        </w:rPr>
        <w:t xml:space="preserve"> годов, составляет 2 единицы.</w:t>
      </w:r>
    </w:p>
    <w:p w:rsidR="007602EC" w:rsidRPr="00EA6AA1" w:rsidRDefault="00C175B5" w:rsidP="00EA6AA1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 </w:t>
      </w:r>
      <w:r w:rsidR="007602EC" w:rsidRPr="00EA6AA1">
        <w:rPr>
          <w:sz w:val="28"/>
          <w:szCs w:val="28"/>
        </w:rPr>
        <w:t xml:space="preserve">Штатная численность муниципальных служащих Ужурского района, принятая </w:t>
      </w:r>
      <w:r w:rsidR="00484243" w:rsidRPr="00EA6AA1">
        <w:rPr>
          <w:sz w:val="28"/>
          <w:szCs w:val="28"/>
        </w:rPr>
        <w:t>к финансовому обеспечению в 2024 году и плановом периоде 2025-2026</w:t>
      </w:r>
      <w:r w:rsidR="007602EC" w:rsidRPr="00EA6AA1">
        <w:rPr>
          <w:sz w:val="28"/>
          <w:szCs w:val="28"/>
        </w:rPr>
        <w:t xml:space="preserve"> го</w:t>
      </w:r>
      <w:r w:rsidR="00EF4665" w:rsidRPr="00EA6AA1">
        <w:rPr>
          <w:sz w:val="28"/>
          <w:szCs w:val="28"/>
        </w:rPr>
        <w:t xml:space="preserve">дов, </w:t>
      </w:r>
      <w:r w:rsidR="00927A0F" w:rsidRPr="00EA6AA1">
        <w:rPr>
          <w:sz w:val="28"/>
          <w:szCs w:val="28"/>
        </w:rPr>
        <w:t>составляет 59</w:t>
      </w:r>
      <w:r w:rsidR="007602EC" w:rsidRPr="00EA6AA1">
        <w:rPr>
          <w:sz w:val="28"/>
          <w:szCs w:val="28"/>
        </w:rPr>
        <w:t xml:space="preserve"> единиц.</w:t>
      </w:r>
    </w:p>
    <w:p w:rsidR="000C05C8" w:rsidRPr="00EA6AA1" w:rsidRDefault="000C05C8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4701" w:rsidRPr="00EA6AA1" w:rsidRDefault="008777AA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A6AA1">
        <w:rPr>
          <w:rFonts w:ascii="Times New Roman" w:hAnsi="Times New Roman" w:cs="Times New Roman"/>
          <w:b/>
          <w:sz w:val="28"/>
          <w:szCs w:val="28"/>
        </w:rPr>
        <w:t>Статья 8</w:t>
      </w:r>
      <w:r w:rsidR="007E4701" w:rsidRPr="00EA6AA1">
        <w:rPr>
          <w:rFonts w:ascii="Times New Roman" w:hAnsi="Times New Roman" w:cs="Times New Roman"/>
          <w:b/>
          <w:sz w:val="28"/>
          <w:szCs w:val="28"/>
        </w:rPr>
        <w:t>. Индексация заработной платы работников муниципальных учреждений</w:t>
      </w:r>
    </w:p>
    <w:p w:rsidR="007E4701" w:rsidRPr="00EA6AA1" w:rsidRDefault="007E4701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4701" w:rsidRPr="00EA6AA1" w:rsidRDefault="00BF36AB" w:rsidP="00EA6AA1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1. </w:t>
      </w:r>
      <w:r w:rsidR="007E4701" w:rsidRPr="00EA6AA1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 увеличивается (индексируется)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7A78DF" w:rsidRPr="00EA6AA1" w:rsidRDefault="007A78DF" w:rsidP="00EA6AA1">
      <w:pPr>
        <w:pStyle w:val="ConsPlusNormal"/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B6146" w:rsidRPr="00EA6AA1" w:rsidRDefault="006B6146" w:rsidP="00EA6A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 xml:space="preserve">Статья </w:t>
      </w:r>
      <w:r w:rsidR="008777AA" w:rsidRPr="00EA6AA1">
        <w:rPr>
          <w:b/>
          <w:sz w:val="28"/>
          <w:szCs w:val="28"/>
        </w:rPr>
        <w:t>9</w:t>
      </w:r>
      <w:r w:rsidRPr="00EA6AA1">
        <w:rPr>
          <w:b/>
          <w:sz w:val="28"/>
          <w:szCs w:val="28"/>
        </w:rPr>
        <w:t>. Особенности использован</w:t>
      </w:r>
      <w:r w:rsidR="00BE46EB" w:rsidRPr="00EA6AA1">
        <w:rPr>
          <w:b/>
          <w:sz w:val="28"/>
          <w:szCs w:val="28"/>
        </w:rPr>
        <w:t>ия средств, получаемых муниципальными</w:t>
      </w:r>
      <w:r w:rsidR="00DB7E10" w:rsidRPr="00EA6AA1">
        <w:rPr>
          <w:b/>
          <w:sz w:val="28"/>
          <w:szCs w:val="28"/>
        </w:rPr>
        <w:t xml:space="preserve"> казенными учреждениями в 202</w:t>
      </w:r>
      <w:r w:rsidR="00726BBB" w:rsidRPr="00EA6AA1">
        <w:rPr>
          <w:b/>
          <w:sz w:val="28"/>
          <w:szCs w:val="28"/>
        </w:rPr>
        <w:t>4</w:t>
      </w:r>
      <w:r w:rsidRPr="00EA6AA1">
        <w:rPr>
          <w:b/>
          <w:sz w:val="28"/>
          <w:szCs w:val="28"/>
        </w:rPr>
        <w:t xml:space="preserve"> году</w:t>
      </w:r>
    </w:p>
    <w:p w:rsidR="006B6146" w:rsidRPr="00EA6AA1" w:rsidRDefault="006B6146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0E8" w:rsidRPr="00EA6AA1" w:rsidRDefault="007D20E8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1.</w:t>
      </w:r>
      <w:r w:rsidR="00921FAE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собственности района и переданного в оперативное управление казенным учреждениям, от платных услуг, оказываемых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казенными учреждениями, направляются в пределах сумм, фактически поступивших в доход районного бюджета и отраженных на лицевых счетах казенных учреждений, на обеспечение их деятельности в соответствии с бюджетной сметой.</w:t>
      </w:r>
    </w:p>
    <w:p w:rsidR="007D20E8" w:rsidRPr="00EA6AA1" w:rsidRDefault="006B6146" w:rsidP="00EA6AA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2. </w:t>
      </w:r>
      <w:r w:rsidR="007D20E8" w:rsidRPr="00EA6AA1">
        <w:rPr>
          <w:rFonts w:ascii="Times New Roman" w:hAnsi="Times New Roman" w:cs="Times New Roman"/>
          <w:sz w:val="28"/>
          <w:szCs w:val="28"/>
        </w:rPr>
        <w:t>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9482D" w:rsidRPr="00EA6AA1" w:rsidRDefault="00B4198A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3. </w:t>
      </w:r>
      <w:r w:rsidR="0049482D" w:rsidRPr="00EA6AA1">
        <w:rPr>
          <w:rFonts w:ascii="Times New Roman" w:hAnsi="Times New Roman" w:cs="Times New Roman"/>
          <w:sz w:val="28"/>
          <w:szCs w:val="28"/>
        </w:rPr>
        <w:t>В целях использования доходов от сдачи в аренду имущества и от приносящей доход деятельности районные казенн</w:t>
      </w:r>
      <w:r w:rsidR="007A78DF" w:rsidRPr="00EA6AA1">
        <w:rPr>
          <w:rFonts w:ascii="Times New Roman" w:hAnsi="Times New Roman" w:cs="Times New Roman"/>
          <w:sz w:val="28"/>
          <w:szCs w:val="28"/>
        </w:rPr>
        <w:t xml:space="preserve">ые учреждения ежемесячно </w:t>
      </w:r>
      <w:r w:rsidR="007A78DF" w:rsidRPr="00EA6AA1">
        <w:rPr>
          <w:rFonts w:ascii="Times New Roman" w:hAnsi="Times New Roman" w:cs="Times New Roman"/>
          <w:sz w:val="28"/>
          <w:szCs w:val="28"/>
        </w:rPr>
        <w:lastRenderedPageBreak/>
        <w:t>до 22</w:t>
      </w:r>
      <w:r w:rsidR="0049482D" w:rsidRPr="00EA6AA1">
        <w:rPr>
          <w:rFonts w:ascii="Times New Roman" w:hAnsi="Times New Roman" w:cs="Times New Roman"/>
          <w:sz w:val="28"/>
          <w:szCs w:val="28"/>
        </w:rPr>
        <w:t>-го числа месяца, предшествующего планируемому, направляют информацию главным распорядителям средств районного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49482D" w:rsidRPr="00EA6AA1" w:rsidRDefault="0049482D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Главные распорядители средств </w:t>
      </w:r>
      <w:r w:rsidR="006651CC" w:rsidRPr="00EA6AA1">
        <w:rPr>
          <w:sz w:val="28"/>
          <w:szCs w:val="28"/>
        </w:rPr>
        <w:t>районного</w:t>
      </w:r>
      <w:r w:rsidRPr="00EA6AA1">
        <w:rPr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 деятельности ежемесячно до 2</w:t>
      </w:r>
      <w:r w:rsidR="006651CC" w:rsidRPr="00EA6AA1">
        <w:rPr>
          <w:sz w:val="28"/>
          <w:szCs w:val="28"/>
        </w:rPr>
        <w:t>5</w:t>
      </w:r>
      <w:r w:rsidRPr="00EA6AA1">
        <w:rPr>
          <w:sz w:val="28"/>
          <w:szCs w:val="28"/>
        </w:rPr>
        <w:t>-го числа месяца, предшествующего</w:t>
      </w:r>
      <w:r w:rsidR="009C73E4" w:rsidRPr="00EA6AA1">
        <w:rPr>
          <w:sz w:val="28"/>
          <w:szCs w:val="28"/>
        </w:rPr>
        <w:t xml:space="preserve"> планируемому,</w:t>
      </w:r>
      <w:r w:rsidRPr="00EA6AA1">
        <w:rPr>
          <w:sz w:val="28"/>
          <w:szCs w:val="28"/>
        </w:rPr>
        <w:t xml:space="preserve"> формируют заявки на финансирование на очередной месяц с указанием даты предполагаемого финансирования.</w:t>
      </w:r>
    </w:p>
    <w:p w:rsidR="0075460F" w:rsidRPr="00EA6AA1" w:rsidRDefault="0049482D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Зачисление денежных средств осуществляется на лицевые счета соответствующих </w:t>
      </w:r>
      <w:r w:rsidR="00B75FB8" w:rsidRPr="00EA6AA1">
        <w:rPr>
          <w:sz w:val="28"/>
          <w:szCs w:val="28"/>
        </w:rPr>
        <w:t>муниципальных</w:t>
      </w:r>
      <w:r w:rsidRPr="00EA6AA1">
        <w:rPr>
          <w:sz w:val="28"/>
          <w:szCs w:val="28"/>
        </w:rPr>
        <w:t xml:space="preserve">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75460F" w:rsidRPr="00EA6AA1" w:rsidRDefault="0075460F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F95" w:rsidRPr="00EA6AA1" w:rsidRDefault="00C96F58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</w:t>
      </w:r>
      <w:r w:rsidR="008777AA" w:rsidRPr="00EA6AA1">
        <w:rPr>
          <w:b/>
          <w:sz w:val="28"/>
          <w:szCs w:val="28"/>
        </w:rPr>
        <w:t>0</w:t>
      </w:r>
      <w:r w:rsidR="00472F95" w:rsidRPr="00EA6AA1">
        <w:rPr>
          <w:b/>
          <w:sz w:val="28"/>
          <w:szCs w:val="28"/>
        </w:rPr>
        <w:t>. Особенности исполнения район</w:t>
      </w:r>
      <w:r w:rsidR="005C3990" w:rsidRPr="00EA6AA1">
        <w:rPr>
          <w:b/>
          <w:sz w:val="28"/>
          <w:szCs w:val="28"/>
        </w:rPr>
        <w:t>ного бюджета в 202</w:t>
      </w:r>
      <w:r w:rsidR="00726BBB" w:rsidRPr="00EA6AA1">
        <w:rPr>
          <w:b/>
          <w:sz w:val="28"/>
          <w:szCs w:val="28"/>
        </w:rPr>
        <w:t>4</w:t>
      </w:r>
      <w:r w:rsidR="00D14DDD" w:rsidRPr="00EA6AA1">
        <w:rPr>
          <w:b/>
          <w:sz w:val="28"/>
          <w:szCs w:val="28"/>
        </w:rPr>
        <w:t xml:space="preserve"> </w:t>
      </w:r>
      <w:r w:rsidR="00472F95" w:rsidRPr="00EA6AA1">
        <w:rPr>
          <w:b/>
          <w:sz w:val="28"/>
          <w:szCs w:val="28"/>
        </w:rPr>
        <w:t>году</w:t>
      </w:r>
    </w:p>
    <w:p w:rsidR="00472F95" w:rsidRPr="00EA6AA1" w:rsidRDefault="00472F95" w:rsidP="00EA6AA1">
      <w:pPr>
        <w:ind w:firstLine="709"/>
        <w:jc w:val="both"/>
        <w:rPr>
          <w:sz w:val="28"/>
          <w:szCs w:val="28"/>
        </w:rPr>
      </w:pPr>
    </w:p>
    <w:p w:rsidR="00111917" w:rsidRPr="00EA6AA1" w:rsidRDefault="00472F95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1.</w:t>
      </w:r>
      <w:r w:rsidR="00B715C8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Установить, что н</w:t>
      </w:r>
      <w:r w:rsidR="00111917" w:rsidRPr="00EA6AA1">
        <w:rPr>
          <w:sz w:val="28"/>
          <w:szCs w:val="28"/>
        </w:rPr>
        <w:t>е использованн</w:t>
      </w:r>
      <w:r w:rsidR="008C0C23" w:rsidRPr="00EA6AA1">
        <w:rPr>
          <w:sz w:val="28"/>
          <w:szCs w:val="28"/>
        </w:rPr>
        <w:t>ые по состоянию на 1 января 202</w:t>
      </w:r>
      <w:r w:rsidR="00ED787F" w:rsidRPr="00EA6AA1">
        <w:rPr>
          <w:sz w:val="28"/>
          <w:szCs w:val="28"/>
        </w:rPr>
        <w:t>4</w:t>
      </w:r>
      <w:r w:rsidR="00111917" w:rsidRPr="00EA6AA1">
        <w:rPr>
          <w:sz w:val="28"/>
          <w:szCs w:val="28"/>
        </w:rPr>
        <w:t xml:space="preserve"> года </w:t>
      </w:r>
      <w:r w:rsidR="00843D90" w:rsidRPr="00EA6AA1">
        <w:rPr>
          <w:sz w:val="28"/>
          <w:szCs w:val="28"/>
        </w:rPr>
        <w:t>остатки межбюджет</w:t>
      </w:r>
      <w:r w:rsidRPr="00EA6AA1">
        <w:rPr>
          <w:sz w:val="28"/>
          <w:szCs w:val="28"/>
        </w:rPr>
        <w:t>ных трансфертов, предоставленные</w:t>
      </w:r>
      <w:r w:rsidR="00183456" w:rsidRPr="00EA6AA1">
        <w:rPr>
          <w:sz w:val="28"/>
          <w:szCs w:val="28"/>
        </w:rPr>
        <w:t xml:space="preserve"> </w:t>
      </w:r>
      <w:r w:rsidR="005539FF" w:rsidRPr="00EA6AA1">
        <w:rPr>
          <w:sz w:val="28"/>
          <w:szCs w:val="28"/>
        </w:rPr>
        <w:t>бюджету Ужурского</w:t>
      </w:r>
      <w:r w:rsidR="00FF27F9" w:rsidRPr="00EA6AA1">
        <w:rPr>
          <w:sz w:val="28"/>
          <w:szCs w:val="28"/>
        </w:rPr>
        <w:t xml:space="preserve"> </w:t>
      </w:r>
      <w:r w:rsidR="00843D90" w:rsidRPr="00EA6AA1">
        <w:rPr>
          <w:sz w:val="28"/>
          <w:szCs w:val="28"/>
        </w:rPr>
        <w:t>района за счет средств федерального и краевого бюджетов в форме субвенций, субсидий и иных межбюджетных трансфертов</w:t>
      </w:r>
      <w:r w:rsidR="00B715C8" w:rsidRPr="00EA6AA1">
        <w:rPr>
          <w:sz w:val="28"/>
          <w:szCs w:val="28"/>
        </w:rPr>
        <w:t xml:space="preserve">, имеющих целевое назначение, </w:t>
      </w:r>
      <w:r w:rsidR="00111917" w:rsidRPr="00EA6AA1">
        <w:rPr>
          <w:sz w:val="28"/>
          <w:szCs w:val="28"/>
        </w:rPr>
        <w:t>подл</w:t>
      </w:r>
      <w:r w:rsidR="00B715C8" w:rsidRPr="00EA6AA1">
        <w:rPr>
          <w:sz w:val="28"/>
          <w:szCs w:val="28"/>
        </w:rPr>
        <w:t>ежат возврату в краевой</w:t>
      </w:r>
      <w:r w:rsidR="009322A6" w:rsidRPr="00EA6AA1">
        <w:rPr>
          <w:sz w:val="28"/>
          <w:szCs w:val="28"/>
        </w:rPr>
        <w:t xml:space="preserve"> </w:t>
      </w:r>
      <w:r w:rsidR="005539FF" w:rsidRPr="00EA6AA1">
        <w:rPr>
          <w:sz w:val="28"/>
          <w:szCs w:val="28"/>
        </w:rPr>
        <w:t>бюджет в теч</w:t>
      </w:r>
      <w:r w:rsidR="00EB44E3" w:rsidRPr="00EA6AA1">
        <w:rPr>
          <w:sz w:val="28"/>
          <w:szCs w:val="28"/>
        </w:rPr>
        <w:t>ении первых 1</w:t>
      </w:r>
      <w:r w:rsidR="000F77AC" w:rsidRPr="00EA6AA1">
        <w:rPr>
          <w:sz w:val="28"/>
          <w:szCs w:val="28"/>
        </w:rPr>
        <w:t>0</w:t>
      </w:r>
      <w:r w:rsidR="008C0C23" w:rsidRPr="00EA6AA1">
        <w:rPr>
          <w:sz w:val="28"/>
          <w:szCs w:val="28"/>
        </w:rPr>
        <w:t xml:space="preserve"> рабочих дней 202</w:t>
      </w:r>
      <w:r w:rsidR="00ED787F" w:rsidRPr="00EA6AA1">
        <w:rPr>
          <w:sz w:val="28"/>
          <w:szCs w:val="28"/>
        </w:rPr>
        <w:t>4</w:t>
      </w:r>
      <w:r w:rsidR="005539FF" w:rsidRPr="00EA6AA1">
        <w:rPr>
          <w:sz w:val="28"/>
          <w:szCs w:val="28"/>
        </w:rPr>
        <w:t xml:space="preserve"> года.</w:t>
      </w:r>
    </w:p>
    <w:p w:rsidR="00394A5C" w:rsidRPr="00EA6AA1" w:rsidRDefault="00472F95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2</w:t>
      </w:r>
      <w:r w:rsidR="00FC7F4D" w:rsidRPr="00EA6AA1">
        <w:rPr>
          <w:rFonts w:ascii="Times New Roman" w:hAnsi="Times New Roman" w:cs="Times New Roman"/>
          <w:sz w:val="28"/>
          <w:szCs w:val="28"/>
        </w:rPr>
        <w:t xml:space="preserve">. </w:t>
      </w:r>
      <w:r w:rsidR="002B5D2D" w:rsidRPr="00EA6AA1">
        <w:rPr>
          <w:rFonts w:ascii="Times New Roman" w:hAnsi="Times New Roman" w:cs="Times New Roman"/>
          <w:sz w:val="28"/>
          <w:szCs w:val="28"/>
        </w:rPr>
        <w:t>Остатки средств р</w:t>
      </w:r>
      <w:r w:rsidR="008A3A82" w:rsidRPr="00EA6AA1">
        <w:rPr>
          <w:rFonts w:ascii="Times New Roman" w:hAnsi="Times New Roman" w:cs="Times New Roman"/>
          <w:sz w:val="28"/>
          <w:szCs w:val="28"/>
        </w:rPr>
        <w:t>айонного бюджета на 1 января 202</w:t>
      </w:r>
      <w:r w:rsidR="00ED787F" w:rsidRPr="00EA6AA1">
        <w:rPr>
          <w:rFonts w:ascii="Times New Roman" w:hAnsi="Times New Roman" w:cs="Times New Roman"/>
          <w:sz w:val="28"/>
          <w:szCs w:val="28"/>
        </w:rPr>
        <w:t>4</w:t>
      </w:r>
      <w:r w:rsidR="00035708" w:rsidRPr="00EA6A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5D2D" w:rsidRPr="00EA6AA1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федерального</w:t>
      </w:r>
      <w:r w:rsidR="00DD666F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3A14D9" w:rsidRPr="00EA6AA1">
        <w:rPr>
          <w:rFonts w:ascii="Times New Roman" w:hAnsi="Times New Roman" w:cs="Times New Roman"/>
          <w:sz w:val="28"/>
          <w:szCs w:val="28"/>
        </w:rPr>
        <w:t xml:space="preserve">и </w:t>
      </w:r>
      <w:r w:rsidR="00DD666F" w:rsidRPr="00EA6AA1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2B5D2D" w:rsidRPr="00EA6AA1">
        <w:rPr>
          <w:rFonts w:ascii="Times New Roman" w:hAnsi="Times New Roman" w:cs="Times New Roman"/>
          <w:sz w:val="28"/>
          <w:szCs w:val="28"/>
        </w:rPr>
        <w:t>бюджет</w:t>
      </w:r>
      <w:r w:rsidR="00DD666F" w:rsidRPr="00EA6AA1">
        <w:rPr>
          <w:rFonts w:ascii="Times New Roman" w:hAnsi="Times New Roman" w:cs="Times New Roman"/>
          <w:sz w:val="28"/>
          <w:szCs w:val="28"/>
        </w:rPr>
        <w:t>ов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могут направляться</w:t>
      </w:r>
      <w:r w:rsidR="00394A5C" w:rsidRPr="00EA6AA1">
        <w:rPr>
          <w:rFonts w:ascii="Times New Roman" w:hAnsi="Times New Roman" w:cs="Times New Roman"/>
          <w:sz w:val="28"/>
          <w:szCs w:val="28"/>
        </w:rPr>
        <w:t>:</w:t>
      </w:r>
    </w:p>
    <w:p w:rsidR="00394A5C" w:rsidRPr="00EA6AA1" w:rsidRDefault="002B5D2D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 на покрытие временных кассовых разрывов, возникающих в ходе исполнения </w:t>
      </w:r>
      <w:r w:rsidR="00645F5D" w:rsidRPr="00EA6AA1">
        <w:rPr>
          <w:rFonts w:ascii="Times New Roman" w:hAnsi="Times New Roman" w:cs="Times New Roman"/>
          <w:sz w:val="28"/>
          <w:szCs w:val="28"/>
        </w:rPr>
        <w:t>районного</w:t>
      </w:r>
      <w:r w:rsidR="00ED787F" w:rsidRPr="00EA6AA1">
        <w:rPr>
          <w:rFonts w:ascii="Times New Roman" w:hAnsi="Times New Roman" w:cs="Times New Roman"/>
          <w:sz w:val="28"/>
          <w:szCs w:val="28"/>
        </w:rPr>
        <w:t xml:space="preserve"> бюджета в 2024</w:t>
      </w:r>
      <w:r w:rsidRPr="00EA6AA1">
        <w:rPr>
          <w:rFonts w:ascii="Times New Roman" w:hAnsi="Times New Roman" w:cs="Times New Roman"/>
          <w:sz w:val="28"/>
          <w:szCs w:val="28"/>
        </w:rPr>
        <w:t xml:space="preserve"> году,</w:t>
      </w:r>
      <w:r w:rsidR="00394A5C" w:rsidRPr="00EA6AA1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2B5D2D" w:rsidRPr="00EA6AA1" w:rsidRDefault="00394A5C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оплату заключенных от имени </w:t>
      </w:r>
      <w:r w:rsidR="003A14D9" w:rsidRPr="00EA6AA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3A14D9" w:rsidRPr="00EA6AA1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(за исключением </w:t>
      </w:r>
      <w:r w:rsidR="003A14D9" w:rsidRPr="00EA6AA1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контрактов, предусматривающих осуществление капитальных вложений в объекты </w:t>
      </w:r>
      <w:r w:rsidR="003A14D9" w:rsidRPr="00EA6AA1">
        <w:rPr>
          <w:rFonts w:ascii="Times New Roman" w:hAnsi="Times New Roman" w:cs="Times New Roman"/>
          <w:sz w:val="28"/>
          <w:szCs w:val="28"/>
        </w:rPr>
        <w:t>муниципальной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собственности), подлежавших в соответствии с условиями этих </w:t>
      </w:r>
      <w:r w:rsidR="003A14D9" w:rsidRPr="00EA6AA1">
        <w:rPr>
          <w:rFonts w:ascii="Times New Roman" w:hAnsi="Times New Roman" w:cs="Times New Roman"/>
          <w:sz w:val="28"/>
          <w:szCs w:val="28"/>
        </w:rPr>
        <w:t>муниципальных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</w:t>
      </w:r>
      <w:r w:rsidR="008A3A82" w:rsidRPr="00EA6AA1">
        <w:rPr>
          <w:rFonts w:ascii="Times New Roman" w:hAnsi="Times New Roman" w:cs="Times New Roman"/>
          <w:sz w:val="28"/>
          <w:szCs w:val="28"/>
        </w:rPr>
        <w:t>ения заказчиком до 1 февраля 202</w:t>
      </w:r>
      <w:r w:rsidR="00AB44E7" w:rsidRPr="00EA6AA1">
        <w:rPr>
          <w:rFonts w:ascii="Times New Roman" w:hAnsi="Times New Roman" w:cs="Times New Roman"/>
          <w:sz w:val="28"/>
          <w:szCs w:val="28"/>
        </w:rPr>
        <w:t>4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</w:t>
      </w:r>
      <w:r w:rsidR="00C13B2B" w:rsidRPr="00EA6AA1">
        <w:rPr>
          <w:rFonts w:ascii="Times New Roman" w:hAnsi="Times New Roman" w:cs="Times New Roman"/>
          <w:sz w:val="28"/>
          <w:szCs w:val="28"/>
        </w:rPr>
        <w:t>муниципальным</w:t>
      </w:r>
      <w:r w:rsidR="002B5D2D" w:rsidRPr="00EA6AA1">
        <w:rPr>
          <w:rFonts w:ascii="Times New Roman" w:hAnsi="Times New Roman" w:cs="Times New Roman"/>
          <w:sz w:val="28"/>
          <w:szCs w:val="28"/>
        </w:rPr>
        <w:t xml:space="preserve"> контрактам в установл</w:t>
      </w:r>
      <w:r w:rsidR="000A64FD" w:rsidRPr="00EA6AA1">
        <w:rPr>
          <w:rFonts w:ascii="Times New Roman" w:hAnsi="Times New Roman" w:cs="Times New Roman"/>
          <w:sz w:val="28"/>
          <w:szCs w:val="28"/>
        </w:rPr>
        <w:t>енном законодательством порядке;</w:t>
      </w:r>
    </w:p>
    <w:p w:rsidR="000A64FD" w:rsidRPr="00EA6AA1" w:rsidRDefault="000A64FD" w:rsidP="00EA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на увеличение бюджетных ассигнований на предоставление из </w:t>
      </w:r>
      <w:r w:rsidRPr="00EA6AA1">
        <w:rPr>
          <w:rFonts w:ascii="Times New Roman" w:hAnsi="Times New Roman" w:cs="Times New Roman"/>
          <w:sz w:val="28"/>
          <w:szCs w:val="28"/>
        </w:rPr>
        <w:lastRenderedPageBreak/>
        <w:t>районного бюджета бюджетам городского и сельских поселений иных межбюджетных трансфертов, имеющих целевое назначение, предоставление которых в отчетном финансовом году</w:t>
      </w:r>
      <w:r w:rsidR="00815E7A" w:rsidRPr="00EA6AA1">
        <w:rPr>
          <w:rFonts w:ascii="Times New Roman" w:hAnsi="Times New Roman" w:cs="Times New Roman"/>
          <w:sz w:val="28"/>
          <w:szCs w:val="28"/>
        </w:rPr>
        <w:t xml:space="preserve"> осуществлялось в пределах суммы</w:t>
      </w:r>
      <w:r w:rsidRPr="00EA6AA1">
        <w:rPr>
          <w:rFonts w:ascii="Times New Roman" w:hAnsi="Times New Roman" w:cs="Times New Roman"/>
          <w:sz w:val="28"/>
          <w:szCs w:val="28"/>
        </w:rPr>
        <w:t>, необходимой для оплаты денежных обязательств получателей средств местного бюджета, источником финансового обеспечения</w:t>
      </w:r>
      <w:r w:rsidR="00815E7A" w:rsidRPr="00EA6AA1">
        <w:rPr>
          <w:rFonts w:ascii="Times New Roman" w:hAnsi="Times New Roman" w:cs="Times New Roman"/>
          <w:sz w:val="28"/>
          <w:szCs w:val="28"/>
        </w:rPr>
        <w:t xml:space="preserve"> которых являлись указанные межбюджетные трансферты, в объеме, не превышающем остатка бюджетных ассигнований местного бюджета, не использованных на начало текущего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</w:t>
      </w:r>
    </w:p>
    <w:p w:rsidR="002B5D2D" w:rsidRPr="00EA6AA1" w:rsidRDefault="002B5D2D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Внесение изменений в сводную бюджетную роспись </w:t>
      </w:r>
      <w:r w:rsidR="00C13B2B" w:rsidRPr="00EA6AA1">
        <w:rPr>
          <w:sz w:val="28"/>
          <w:szCs w:val="28"/>
        </w:rPr>
        <w:t>районного</w:t>
      </w:r>
      <w:r w:rsidR="00D73384" w:rsidRPr="00EA6AA1">
        <w:rPr>
          <w:sz w:val="28"/>
          <w:szCs w:val="28"/>
        </w:rPr>
        <w:t xml:space="preserve"> бюджета по расходам на 202</w:t>
      </w:r>
      <w:r w:rsidR="00DB4DA7" w:rsidRPr="00EA6AA1">
        <w:rPr>
          <w:sz w:val="28"/>
          <w:szCs w:val="28"/>
        </w:rPr>
        <w:t>4</w:t>
      </w:r>
      <w:r w:rsidRPr="00EA6AA1">
        <w:rPr>
          <w:sz w:val="28"/>
          <w:szCs w:val="28"/>
        </w:rPr>
        <w:t xml:space="preserve"> год в части увеличения бюджетных асс</w:t>
      </w:r>
      <w:r w:rsidR="00F41769" w:rsidRPr="00EA6AA1">
        <w:rPr>
          <w:sz w:val="28"/>
          <w:szCs w:val="28"/>
        </w:rPr>
        <w:t xml:space="preserve">игнований </w:t>
      </w:r>
      <w:r w:rsidRPr="00EA6AA1">
        <w:rPr>
          <w:sz w:val="28"/>
          <w:szCs w:val="28"/>
        </w:rPr>
        <w:t xml:space="preserve">по основаниям, изложенным в абзаце </w:t>
      </w:r>
      <w:r w:rsidR="00F41769" w:rsidRPr="00EA6AA1">
        <w:rPr>
          <w:sz w:val="28"/>
          <w:szCs w:val="28"/>
        </w:rPr>
        <w:t>третьем</w:t>
      </w:r>
      <w:r w:rsidRPr="00EA6AA1">
        <w:rPr>
          <w:sz w:val="28"/>
          <w:szCs w:val="28"/>
        </w:rPr>
        <w:t xml:space="preserve"> настоящего пункта, осуществляется на основании предложений, </w:t>
      </w:r>
      <w:r w:rsidR="00D73384" w:rsidRPr="00EA6AA1">
        <w:rPr>
          <w:sz w:val="28"/>
          <w:szCs w:val="28"/>
        </w:rPr>
        <w:t>представленных до 10 февраля 202</w:t>
      </w:r>
      <w:r w:rsidR="00DB4DA7" w:rsidRPr="00EA6AA1">
        <w:rPr>
          <w:sz w:val="28"/>
          <w:szCs w:val="28"/>
        </w:rPr>
        <w:t xml:space="preserve">4 </w:t>
      </w:r>
      <w:r w:rsidRPr="00EA6AA1">
        <w:rPr>
          <w:sz w:val="28"/>
          <w:szCs w:val="28"/>
        </w:rPr>
        <w:t xml:space="preserve">года главными распорядителями средств </w:t>
      </w:r>
      <w:r w:rsidR="00C13B2B" w:rsidRPr="00EA6AA1">
        <w:rPr>
          <w:sz w:val="28"/>
          <w:szCs w:val="28"/>
        </w:rPr>
        <w:t>районного</w:t>
      </w:r>
      <w:r w:rsidRPr="00EA6AA1">
        <w:rPr>
          <w:sz w:val="28"/>
          <w:szCs w:val="28"/>
        </w:rPr>
        <w:t xml:space="preserve"> бюджета в </w:t>
      </w:r>
      <w:r w:rsidR="00C13B2B" w:rsidRPr="00EA6AA1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C13B2B" w:rsidRPr="00EA6AA1">
        <w:rPr>
          <w:sz w:val="28"/>
          <w:szCs w:val="28"/>
        </w:rPr>
        <w:t>Ужурского</w:t>
      </w:r>
      <w:proofErr w:type="spellEnd"/>
      <w:r w:rsidR="00C13B2B" w:rsidRPr="00EA6AA1">
        <w:rPr>
          <w:sz w:val="28"/>
          <w:szCs w:val="28"/>
        </w:rPr>
        <w:t xml:space="preserve"> района</w:t>
      </w:r>
      <w:r w:rsidRPr="00EA6AA1">
        <w:rPr>
          <w:sz w:val="28"/>
          <w:szCs w:val="28"/>
        </w:rPr>
        <w:t>.</w:t>
      </w:r>
    </w:p>
    <w:p w:rsidR="00B80133" w:rsidRPr="00EA6AA1" w:rsidRDefault="00565CBE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3. </w:t>
      </w:r>
      <w:r w:rsidR="00BE269D" w:rsidRPr="00EA6AA1">
        <w:rPr>
          <w:sz w:val="28"/>
          <w:szCs w:val="28"/>
        </w:rPr>
        <w:t>Установить,</w:t>
      </w:r>
      <w:r w:rsidR="007B7FA8" w:rsidRPr="00EA6AA1">
        <w:rPr>
          <w:sz w:val="28"/>
          <w:szCs w:val="28"/>
        </w:rPr>
        <w:t xml:space="preserve"> что погашение кредиторской задолженности, сложившейся по принятым в предыдущие годы, фактически произведенным, но не оплаченн</w:t>
      </w:r>
      <w:r w:rsidR="00734F82" w:rsidRPr="00EA6AA1">
        <w:rPr>
          <w:sz w:val="28"/>
          <w:szCs w:val="28"/>
        </w:rPr>
        <w:t>ым по состоянию на 1 января 202</w:t>
      </w:r>
      <w:r w:rsidR="007D65E0" w:rsidRPr="00EA6AA1">
        <w:rPr>
          <w:sz w:val="28"/>
          <w:szCs w:val="28"/>
        </w:rPr>
        <w:t>4</w:t>
      </w:r>
      <w:r w:rsidR="007B7FA8" w:rsidRPr="00EA6AA1">
        <w:rPr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</w:t>
      </w:r>
      <w:r w:rsidR="003F4A44" w:rsidRPr="00EA6AA1">
        <w:rPr>
          <w:sz w:val="28"/>
          <w:szCs w:val="28"/>
        </w:rPr>
        <w:t>м бюджетных ассигн</w:t>
      </w:r>
      <w:r w:rsidR="00734F82" w:rsidRPr="00EA6AA1">
        <w:rPr>
          <w:sz w:val="28"/>
          <w:szCs w:val="28"/>
        </w:rPr>
        <w:t>ований на 202</w:t>
      </w:r>
      <w:r w:rsidR="007D65E0" w:rsidRPr="00EA6AA1">
        <w:rPr>
          <w:sz w:val="28"/>
          <w:szCs w:val="28"/>
        </w:rPr>
        <w:t>4</w:t>
      </w:r>
      <w:r w:rsidR="007B7FA8" w:rsidRPr="00EA6AA1">
        <w:rPr>
          <w:sz w:val="28"/>
          <w:szCs w:val="28"/>
        </w:rPr>
        <w:t xml:space="preserve"> год.</w:t>
      </w:r>
    </w:p>
    <w:p w:rsidR="00FC753A" w:rsidRPr="00EA6AA1" w:rsidRDefault="0010697F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4</w:t>
      </w:r>
      <w:r w:rsidR="00FC753A" w:rsidRPr="00EA6AA1">
        <w:rPr>
          <w:sz w:val="28"/>
          <w:szCs w:val="28"/>
        </w:rPr>
        <w:t>. Нормативные и иные правовые акты администрации Ужурского района, влекущие дополнительные расходы за счет собствен</w:t>
      </w:r>
      <w:r w:rsidR="008B152E" w:rsidRPr="00EA6AA1">
        <w:rPr>
          <w:sz w:val="28"/>
          <w:szCs w:val="28"/>
        </w:rPr>
        <w:t xml:space="preserve">ных средств районного бюджета в </w:t>
      </w:r>
      <w:r w:rsidR="00263951" w:rsidRPr="00EA6AA1">
        <w:rPr>
          <w:sz w:val="28"/>
          <w:szCs w:val="28"/>
        </w:rPr>
        <w:t>20</w:t>
      </w:r>
      <w:r w:rsidR="008D4B41" w:rsidRPr="00EA6AA1">
        <w:rPr>
          <w:sz w:val="28"/>
          <w:szCs w:val="28"/>
        </w:rPr>
        <w:t>2</w:t>
      </w:r>
      <w:r w:rsidR="007D65E0" w:rsidRPr="00EA6AA1">
        <w:rPr>
          <w:sz w:val="28"/>
          <w:szCs w:val="28"/>
        </w:rPr>
        <w:t>4</w:t>
      </w:r>
      <w:r w:rsidR="00531E11" w:rsidRPr="00EA6AA1">
        <w:rPr>
          <w:sz w:val="28"/>
          <w:szCs w:val="28"/>
        </w:rPr>
        <w:t xml:space="preserve"> </w:t>
      </w:r>
      <w:r w:rsidR="00FC753A" w:rsidRPr="00EA6AA1">
        <w:rPr>
          <w:sz w:val="28"/>
          <w:szCs w:val="28"/>
        </w:rPr>
        <w:t>год</w:t>
      </w:r>
      <w:r w:rsidR="008B152E" w:rsidRPr="00EA6AA1">
        <w:rPr>
          <w:sz w:val="28"/>
          <w:szCs w:val="28"/>
        </w:rPr>
        <w:t>у,</w:t>
      </w:r>
      <w:r w:rsidR="00FC753A" w:rsidRPr="00EA6AA1">
        <w:rPr>
          <w:sz w:val="28"/>
          <w:szCs w:val="28"/>
        </w:rPr>
        <w:t xml:space="preserve"> а также сокращение его доходной базы, реализуются и применяются только при наличии соответствующих дополнительных поступлений в районный бюджет и (или) сокращении расходов по конкретным статьям ра</w:t>
      </w:r>
      <w:r w:rsidR="008D4B41" w:rsidRPr="00EA6AA1">
        <w:rPr>
          <w:sz w:val="28"/>
          <w:szCs w:val="28"/>
        </w:rPr>
        <w:t>сходов районного бюджета на 202</w:t>
      </w:r>
      <w:r w:rsidR="007D65E0" w:rsidRPr="00EA6AA1">
        <w:rPr>
          <w:sz w:val="28"/>
          <w:szCs w:val="28"/>
        </w:rPr>
        <w:t>4</w:t>
      </w:r>
      <w:r w:rsidR="00FC753A" w:rsidRPr="00EA6AA1">
        <w:rPr>
          <w:sz w:val="28"/>
          <w:szCs w:val="28"/>
        </w:rPr>
        <w:t xml:space="preserve"> год, а также после внесения соответствующих</w:t>
      </w:r>
      <w:r w:rsidR="00BF36AB" w:rsidRPr="00EA6AA1">
        <w:rPr>
          <w:sz w:val="28"/>
          <w:szCs w:val="28"/>
        </w:rPr>
        <w:t xml:space="preserve"> изменений в настоящее решение.</w:t>
      </w:r>
    </w:p>
    <w:p w:rsidR="000D3C58" w:rsidRPr="00EA6AA1" w:rsidRDefault="00FF1F90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5</w:t>
      </w:r>
      <w:r w:rsidR="00FC753A" w:rsidRPr="00EA6AA1">
        <w:rPr>
          <w:sz w:val="28"/>
          <w:szCs w:val="28"/>
        </w:rPr>
        <w:t>. Установить, что финансирование расходов, предусмотренных настоящим решением, в отношении которых не приняты нормативные правовые акты Ужурского района, устанавливающие соответствующие расходные обязательства Ужурского района, осуществляются при условии принятия указанных нормативных правовых актов Ужурского района.</w:t>
      </w:r>
    </w:p>
    <w:p w:rsidR="00CA1082" w:rsidRPr="00EA6AA1" w:rsidRDefault="00B8013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6. Установить, что</w:t>
      </w:r>
      <w:r w:rsidR="007976A7" w:rsidRPr="00EA6AA1">
        <w:rPr>
          <w:sz w:val="28"/>
          <w:szCs w:val="28"/>
        </w:rPr>
        <w:t xml:space="preserve"> </w:t>
      </w:r>
      <w:r w:rsidR="00DB4DA7" w:rsidRPr="00EA6AA1">
        <w:rPr>
          <w:sz w:val="28"/>
          <w:szCs w:val="28"/>
        </w:rPr>
        <w:t>в 2024</w:t>
      </w:r>
      <w:r w:rsidR="00887642" w:rsidRPr="00EA6AA1">
        <w:rPr>
          <w:sz w:val="28"/>
          <w:szCs w:val="28"/>
        </w:rPr>
        <w:t xml:space="preserve"> году </w:t>
      </w:r>
      <w:r w:rsidR="009501F4" w:rsidRPr="00EA6AA1">
        <w:rPr>
          <w:sz w:val="28"/>
          <w:szCs w:val="28"/>
        </w:rPr>
        <w:t xml:space="preserve">органы местного самоуправления поселений </w:t>
      </w:r>
      <w:r w:rsidR="00887642" w:rsidRPr="00EA6AA1">
        <w:rPr>
          <w:sz w:val="28"/>
          <w:szCs w:val="28"/>
        </w:rPr>
        <w:t xml:space="preserve">Ужурского района </w:t>
      </w:r>
      <w:r w:rsidR="00A86AAD" w:rsidRPr="00EA6AA1">
        <w:rPr>
          <w:sz w:val="28"/>
          <w:szCs w:val="28"/>
        </w:rPr>
        <w:t xml:space="preserve">могут </w:t>
      </w:r>
      <w:r w:rsidR="009501F4" w:rsidRPr="00EA6AA1">
        <w:rPr>
          <w:sz w:val="28"/>
          <w:szCs w:val="28"/>
        </w:rPr>
        <w:t xml:space="preserve">не использованные </w:t>
      </w:r>
      <w:r w:rsidR="00A86AAD" w:rsidRPr="00EA6AA1">
        <w:rPr>
          <w:sz w:val="28"/>
          <w:szCs w:val="28"/>
        </w:rPr>
        <w:t xml:space="preserve">остатки целевых средств </w:t>
      </w:r>
      <w:r w:rsidR="00C26EC9" w:rsidRPr="00EA6AA1">
        <w:rPr>
          <w:sz w:val="28"/>
          <w:szCs w:val="28"/>
        </w:rPr>
        <w:t xml:space="preserve">районного бюджета </w:t>
      </w:r>
      <w:r w:rsidR="00F57CB9" w:rsidRPr="00EA6AA1">
        <w:rPr>
          <w:sz w:val="28"/>
          <w:szCs w:val="28"/>
        </w:rPr>
        <w:t xml:space="preserve">(собственных) </w:t>
      </w:r>
      <w:r w:rsidR="009501F4" w:rsidRPr="00EA6AA1">
        <w:rPr>
          <w:sz w:val="28"/>
          <w:szCs w:val="28"/>
        </w:rPr>
        <w:t xml:space="preserve">по состоянию на </w:t>
      </w:r>
      <w:r w:rsidR="00DB4DA7" w:rsidRPr="00EA6AA1">
        <w:rPr>
          <w:sz w:val="28"/>
          <w:szCs w:val="28"/>
        </w:rPr>
        <w:t>01 января 2024</w:t>
      </w:r>
      <w:r w:rsidR="00A86AAD" w:rsidRPr="00EA6AA1">
        <w:rPr>
          <w:sz w:val="28"/>
          <w:szCs w:val="28"/>
        </w:rPr>
        <w:t xml:space="preserve"> года </w:t>
      </w:r>
      <w:r w:rsidR="009501F4" w:rsidRPr="00EA6AA1">
        <w:rPr>
          <w:sz w:val="28"/>
          <w:szCs w:val="28"/>
        </w:rPr>
        <w:t xml:space="preserve">направлять </w:t>
      </w:r>
      <w:r w:rsidR="00A86AAD" w:rsidRPr="00EA6AA1">
        <w:rPr>
          <w:sz w:val="28"/>
          <w:szCs w:val="28"/>
        </w:rPr>
        <w:t>на те же цели на котор</w:t>
      </w:r>
      <w:r w:rsidR="0041386A" w:rsidRPr="00EA6AA1">
        <w:rPr>
          <w:sz w:val="28"/>
          <w:szCs w:val="28"/>
        </w:rPr>
        <w:t>ые они были предусмотр</w:t>
      </w:r>
      <w:r w:rsidR="00DB4DA7" w:rsidRPr="00EA6AA1">
        <w:rPr>
          <w:sz w:val="28"/>
          <w:szCs w:val="28"/>
        </w:rPr>
        <w:t>ены в 2023</w:t>
      </w:r>
      <w:r w:rsidR="00A86AAD" w:rsidRPr="00EA6AA1">
        <w:rPr>
          <w:sz w:val="28"/>
          <w:szCs w:val="28"/>
        </w:rPr>
        <w:t xml:space="preserve"> году.</w:t>
      </w:r>
    </w:p>
    <w:p w:rsidR="00CA1082" w:rsidRPr="00EA6AA1" w:rsidRDefault="00CA1082" w:rsidP="00EA6AA1">
      <w:pPr>
        <w:ind w:firstLine="709"/>
        <w:jc w:val="both"/>
        <w:rPr>
          <w:sz w:val="28"/>
          <w:szCs w:val="28"/>
        </w:rPr>
      </w:pPr>
    </w:p>
    <w:p w:rsidR="00CA1082" w:rsidRPr="00EA6AA1" w:rsidRDefault="00CA1082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11. Использование отдельных неналоговых доходов районного бюджета</w:t>
      </w:r>
    </w:p>
    <w:p w:rsidR="00CA1082" w:rsidRPr="00EA6AA1" w:rsidRDefault="00CA1082" w:rsidP="00EA6AA1">
      <w:pPr>
        <w:ind w:firstLine="709"/>
        <w:jc w:val="both"/>
        <w:rPr>
          <w:sz w:val="28"/>
          <w:szCs w:val="28"/>
          <w:highlight w:val="yellow"/>
        </w:rPr>
      </w:pPr>
    </w:p>
    <w:p w:rsidR="00A86AAD" w:rsidRPr="00EA6AA1" w:rsidRDefault="00CA1082" w:rsidP="00EA6AA1">
      <w:pPr>
        <w:ind w:firstLine="709"/>
        <w:jc w:val="both"/>
        <w:rPr>
          <w:rFonts w:eastAsia="Calibri"/>
          <w:sz w:val="28"/>
          <w:szCs w:val="28"/>
        </w:rPr>
      </w:pPr>
      <w:r w:rsidRPr="00EA6AA1">
        <w:rPr>
          <w:rFonts w:eastAsia="Calibri"/>
          <w:sz w:val="28"/>
          <w:szCs w:val="28"/>
        </w:rPr>
        <w:t xml:space="preserve">Установить, что поступающие в районный бюджет неналоговые доходы в виде платы за негативное воздействие на окружающую среду, </w:t>
      </w:r>
      <w:r w:rsidRPr="00EA6AA1">
        <w:rPr>
          <w:rFonts w:eastAsia="Calibri"/>
          <w:sz w:val="28"/>
          <w:szCs w:val="28"/>
        </w:rPr>
        <w:lastRenderedPageBreak/>
        <w:t xml:space="preserve">административных штрафов за административные правонарушения в области охраны окружающей среды и природопользования, платежей по искам </w:t>
      </w:r>
      <w:r w:rsidRPr="00EA6AA1">
        <w:rPr>
          <w:rFonts w:eastAsia="Calibri"/>
          <w:sz w:val="28"/>
          <w:szCs w:val="28"/>
        </w:rPr>
        <w:br/>
        <w:t xml:space="preserve">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реализацию плана мероприятий, указанных в </w:t>
      </w:r>
      <w:hyperlink r:id="rId9" w:history="1">
        <w:r w:rsidRPr="00EA6AA1">
          <w:rPr>
            <w:rFonts w:eastAsia="Calibri"/>
            <w:sz w:val="28"/>
            <w:szCs w:val="28"/>
          </w:rPr>
          <w:t>пункте 1 статьи 16.6</w:t>
        </w:r>
      </w:hyperlink>
      <w:r w:rsidRPr="00EA6AA1">
        <w:rPr>
          <w:rFonts w:eastAsia="Calibri"/>
          <w:sz w:val="28"/>
          <w:szCs w:val="28"/>
        </w:rPr>
        <w:t xml:space="preserve">, </w:t>
      </w:r>
      <w:hyperlink r:id="rId10" w:history="1">
        <w:r w:rsidRPr="00EA6AA1">
          <w:rPr>
            <w:rFonts w:eastAsia="Calibri"/>
            <w:sz w:val="28"/>
            <w:szCs w:val="28"/>
          </w:rPr>
          <w:t>пункте 1 статьи 75.1</w:t>
        </w:r>
      </w:hyperlink>
      <w:r w:rsidRPr="00EA6AA1">
        <w:rPr>
          <w:rFonts w:eastAsia="Calibri"/>
          <w:sz w:val="28"/>
          <w:szCs w:val="28"/>
        </w:rPr>
        <w:t xml:space="preserve"> и </w:t>
      </w:r>
      <w:hyperlink r:id="rId11" w:history="1">
        <w:r w:rsidRPr="00EA6AA1">
          <w:rPr>
            <w:rFonts w:eastAsia="Calibri"/>
            <w:sz w:val="28"/>
            <w:szCs w:val="28"/>
          </w:rPr>
          <w:t>пункте 1 статьи 78.2</w:t>
        </w:r>
      </w:hyperlink>
      <w:r w:rsidRPr="00EA6AA1">
        <w:rPr>
          <w:rFonts w:eastAsia="Calibri"/>
          <w:sz w:val="28"/>
          <w:szCs w:val="28"/>
        </w:rPr>
        <w:t xml:space="preserve"> Федерального закона от 10 января 2002 года № 7-ФЗ «Об охране окружающей среды», утвержденного уполномоченным исполнительным органом Красноярского края</w:t>
      </w:r>
      <w:r w:rsidR="00496FA0" w:rsidRPr="00EA6AA1">
        <w:rPr>
          <w:rFonts w:eastAsia="Calibri"/>
          <w:sz w:val="28"/>
          <w:szCs w:val="28"/>
        </w:rPr>
        <w:t>.</w:t>
      </w:r>
      <w:r w:rsidRPr="00EA6AA1">
        <w:rPr>
          <w:rFonts w:eastAsia="Calibri"/>
          <w:sz w:val="28"/>
          <w:szCs w:val="28"/>
        </w:rPr>
        <w:t xml:space="preserve"> </w:t>
      </w:r>
    </w:p>
    <w:p w:rsidR="00CA1082" w:rsidRPr="00EA6AA1" w:rsidRDefault="00CA1082" w:rsidP="00EA6AA1">
      <w:pPr>
        <w:ind w:firstLine="709"/>
        <w:jc w:val="both"/>
        <w:rPr>
          <w:sz w:val="28"/>
          <w:szCs w:val="28"/>
        </w:rPr>
      </w:pPr>
    </w:p>
    <w:p w:rsidR="000D3C58" w:rsidRPr="00EA6AA1" w:rsidRDefault="00C96F58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</w:t>
      </w:r>
      <w:r w:rsidR="00D471D1" w:rsidRPr="00EA6AA1">
        <w:rPr>
          <w:b/>
          <w:sz w:val="28"/>
          <w:szCs w:val="28"/>
        </w:rPr>
        <w:t>2</w:t>
      </w:r>
      <w:r w:rsidR="000D3C58" w:rsidRPr="00EA6AA1">
        <w:rPr>
          <w:b/>
          <w:sz w:val="28"/>
          <w:szCs w:val="28"/>
        </w:rPr>
        <w:t>. Межбюджетные трансферты бюджетам муниципальных образований района</w:t>
      </w:r>
    </w:p>
    <w:p w:rsidR="000D3C58" w:rsidRPr="00EA6AA1" w:rsidRDefault="000D3C58" w:rsidP="00EA6AA1">
      <w:pPr>
        <w:ind w:firstLine="709"/>
        <w:jc w:val="both"/>
        <w:rPr>
          <w:sz w:val="28"/>
          <w:szCs w:val="28"/>
        </w:rPr>
      </w:pPr>
    </w:p>
    <w:p w:rsidR="00BF4C0F" w:rsidRPr="00EA6AA1" w:rsidRDefault="00BF36A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172FE6" w:rsidRPr="00EA6AA1">
        <w:rPr>
          <w:sz w:val="28"/>
          <w:szCs w:val="28"/>
        </w:rPr>
        <w:t xml:space="preserve">Утвердить </w:t>
      </w:r>
      <w:r w:rsidR="001C7278" w:rsidRPr="00EA6AA1">
        <w:rPr>
          <w:sz w:val="28"/>
          <w:szCs w:val="28"/>
        </w:rPr>
        <w:t>распределение</w:t>
      </w:r>
      <w:r w:rsidR="00565CBE" w:rsidRPr="00EA6AA1">
        <w:rPr>
          <w:sz w:val="28"/>
          <w:szCs w:val="28"/>
        </w:rPr>
        <w:t>:</w:t>
      </w:r>
    </w:p>
    <w:p w:rsidR="0049528F" w:rsidRPr="00EA6AA1" w:rsidRDefault="0049528F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</w:t>
      </w:r>
      <w:r w:rsidR="005A7053" w:rsidRPr="00EA6AA1">
        <w:rPr>
          <w:sz w:val="28"/>
          <w:szCs w:val="28"/>
        </w:rPr>
        <w:t xml:space="preserve"> дотации </w:t>
      </w:r>
      <w:r w:rsidR="004A54FB" w:rsidRPr="00EA6AA1">
        <w:rPr>
          <w:sz w:val="28"/>
          <w:szCs w:val="28"/>
        </w:rPr>
        <w:t>на выравнивание бюджетной обеспеченности поселений, входящих в состав муниципального района края за счет средств субвенции из краевого бюджета</w:t>
      </w:r>
      <w:r w:rsidR="00F7364A" w:rsidRPr="00EA6AA1">
        <w:rPr>
          <w:sz w:val="28"/>
          <w:szCs w:val="28"/>
        </w:rPr>
        <w:t xml:space="preserve"> на 202</w:t>
      </w:r>
      <w:r w:rsidR="00EB4A65" w:rsidRPr="00EA6AA1">
        <w:rPr>
          <w:sz w:val="28"/>
          <w:szCs w:val="28"/>
        </w:rPr>
        <w:t>4</w:t>
      </w:r>
      <w:r w:rsidR="00971090" w:rsidRPr="00EA6AA1">
        <w:rPr>
          <w:sz w:val="28"/>
          <w:szCs w:val="28"/>
        </w:rPr>
        <w:t xml:space="preserve"> год и пл</w:t>
      </w:r>
      <w:r w:rsidR="00F7364A" w:rsidRPr="00EA6AA1">
        <w:rPr>
          <w:sz w:val="28"/>
          <w:szCs w:val="28"/>
        </w:rPr>
        <w:t>ановый период 202</w:t>
      </w:r>
      <w:r w:rsidR="00EB4A65" w:rsidRPr="00EA6AA1">
        <w:rPr>
          <w:sz w:val="28"/>
          <w:szCs w:val="28"/>
        </w:rPr>
        <w:t>5</w:t>
      </w:r>
      <w:r w:rsidR="004F53E0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-</w:t>
      </w:r>
      <w:r w:rsidR="004F53E0" w:rsidRPr="00EA6AA1">
        <w:rPr>
          <w:sz w:val="28"/>
          <w:szCs w:val="28"/>
        </w:rPr>
        <w:t xml:space="preserve"> 20</w:t>
      </w:r>
      <w:r w:rsidR="00883463" w:rsidRPr="00EA6AA1">
        <w:rPr>
          <w:sz w:val="28"/>
          <w:szCs w:val="28"/>
        </w:rPr>
        <w:t>2</w:t>
      </w:r>
      <w:r w:rsidR="00EB4A65" w:rsidRPr="00EA6AA1">
        <w:rPr>
          <w:sz w:val="28"/>
          <w:szCs w:val="28"/>
        </w:rPr>
        <w:t>6</w:t>
      </w:r>
      <w:r w:rsidR="00883463" w:rsidRPr="00EA6AA1">
        <w:rPr>
          <w:sz w:val="28"/>
          <w:szCs w:val="28"/>
        </w:rPr>
        <w:t xml:space="preserve"> го</w:t>
      </w:r>
      <w:r w:rsidR="00DB376A" w:rsidRPr="00EA6AA1">
        <w:rPr>
          <w:sz w:val="28"/>
          <w:szCs w:val="28"/>
        </w:rPr>
        <w:t>д</w:t>
      </w:r>
      <w:r w:rsidR="00883463" w:rsidRPr="00EA6AA1">
        <w:rPr>
          <w:sz w:val="28"/>
          <w:szCs w:val="28"/>
        </w:rPr>
        <w:t>ов</w:t>
      </w:r>
      <w:r w:rsidR="00647F10" w:rsidRPr="00EA6AA1">
        <w:rPr>
          <w:sz w:val="28"/>
          <w:szCs w:val="28"/>
        </w:rPr>
        <w:t xml:space="preserve"> согласно приложению </w:t>
      </w:r>
      <w:r w:rsidR="00F82288" w:rsidRPr="00EA6AA1">
        <w:rPr>
          <w:sz w:val="28"/>
          <w:szCs w:val="28"/>
        </w:rPr>
        <w:t>11</w:t>
      </w:r>
      <w:r w:rsidRPr="00EA6AA1">
        <w:rPr>
          <w:sz w:val="28"/>
          <w:szCs w:val="28"/>
        </w:rPr>
        <w:t xml:space="preserve"> к настоящему решению;</w:t>
      </w:r>
    </w:p>
    <w:p w:rsidR="002E1001" w:rsidRPr="00EA6AA1" w:rsidRDefault="00B94F79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5A7053" w:rsidRPr="00EA6AA1">
        <w:rPr>
          <w:sz w:val="28"/>
          <w:szCs w:val="28"/>
        </w:rPr>
        <w:t xml:space="preserve">дотации на выравнивание </w:t>
      </w:r>
      <w:r w:rsidR="001C7278" w:rsidRPr="00EA6AA1">
        <w:rPr>
          <w:sz w:val="28"/>
          <w:szCs w:val="28"/>
        </w:rPr>
        <w:t>б</w:t>
      </w:r>
      <w:r w:rsidRPr="00EA6AA1">
        <w:rPr>
          <w:sz w:val="28"/>
          <w:szCs w:val="28"/>
        </w:rPr>
        <w:t xml:space="preserve">юджетной обеспеченности </w:t>
      </w:r>
      <w:r w:rsidR="005A7053" w:rsidRPr="00EA6AA1">
        <w:rPr>
          <w:sz w:val="28"/>
          <w:szCs w:val="28"/>
        </w:rPr>
        <w:t xml:space="preserve">бюджетов поселений </w:t>
      </w:r>
      <w:r w:rsidRPr="00EA6AA1">
        <w:rPr>
          <w:sz w:val="28"/>
          <w:szCs w:val="28"/>
        </w:rPr>
        <w:t>з</w:t>
      </w:r>
      <w:r w:rsidR="002723E7" w:rsidRPr="00EA6AA1">
        <w:rPr>
          <w:sz w:val="28"/>
          <w:szCs w:val="28"/>
        </w:rPr>
        <w:t xml:space="preserve">а </w:t>
      </w:r>
      <w:r w:rsidRPr="00EA6AA1">
        <w:rPr>
          <w:sz w:val="28"/>
          <w:szCs w:val="28"/>
        </w:rPr>
        <w:t>счет</w:t>
      </w:r>
      <w:r w:rsidR="002723E7" w:rsidRPr="00EA6AA1">
        <w:rPr>
          <w:sz w:val="28"/>
          <w:szCs w:val="28"/>
        </w:rPr>
        <w:t xml:space="preserve"> </w:t>
      </w:r>
      <w:r w:rsidR="001C7278" w:rsidRPr="00EA6AA1">
        <w:rPr>
          <w:sz w:val="28"/>
          <w:szCs w:val="28"/>
        </w:rPr>
        <w:t xml:space="preserve">средств районного бюджета </w:t>
      </w:r>
      <w:r w:rsidR="00F7364A" w:rsidRPr="00EA6AA1">
        <w:rPr>
          <w:sz w:val="28"/>
          <w:szCs w:val="28"/>
        </w:rPr>
        <w:t>на 202</w:t>
      </w:r>
      <w:r w:rsidR="00EB4A65" w:rsidRPr="00EA6AA1">
        <w:rPr>
          <w:sz w:val="28"/>
          <w:szCs w:val="28"/>
        </w:rPr>
        <w:t>4</w:t>
      </w:r>
      <w:r w:rsidR="00F7364A" w:rsidRPr="00EA6AA1">
        <w:rPr>
          <w:sz w:val="28"/>
          <w:szCs w:val="28"/>
        </w:rPr>
        <w:t xml:space="preserve"> </w:t>
      </w:r>
      <w:r w:rsidR="007C4F03" w:rsidRPr="00EA6AA1">
        <w:rPr>
          <w:sz w:val="28"/>
          <w:szCs w:val="28"/>
        </w:rPr>
        <w:t>год и</w:t>
      </w:r>
      <w:r w:rsidR="00F7364A" w:rsidRPr="00EA6AA1">
        <w:rPr>
          <w:sz w:val="28"/>
          <w:szCs w:val="28"/>
        </w:rPr>
        <w:t xml:space="preserve"> плановый период 202</w:t>
      </w:r>
      <w:r w:rsidR="00EB4A65" w:rsidRPr="00EA6AA1">
        <w:rPr>
          <w:sz w:val="28"/>
          <w:szCs w:val="28"/>
        </w:rPr>
        <w:t>5</w:t>
      </w:r>
      <w:r w:rsidR="0007203E" w:rsidRPr="00EA6AA1">
        <w:rPr>
          <w:sz w:val="28"/>
          <w:szCs w:val="28"/>
        </w:rPr>
        <w:t xml:space="preserve"> </w:t>
      </w:r>
      <w:r w:rsidR="002723E7" w:rsidRPr="00EA6AA1">
        <w:rPr>
          <w:sz w:val="28"/>
          <w:szCs w:val="28"/>
        </w:rPr>
        <w:t>-</w:t>
      </w:r>
      <w:r w:rsidR="0007203E" w:rsidRPr="00EA6AA1">
        <w:rPr>
          <w:sz w:val="28"/>
          <w:szCs w:val="28"/>
        </w:rPr>
        <w:t xml:space="preserve"> 20</w:t>
      </w:r>
      <w:r w:rsidR="00F7364A" w:rsidRPr="00EA6AA1">
        <w:rPr>
          <w:sz w:val="28"/>
          <w:szCs w:val="28"/>
        </w:rPr>
        <w:t>2</w:t>
      </w:r>
      <w:r w:rsidR="00EB4A65" w:rsidRPr="00EA6AA1">
        <w:rPr>
          <w:sz w:val="28"/>
          <w:szCs w:val="28"/>
        </w:rPr>
        <w:t>6</w:t>
      </w:r>
      <w:r w:rsidR="00091EE7" w:rsidRPr="00EA6AA1">
        <w:rPr>
          <w:sz w:val="28"/>
          <w:szCs w:val="28"/>
        </w:rPr>
        <w:t xml:space="preserve"> годов</w:t>
      </w:r>
      <w:r w:rsidR="007C4F03" w:rsidRPr="00EA6AA1">
        <w:rPr>
          <w:sz w:val="28"/>
          <w:szCs w:val="28"/>
        </w:rPr>
        <w:t xml:space="preserve"> согласно приложению </w:t>
      </w:r>
      <w:r w:rsidR="00F82288" w:rsidRPr="00EA6AA1">
        <w:rPr>
          <w:sz w:val="28"/>
          <w:szCs w:val="28"/>
        </w:rPr>
        <w:t>12</w:t>
      </w:r>
      <w:r w:rsidR="00650BCE" w:rsidRPr="00EA6AA1">
        <w:rPr>
          <w:sz w:val="28"/>
          <w:szCs w:val="28"/>
        </w:rPr>
        <w:t xml:space="preserve"> к настоящему решению</w:t>
      </w:r>
      <w:r w:rsidR="005A7053" w:rsidRPr="00EA6AA1">
        <w:rPr>
          <w:sz w:val="28"/>
          <w:szCs w:val="28"/>
        </w:rPr>
        <w:t>;</w:t>
      </w:r>
    </w:p>
    <w:p w:rsidR="002E1001" w:rsidRPr="00EA6AA1" w:rsidRDefault="003F68B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Критерий выравнивания расчетной</w:t>
      </w:r>
      <w:r w:rsidR="002E1001" w:rsidRPr="00EA6AA1">
        <w:rPr>
          <w:sz w:val="28"/>
          <w:szCs w:val="28"/>
        </w:rPr>
        <w:t xml:space="preserve"> бюджетной обеспеченн</w:t>
      </w:r>
      <w:r w:rsidRPr="00EA6AA1">
        <w:rPr>
          <w:sz w:val="28"/>
          <w:szCs w:val="28"/>
        </w:rPr>
        <w:t>ости поселений (</w:t>
      </w:r>
      <w:r w:rsidR="002E1001" w:rsidRPr="00EA6AA1">
        <w:rPr>
          <w:sz w:val="28"/>
          <w:szCs w:val="28"/>
        </w:rPr>
        <w:t xml:space="preserve">за исключением межбюджетных трансфертов из районного бюджета) </w:t>
      </w:r>
      <w:r w:rsidRPr="00EA6AA1">
        <w:rPr>
          <w:sz w:val="28"/>
          <w:szCs w:val="28"/>
        </w:rPr>
        <w:t xml:space="preserve">устанавливается </w:t>
      </w:r>
      <w:r w:rsidR="00844A0E" w:rsidRPr="00EA6AA1">
        <w:rPr>
          <w:sz w:val="28"/>
          <w:szCs w:val="28"/>
        </w:rPr>
        <w:t xml:space="preserve">в размере </w:t>
      </w:r>
      <w:r w:rsidR="000B55C6" w:rsidRPr="00EA6AA1">
        <w:rPr>
          <w:sz w:val="28"/>
          <w:szCs w:val="28"/>
        </w:rPr>
        <w:t>4</w:t>
      </w:r>
      <w:r w:rsidR="001D4282" w:rsidRPr="00EA6AA1">
        <w:rPr>
          <w:sz w:val="28"/>
          <w:szCs w:val="28"/>
        </w:rPr>
        <w:t xml:space="preserve"> </w:t>
      </w:r>
      <w:r w:rsidR="000B55C6" w:rsidRPr="00EA6AA1">
        <w:rPr>
          <w:sz w:val="28"/>
          <w:szCs w:val="28"/>
        </w:rPr>
        <w:t>037,0</w:t>
      </w:r>
      <w:r w:rsidR="002E1001" w:rsidRPr="00EA6AA1">
        <w:rPr>
          <w:sz w:val="28"/>
          <w:szCs w:val="28"/>
        </w:rPr>
        <w:t xml:space="preserve"> рубле</w:t>
      </w:r>
      <w:r w:rsidRPr="00EA6AA1">
        <w:rPr>
          <w:sz w:val="28"/>
          <w:szCs w:val="28"/>
        </w:rPr>
        <w:t>й на человека</w:t>
      </w:r>
      <w:r w:rsidR="002E1001" w:rsidRPr="00EA6AA1">
        <w:rPr>
          <w:sz w:val="28"/>
          <w:szCs w:val="28"/>
        </w:rPr>
        <w:t>;</w:t>
      </w:r>
    </w:p>
    <w:p w:rsidR="003F68B4" w:rsidRPr="00EA6AA1" w:rsidRDefault="00321693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49528F" w:rsidRPr="00EA6AA1">
        <w:rPr>
          <w:sz w:val="28"/>
          <w:szCs w:val="28"/>
        </w:rPr>
        <w:t>иных</w:t>
      </w:r>
      <w:r w:rsidRPr="00EA6AA1">
        <w:rPr>
          <w:sz w:val="28"/>
          <w:szCs w:val="28"/>
        </w:rPr>
        <w:t xml:space="preserve"> межбюджетных трансфертов на поддержку мер по обеспечению сбал</w:t>
      </w:r>
      <w:r w:rsidR="00DB376A" w:rsidRPr="00EA6AA1">
        <w:rPr>
          <w:sz w:val="28"/>
          <w:szCs w:val="28"/>
        </w:rPr>
        <w:t>ансированности бюджетов</w:t>
      </w:r>
      <w:r w:rsidR="000735CE" w:rsidRPr="00EA6AA1">
        <w:rPr>
          <w:sz w:val="28"/>
          <w:szCs w:val="28"/>
        </w:rPr>
        <w:t xml:space="preserve"> поселений</w:t>
      </w:r>
      <w:r w:rsidR="00DB376A" w:rsidRPr="00EA6AA1">
        <w:rPr>
          <w:sz w:val="28"/>
          <w:szCs w:val="28"/>
        </w:rPr>
        <w:t xml:space="preserve"> </w:t>
      </w:r>
      <w:r w:rsidR="00E763B3" w:rsidRPr="00EA6AA1">
        <w:rPr>
          <w:sz w:val="28"/>
          <w:szCs w:val="28"/>
        </w:rPr>
        <w:t>на 202</w:t>
      </w:r>
      <w:r w:rsidR="00EB4A65" w:rsidRPr="00EA6AA1">
        <w:rPr>
          <w:sz w:val="28"/>
          <w:szCs w:val="28"/>
        </w:rPr>
        <w:t>4</w:t>
      </w:r>
      <w:r w:rsidRPr="00EA6AA1">
        <w:rPr>
          <w:sz w:val="28"/>
          <w:szCs w:val="28"/>
        </w:rPr>
        <w:t xml:space="preserve"> год и</w:t>
      </w:r>
      <w:r w:rsidR="00E763B3" w:rsidRPr="00EA6AA1">
        <w:rPr>
          <w:sz w:val="28"/>
          <w:szCs w:val="28"/>
        </w:rPr>
        <w:t xml:space="preserve"> плановый период 202</w:t>
      </w:r>
      <w:r w:rsidR="00EB4A65" w:rsidRPr="00EA6AA1">
        <w:rPr>
          <w:sz w:val="28"/>
          <w:szCs w:val="28"/>
        </w:rPr>
        <w:t>5</w:t>
      </w:r>
      <w:r w:rsidR="009821DA" w:rsidRPr="00EA6AA1">
        <w:rPr>
          <w:sz w:val="28"/>
          <w:szCs w:val="28"/>
        </w:rPr>
        <w:t xml:space="preserve"> </w:t>
      </w:r>
      <w:r w:rsidR="00900FC3" w:rsidRPr="00EA6AA1">
        <w:rPr>
          <w:sz w:val="28"/>
          <w:szCs w:val="28"/>
        </w:rPr>
        <w:t>-</w:t>
      </w:r>
      <w:r w:rsidR="009821DA" w:rsidRPr="00EA6AA1">
        <w:rPr>
          <w:sz w:val="28"/>
          <w:szCs w:val="28"/>
        </w:rPr>
        <w:t xml:space="preserve"> 20</w:t>
      </w:r>
      <w:r w:rsidR="00E763B3" w:rsidRPr="00EA6AA1">
        <w:rPr>
          <w:sz w:val="28"/>
          <w:szCs w:val="28"/>
        </w:rPr>
        <w:t>2</w:t>
      </w:r>
      <w:r w:rsidR="00EB4A65" w:rsidRPr="00EA6AA1">
        <w:rPr>
          <w:sz w:val="28"/>
          <w:szCs w:val="28"/>
        </w:rPr>
        <w:t>6</w:t>
      </w:r>
      <w:r w:rsidR="00091EE7" w:rsidRPr="00EA6AA1">
        <w:rPr>
          <w:sz w:val="28"/>
          <w:szCs w:val="28"/>
        </w:rPr>
        <w:t xml:space="preserve"> годов</w:t>
      </w:r>
      <w:r w:rsidR="00107B1D" w:rsidRPr="00EA6AA1">
        <w:rPr>
          <w:sz w:val="28"/>
          <w:szCs w:val="28"/>
        </w:rPr>
        <w:t xml:space="preserve"> согласно </w:t>
      </w:r>
      <w:r w:rsidR="00656311" w:rsidRPr="00EA6AA1">
        <w:rPr>
          <w:sz w:val="28"/>
          <w:szCs w:val="28"/>
        </w:rPr>
        <w:t>приложению 13</w:t>
      </w:r>
      <w:r w:rsidR="00D51BEE" w:rsidRPr="00EA6AA1">
        <w:rPr>
          <w:sz w:val="28"/>
          <w:szCs w:val="28"/>
        </w:rPr>
        <w:t xml:space="preserve"> к настоящему решению.</w:t>
      </w:r>
    </w:p>
    <w:p w:rsidR="00D706EF" w:rsidRPr="00EA6AA1" w:rsidRDefault="00EF1BC1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Право на получение </w:t>
      </w:r>
      <w:r w:rsidR="000C5E07" w:rsidRPr="00EA6AA1">
        <w:rPr>
          <w:sz w:val="28"/>
          <w:szCs w:val="28"/>
        </w:rPr>
        <w:t xml:space="preserve">иных межбюджетных трансфертов на поддержку мер по обеспечению сбалансированности бюджетов </w:t>
      </w:r>
      <w:r w:rsidR="00DA03C2" w:rsidRPr="00EA6AA1">
        <w:rPr>
          <w:sz w:val="28"/>
          <w:szCs w:val="28"/>
        </w:rPr>
        <w:t xml:space="preserve">поселений </w:t>
      </w:r>
      <w:r w:rsidRPr="00EA6AA1">
        <w:rPr>
          <w:sz w:val="28"/>
          <w:szCs w:val="28"/>
        </w:rPr>
        <w:t>имеют муниципальные</w:t>
      </w:r>
      <w:r w:rsidR="00DB376A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образования</w:t>
      </w:r>
      <w:r w:rsidR="00BF36AB" w:rsidRPr="00EA6AA1">
        <w:rPr>
          <w:sz w:val="28"/>
          <w:szCs w:val="28"/>
        </w:rPr>
        <w:t>,</w:t>
      </w:r>
      <w:r w:rsidRPr="00EA6AA1">
        <w:rPr>
          <w:sz w:val="28"/>
          <w:szCs w:val="28"/>
        </w:rPr>
        <w:t xml:space="preserve"> входящие в состав Ужурского района, заключившие соглашение о мерах по повышению эффективности использования бюджетных средств и увеличению поступлений налоговых и </w:t>
      </w:r>
      <w:r w:rsidR="0064581D" w:rsidRPr="00EA6AA1">
        <w:rPr>
          <w:sz w:val="28"/>
          <w:szCs w:val="28"/>
        </w:rPr>
        <w:t>неналоговых доходов районного</w:t>
      </w:r>
      <w:r w:rsidRPr="00EA6AA1">
        <w:rPr>
          <w:sz w:val="28"/>
          <w:szCs w:val="28"/>
        </w:rPr>
        <w:t xml:space="preserve"> бюджета с финансовым управлением администрации Ужурского района. Дотации предоставляются в соответствии с утвержденной сводной бюджетной росписью. Сумма дотации может уменьшаться на сумму дополнительно поступивших доходов в бюджеты поселений, относительно прогноза финансового управления администрации Ужурского района.</w:t>
      </w:r>
    </w:p>
    <w:p w:rsidR="00D706EF" w:rsidRPr="00EA6AA1" w:rsidRDefault="00AD7DBD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2. </w:t>
      </w:r>
      <w:r w:rsidR="00AC275D" w:rsidRPr="00EA6AA1">
        <w:rPr>
          <w:sz w:val="28"/>
          <w:szCs w:val="28"/>
        </w:rPr>
        <w:t>Распределить</w:t>
      </w:r>
      <w:r w:rsidR="00607688" w:rsidRPr="00EA6AA1">
        <w:rPr>
          <w:sz w:val="28"/>
          <w:szCs w:val="28"/>
        </w:rPr>
        <w:t xml:space="preserve"> бюджетам поселений</w:t>
      </w:r>
      <w:r w:rsidR="00E7676F" w:rsidRPr="00EA6AA1">
        <w:rPr>
          <w:sz w:val="28"/>
          <w:szCs w:val="28"/>
        </w:rPr>
        <w:t xml:space="preserve"> субвенции</w:t>
      </w:r>
      <w:r w:rsidR="005B5650" w:rsidRPr="00EA6AA1">
        <w:rPr>
          <w:sz w:val="28"/>
          <w:szCs w:val="28"/>
        </w:rPr>
        <w:t xml:space="preserve"> в 202</w:t>
      </w:r>
      <w:r w:rsidR="00EB4A65" w:rsidRPr="00EA6AA1">
        <w:rPr>
          <w:sz w:val="28"/>
          <w:szCs w:val="28"/>
        </w:rPr>
        <w:t>4</w:t>
      </w:r>
      <w:r w:rsidR="00EF37EE" w:rsidRPr="00EA6AA1">
        <w:rPr>
          <w:sz w:val="28"/>
          <w:szCs w:val="28"/>
        </w:rPr>
        <w:t xml:space="preserve"> </w:t>
      </w:r>
      <w:r w:rsidR="006C5045" w:rsidRPr="00EA6AA1">
        <w:rPr>
          <w:sz w:val="28"/>
          <w:szCs w:val="28"/>
        </w:rPr>
        <w:t xml:space="preserve">году </w:t>
      </w:r>
      <w:r w:rsidR="00CA6D07" w:rsidRPr="00EA6AA1">
        <w:rPr>
          <w:sz w:val="28"/>
          <w:szCs w:val="28"/>
        </w:rPr>
        <w:t xml:space="preserve">в сумме </w:t>
      </w:r>
      <w:r w:rsidR="00C00D87" w:rsidRPr="00EA6AA1">
        <w:rPr>
          <w:sz w:val="28"/>
          <w:szCs w:val="28"/>
        </w:rPr>
        <w:t>2795,0</w:t>
      </w:r>
      <w:r w:rsidR="0073650F" w:rsidRPr="00EA6AA1">
        <w:rPr>
          <w:sz w:val="28"/>
          <w:szCs w:val="28"/>
        </w:rPr>
        <w:t xml:space="preserve"> </w:t>
      </w:r>
      <w:r w:rsidR="00D51BEE" w:rsidRPr="00EA6AA1">
        <w:rPr>
          <w:sz w:val="28"/>
          <w:szCs w:val="28"/>
        </w:rPr>
        <w:t>т</w:t>
      </w:r>
      <w:r w:rsidR="005B5650" w:rsidRPr="00EA6AA1">
        <w:rPr>
          <w:sz w:val="28"/>
          <w:szCs w:val="28"/>
        </w:rPr>
        <w:t>ыс. рублей, в 202</w:t>
      </w:r>
      <w:r w:rsidR="00EB4A65" w:rsidRPr="00EA6AA1">
        <w:rPr>
          <w:sz w:val="28"/>
          <w:szCs w:val="28"/>
        </w:rPr>
        <w:t>5</w:t>
      </w:r>
      <w:r w:rsidR="003F2BC9" w:rsidRPr="00EA6AA1">
        <w:rPr>
          <w:sz w:val="28"/>
          <w:szCs w:val="28"/>
        </w:rPr>
        <w:t xml:space="preserve"> году </w:t>
      </w:r>
      <w:r w:rsidR="00CA6D07" w:rsidRPr="00EA6AA1">
        <w:rPr>
          <w:sz w:val="28"/>
          <w:szCs w:val="28"/>
        </w:rPr>
        <w:t xml:space="preserve">в сумме </w:t>
      </w:r>
      <w:r w:rsidR="00C00D87" w:rsidRPr="00EA6AA1">
        <w:rPr>
          <w:sz w:val="28"/>
          <w:szCs w:val="28"/>
        </w:rPr>
        <w:t>2</w:t>
      </w:r>
      <w:r w:rsidR="00FD3192" w:rsidRPr="00EA6AA1">
        <w:rPr>
          <w:sz w:val="28"/>
          <w:szCs w:val="28"/>
        </w:rPr>
        <w:t xml:space="preserve"> </w:t>
      </w:r>
      <w:r w:rsidR="00C00D87" w:rsidRPr="00EA6AA1">
        <w:rPr>
          <w:sz w:val="28"/>
          <w:szCs w:val="28"/>
        </w:rPr>
        <w:t xml:space="preserve">899,3 </w:t>
      </w:r>
      <w:r w:rsidR="003F2BC9" w:rsidRPr="00EA6AA1">
        <w:rPr>
          <w:sz w:val="28"/>
          <w:szCs w:val="28"/>
        </w:rPr>
        <w:t>тыс. рублей</w:t>
      </w:r>
      <w:r w:rsidR="006C5045" w:rsidRPr="00EA6AA1">
        <w:rPr>
          <w:sz w:val="28"/>
          <w:szCs w:val="28"/>
        </w:rPr>
        <w:t>, в 20</w:t>
      </w:r>
      <w:r w:rsidR="005B5650" w:rsidRPr="00EA6AA1">
        <w:rPr>
          <w:sz w:val="28"/>
          <w:szCs w:val="28"/>
        </w:rPr>
        <w:t>2</w:t>
      </w:r>
      <w:r w:rsidR="00EB4A65" w:rsidRPr="00EA6AA1">
        <w:rPr>
          <w:sz w:val="28"/>
          <w:szCs w:val="28"/>
        </w:rPr>
        <w:t>6</w:t>
      </w:r>
      <w:r w:rsidR="006C5045" w:rsidRPr="00EA6AA1">
        <w:rPr>
          <w:sz w:val="28"/>
          <w:szCs w:val="28"/>
        </w:rPr>
        <w:t xml:space="preserve"> году </w:t>
      </w:r>
      <w:r w:rsidR="00BB37DB" w:rsidRPr="00EA6AA1">
        <w:rPr>
          <w:sz w:val="28"/>
          <w:szCs w:val="28"/>
        </w:rPr>
        <w:t xml:space="preserve">в сумме </w:t>
      </w:r>
      <w:r w:rsidR="00C00D87" w:rsidRPr="00EA6AA1">
        <w:rPr>
          <w:sz w:val="28"/>
          <w:szCs w:val="28"/>
        </w:rPr>
        <w:t>175,5</w:t>
      </w:r>
      <w:r w:rsidRPr="00EA6AA1">
        <w:rPr>
          <w:sz w:val="28"/>
          <w:szCs w:val="28"/>
        </w:rPr>
        <w:t xml:space="preserve"> тыс. рублей, из них:</w:t>
      </w:r>
    </w:p>
    <w:p w:rsidR="00D706EF" w:rsidRPr="00EA6AA1" w:rsidRDefault="003F2BC9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</w:t>
      </w:r>
      <w:r w:rsidR="00CB202F" w:rsidRPr="00EA6AA1">
        <w:rPr>
          <w:sz w:val="28"/>
          <w:szCs w:val="28"/>
        </w:rPr>
        <w:t xml:space="preserve"> осуществление первичного воинского учета </w:t>
      </w:r>
      <w:r w:rsidR="00F1595E" w:rsidRPr="00EA6AA1">
        <w:rPr>
          <w:sz w:val="28"/>
          <w:szCs w:val="28"/>
        </w:rPr>
        <w:t xml:space="preserve">органами местного самоуправления поселений </w:t>
      </w:r>
      <w:r w:rsidR="00DB376A" w:rsidRPr="00EA6AA1">
        <w:rPr>
          <w:sz w:val="28"/>
          <w:szCs w:val="28"/>
        </w:rPr>
        <w:t>на 202</w:t>
      </w:r>
      <w:r w:rsidR="00EB4A65" w:rsidRPr="00EA6AA1">
        <w:rPr>
          <w:sz w:val="28"/>
          <w:szCs w:val="28"/>
        </w:rPr>
        <w:t>4</w:t>
      </w:r>
      <w:r w:rsidR="007251F6" w:rsidRPr="00EA6AA1">
        <w:rPr>
          <w:sz w:val="28"/>
          <w:szCs w:val="28"/>
        </w:rPr>
        <w:t xml:space="preserve"> год в сумме </w:t>
      </w:r>
      <w:r w:rsidR="00D471D1" w:rsidRPr="00EA6AA1">
        <w:rPr>
          <w:sz w:val="28"/>
          <w:szCs w:val="28"/>
        </w:rPr>
        <w:t>2</w:t>
      </w:r>
      <w:r w:rsidR="00FD3192" w:rsidRPr="00EA6AA1">
        <w:rPr>
          <w:sz w:val="28"/>
          <w:szCs w:val="28"/>
        </w:rPr>
        <w:t xml:space="preserve"> </w:t>
      </w:r>
      <w:r w:rsidR="00D471D1" w:rsidRPr="00EA6AA1">
        <w:rPr>
          <w:sz w:val="28"/>
          <w:szCs w:val="28"/>
        </w:rPr>
        <w:t>619,5</w:t>
      </w:r>
      <w:r w:rsidRPr="00EA6AA1">
        <w:rPr>
          <w:sz w:val="28"/>
          <w:szCs w:val="28"/>
        </w:rPr>
        <w:t xml:space="preserve"> </w:t>
      </w:r>
      <w:r w:rsidR="007251F6" w:rsidRPr="00EA6AA1">
        <w:rPr>
          <w:sz w:val="28"/>
          <w:szCs w:val="28"/>
        </w:rPr>
        <w:t>тыс. рубле</w:t>
      </w:r>
      <w:r w:rsidR="00CB202F" w:rsidRPr="00EA6AA1">
        <w:rPr>
          <w:sz w:val="28"/>
          <w:szCs w:val="28"/>
        </w:rPr>
        <w:t>й</w:t>
      </w:r>
      <w:r w:rsidR="00880778" w:rsidRPr="00EA6AA1">
        <w:rPr>
          <w:sz w:val="28"/>
          <w:szCs w:val="28"/>
        </w:rPr>
        <w:t>, на 202</w:t>
      </w:r>
      <w:r w:rsidR="00EB4A65" w:rsidRPr="00EA6AA1">
        <w:rPr>
          <w:sz w:val="28"/>
          <w:szCs w:val="28"/>
        </w:rPr>
        <w:t>5</w:t>
      </w:r>
      <w:r w:rsidR="009714A3" w:rsidRPr="00EA6AA1">
        <w:rPr>
          <w:sz w:val="28"/>
          <w:szCs w:val="28"/>
        </w:rPr>
        <w:t xml:space="preserve"> </w:t>
      </w:r>
      <w:r w:rsidR="009714A3" w:rsidRPr="00EA6AA1">
        <w:rPr>
          <w:sz w:val="28"/>
          <w:szCs w:val="28"/>
        </w:rPr>
        <w:lastRenderedPageBreak/>
        <w:t xml:space="preserve">год в </w:t>
      </w:r>
      <w:r w:rsidR="00D471D1" w:rsidRPr="00EA6AA1">
        <w:rPr>
          <w:sz w:val="28"/>
          <w:szCs w:val="28"/>
        </w:rPr>
        <w:t>сумме 2</w:t>
      </w:r>
      <w:r w:rsidR="00FD3192" w:rsidRPr="00EA6AA1">
        <w:rPr>
          <w:sz w:val="28"/>
          <w:szCs w:val="28"/>
        </w:rPr>
        <w:t xml:space="preserve"> </w:t>
      </w:r>
      <w:r w:rsidR="00D471D1" w:rsidRPr="00EA6AA1">
        <w:rPr>
          <w:sz w:val="28"/>
          <w:szCs w:val="28"/>
        </w:rPr>
        <w:t>723,8</w:t>
      </w:r>
      <w:r w:rsidR="009C3D25" w:rsidRPr="00EA6AA1">
        <w:rPr>
          <w:sz w:val="28"/>
          <w:szCs w:val="28"/>
        </w:rPr>
        <w:t xml:space="preserve"> тыс. рублей</w:t>
      </w:r>
      <w:r w:rsidR="00C00D87" w:rsidRPr="00EA6AA1">
        <w:rPr>
          <w:sz w:val="28"/>
          <w:szCs w:val="28"/>
        </w:rPr>
        <w:t xml:space="preserve"> </w:t>
      </w:r>
      <w:r w:rsidR="009714A3" w:rsidRPr="00EA6AA1">
        <w:rPr>
          <w:sz w:val="28"/>
          <w:szCs w:val="28"/>
        </w:rPr>
        <w:t xml:space="preserve">согласно приложению </w:t>
      </w:r>
      <w:r w:rsidR="00611E45" w:rsidRPr="00EA6AA1">
        <w:rPr>
          <w:sz w:val="28"/>
          <w:szCs w:val="28"/>
        </w:rPr>
        <w:t>14</w:t>
      </w:r>
      <w:r w:rsidRPr="00EA6AA1">
        <w:rPr>
          <w:sz w:val="28"/>
          <w:szCs w:val="28"/>
        </w:rPr>
        <w:t xml:space="preserve"> к настоящему решению;</w:t>
      </w:r>
    </w:p>
    <w:p w:rsidR="00D706EF" w:rsidRPr="00EA6AA1" w:rsidRDefault="00113031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9C3D25" w:rsidRPr="00EA6AA1">
        <w:rPr>
          <w:sz w:val="28"/>
          <w:szCs w:val="28"/>
        </w:rPr>
        <w:t xml:space="preserve">на осуществление государственных полномочий </w:t>
      </w:r>
      <w:r w:rsidRPr="00EA6AA1">
        <w:rPr>
          <w:sz w:val="28"/>
          <w:szCs w:val="28"/>
        </w:rPr>
        <w:t xml:space="preserve">по созданию и обеспечению деятельности административных комиссий </w:t>
      </w:r>
      <w:r w:rsidR="0073650F" w:rsidRPr="00EA6AA1">
        <w:rPr>
          <w:sz w:val="28"/>
          <w:szCs w:val="28"/>
        </w:rPr>
        <w:t>на 202</w:t>
      </w:r>
      <w:r w:rsidR="00185944" w:rsidRPr="00EA6AA1">
        <w:rPr>
          <w:sz w:val="28"/>
          <w:szCs w:val="28"/>
        </w:rPr>
        <w:t>4</w:t>
      </w:r>
      <w:r w:rsidR="00DB376A" w:rsidRPr="00EA6AA1">
        <w:rPr>
          <w:sz w:val="28"/>
          <w:szCs w:val="28"/>
        </w:rPr>
        <w:t xml:space="preserve"> </w:t>
      </w:r>
      <w:r w:rsidR="0073650F" w:rsidRPr="00EA6AA1">
        <w:rPr>
          <w:sz w:val="28"/>
          <w:szCs w:val="28"/>
        </w:rPr>
        <w:t xml:space="preserve">год в сумме </w:t>
      </w:r>
      <w:r w:rsidR="00C00D87" w:rsidRPr="00EA6AA1">
        <w:rPr>
          <w:sz w:val="28"/>
          <w:szCs w:val="28"/>
        </w:rPr>
        <w:t>175,5</w:t>
      </w:r>
      <w:r w:rsidR="004C6F76" w:rsidRPr="00EA6AA1">
        <w:rPr>
          <w:sz w:val="28"/>
          <w:szCs w:val="28"/>
        </w:rPr>
        <w:t xml:space="preserve"> </w:t>
      </w:r>
      <w:r w:rsidR="0073650F" w:rsidRPr="00EA6AA1">
        <w:rPr>
          <w:sz w:val="28"/>
          <w:szCs w:val="28"/>
        </w:rPr>
        <w:t>тыс. рублей, на 202</w:t>
      </w:r>
      <w:r w:rsidR="00185944" w:rsidRPr="00EA6AA1">
        <w:rPr>
          <w:sz w:val="28"/>
          <w:szCs w:val="28"/>
        </w:rPr>
        <w:t>5</w:t>
      </w:r>
      <w:r w:rsidR="004C6F76" w:rsidRPr="00EA6AA1">
        <w:rPr>
          <w:sz w:val="28"/>
          <w:szCs w:val="28"/>
        </w:rPr>
        <w:t xml:space="preserve"> </w:t>
      </w:r>
      <w:r w:rsidR="0073650F" w:rsidRPr="00EA6AA1">
        <w:rPr>
          <w:sz w:val="28"/>
          <w:szCs w:val="28"/>
        </w:rPr>
        <w:t xml:space="preserve">год в сумме </w:t>
      </w:r>
      <w:r w:rsidR="00C00D87" w:rsidRPr="00EA6AA1">
        <w:rPr>
          <w:sz w:val="28"/>
          <w:szCs w:val="28"/>
        </w:rPr>
        <w:t>175,5</w:t>
      </w:r>
      <w:r w:rsidR="004C6F76" w:rsidRPr="00EA6AA1">
        <w:rPr>
          <w:sz w:val="28"/>
          <w:szCs w:val="28"/>
        </w:rPr>
        <w:t xml:space="preserve"> </w:t>
      </w:r>
      <w:r w:rsidR="0099545A" w:rsidRPr="00EA6AA1">
        <w:rPr>
          <w:sz w:val="28"/>
          <w:szCs w:val="28"/>
        </w:rPr>
        <w:t xml:space="preserve">тыс. рублей, </w:t>
      </w:r>
      <w:r w:rsidR="007251F6" w:rsidRPr="00EA6AA1">
        <w:rPr>
          <w:sz w:val="28"/>
          <w:szCs w:val="28"/>
        </w:rPr>
        <w:t>на 20</w:t>
      </w:r>
      <w:r w:rsidR="0073650F" w:rsidRPr="00EA6AA1">
        <w:rPr>
          <w:sz w:val="28"/>
          <w:szCs w:val="28"/>
        </w:rPr>
        <w:t>2</w:t>
      </w:r>
      <w:r w:rsidR="00185944" w:rsidRPr="00EA6AA1">
        <w:rPr>
          <w:sz w:val="28"/>
          <w:szCs w:val="28"/>
        </w:rPr>
        <w:t xml:space="preserve">6 </w:t>
      </w:r>
      <w:r w:rsidR="007251F6" w:rsidRPr="00EA6AA1">
        <w:rPr>
          <w:sz w:val="28"/>
          <w:szCs w:val="28"/>
        </w:rPr>
        <w:t>год</w:t>
      </w:r>
      <w:r w:rsidR="0073650F" w:rsidRPr="00EA6AA1">
        <w:rPr>
          <w:sz w:val="28"/>
          <w:szCs w:val="28"/>
        </w:rPr>
        <w:t xml:space="preserve"> в сумме 1</w:t>
      </w:r>
      <w:r w:rsidR="00C00D87" w:rsidRPr="00EA6AA1">
        <w:rPr>
          <w:sz w:val="28"/>
          <w:szCs w:val="28"/>
        </w:rPr>
        <w:t>75,5</w:t>
      </w:r>
      <w:r w:rsidRPr="00EA6AA1">
        <w:rPr>
          <w:sz w:val="28"/>
          <w:szCs w:val="28"/>
        </w:rPr>
        <w:t xml:space="preserve"> тыс. рублей согласно приложению </w:t>
      </w:r>
      <w:r w:rsidR="00611E45" w:rsidRPr="00EA6AA1">
        <w:rPr>
          <w:sz w:val="28"/>
          <w:szCs w:val="28"/>
        </w:rPr>
        <w:t>15</w:t>
      </w:r>
      <w:r w:rsidRPr="00EA6AA1">
        <w:rPr>
          <w:sz w:val="28"/>
          <w:szCs w:val="28"/>
        </w:rPr>
        <w:t xml:space="preserve"> к настоящему решению.</w:t>
      </w:r>
    </w:p>
    <w:p w:rsidR="00741826" w:rsidRPr="00EA6AA1" w:rsidRDefault="00AD7DBD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3. </w:t>
      </w:r>
      <w:r w:rsidR="00AC275D" w:rsidRPr="00EA6AA1">
        <w:rPr>
          <w:sz w:val="28"/>
          <w:szCs w:val="28"/>
        </w:rPr>
        <w:t>Распределить</w:t>
      </w:r>
      <w:r w:rsidRPr="00EA6AA1">
        <w:rPr>
          <w:sz w:val="28"/>
          <w:szCs w:val="28"/>
        </w:rPr>
        <w:t xml:space="preserve"> бюджетам поселений </w:t>
      </w:r>
      <w:r w:rsidR="00E7676F" w:rsidRPr="00EA6AA1">
        <w:rPr>
          <w:sz w:val="28"/>
          <w:szCs w:val="28"/>
        </w:rPr>
        <w:t xml:space="preserve">межбюджетные трансферты в </w:t>
      </w:r>
      <w:r w:rsidR="00FC3BBE" w:rsidRPr="00EA6AA1">
        <w:rPr>
          <w:sz w:val="28"/>
          <w:szCs w:val="28"/>
        </w:rPr>
        <w:t>202</w:t>
      </w:r>
      <w:r w:rsidR="00DE567F" w:rsidRPr="00EA6AA1">
        <w:rPr>
          <w:sz w:val="28"/>
          <w:szCs w:val="28"/>
        </w:rPr>
        <w:t>4</w:t>
      </w:r>
      <w:r w:rsidR="00607688" w:rsidRPr="00EA6AA1">
        <w:rPr>
          <w:sz w:val="28"/>
          <w:szCs w:val="28"/>
        </w:rPr>
        <w:t xml:space="preserve"> год</w:t>
      </w:r>
      <w:r w:rsidR="00E7676F" w:rsidRPr="00EA6AA1">
        <w:rPr>
          <w:sz w:val="28"/>
          <w:szCs w:val="28"/>
        </w:rPr>
        <w:t>у</w:t>
      </w:r>
      <w:r w:rsidR="00C27F05" w:rsidRPr="00EA6AA1">
        <w:rPr>
          <w:sz w:val="28"/>
          <w:szCs w:val="28"/>
        </w:rPr>
        <w:t xml:space="preserve"> </w:t>
      </w:r>
      <w:r w:rsidR="00163D0A" w:rsidRPr="00EA6AA1">
        <w:rPr>
          <w:sz w:val="28"/>
          <w:szCs w:val="28"/>
        </w:rPr>
        <w:t xml:space="preserve">в сумме </w:t>
      </w:r>
      <w:r w:rsidR="004B3F1C" w:rsidRPr="00EA6AA1">
        <w:rPr>
          <w:sz w:val="28"/>
          <w:szCs w:val="28"/>
        </w:rPr>
        <w:t>3</w:t>
      </w:r>
      <w:r w:rsidR="00FD3192" w:rsidRPr="00EA6AA1">
        <w:rPr>
          <w:sz w:val="28"/>
          <w:szCs w:val="28"/>
        </w:rPr>
        <w:t xml:space="preserve"> </w:t>
      </w:r>
      <w:r w:rsidR="004B3F1C" w:rsidRPr="00EA6AA1">
        <w:rPr>
          <w:sz w:val="28"/>
          <w:szCs w:val="28"/>
        </w:rPr>
        <w:t>921,2</w:t>
      </w:r>
      <w:r w:rsidR="003334A8" w:rsidRPr="00EA6AA1">
        <w:rPr>
          <w:sz w:val="28"/>
          <w:szCs w:val="28"/>
        </w:rPr>
        <w:t xml:space="preserve"> </w:t>
      </w:r>
      <w:r w:rsidR="0099527E" w:rsidRPr="00EA6AA1">
        <w:rPr>
          <w:sz w:val="28"/>
          <w:szCs w:val="28"/>
        </w:rPr>
        <w:t>тыс.</w:t>
      </w:r>
      <w:r w:rsidR="00954910" w:rsidRPr="00EA6AA1">
        <w:rPr>
          <w:sz w:val="28"/>
          <w:szCs w:val="28"/>
        </w:rPr>
        <w:t xml:space="preserve"> </w:t>
      </w:r>
      <w:r w:rsidR="000C1072" w:rsidRPr="00EA6AA1">
        <w:rPr>
          <w:sz w:val="28"/>
          <w:szCs w:val="28"/>
        </w:rPr>
        <w:t xml:space="preserve">рублей, </w:t>
      </w:r>
      <w:r w:rsidR="00E7676F" w:rsidRPr="00EA6AA1">
        <w:rPr>
          <w:sz w:val="28"/>
          <w:szCs w:val="28"/>
        </w:rPr>
        <w:t>в</w:t>
      </w:r>
      <w:r w:rsidR="00FC3BBE" w:rsidRPr="00EA6AA1">
        <w:rPr>
          <w:sz w:val="28"/>
          <w:szCs w:val="28"/>
        </w:rPr>
        <w:t xml:space="preserve"> 202</w:t>
      </w:r>
      <w:r w:rsidR="00DE567F" w:rsidRPr="00EA6AA1">
        <w:rPr>
          <w:sz w:val="28"/>
          <w:szCs w:val="28"/>
        </w:rPr>
        <w:t>5</w:t>
      </w:r>
      <w:r w:rsidR="00C27F05" w:rsidRPr="00EA6AA1">
        <w:rPr>
          <w:sz w:val="28"/>
          <w:szCs w:val="28"/>
        </w:rPr>
        <w:t xml:space="preserve"> год</w:t>
      </w:r>
      <w:r w:rsidR="00DB376A" w:rsidRPr="00EA6AA1">
        <w:rPr>
          <w:sz w:val="28"/>
          <w:szCs w:val="28"/>
        </w:rPr>
        <w:t>у</w:t>
      </w:r>
      <w:r w:rsidR="00C27F05" w:rsidRPr="00EA6AA1">
        <w:rPr>
          <w:sz w:val="28"/>
          <w:szCs w:val="28"/>
        </w:rPr>
        <w:t xml:space="preserve"> </w:t>
      </w:r>
      <w:r w:rsidR="00EA5406" w:rsidRPr="00EA6AA1">
        <w:rPr>
          <w:sz w:val="28"/>
          <w:szCs w:val="28"/>
        </w:rPr>
        <w:t xml:space="preserve">в сумме </w:t>
      </w:r>
      <w:r w:rsidR="004B3F1C" w:rsidRPr="00EA6AA1">
        <w:rPr>
          <w:sz w:val="28"/>
          <w:szCs w:val="28"/>
        </w:rPr>
        <w:t>2</w:t>
      </w:r>
      <w:r w:rsidR="00FD3192" w:rsidRPr="00EA6AA1">
        <w:rPr>
          <w:sz w:val="28"/>
          <w:szCs w:val="28"/>
        </w:rPr>
        <w:t xml:space="preserve"> </w:t>
      </w:r>
      <w:r w:rsidR="004B3F1C" w:rsidRPr="00EA6AA1">
        <w:rPr>
          <w:sz w:val="28"/>
          <w:szCs w:val="28"/>
        </w:rPr>
        <w:t>976,2</w:t>
      </w:r>
      <w:r w:rsidR="00F1595E" w:rsidRPr="00EA6AA1">
        <w:rPr>
          <w:sz w:val="28"/>
          <w:szCs w:val="28"/>
        </w:rPr>
        <w:t xml:space="preserve"> </w:t>
      </w:r>
      <w:r w:rsidR="00E7676F" w:rsidRPr="00EA6AA1">
        <w:rPr>
          <w:sz w:val="28"/>
          <w:szCs w:val="28"/>
        </w:rPr>
        <w:t>тыс. рублей, в</w:t>
      </w:r>
      <w:r w:rsidR="00EA5406" w:rsidRPr="00EA6AA1">
        <w:rPr>
          <w:sz w:val="28"/>
          <w:szCs w:val="28"/>
        </w:rPr>
        <w:t xml:space="preserve"> 20</w:t>
      </w:r>
      <w:r w:rsidR="00FC3BBE" w:rsidRPr="00EA6AA1">
        <w:rPr>
          <w:sz w:val="28"/>
          <w:szCs w:val="28"/>
        </w:rPr>
        <w:t>2</w:t>
      </w:r>
      <w:r w:rsidR="00DE567F" w:rsidRPr="00EA6AA1">
        <w:rPr>
          <w:sz w:val="28"/>
          <w:szCs w:val="28"/>
        </w:rPr>
        <w:t>6</w:t>
      </w:r>
      <w:r w:rsidR="00D84122" w:rsidRPr="00EA6AA1">
        <w:rPr>
          <w:sz w:val="28"/>
          <w:szCs w:val="28"/>
        </w:rPr>
        <w:t xml:space="preserve"> год</w:t>
      </w:r>
      <w:r w:rsidR="00E7676F" w:rsidRPr="00EA6AA1">
        <w:rPr>
          <w:sz w:val="28"/>
          <w:szCs w:val="28"/>
        </w:rPr>
        <w:t>у</w:t>
      </w:r>
      <w:r w:rsidR="00D84122" w:rsidRPr="00EA6AA1">
        <w:rPr>
          <w:sz w:val="28"/>
          <w:szCs w:val="28"/>
        </w:rPr>
        <w:t xml:space="preserve"> </w:t>
      </w:r>
      <w:r w:rsidR="00EA5406" w:rsidRPr="00EA6AA1">
        <w:rPr>
          <w:sz w:val="28"/>
          <w:szCs w:val="28"/>
        </w:rPr>
        <w:t xml:space="preserve">в сумме </w:t>
      </w:r>
      <w:r w:rsidR="004B3F1C" w:rsidRPr="00EA6AA1">
        <w:rPr>
          <w:sz w:val="28"/>
          <w:szCs w:val="28"/>
        </w:rPr>
        <w:t>2</w:t>
      </w:r>
      <w:r w:rsidR="00FD3192" w:rsidRPr="00EA6AA1">
        <w:rPr>
          <w:sz w:val="28"/>
          <w:szCs w:val="28"/>
        </w:rPr>
        <w:t xml:space="preserve"> </w:t>
      </w:r>
      <w:r w:rsidR="004B3F1C" w:rsidRPr="00EA6AA1">
        <w:rPr>
          <w:sz w:val="28"/>
          <w:szCs w:val="28"/>
        </w:rPr>
        <w:t>976,2</w:t>
      </w:r>
      <w:r w:rsidR="00607688" w:rsidRPr="00EA6AA1">
        <w:rPr>
          <w:sz w:val="28"/>
          <w:szCs w:val="28"/>
        </w:rPr>
        <w:t xml:space="preserve"> тыс. рублей, из них:</w:t>
      </w:r>
    </w:p>
    <w:p w:rsidR="00CC450B" w:rsidRPr="00EA6AA1" w:rsidRDefault="00CC450B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на осуществление части полномочий на обеспечение безопасности на гидротехнических сооружениях, обеспечение безопасности людей на водных объектах, информирование населения в области обеспечения безопасности людей</w:t>
      </w:r>
      <w:r w:rsidR="000619D2" w:rsidRPr="00EA6AA1">
        <w:rPr>
          <w:rFonts w:ascii="Times New Roman" w:hAnsi="Times New Roman" w:cs="Times New Roman"/>
          <w:sz w:val="28"/>
          <w:szCs w:val="28"/>
        </w:rPr>
        <w:t xml:space="preserve"> на пруду «Михайловский» на 2024</w:t>
      </w:r>
      <w:r w:rsidRPr="00EA6AA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175D5" w:rsidRPr="00EA6AA1">
        <w:rPr>
          <w:rFonts w:ascii="Times New Roman" w:hAnsi="Times New Roman" w:cs="Times New Roman"/>
          <w:sz w:val="28"/>
          <w:szCs w:val="28"/>
        </w:rPr>
        <w:t>сумме 576,2</w:t>
      </w:r>
      <w:r w:rsidR="000619D2" w:rsidRPr="00EA6AA1">
        <w:rPr>
          <w:rFonts w:ascii="Times New Roman" w:hAnsi="Times New Roman" w:cs="Times New Roman"/>
          <w:sz w:val="28"/>
          <w:szCs w:val="28"/>
        </w:rPr>
        <w:t xml:space="preserve"> тыс. рублей, на 2025</w:t>
      </w:r>
      <w:r w:rsidRPr="00EA6AA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619D2" w:rsidRPr="00EA6AA1">
        <w:rPr>
          <w:rFonts w:ascii="Times New Roman" w:hAnsi="Times New Roman" w:cs="Times New Roman"/>
          <w:sz w:val="28"/>
          <w:szCs w:val="28"/>
        </w:rPr>
        <w:t>сумме 576,2 тыс. рублей, на 2026 год 576,2</w:t>
      </w:r>
      <w:r w:rsidRPr="00EA6AA1">
        <w:rPr>
          <w:rFonts w:ascii="Times New Roman" w:hAnsi="Times New Roman" w:cs="Times New Roman"/>
          <w:sz w:val="28"/>
          <w:szCs w:val="28"/>
        </w:rPr>
        <w:t xml:space="preserve"> ты</w:t>
      </w:r>
      <w:r w:rsidR="009C3B95" w:rsidRPr="00EA6AA1">
        <w:rPr>
          <w:rFonts w:ascii="Times New Roman" w:hAnsi="Times New Roman" w:cs="Times New Roman"/>
          <w:sz w:val="28"/>
          <w:szCs w:val="28"/>
        </w:rPr>
        <w:t>с. рублей согласно приложению 16</w:t>
      </w:r>
      <w:r w:rsidRPr="00EA6A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379F0" w:rsidRPr="00EA6AA1" w:rsidRDefault="002379F0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на организацию общественных работ в поселениях и временного трудоустройства несовершеннолетних граждан в возрасте от 14 до 18 лет в свободное от учебы</w:t>
      </w:r>
      <w:r w:rsidR="00ED1436" w:rsidRPr="00EA6AA1">
        <w:rPr>
          <w:rFonts w:ascii="Times New Roman" w:hAnsi="Times New Roman" w:cs="Times New Roman"/>
          <w:sz w:val="28"/>
          <w:szCs w:val="28"/>
        </w:rPr>
        <w:t xml:space="preserve"> время на 2024 год в сумме 300,0 тыс. рублей, на 2025</w:t>
      </w:r>
      <w:r w:rsidRPr="00EA6AA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ED1436" w:rsidRPr="00EA6AA1">
        <w:rPr>
          <w:rFonts w:ascii="Times New Roman" w:hAnsi="Times New Roman" w:cs="Times New Roman"/>
          <w:sz w:val="28"/>
          <w:szCs w:val="28"/>
        </w:rPr>
        <w:t>сумме 300,0 тыс. рублей, на 2026</w:t>
      </w:r>
      <w:r w:rsidRPr="00EA6AA1">
        <w:rPr>
          <w:rFonts w:ascii="Times New Roman" w:hAnsi="Times New Roman" w:cs="Times New Roman"/>
          <w:sz w:val="28"/>
          <w:szCs w:val="28"/>
        </w:rPr>
        <w:t xml:space="preserve"> год в сумме 300,0 ты</w:t>
      </w:r>
      <w:r w:rsidR="00ED1436" w:rsidRPr="00EA6AA1">
        <w:rPr>
          <w:rFonts w:ascii="Times New Roman" w:hAnsi="Times New Roman" w:cs="Times New Roman"/>
          <w:sz w:val="28"/>
          <w:szCs w:val="28"/>
        </w:rPr>
        <w:t>с. рублей согласно приложению 17</w:t>
      </w:r>
      <w:r w:rsidRPr="00EA6AA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14BB0" w:rsidRPr="00EA6AA1" w:rsidRDefault="00514BB0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для постановки на кадастровый учет объектов капитального строительства на 2024 год в сумме 472,0 тыс. рублей согласно приложению 18 к настоящему решению;</w:t>
      </w:r>
    </w:p>
    <w:p w:rsidR="00705723" w:rsidRPr="00EA6AA1" w:rsidRDefault="00705723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EA6AA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A6AA1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2024 год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000,0 тыс. рублей, на 2025 год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000,0 тыс. рублей, на 2026 год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000,0 тыс. рублей согласно приложению 19 к настоящему решению;</w:t>
      </w:r>
    </w:p>
    <w:p w:rsidR="006B38EF" w:rsidRPr="00EA6AA1" w:rsidRDefault="006B38EF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на изготовление и размещение рекламной продукции на 2024 год в сумме 100,0 тыс. рублей, на 2025 год в сумме 100,0 тыс. рублей, на 2026 год в сумме 100,0 тыс. рублей согласно приложению 20 к настоящему решению;</w:t>
      </w:r>
    </w:p>
    <w:p w:rsidR="008159C9" w:rsidRPr="00EA6AA1" w:rsidRDefault="008159C9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на государственную поддержку муниципальных комплексных проектов </w:t>
      </w:r>
      <w:r w:rsidR="00AC275D" w:rsidRPr="00EA6AA1">
        <w:rPr>
          <w:sz w:val="28"/>
          <w:szCs w:val="28"/>
        </w:rPr>
        <w:t xml:space="preserve">развития </w:t>
      </w:r>
      <w:r w:rsidRPr="00EA6AA1">
        <w:rPr>
          <w:sz w:val="28"/>
          <w:szCs w:val="28"/>
        </w:rPr>
        <w:t xml:space="preserve">на 2024 год в сумме 273,0 тыс. рублей </w:t>
      </w:r>
      <w:r w:rsidR="00F92800" w:rsidRPr="00EA6AA1">
        <w:rPr>
          <w:sz w:val="28"/>
          <w:szCs w:val="28"/>
        </w:rPr>
        <w:t>согласно приложению 21</w:t>
      </w:r>
      <w:r w:rsidRPr="00EA6AA1">
        <w:rPr>
          <w:sz w:val="28"/>
          <w:szCs w:val="28"/>
        </w:rPr>
        <w:t xml:space="preserve"> к настоящему решению;</w:t>
      </w:r>
    </w:p>
    <w:p w:rsidR="008159C9" w:rsidRPr="00EA6AA1" w:rsidRDefault="000C2D0E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на ликвидацию мест несанкциониров</w:t>
      </w:r>
      <w:r w:rsidR="005A1116" w:rsidRPr="00EA6AA1">
        <w:rPr>
          <w:rFonts w:ascii="Times New Roman" w:hAnsi="Times New Roman" w:cs="Times New Roman"/>
          <w:sz w:val="28"/>
          <w:szCs w:val="28"/>
        </w:rPr>
        <w:t xml:space="preserve">анного размещения отходов </w:t>
      </w:r>
      <w:r w:rsidRPr="00EA6AA1">
        <w:rPr>
          <w:rFonts w:ascii="Times New Roman" w:hAnsi="Times New Roman" w:cs="Times New Roman"/>
          <w:sz w:val="28"/>
          <w:szCs w:val="28"/>
        </w:rPr>
        <w:t>на 2024 го</w:t>
      </w:r>
      <w:r w:rsidR="004B3F1C" w:rsidRPr="00EA6AA1">
        <w:rPr>
          <w:rFonts w:ascii="Times New Roman" w:hAnsi="Times New Roman" w:cs="Times New Roman"/>
          <w:sz w:val="28"/>
          <w:szCs w:val="28"/>
        </w:rPr>
        <w:t>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4B3F1C" w:rsidRPr="00EA6AA1">
        <w:rPr>
          <w:rFonts w:ascii="Times New Roman" w:hAnsi="Times New Roman" w:cs="Times New Roman"/>
          <w:sz w:val="28"/>
          <w:szCs w:val="28"/>
        </w:rPr>
        <w:t xml:space="preserve">000,0 тыс. рублей, </w:t>
      </w:r>
      <w:r w:rsidRPr="00EA6AA1">
        <w:rPr>
          <w:rFonts w:ascii="Times New Roman" w:hAnsi="Times New Roman" w:cs="Times New Roman"/>
          <w:sz w:val="28"/>
          <w:szCs w:val="28"/>
        </w:rPr>
        <w:t>на 2025 год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000,0 тыс. рублей, на 2026 год в сумме 1</w:t>
      </w:r>
      <w:r w:rsidR="00FD3192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Pr="00EA6AA1">
        <w:rPr>
          <w:rFonts w:ascii="Times New Roman" w:hAnsi="Times New Roman" w:cs="Times New Roman"/>
          <w:sz w:val="28"/>
          <w:szCs w:val="28"/>
        </w:rPr>
        <w:t>000,0 тыс. рублей согласно приложению 22 к настоящему решению;</w:t>
      </w:r>
    </w:p>
    <w:p w:rsidR="00616163" w:rsidRPr="00EA6AA1" w:rsidRDefault="00616163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- для постановки на кадастровый учет земельных участков на 2024 год в сумме 200,0 тыс. рублей согласно приложению 23</w:t>
      </w:r>
      <w:r w:rsidR="00297107" w:rsidRPr="00EA6AA1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653461" w:rsidRPr="00EA6AA1" w:rsidRDefault="0063563A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4. В случае предоставления районному б</w:t>
      </w:r>
      <w:r w:rsidR="000D5CC9" w:rsidRPr="00EA6AA1">
        <w:rPr>
          <w:sz w:val="28"/>
          <w:szCs w:val="28"/>
        </w:rPr>
        <w:t xml:space="preserve">юджету из краевого бюджета </w:t>
      </w:r>
      <w:r w:rsidRPr="00EA6AA1">
        <w:rPr>
          <w:sz w:val="28"/>
          <w:szCs w:val="28"/>
        </w:rPr>
        <w:t>межбюджетных трансфертов, имеющих целевое назначение, бюджетам поселен</w:t>
      </w:r>
      <w:r w:rsidR="000D5CC9" w:rsidRPr="00EA6AA1">
        <w:rPr>
          <w:sz w:val="28"/>
          <w:szCs w:val="28"/>
        </w:rPr>
        <w:t>ий могут быть предоставлены</w:t>
      </w:r>
      <w:r w:rsidRPr="00EA6AA1">
        <w:rPr>
          <w:sz w:val="28"/>
          <w:szCs w:val="28"/>
        </w:rPr>
        <w:t xml:space="preserve"> межбюджетные трансферты из районного бюджета на те же цели</w:t>
      </w:r>
      <w:r w:rsidR="00BF36AB" w:rsidRPr="00EA6AA1">
        <w:rPr>
          <w:sz w:val="28"/>
          <w:szCs w:val="28"/>
        </w:rPr>
        <w:t>.</w:t>
      </w:r>
    </w:p>
    <w:p w:rsidR="004C7470" w:rsidRPr="00EA6AA1" w:rsidRDefault="004C7470" w:rsidP="00EA6A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Межбюджетные трансферты бюджетам поселений распределяются нормативно-правовыми актами органов местного самоуправления.</w:t>
      </w:r>
    </w:p>
    <w:p w:rsidR="00A836AB" w:rsidRPr="00EA6AA1" w:rsidRDefault="006457AB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D7DBD" w:rsidRPr="00EA6AA1">
        <w:rPr>
          <w:rFonts w:ascii="Times New Roman" w:hAnsi="Times New Roman" w:cs="Times New Roman"/>
          <w:sz w:val="28"/>
          <w:szCs w:val="28"/>
        </w:rPr>
        <w:t xml:space="preserve">. </w:t>
      </w:r>
      <w:r w:rsidR="00A836AB" w:rsidRPr="00EA6AA1">
        <w:rPr>
          <w:rFonts w:ascii="Times New Roman" w:hAnsi="Times New Roman" w:cs="Times New Roman"/>
          <w:sz w:val="28"/>
          <w:szCs w:val="28"/>
        </w:rPr>
        <w:t>Утвердить методику распределения субвенции на осуществлени</w:t>
      </w:r>
      <w:r w:rsidR="008E617E" w:rsidRPr="00EA6AA1">
        <w:rPr>
          <w:rFonts w:ascii="Times New Roman" w:hAnsi="Times New Roman" w:cs="Times New Roman"/>
          <w:sz w:val="28"/>
          <w:szCs w:val="28"/>
        </w:rPr>
        <w:t>е первичного воинского учета</w:t>
      </w:r>
      <w:r w:rsidR="00482EDC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3018E7" w:rsidRPr="00EA6AA1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</w:t>
      </w:r>
      <w:r w:rsidR="00537D8F" w:rsidRPr="00EA6A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DE567F" w:rsidRPr="00EA6AA1">
        <w:rPr>
          <w:rFonts w:ascii="Times New Roman" w:hAnsi="Times New Roman" w:cs="Times New Roman"/>
          <w:sz w:val="28"/>
          <w:szCs w:val="28"/>
        </w:rPr>
        <w:t>4</w:t>
      </w:r>
      <w:r w:rsidR="00D44488" w:rsidRPr="00EA6A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138F" w:rsidRPr="00EA6AA1">
        <w:rPr>
          <w:rFonts w:ascii="Times New Roman" w:hAnsi="Times New Roman" w:cs="Times New Roman"/>
          <w:sz w:val="28"/>
          <w:szCs w:val="28"/>
        </w:rPr>
        <w:t xml:space="preserve">5 </w:t>
      </w:r>
      <w:r w:rsidR="00537D8F" w:rsidRPr="00EA6AA1">
        <w:rPr>
          <w:rFonts w:ascii="Times New Roman" w:hAnsi="Times New Roman" w:cs="Times New Roman"/>
          <w:sz w:val="28"/>
          <w:szCs w:val="28"/>
        </w:rPr>
        <w:t>-</w:t>
      </w:r>
      <w:r w:rsidR="008A7DF5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537D8F" w:rsidRPr="00EA6AA1">
        <w:rPr>
          <w:rFonts w:ascii="Times New Roman" w:hAnsi="Times New Roman" w:cs="Times New Roman"/>
          <w:sz w:val="28"/>
          <w:szCs w:val="28"/>
        </w:rPr>
        <w:t>202</w:t>
      </w:r>
      <w:r w:rsidR="00DE567F" w:rsidRPr="00EA6AA1">
        <w:rPr>
          <w:rFonts w:ascii="Times New Roman" w:hAnsi="Times New Roman" w:cs="Times New Roman"/>
          <w:sz w:val="28"/>
          <w:szCs w:val="28"/>
        </w:rPr>
        <w:t>6</w:t>
      </w:r>
      <w:r w:rsidR="00756828" w:rsidRPr="00EA6AA1">
        <w:rPr>
          <w:rFonts w:ascii="Times New Roman" w:hAnsi="Times New Roman" w:cs="Times New Roman"/>
          <w:sz w:val="28"/>
          <w:szCs w:val="28"/>
        </w:rPr>
        <w:t xml:space="preserve"> год</w:t>
      </w:r>
      <w:r w:rsidR="00091EE7" w:rsidRPr="00EA6AA1">
        <w:rPr>
          <w:rFonts w:ascii="Times New Roman" w:hAnsi="Times New Roman" w:cs="Times New Roman"/>
          <w:sz w:val="28"/>
          <w:szCs w:val="28"/>
        </w:rPr>
        <w:t>ов</w:t>
      </w:r>
      <w:r w:rsidR="00756828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FB5392" w:rsidRPr="00EA6AA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018E7" w:rsidRPr="00EA6AA1">
        <w:rPr>
          <w:rFonts w:ascii="Times New Roman" w:hAnsi="Times New Roman" w:cs="Times New Roman"/>
          <w:sz w:val="28"/>
          <w:szCs w:val="28"/>
        </w:rPr>
        <w:t>14</w:t>
      </w:r>
      <w:r w:rsidR="00A836AB" w:rsidRPr="00EA6AA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B6093" w:rsidRPr="00EA6AA1" w:rsidRDefault="001465D9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6</w:t>
      </w:r>
      <w:r w:rsidR="000B6093" w:rsidRPr="00EA6AA1">
        <w:rPr>
          <w:rFonts w:ascii="Times New Roman" w:hAnsi="Times New Roman" w:cs="Times New Roman"/>
          <w:sz w:val="28"/>
          <w:szCs w:val="28"/>
        </w:rPr>
        <w:t>. Утвердить методику распределения иных межбюджетных трансфертов на организацию общественных работ в поселениях</w:t>
      </w:r>
      <w:r w:rsidR="00373774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1773DF" w:rsidRPr="00EA6AA1">
        <w:rPr>
          <w:rFonts w:ascii="Times New Roman" w:hAnsi="Times New Roman" w:cs="Times New Roman"/>
          <w:sz w:val="28"/>
          <w:szCs w:val="28"/>
        </w:rPr>
        <w:t>и временного трудоустройства несовершеннолетних граждан в возрасте от 14 до 18 лет в свободное от учебы время</w:t>
      </w:r>
      <w:r w:rsidR="00D14181" w:rsidRPr="00EA6AA1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C2F5F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DB376A" w:rsidRPr="00EA6AA1">
        <w:rPr>
          <w:rFonts w:ascii="Times New Roman" w:hAnsi="Times New Roman" w:cs="Times New Roman"/>
          <w:sz w:val="28"/>
          <w:szCs w:val="28"/>
        </w:rPr>
        <w:t xml:space="preserve">год </w:t>
      </w:r>
      <w:r w:rsidR="00D14181" w:rsidRPr="00EA6AA1">
        <w:rPr>
          <w:rFonts w:ascii="Times New Roman" w:hAnsi="Times New Roman" w:cs="Times New Roman"/>
          <w:sz w:val="28"/>
          <w:szCs w:val="28"/>
        </w:rPr>
        <w:t>и плановый период 2025 – 2026</w:t>
      </w:r>
      <w:r w:rsidR="00936CB6" w:rsidRPr="00EA6AA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73774" w:rsidRPr="00EA6AA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3138F" w:rsidRPr="00EA6AA1">
        <w:rPr>
          <w:rFonts w:ascii="Times New Roman" w:hAnsi="Times New Roman" w:cs="Times New Roman"/>
          <w:sz w:val="28"/>
          <w:szCs w:val="28"/>
        </w:rPr>
        <w:t>17</w:t>
      </w:r>
      <w:r w:rsidR="00E33581" w:rsidRPr="00EA6AA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B76D8" w:rsidRPr="00EA6AA1" w:rsidRDefault="00E33581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7</w:t>
      </w:r>
      <w:r w:rsidR="00976301" w:rsidRPr="00EA6AA1">
        <w:rPr>
          <w:sz w:val="28"/>
          <w:szCs w:val="28"/>
        </w:rPr>
        <w:t xml:space="preserve">. </w:t>
      </w:r>
      <w:r w:rsidR="00CF71CB" w:rsidRPr="00EA6AA1">
        <w:rPr>
          <w:sz w:val="28"/>
          <w:szCs w:val="28"/>
        </w:rPr>
        <w:t>В муниципальных программах зарезервированы средства: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на </w:t>
      </w:r>
      <w:proofErr w:type="spellStart"/>
      <w:r w:rsidRPr="00EA6AA1">
        <w:rPr>
          <w:sz w:val="28"/>
          <w:szCs w:val="28"/>
        </w:rPr>
        <w:t>софинансирование</w:t>
      </w:r>
      <w:proofErr w:type="spellEnd"/>
      <w:r w:rsidRPr="00EA6AA1">
        <w:rPr>
          <w:sz w:val="28"/>
          <w:szCs w:val="28"/>
        </w:rPr>
        <w:t xml:space="preserve"> краевых программ </w:t>
      </w:r>
      <w:r w:rsidR="00C073E6" w:rsidRPr="00EA6AA1">
        <w:rPr>
          <w:sz w:val="28"/>
          <w:szCs w:val="28"/>
        </w:rPr>
        <w:t>на 2024</w:t>
      </w:r>
      <w:r w:rsidR="003018E7" w:rsidRPr="00EA6AA1">
        <w:rPr>
          <w:sz w:val="28"/>
          <w:szCs w:val="28"/>
        </w:rPr>
        <w:t xml:space="preserve"> год в сумме 355,6 тыс. рублей, на 2025-2026 годы в сумме 200,0 тыс. рублей ежегодно; 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 проведение конкурса «На лучшую работу де</w:t>
      </w:r>
      <w:r w:rsidR="003018E7" w:rsidRPr="00EA6AA1">
        <w:rPr>
          <w:sz w:val="28"/>
          <w:szCs w:val="28"/>
        </w:rPr>
        <w:t>путатов сельского поселения» на 2024</w:t>
      </w:r>
      <w:r w:rsidR="000C681E" w:rsidRPr="00EA6AA1">
        <w:rPr>
          <w:sz w:val="28"/>
          <w:szCs w:val="28"/>
        </w:rPr>
        <w:t xml:space="preserve"> – 2026</w:t>
      </w:r>
      <w:r w:rsidRPr="00EA6AA1">
        <w:rPr>
          <w:sz w:val="28"/>
          <w:szCs w:val="28"/>
        </w:rPr>
        <w:t xml:space="preserve"> годы в сумме 40,0 тыс. рублей ежегодно;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за содействие в повышении активности деятельности органов местного самоуправления с целью улучшения качества жизни нас</w:t>
      </w:r>
      <w:r w:rsidR="000C681E" w:rsidRPr="00EA6AA1">
        <w:rPr>
          <w:sz w:val="28"/>
          <w:szCs w:val="28"/>
        </w:rPr>
        <w:t>еления на 2024 – 2025 годы в сумме 500,0 тыс. рублей ежегодно;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 проведение конкурса «Благоуст</w:t>
      </w:r>
      <w:r w:rsidR="003018E7" w:rsidRPr="00EA6AA1">
        <w:rPr>
          <w:sz w:val="28"/>
          <w:szCs w:val="28"/>
        </w:rPr>
        <w:t>ройство сельских территорий» на 2024</w:t>
      </w:r>
      <w:r w:rsidR="000C681E" w:rsidRPr="00EA6AA1">
        <w:rPr>
          <w:sz w:val="28"/>
          <w:szCs w:val="28"/>
        </w:rPr>
        <w:t xml:space="preserve"> -2026</w:t>
      </w:r>
      <w:r w:rsidRPr="00EA6AA1">
        <w:rPr>
          <w:sz w:val="28"/>
          <w:szCs w:val="28"/>
        </w:rPr>
        <w:t xml:space="preserve"> годы в сумме 110,0 тыс. рублей ежегодно; 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на частичное финансирование (возмещение расходов) по уничтожению дикорастущей конопли на </w:t>
      </w:r>
      <w:r w:rsidR="00C073E6" w:rsidRPr="00EA6AA1">
        <w:rPr>
          <w:sz w:val="28"/>
          <w:szCs w:val="28"/>
        </w:rPr>
        <w:t>2024</w:t>
      </w:r>
      <w:r w:rsidR="003018E7" w:rsidRPr="00EA6AA1">
        <w:rPr>
          <w:sz w:val="28"/>
          <w:szCs w:val="28"/>
        </w:rPr>
        <w:t xml:space="preserve"> - 2026</w:t>
      </w:r>
      <w:r w:rsidRPr="00EA6AA1">
        <w:rPr>
          <w:sz w:val="28"/>
          <w:szCs w:val="28"/>
        </w:rPr>
        <w:t xml:space="preserve"> годы в сумме 200,0 тыс. рублей ежегодно; 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 капитальный и текущий ремонт, реконструкцию находящихся в муниципальной собственности объектов коммунальной инфраструктуры, а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</w:t>
      </w:r>
      <w:r w:rsidR="006E345C" w:rsidRPr="00EA6AA1">
        <w:rPr>
          <w:sz w:val="28"/>
          <w:szCs w:val="28"/>
        </w:rPr>
        <w:t xml:space="preserve">, а также подготовка документов </w:t>
      </w:r>
      <w:r w:rsidRPr="00EA6AA1">
        <w:rPr>
          <w:sz w:val="28"/>
          <w:szCs w:val="28"/>
        </w:rPr>
        <w:t xml:space="preserve"> </w:t>
      </w:r>
      <w:r w:rsidR="00E348CB" w:rsidRPr="00EA6AA1">
        <w:rPr>
          <w:sz w:val="28"/>
          <w:szCs w:val="28"/>
        </w:rPr>
        <w:t xml:space="preserve">для определения достоверности сметной стоимости, оплата за проведение проверки достоверности сметной стоимости </w:t>
      </w:r>
      <w:r w:rsidR="001A74CB" w:rsidRPr="00EA6AA1">
        <w:rPr>
          <w:sz w:val="28"/>
          <w:szCs w:val="28"/>
        </w:rPr>
        <w:t>на 2024 - 2026 годы в сумме 8</w:t>
      </w:r>
      <w:r w:rsidR="00FD3192" w:rsidRPr="00EA6AA1">
        <w:rPr>
          <w:sz w:val="28"/>
          <w:szCs w:val="28"/>
        </w:rPr>
        <w:t xml:space="preserve"> </w:t>
      </w:r>
      <w:r w:rsidR="001A74CB" w:rsidRPr="00EA6AA1">
        <w:rPr>
          <w:sz w:val="28"/>
          <w:szCs w:val="28"/>
        </w:rPr>
        <w:t>000,0</w:t>
      </w:r>
      <w:r w:rsidRPr="00EA6AA1">
        <w:rPr>
          <w:sz w:val="28"/>
          <w:szCs w:val="28"/>
        </w:rPr>
        <w:t xml:space="preserve"> тыс. рублей ежегодно;</w:t>
      </w:r>
    </w:p>
    <w:p w:rsidR="00CF71CB" w:rsidRPr="00EA6AA1" w:rsidRDefault="00CF71C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 обеспечен</w:t>
      </w:r>
      <w:r w:rsidR="001A74CB" w:rsidRPr="00EA6AA1">
        <w:rPr>
          <w:sz w:val="28"/>
          <w:szCs w:val="28"/>
        </w:rPr>
        <w:t>ие освещением территорий на 2024 - 2026</w:t>
      </w:r>
      <w:r w:rsidRPr="00EA6AA1">
        <w:rPr>
          <w:sz w:val="28"/>
          <w:szCs w:val="28"/>
        </w:rPr>
        <w:t xml:space="preserve"> годы в су</w:t>
      </w:r>
      <w:r w:rsidR="006C6E1E" w:rsidRPr="00EA6AA1">
        <w:rPr>
          <w:sz w:val="28"/>
          <w:szCs w:val="28"/>
        </w:rPr>
        <w:t>мме 1</w:t>
      </w:r>
      <w:r w:rsidR="00FD3192" w:rsidRPr="00EA6AA1">
        <w:rPr>
          <w:sz w:val="28"/>
          <w:szCs w:val="28"/>
        </w:rPr>
        <w:t xml:space="preserve"> </w:t>
      </w:r>
      <w:r w:rsidR="006C6E1E" w:rsidRPr="00EA6AA1">
        <w:rPr>
          <w:sz w:val="28"/>
          <w:szCs w:val="28"/>
        </w:rPr>
        <w:t>200,0 тыс. рублей ежегодно;</w:t>
      </w:r>
    </w:p>
    <w:p w:rsidR="006C6E1E" w:rsidRPr="00EA6AA1" w:rsidRDefault="006C6E1E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 на обустройство мест (площадок) накопления отходов потребления и (или) приобретение контейн</w:t>
      </w:r>
      <w:r w:rsidR="001A74CB" w:rsidRPr="00EA6AA1">
        <w:rPr>
          <w:sz w:val="28"/>
          <w:szCs w:val="28"/>
        </w:rPr>
        <w:t>ерного оборудования на 2024-2026</w:t>
      </w:r>
      <w:r w:rsidRPr="00EA6AA1">
        <w:rPr>
          <w:sz w:val="28"/>
          <w:szCs w:val="28"/>
        </w:rPr>
        <w:t xml:space="preserve"> годы в сумме 500,0 тыс. рублей ежегодно.</w:t>
      </w:r>
    </w:p>
    <w:p w:rsidR="004F1D5D" w:rsidRPr="00EA6AA1" w:rsidRDefault="00C131B6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t>8</w:t>
      </w:r>
      <w:r w:rsidR="001C2515" w:rsidRPr="00EA6AA1">
        <w:rPr>
          <w:rFonts w:ascii="Times New Roman" w:hAnsi="Times New Roman" w:cs="Times New Roman"/>
          <w:sz w:val="28"/>
          <w:szCs w:val="28"/>
        </w:rPr>
        <w:t>.</w:t>
      </w:r>
      <w:r w:rsidR="00921FAE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953B10" w:rsidRPr="00EA6AA1">
        <w:rPr>
          <w:rFonts w:ascii="Times New Roman" w:hAnsi="Times New Roman" w:cs="Times New Roman"/>
          <w:sz w:val="28"/>
          <w:szCs w:val="28"/>
        </w:rPr>
        <w:t>Иные м</w:t>
      </w:r>
      <w:r w:rsidR="001C2515" w:rsidRPr="00EA6AA1">
        <w:rPr>
          <w:rFonts w:ascii="Times New Roman" w:hAnsi="Times New Roman" w:cs="Times New Roman"/>
          <w:sz w:val="28"/>
          <w:szCs w:val="28"/>
        </w:rPr>
        <w:t>ежбюджетные трансферты</w:t>
      </w:r>
      <w:r w:rsidR="0080345B" w:rsidRPr="00EA6AA1">
        <w:rPr>
          <w:rFonts w:ascii="Times New Roman" w:hAnsi="Times New Roman" w:cs="Times New Roman"/>
          <w:sz w:val="28"/>
          <w:szCs w:val="28"/>
        </w:rPr>
        <w:t xml:space="preserve">, </w:t>
      </w:r>
      <w:r w:rsidR="0043432B" w:rsidRPr="00EA6AA1">
        <w:rPr>
          <w:rFonts w:ascii="Times New Roman" w:hAnsi="Times New Roman" w:cs="Times New Roman"/>
          <w:sz w:val="28"/>
          <w:szCs w:val="28"/>
        </w:rPr>
        <w:t>предусмотренные в рамках муниципальн</w:t>
      </w:r>
      <w:r w:rsidR="00FC5988" w:rsidRPr="00EA6AA1">
        <w:rPr>
          <w:rFonts w:ascii="Times New Roman" w:hAnsi="Times New Roman" w:cs="Times New Roman"/>
          <w:sz w:val="28"/>
          <w:szCs w:val="28"/>
        </w:rPr>
        <w:t>ых</w:t>
      </w:r>
      <w:r w:rsidR="0043432B" w:rsidRPr="00EA6AA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C5988" w:rsidRPr="00EA6AA1">
        <w:rPr>
          <w:rFonts w:ascii="Times New Roman" w:hAnsi="Times New Roman" w:cs="Times New Roman"/>
          <w:sz w:val="28"/>
          <w:szCs w:val="28"/>
        </w:rPr>
        <w:t xml:space="preserve">Ужурского района, </w:t>
      </w:r>
      <w:r w:rsidR="001C2515" w:rsidRPr="00EA6AA1">
        <w:rPr>
          <w:rFonts w:ascii="Times New Roman" w:hAnsi="Times New Roman" w:cs="Times New Roman"/>
          <w:sz w:val="28"/>
          <w:szCs w:val="28"/>
        </w:rPr>
        <w:t>бюджетам поселений предоставля</w:t>
      </w:r>
      <w:r w:rsidR="0043432B" w:rsidRPr="00EA6AA1">
        <w:rPr>
          <w:rFonts w:ascii="Times New Roman" w:hAnsi="Times New Roman" w:cs="Times New Roman"/>
          <w:sz w:val="28"/>
          <w:szCs w:val="28"/>
        </w:rPr>
        <w:t>ются</w:t>
      </w:r>
      <w:r w:rsidR="001C2515"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4F1D5D" w:rsidRPr="00EA6A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6DB5" w:rsidRPr="00EA6AA1">
        <w:rPr>
          <w:rFonts w:ascii="Times New Roman" w:hAnsi="Times New Roman" w:cs="Times New Roman"/>
          <w:sz w:val="28"/>
          <w:szCs w:val="28"/>
        </w:rPr>
        <w:t xml:space="preserve">порядком предоставления иных межбюджетных трансфертов из районного бюджета бюджетам поселений </w:t>
      </w:r>
      <w:r w:rsidR="003872ED" w:rsidRPr="00EA6AA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F1D5D" w:rsidRPr="00EA6AA1">
        <w:rPr>
          <w:rFonts w:ascii="Times New Roman" w:hAnsi="Times New Roman" w:cs="Times New Roman"/>
          <w:sz w:val="28"/>
          <w:szCs w:val="28"/>
        </w:rPr>
        <w:t>решением Ужурского районного Совета де</w:t>
      </w:r>
      <w:r w:rsidR="008777AA" w:rsidRPr="00EA6AA1">
        <w:rPr>
          <w:rFonts w:ascii="Times New Roman" w:hAnsi="Times New Roman" w:cs="Times New Roman"/>
          <w:sz w:val="28"/>
          <w:szCs w:val="28"/>
        </w:rPr>
        <w:t>путатов Красноярского края от 08.06.2021 № 10-63</w:t>
      </w:r>
      <w:r w:rsidR="004F1D5D" w:rsidRPr="00EA6AA1">
        <w:rPr>
          <w:rFonts w:ascii="Times New Roman" w:hAnsi="Times New Roman" w:cs="Times New Roman"/>
          <w:sz w:val="28"/>
          <w:szCs w:val="28"/>
        </w:rPr>
        <w:t>р «</w:t>
      </w:r>
      <w:r w:rsidR="004F1D5D" w:rsidRPr="00EA6AA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предоставления </w:t>
      </w:r>
      <w:r w:rsidR="008777AA" w:rsidRPr="00EA6AA1">
        <w:rPr>
          <w:rFonts w:ascii="Times New Roman" w:eastAsia="Calibri" w:hAnsi="Times New Roman" w:cs="Times New Roman"/>
          <w:sz w:val="28"/>
          <w:szCs w:val="28"/>
        </w:rPr>
        <w:t xml:space="preserve">субсидий и </w:t>
      </w:r>
      <w:r w:rsidR="004F1D5D" w:rsidRPr="00EA6AA1">
        <w:rPr>
          <w:rFonts w:ascii="Times New Roman" w:eastAsia="Calibri" w:hAnsi="Times New Roman" w:cs="Times New Roman"/>
          <w:sz w:val="28"/>
          <w:szCs w:val="28"/>
        </w:rPr>
        <w:t>иных межбюджетных трансфертов из районного бюджета бюджетам поселений».</w:t>
      </w:r>
    </w:p>
    <w:p w:rsidR="002B200A" w:rsidRPr="00EA6AA1" w:rsidRDefault="006B6C10" w:rsidP="00EA6A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A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правильным и эффективным использованием средств осуществляет </w:t>
      </w:r>
      <w:r w:rsidR="007F6AF0" w:rsidRPr="00EA6AA1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EA6AA1">
        <w:rPr>
          <w:rFonts w:ascii="Times New Roman" w:hAnsi="Times New Roman" w:cs="Times New Roman"/>
          <w:sz w:val="28"/>
          <w:szCs w:val="28"/>
        </w:rPr>
        <w:t xml:space="preserve"> </w:t>
      </w:r>
      <w:r w:rsidR="007F6AF0" w:rsidRPr="00EA6AA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A6AA1">
        <w:rPr>
          <w:rFonts w:ascii="Times New Roman" w:hAnsi="Times New Roman" w:cs="Times New Roman"/>
          <w:sz w:val="28"/>
          <w:szCs w:val="28"/>
        </w:rPr>
        <w:t>программы.</w:t>
      </w:r>
    </w:p>
    <w:p w:rsidR="00FF2EDD" w:rsidRPr="00EA6AA1" w:rsidRDefault="00C131B6" w:rsidP="00EA6AA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AA1">
        <w:rPr>
          <w:sz w:val="28"/>
          <w:szCs w:val="28"/>
        </w:rPr>
        <w:t>Уста</w:t>
      </w:r>
      <w:r w:rsidR="004D564C" w:rsidRPr="00EA6AA1">
        <w:rPr>
          <w:sz w:val="28"/>
          <w:szCs w:val="28"/>
        </w:rPr>
        <w:t>новить, что в 2024</w:t>
      </w:r>
      <w:r w:rsidR="00A8410A" w:rsidRPr="00EA6AA1">
        <w:rPr>
          <w:sz w:val="28"/>
          <w:szCs w:val="28"/>
        </w:rPr>
        <w:t xml:space="preserve"> году предоставление </w:t>
      </w:r>
      <w:r w:rsidR="00953B10" w:rsidRPr="00EA6AA1">
        <w:rPr>
          <w:sz w:val="28"/>
          <w:szCs w:val="28"/>
        </w:rPr>
        <w:t xml:space="preserve">иных </w:t>
      </w:r>
      <w:r w:rsidR="00A8410A" w:rsidRPr="00EA6AA1">
        <w:rPr>
          <w:sz w:val="28"/>
          <w:szCs w:val="28"/>
        </w:rPr>
        <w:t xml:space="preserve">межбюджетных трансфертов из </w:t>
      </w:r>
      <w:r w:rsidR="00DA6423" w:rsidRPr="00EA6AA1">
        <w:rPr>
          <w:sz w:val="28"/>
          <w:szCs w:val="28"/>
        </w:rPr>
        <w:t>районного</w:t>
      </w:r>
      <w:r w:rsidR="00556F08" w:rsidRPr="00EA6AA1">
        <w:rPr>
          <w:sz w:val="28"/>
          <w:szCs w:val="28"/>
        </w:rPr>
        <w:t xml:space="preserve"> бюджета бюджетам поселений </w:t>
      </w:r>
      <w:r w:rsidR="00A8410A" w:rsidRPr="00EA6AA1">
        <w:rPr>
          <w:sz w:val="28"/>
          <w:szCs w:val="28"/>
        </w:rPr>
        <w:t>в форме иных межбюджетных трансфертов, имеющих целевое назначение, осуществляется в пределах суммы, необходимой для оплаты денежных обязательств по расхо</w:t>
      </w:r>
      <w:r w:rsidR="00F10B13" w:rsidRPr="00EA6AA1">
        <w:rPr>
          <w:sz w:val="28"/>
          <w:szCs w:val="28"/>
        </w:rPr>
        <w:t>дам получателей средств районного</w:t>
      </w:r>
      <w:r w:rsidR="00A8410A" w:rsidRPr="00EA6AA1">
        <w:rPr>
          <w:sz w:val="28"/>
          <w:szCs w:val="28"/>
        </w:rPr>
        <w:t xml:space="preserve"> бюджета, источником финансового обеспечения которых являются данные межбюджетные трансферты.</w:t>
      </w:r>
    </w:p>
    <w:p w:rsidR="00FF2EDD" w:rsidRPr="00EA6AA1" w:rsidRDefault="00FF2EDD" w:rsidP="00EA6AA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0D038E" w:rsidRPr="00EA6AA1" w:rsidRDefault="00C96F58" w:rsidP="00EA6AA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</w:t>
      </w:r>
      <w:r w:rsidR="00895A78" w:rsidRPr="00EA6AA1">
        <w:rPr>
          <w:b/>
          <w:sz w:val="28"/>
          <w:szCs w:val="28"/>
        </w:rPr>
        <w:t>3</w:t>
      </w:r>
      <w:r w:rsidR="002B200A" w:rsidRPr="00EA6AA1">
        <w:rPr>
          <w:b/>
          <w:sz w:val="28"/>
          <w:szCs w:val="28"/>
        </w:rPr>
        <w:t xml:space="preserve">. </w:t>
      </w:r>
      <w:r w:rsidR="000D038E" w:rsidRPr="00EA6AA1">
        <w:rPr>
          <w:b/>
          <w:sz w:val="28"/>
          <w:szCs w:val="28"/>
        </w:rPr>
        <w:t>Предоставление бюджетных кредитов, условия реструктуризации обязательств (задолженности) по бюджетному кредиту</w:t>
      </w:r>
    </w:p>
    <w:p w:rsidR="008777AA" w:rsidRPr="00EA6AA1" w:rsidRDefault="008777AA" w:rsidP="00EA6AA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5114A9" w:rsidRPr="00EA6AA1" w:rsidRDefault="002B200A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</w:t>
      </w:r>
      <w:r w:rsidR="00111917" w:rsidRPr="00EA6AA1">
        <w:rPr>
          <w:sz w:val="28"/>
          <w:szCs w:val="28"/>
        </w:rPr>
        <w:t>.</w:t>
      </w:r>
      <w:r w:rsidR="001B7E2B" w:rsidRPr="00EA6AA1">
        <w:rPr>
          <w:sz w:val="28"/>
          <w:szCs w:val="28"/>
        </w:rPr>
        <w:t xml:space="preserve"> </w:t>
      </w:r>
      <w:r w:rsidR="00BB45EB" w:rsidRPr="00EA6AA1">
        <w:rPr>
          <w:sz w:val="28"/>
          <w:szCs w:val="28"/>
        </w:rPr>
        <w:t>Администрация Ужурского района Красноярског</w:t>
      </w:r>
      <w:r w:rsidR="005836A0" w:rsidRPr="00EA6AA1">
        <w:rPr>
          <w:sz w:val="28"/>
          <w:szCs w:val="28"/>
        </w:rPr>
        <w:t xml:space="preserve">о края вправе выдавать муниципальным образованиям </w:t>
      </w:r>
      <w:proofErr w:type="spellStart"/>
      <w:r w:rsidR="005836A0" w:rsidRPr="00EA6AA1">
        <w:rPr>
          <w:sz w:val="28"/>
          <w:szCs w:val="28"/>
        </w:rPr>
        <w:t>Ужурского</w:t>
      </w:r>
      <w:proofErr w:type="spellEnd"/>
      <w:r w:rsidR="005836A0" w:rsidRPr="00EA6AA1">
        <w:rPr>
          <w:sz w:val="28"/>
          <w:szCs w:val="28"/>
        </w:rPr>
        <w:t xml:space="preserve"> района (далее –бюджетам МО), </w:t>
      </w:r>
      <w:r w:rsidR="00BB45EB" w:rsidRPr="00EA6AA1">
        <w:rPr>
          <w:sz w:val="28"/>
          <w:szCs w:val="28"/>
        </w:rPr>
        <w:t>бюджетные креди</w:t>
      </w:r>
      <w:r w:rsidR="005836A0" w:rsidRPr="00EA6AA1">
        <w:rPr>
          <w:sz w:val="28"/>
          <w:szCs w:val="28"/>
        </w:rPr>
        <w:t xml:space="preserve">ты без предоставления бюджетами МО </w:t>
      </w:r>
      <w:r w:rsidR="00BB45EB" w:rsidRPr="00EA6AA1">
        <w:rPr>
          <w:sz w:val="28"/>
          <w:szCs w:val="28"/>
        </w:rPr>
        <w:t xml:space="preserve"> обеспечения исполнения своих обязательств по возврату указанных кредитов, уплате </w:t>
      </w:r>
      <w:r w:rsidR="003F4D88" w:rsidRPr="00EA6AA1">
        <w:rPr>
          <w:sz w:val="28"/>
          <w:szCs w:val="28"/>
        </w:rPr>
        <w:t>процентов и иных платежей в 2024</w:t>
      </w:r>
      <w:r w:rsidR="00BB45EB" w:rsidRPr="00EA6AA1">
        <w:rPr>
          <w:sz w:val="28"/>
          <w:szCs w:val="28"/>
        </w:rPr>
        <w:t xml:space="preserve"> году </w:t>
      </w:r>
      <w:r w:rsidR="00F37182" w:rsidRPr="00EA6AA1">
        <w:rPr>
          <w:sz w:val="28"/>
          <w:szCs w:val="28"/>
        </w:rPr>
        <w:t>в размере не более 3</w:t>
      </w:r>
      <w:r w:rsidR="00A74B31" w:rsidRPr="00EA6AA1">
        <w:rPr>
          <w:sz w:val="28"/>
          <w:szCs w:val="28"/>
        </w:rPr>
        <w:t xml:space="preserve"> </w:t>
      </w:r>
      <w:r w:rsidR="008777AA" w:rsidRPr="00EA6AA1">
        <w:rPr>
          <w:sz w:val="28"/>
          <w:szCs w:val="28"/>
        </w:rPr>
        <w:t>000,0</w:t>
      </w:r>
      <w:r w:rsidR="00BB45EB" w:rsidRPr="00EA6AA1">
        <w:rPr>
          <w:sz w:val="28"/>
          <w:szCs w:val="28"/>
        </w:rPr>
        <w:t xml:space="preserve"> тыс. рублей </w:t>
      </w:r>
      <w:r w:rsidR="003F4D88" w:rsidRPr="00EA6AA1">
        <w:rPr>
          <w:sz w:val="28"/>
          <w:szCs w:val="28"/>
        </w:rPr>
        <w:t>и плановом периоде 2025 - 2026</w:t>
      </w:r>
      <w:r w:rsidR="00BB45EB" w:rsidRPr="00EA6AA1">
        <w:rPr>
          <w:sz w:val="28"/>
          <w:szCs w:val="28"/>
        </w:rPr>
        <w:t xml:space="preserve"> </w:t>
      </w:r>
      <w:r w:rsidR="00024C36" w:rsidRPr="00EA6AA1">
        <w:rPr>
          <w:sz w:val="28"/>
          <w:szCs w:val="28"/>
        </w:rPr>
        <w:t xml:space="preserve">годов, в общем размере не более </w:t>
      </w:r>
      <w:r w:rsidR="00F37182" w:rsidRPr="00EA6AA1">
        <w:rPr>
          <w:sz w:val="28"/>
          <w:szCs w:val="28"/>
        </w:rPr>
        <w:t>3</w:t>
      </w:r>
      <w:r w:rsidR="00BB45EB" w:rsidRPr="00EA6AA1">
        <w:rPr>
          <w:sz w:val="28"/>
          <w:szCs w:val="28"/>
        </w:rPr>
        <w:t xml:space="preserve"> 000,0 тыс. рублей  на покрытие временных кассовых разрывов, возникающих </w:t>
      </w:r>
      <w:r w:rsidR="005836A0" w:rsidRPr="00EA6AA1">
        <w:rPr>
          <w:sz w:val="28"/>
          <w:szCs w:val="28"/>
        </w:rPr>
        <w:t>в процессе исполнения бюджетами МО</w:t>
      </w:r>
      <w:r w:rsidR="00BB45EB" w:rsidRPr="00EA6AA1">
        <w:rPr>
          <w:sz w:val="28"/>
          <w:szCs w:val="28"/>
        </w:rPr>
        <w:t>, на покры</w:t>
      </w:r>
      <w:r w:rsidR="005836A0" w:rsidRPr="00EA6AA1">
        <w:rPr>
          <w:sz w:val="28"/>
          <w:szCs w:val="28"/>
        </w:rPr>
        <w:t>тие дефицитов бюджетами МО</w:t>
      </w:r>
      <w:r w:rsidR="00BB45EB" w:rsidRPr="00EA6AA1">
        <w:rPr>
          <w:sz w:val="28"/>
          <w:szCs w:val="28"/>
        </w:rPr>
        <w:t>, а также на погашение долговых</w:t>
      </w:r>
      <w:r w:rsidR="005836A0" w:rsidRPr="00EA6AA1">
        <w:rPr>
          <w:sz w:val="28"/>
          <w:szCs w:val="28"/>
        </w:rPr>
        <w:t xml:space="preserve"> обязательств бюджетами МО</w:t>
      </w:r>
      <w:r w:rsidR="00BB45EB" w:rsidRPr="00EA6AA1">
        <w:rPr>
          <w:sz w:val="28"/>
          <w:szCs w:val="28"/>
        </w:rPr>
        <w:t>.</w:t>
      </w:r>
    </w:p>
    <w:p w:rsidR="005114A9" w:rsidRPr="00EA6AA1" w:rsidRDefault="005114A9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2. Пр</w:t>
      </w:r>
      <w:r w:rsidR="005836A0" w:rsidRPr="00EA6AA1">
        <w:rPr>
          <w:sz w:val="28"/>
          <w:szCs w:val="28"/>
        </w:rPr>
        <w:t xml:space="preserve">едоставление бюджетам МО </w:t>
      </w:r>
      <w:r w:rsidRPr="00EA6AA1">
        <w:rPr>
          <w:sz w:val="28"/>
          <w:szCs w:val="28"/>
        </w:rPr>
        <w:t>бюджетных кредитов осуществляется при ус</w:t>
      </w:r>
      <w:r w:rsidR="005836A0" w:rsidRPr="00EA6AA1">
        <w:rPr>
          <w:sz w:val="28"/>
          <w:szCs w:val="28"/>
        </w:rPr>
        <w:t>ловии принятия бюджетами МО</w:t>
      </w:r>
      <w:r w:rsidRPr="00EA6AA1">
        <w:rPr>
          <w:sz w:val="28"/>
          <w:szCs w:val="28"/>
        </w:rPr>
        <w:t xml:space="preserve"> обязательств по обеспечению возможности п</w:t>
      </w:r>
      <w:r w:rsidR="005836A0" w:rsidRPr="00EA6AA1">
        <w:rPr>
          <w:sz w:val="28"/>
          <w:szCs w:val="28"/>
        </w:rPr>
        <w:t>ривлечения в бюджеты МО</w:t>
      </w:r>
      <w:r w:rsidR="00DB376A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F84D38" w:rsidRPr="00EA6AA1" w:rsidRDefault="005114A9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3</w:t>
      </w:r>
      <w:r w:rsidR="00F84D38" w:rsidRPr="00EA6AA1">
        <w:rPr>
          <w:sz w:val="28"/>
          <w:szCs w:val="28"/>
        </w:rPr>
        <w:t xml:space="preserve">. </w:t>
      </w:r>
      <w:r w:rsidRPr="00EA6AA1">
        <w:rPr>
          <w:sz w:val="28"/>
          <w:szCs w:val="28"/>
        </w:rPr>
        <w:t>Финансовое управление администрации</w:t>
      </w:r>
      <w:r w:rsidR="00F84D38" w:rsidRPr="00EA6AA1">
        <w:rPr>
          <w:sz w:val="28"/>
          <w:szCs w:val="28"/>
        </w:rPr>
        <w:t xml:space="preserve"> Ужурского района </w:t>
      </w:r>
      <w:r w:rsidRPr="00EA6AA1">
        <w:rPr>
          <w:sz w:val="28"/>
          <w:szCs w:val="28"/>
        </w:rPr>
        <w:t xml:space="preserve">от имени администрации Ужурского района </w:t>
      </w:r>
      <w:r w:rsidR="00F84D38" w:rsidRPr="00EA6AA1">
        <w:rPr>
          <w:sz w:val="28"/>
          <w:szCs w:val="28"/>
        </w:rPr>
        <w:t xml:space="preserve">вправе принять решение о </w:t>
      </w:r>
      <w:r w:rsidR="000E5C7B" w:rsidRPr="00EA6AA1">
        <w:rPr>
          <w:sz w:val="28"/>
          <w:szCs w:val="28"/>
        </w:rPr>
        <w:t xml:space="preserve">реструктуризации </w:t>
      </w:r>
      <w:r w:rsidR="00287D98" w:rsidRPr="00EA6AA1">
        <w:rPr>
          <w:sz w:val="28"/>
          <w:szCs w:val="28"/>
        </w:rPr>
        <w:t>обязательств (задолженности) путем предоставления отсрочки исполнения обязательств по бюджетным кредитам</w:t>
      </w:r>
      <w:r w:rsidR="00DD5EB0" w:rsidRPr="00EA6AA1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DD5EB0" w:rsidRPr="00EA6AA1">
        <w:rPr>
          <w:sz w:val="28"/>
          <w:szCs w:val="28"/>
        </w:rPr>
        <w:t>Ужурского</w:t>
      </w:r>
      <w:proofErr w:type="spellEnd"/>
      <w:r w:rsidR="00DD5EB0" w:rsidRPr="00EA6AA1">
        <w:rPr>
          <w:sz w:val="28"/>
          <w:szCs w:val="28"/>
        </w:rPr>
        <w:t xml:space="preserve"> района Красноярского края от 05.07.2023 № 523 «Об утверждении Правил реструктуризации денежных обязательств (задолженности по денежным обязательствам) перед </w:t>
      </w:r>
      <w:proofErr w:type="spellStart"/>
      <w:r w:rsidR="00DD5EB0" w:rsidRPr="00EA6AA1">
        <w:rPr>
          <w:sz w:val="28"/>
          <w:szCs w:val="28"/>
        </w:rPr>
        <w:t>Ужурским</w:t>
      </w:r>
      <w:proofErr w:type="spellEnd"/>
      <w:r w:rsidR="00DD5EB0" w:rsidRPr="00EA6AA1">
        <w:rPr>
          <w:sz w:val="28"/>
          <w:szCs w:val="28"/>
        </w:rPr>
        <w:t xml:space="preserve"> районом»</w:t>
      </w:r>
      <w:r w:rsidR="00F84D38" w:rsidRPr="00EA6AA1">
        <w:rPr>
          <w:sz w:val="28"/>
          <w:szCs w:val="28"/>
        </w:rPr>
        <w:t>, выданны</w:t>
      </w:r>
      <w:r w:rsidR="00287D98" w:rsidRPr="00EA6AA1">
        <w:rPr>
          <w:sz w:val="28"/>
          <w:szCs w:val="28"/>
        </w:rPr>
        <w:t>м</w:t>
      </w:r>
      <w:r w:rsidR="008A7E82" w:rsidRPr="00EA6AA1">
        <w:rPr>
          <w:sz w:val="28"/>
          <w:szCs w:val="28"/>
        </w:rPr>
        <w:t xml:space="preserve"> из районного </w:t>
      </w:r>
      <w:r w:rsidR="002247C5" w:rsidRPr="00EA6AA1">
        <w:rPr>
          <w:sz w:val="28"/>
          <w:szCs w:val="28"/>
        </w:rPr>
        <w:t>бюджета в 2023 году</w:t>
      </w:r>
      <w:r w:rsidR="00DD5EB0" w:rsidRPr="00EA6AA1">
        <w:rPr>
          <w:sz w:val="28"/>
          <w:szCs w:val="28"/>
        </w:rPr>
        <w:t xml:space="preserve"> в соответствии с Постановлением</w:t>
      </w:r>
      <w:r w:rsidR="00F84D38" w:rsidRPr="00EA6AA1">
        <w:rPr>
          <w:sz w:val="28"/>
          <w:szCs w:val="28"/>
        </w:rPr>
        <w:t xml:space="preserve"> администрации </w:t>
      </w:r>
      <w:proofErr w:type="spellStart"/>
      <w:r w:rsidR="00F84D38" w:rsidRPr="00EA6AA1">
        <w:rPr>
          <w:sz w:val="28"/>
          <w:szCs w:val="28"/>
        </w:rPr>
        <w:t>Ужурского</w:t>
      </w:r>
      <w:proofErr w:type="spellEnd"/>
      <w:r w:rsidR="00DD5EB0" w:rsidRPr="00EA6AA1">
        <w:rPr>
          <w:sz w:val="28"/>
          <w:szCs w:val="28"/>
        </w:rPr>
        <w:t xml:space="preserve"> района Красноярского края от 05.07.2023 № 524 «Об утверждении Порядка предоставления, использования и возврата муниципальными образованиями </w:t>
      </w:r>
      <w:proofErr w:type="spellStart"/>
      <w:r w:rsidR="00DD5EB0" w:rsidRPr="00EA6AA1">
        <w:rPr>
          <w:sz w:val="28"/>
          <w:szCs w:val="28"/>
        </w:rPr>
        <w:t>Ужурского</w:t>
      </w:r>
      <w:proofErr w:type="spellEnd"/>
      <w:r w:rsidR="00DD5EB0" w:rsidRPr="00EA6AA1">
        <w:rPr>
          <w:sz w:val="28"/>
          <w:szCs w:val="28"/>
        </w:rPr>
        <w:t xml:space="preserve"> района бюджетных кредитов».</w:t>
      </w:r>
    </w:p>
    <w:p w:rsidR="00B21231" w:rsidRPr="00EA6AA1" w:rsidRDefault="00DD5EB0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4</w:t>
      </w:r>
      <w:r w:rsidR="00B21231" w:rsidRPr="00EA6AA1">
        <w:rPr>
          <w:sz w:val="28"/>
          <w:szCs w:val="28"/>
        </w:rPr>
        <w:t>. Установить плату за пользование указанными в пункте 1 настоящей статьи бюджетными кредитами в размере 0,1 процента годовых.</w:t>
      </w:r>
    </w:p>
    <w:p w:rsidR="00B21231" w:rsidRPr="00EA6AA1" w:rsidRDefault="00B21231" w:rsidP="00EA6AA1">
      <w:pPr>
        <w:suppressAutoHyphens/>
        <w:ind w:firstLine="709"/>
        <w:jc w:val="both"/>
        <w:rPr>
          <w:sz w:val="28"/>
          <w:szCs w:val="28"/>
        </w:rPr>
      </w:pPr>
    </w:p>
    <w:p w:rsidR="00207F0B" w:rsidRPr="00EA6AA1" w:rsidRDefault="00C96F58" w:rsidP="00EA6AA1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EA6AA1">
        <w:rPr>
          <w:b/>
          <w:sz w:val="28"/>
          <w:szCs w:val="28"/>
        </w:rPr>
        <w:lastRenderedPageBreak/>
        <w:t>Статья 1</w:t>
      </w:r>
      <w:r w:rsidR="00895A78" w:rsidRPr="00EA6AA1">
        <w:rPr>
          <w:b/>
          <w:sz w:val="28"/>
          <w:szCs w:val="28"/>
        </w:rPr>
        <w:t>4</w:t>
      </w:r>
      <w:r w:rsidR="0099462A" w:rsidRPr="00EA6AA1">
        <w:rPr>
          <w:b/>
          <w:sz w:val="28"/>
          <w:szCs w:val="28"/>
        </w:rPr>
        <w:t xml:space="preserve">. </w:t>
      </w:r>
      <w:r w:rsidR="00207F0B" w:rsidRPr="00EA6AA1">
        <w:rPr>
          <w:b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</w:t>
      </w:r>
      <w:r w:rsidR="00DA03C2" w:rsidRPr="00EA6AA1">
        <w:rPr>
          <w:b/>
          <w:sz w:val="28"/>
          <w:szCs w:val="28"/>
        </w:rPr>
        <w:t xml:space="preserve"> лицам</w:t>
      </w:r>
    </w:p>
    <w:p w:rsidR="00207F0B" w:rsidRPr="00EA6AA1" w:rsidRDefault="00207F0B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D8F" w:rsidRPr="00EA6AA1" w:rsidRDefault="00861A2A" w:rsidP="00EA6A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6AA1">
        <w:rPr>
          <w:sz w:val="28"/>
          <w:szCs w:val="28"/>
        </w:rPr>
        <w:t xml:space="preserve">Установить, что </w:t>
      </w:r>
      <w:r w:rsidR="00207F0B" w:rsidRPr="00EA6AA1">
        <w:rPr>
          <w:sz w:val="28"/>
          <w:szCs w:val="28"/>
        </w:rPr>
        <w:t>субсидии юридическим лицам</w:t>
      </w:r>
      <w:r w:rsidRPr="00EA6AA1">
        <w:rPr>
          <w:sz w:val="28"/>
          <w:szCs w:val="28"/>
        </w:rPr>
        <w:t>, перевозчикам пассажиров по пригородным и междугородным (внутрирайонным) маршрутам в Ужурском районе, на безво</w:t>
      </w:r>
      <w:r w:rsidR="00CC1073" w:rsidRPr="00EA6AA1">
        <w:rPr>
          <w:sz w:val="28"/>
          <w:szCs w:val="28"/>
        </w:rPr>
        <w:t>з</w:t>
      </w:r>
      <w:r w:rsidRPr="00EA6AA1">
        <w:rPr>
          <w:sz w:val="28"/>
          <w:szCs w:val="28"/>
        </w:rPr>
        <w:t>мездной и безвозвратной основе в целях возмещения недополученных доходов в связи с низким пассажиропотоком</w:t>
      </w:r>
      <w:r w:rsidR="00DB43E5" w:rsidRPr="00EA6AA1">
        <w:rPr>
          <w:sz w:val="28"/>
          <w:szCs w:val="28"/>
        </w:rPr>
        <w:t xml:space="preserve"> предусмотренные настоящим решением, </w:t>
      </w:r>
      <w:r w:rsidRPr="00EA6AA1">
        <w:rPr>
          <w:sz w:val="28"/>
          <w:szCs w:val="28"/>
        </w:rPr>
        <w:t xml:space="preserve">предоставляются в </w:t>
      </w:r>
      <w:r w:rsidR="00207F0B" w:rsidRPr="00EA6AA1">
        <w:rPr>
          <w:sz w:val="28"/>
          <w:szCs w:val="28"/>
        </w:rPr>
        <w:t>порядке, установленном нормативными правовыми актами администрации Ужурского ра</w:t>
      </w:r>
      <w:r w:rsidR="00064D8F" w:rsidRPr="00EA6AA1">
        <w:rPr>
          <w:sz w:val="28"/>
          <w:szCs w:val="28"/>
        </w:rPr>
        <w:t>йона.</w:t>
      </w:r>
    </w:p>
    <w:p w:rsidR="00FF2EDD" w:rsidRPr="00EA6AA1" w:rsidRDefault="00FF2EDD" w:rsidP="00EA6AA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E2165" w:rsidRPr="00EA6AA1" w:rsidRDefault="00C96F58" w:rsidP="00EA6AA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A6AA1">
        <w:rPr>
          <w:b/>
          <w:color w:val="000000"/>
          <w:sz w:val="28"/>
          <w:szCs w:val="28"/>
          <w:shd w:val="clear" w:color="auto" w:fill="FFFFFF"/>
        </w:rPr>
        <w:t>Статья 1</w:t>
      </w:r>
      <w:r w:rsidR="00895A78" w:rsidRPr="00EA6AA1">
        <w:rPr>
          <w:b/>
          <w:color w:val="000000"/>
          <w:sz w:val="28"/>
          <w:szCs w:val="28"/>
          <w:shd w:val="clear" w:color="auto" w:fill="FFFFFF"/>
        </w:rPr>
        <w:t>5</w:t>
      </w:r>
      <w:r w:rsidR="003E2165" w:rsidRPr="00EA6AA1">
        <w:rPr>
          <w:b/>
          <w:color w:val="000000"/>
          <w:sz w:val="28"/>
          <w:szCs w:val="28"/>
          <w:shd w:val="clear" w:color="auto" w:fill="FFFFFF"/>
        </w:rPr>
        <w:t>. Резервный фонд администрации Ужурского района</w:t>
      </w:r>
    </w:p>
    <w:p w:rsidR="00E9393F" w:rsidRPr="00EA6AA1" w:rsidRDefault="00E9393F" w:rsidP="00EA6AA1">
      <w:pPr>
        <w:ind w:firstLine="709"/>
        <w:jc w:val="both"/>
        <w:rPr>
          <w:b/>
          <w:sz w:val="28"/>
          <w:szCs w:val="28"/>
        </w:rPr>
      </w:pPr>
    </w:p>
    <w:p w:rsidR="00CC1073" w:rsidRPr="00EA6AA1" w:rsidRDefault="00064D8F" w:rsidP="00EA6A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6B430E" w:rsidRPr="00EA6AA1">
        <w:rPr>
          <w:sz w:val="28"/>
          <w:szCs w:val="28"/>
        </w:rPr>
        <w:t xml:space="preserve">Установить, </w:t>
      </w:r>
      <w:r w:rsidR="00111917" w:rsidRPr="00EA6AA1">
        <w:rPr>
          <w:sz w:val="28"/>
          <w:szCs w:val="28"/>
        </w:rPr>
        <w:t>что в расходной части районного бюджета предусматривается резервный фонд администрации Ужурского района (далее по тексту - ре</w:t>
      </w:r>
      <w:r w:rsidR="00AF11FD" w:rsidRPr="00EA6AA1">
        <w:rPr>
          <w:sz w:val="28"/>
          <w:szCs w:val="28"/>
        </w:rPr>
        <w:t>зервный фонд</w:t>
      </w:r>
      <w:r w:rsidR="00436E31" w:rsidRPr="00EA6AA1">
        <w:rPr>
          <w:sz w:val="28"/>
          <w:szCs w:val="28"/>
        </w:rPr>
        <w:t>) на</w:t>
      </w:r>
      <w:r w:rsidR="006F47BE" w:rsidRPr="00EA6AA1">
        <w:rPr>
          <w:sz w:val="28"/>
          <w:szCs w:val="28"/>
        </w:rPr>
        <w:t xml:space="preserve"> 2024</w:t>
      </w:r>
      <w:r w:rsidR="00F85531" w:rsidRPr="00EA6AA1">
        <w:rPr>
          <w:sz w:val="28"/>
          <w:szCs w:val="28"/>
        </w:rPr>
        <w:t xml:space="preserve"> год в сумме 3</w:t>
      </w:r>
      <w:r w:rsidR="00810ED1" w:rsidRPr="00EA6AA1">
        <w:rPr>
          <w:sz w:val="28"/>
          <w:szCs w:val="28"/>
        </w:rPr>
        <w:t xml:space="preserve"> </w:t>
      </w:r>
      <w:r w:rsidR="00F85531" w:rsidRPr="00EA6AA1">
        <w:rPr>
          <w:sz w:val="28"/>
          <w:szCs w:val="28"/>
        </w:rPr>
        <w:t>000,0</w:t>
      </w:r>
      <w:r w:rsidR="00902887" w:rsidRPr="00EA6AA1">
        <w:rPr>
          <w:sz w:val="28"/>
          <w:szCs w:val="28"/>
        </w:rPr>
        <w:t xml:space="preserve"> тыс.</w:t>
      </w:r>
      <w:r w:rsidR="00436A22" w:rsidRPr="00EA6AA1">
        <w:rPr>
          <w:sz w:val="28"/>
          <w:szCs w:val="28"/>
        </w:rPr>
        <w:t xml:space="preserve"> </w:t>
      </w:r>
      <w:r w:rsidR="00B13898" w:rsidRPr="00EA6AA1">
        <w:rPr>
          <w:sz w:val="28"/>
          <w:szCs w:val="28"/>
        </w:rPr>
        <w:t xml:space="preserve">рублей, </w:t>
      </w:r>
      <w:r w:rsidR="00436E31" w:rsidRPr="00EA6AA1">
        <w:rPr>
          <w:sz w:val="28"/>
          <w:szCs w:val="28"/>
        </w:rPr>
        <w:t xml:space="preserve">на </w:t>
      </w:r>
      <w:r w:rsidR="00CE5E5B" w:rsidRPr="00EA6AA1">
        <w:rPr>
          <w:sz w:val="28"/>
          <w:szCs w:val="28"/>
        </w:rPr>
        <w:t xml:space="preserve">плановый период </w:t>
      </w:r>
      <w:r w:rsidR="006F47BE" w:rsidRPr="00EA6AA1">
        <w:rPr>
          <w:sz w:val="28"/>
          <w:szCs w:val="28"/>
        </w:rPr>
        <w:t>2025</w:t>
      </w:r>
      <w:r w:rsidR="008827F4" w:rsidRPr="00EA6AA1">
        <w:rPr>
          <w:sz w:val="28"/>
          <w:szCs w:val="28"/>
        </w:rPr>
        <w:t xml:space="preserve"> </w:t>
      </w:r>
      <w:r w:rsidR="00790E08" w:rsidRPr="00EA6AA1">
        <w:rPr>
          <w:sz w:val="28"/>
          <w:szCs w:val="28"/>
        </w:rPr>
        <w:t>-</w:t>
      </w:r>
      <w:r w:rsidR="008827F4" w:rsidRPr="00EA6AA1">
        <w:rPr>
          <w:sz w:val="28"/>
          <w:szCs w:val="28"/>
        </w:rPr>
        <w:t xml:space="preserve"> 20</w:t>
      </w:r>
      <w:r w:rsidR="006F47BE" w:rsidRPr="00EA6AA1">
        <w:rPr>
          <w:sz w:val="28"/>
          <w:szCs w:val="28"/>
        </w:rPr>
        <w:t>26</w:t>
      </w:r>
      <w:r w:rsidR="00111917" w:rsidRPr="00EA6AA1">
        <w:rPr>
          <w:sz w:val="28"/>
          <w:szCs w:val="28"/>
        </w:rPr>
        <w:t xml:space="preserve"> год</w:t>
      </w:r>
      <w:r w:rsidR="00CE5E5B" w:rsidRPr="00EA6AA1">
        <w:rPr>
          <w:sz w:val="28"/>
          <w:szCs w:val="28"/>
        </w:rPr>
        <w:t>ов</w:t>
      </w:r>
      <w:r w:rsidR="00436E31" w:rsidRPr="00EA6AA1">
        <w:rPr>
          <w:sz w:val="28"/>
          <w:szCs w:val="28"/>
        </w:rPr>
        <w:t xml:space="preserve"> в сумме </w:t>
      </w:r>
      <w:r w:rsidR="00BF4F17" w:rsidRPr="00EA6AA1">
        <w:rPr>
          <w:sz w:val="28"/>
          <w:szCs w:val="28"/>
        </w:rPr>
        <w:t>3</w:t>
      </w:r>
      <w:r w:rsidR="00810ED1" w:rsidRPr="00EA6AA1">
        <w:rPr>
          <w:sz w:val="28"/>
          <w:szCs w:val="28"/>
        </w:rPr>
        <w:t xml:space="preserve"> </w:t>
      </w:r>
      <w:r w:rsidR="00902887" w:rsidRPr="00EA6AA1">
        <w:rPr>
          <w:sz w:val="28"/>
          <w:szCs w:val="28"/>
        </w:rPr>
        <w:t>000,0</w:t>
      </w:r>
      <w:r w:rsidR="00111917" w:rsidRPr="00EA6AA1">
        <w:rPr>
          <w:sz w:val="28"/>
          <w:szCs w:val="28"/>
        </w:rPr>
        <w:t xml:space="preserve"> тыс. рублей</w:t>
      </w:r>
      <w:r w:rsidR="00BE3E9E" w:rsidRPr="00EA6AA1">
        <w:rPr>
          <w:sz w:val="28"/>
          <w:szCs w:val="28"/>
        </w:rPr>
        <w:t xml:space="preserve"> ежегодно</w:t>
      </w:r>
      <w:r w:rsidR="00111917" w:rsidRPr="00EA6AA1">
        <w:rPr>
          <w:sz w:val="28"/>
          <w:szCs w:val="28"/>
        </w:rPr>
        <w:t>.</w:t>
      </w:r>
    </w:p>
    <w:p w:rsidR="006B430E" w:rsidRPr="00EA6AA1" w:rsidRDefault="00064D8F" w:rsidP="00EA6A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2. </w:t>
      </w:r>
      <w:r w:rsidR="00111917" w:rsidRPr="00EA6AA1">
        <w:rPr>
          <w:sz w:val="28"/>
          <w:szCs w:val="28"/>
        </w:rPr>
        <w:t>Расходование средств резервного фонда осуществляется в порядке, установленном администрацией Ужурского района.</w:t>
      </w:r>
    </w:p>
    <w:p w:rsidR="001128ED" w:rsidRPr="00EA6AA1" w:rsidRDefault="001128ED" w:rsidP="00EA6AA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B430E" w:rsidRPr="00EA6AA1" w:rsidRDefault="00C96F58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</w:t>
      </w:r>
      <w:r w:rsidR="00895A78" w:rsidRPr="00EA6AA1">
        <w:rPr>
          <w:b/>
          <w:sz w:val="28"/>
          <w:szCs w:val="28"/>
        </w:rPr>
        <w:t>6</w:t>
      </w:r>
      <w:r w:rsidR="006B430E" w:rsidRPr="00EA6AA1">
        <w:rPr>
          <w:b/>
          <w:sz w:val="28"/>
          <w:szCs w:val="28"/>
        </w:rPr>
        <w:t xml:space="preserve">. Муниципальные внутренние заимствования </w:t>
      </w:r>
    </w:p>
    <w:p w:rsidR="006B430E" w:rsidRPr="00EA6AA1" w:rsidRDefault="006B430E" w:rsidP="00EA6AA1">
      <w:pPr>
        <w:ind w:firstLine="709"/>
        <w:jc w:val="both"/>
        <w:rPr>
          <w:sz w:val="28"/>
          <w:szCs w:val="28"/>
        </w:rPr>
      </w:pPr>
    </w:p>
    <w:p w:rsidR="00111917" w:rsidRPr="00EA6AA1" w:rsidRDefault="006B430E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1.</w:t>
      </w:r>
      <w:r w:rsidR="001B7E2B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Утвердить программу муниципальных внутренних заимст</w:t>
      </w:r>
      <w:r w:rsidR="00AF11FD" w:rsidRPr="00EA6AA1">
        <w:rPr>
          <w:sz w:val="28"/>
          <w:szCs w:val="28"/>
        </w:rPr>
        <w:t>вований Ужурского района на</w:t>
      </w:r>
      <w:r w:rsidR="006F47BE" w:rsidRPr="00EA6AA1">
        <w:rPr>
          <w:sz w:val="28"/>
          <w:szCs w:val="28"/>
        </w:rPr>
        <w:t xml:space="preserve"> 2024</w:t>
      </w:r>
      <w:r w:rsidR="00EE4146" w:rsidRPr="00EA6AA1">
        <w:rPr>
          <w:sz w:val="28"/>
          <w:szCs w:val="28"/>
        </w:rPr>
        <w:t xml:space="preserve"> год </w:t>
      </w:r>
      <w:r w:rsidR="00DD35BA" w:rsidRPr="00EA6AA1">
        <w:rPr>
          <w:sz w:val="28"/>
          <w:szCs w:val="28"/>
        </w:rPr>
        <w:t xml:space="preserve">и </w:t>
      </w:r>
      <w:r w:rsidR="00CF712C" w:rsidRPr="00EA6AA1">
        <w:rPr>
          <w:sz w:val="28"/>
          <w:szCs w:val="28"/>
        </w:rPr>
        <w:t xml:space="preserve">плановый период </w:t>
      </w:r>
      <w:r w:rsidR="006F47BE" w:rsidRPr="00EA6AA1">
        <w:rPr>
          <w:sz w:val="28"/>
          <w:szCs w:val="28"/>
        </w:rPr>
        <w:t>2025</w:t>
      </w:r>
      <w:r w:rsidR="002A04A5" w:rsidRPr="00EA6AA1">
        <w:rPr>
          <w:sz w:val="28"/>
          <w:szCs w:val="28"/>
        </w:rPr>
        <w:t xml:space="preserve"> </w:t>
      </w:r>
      <w:r w:rsidR="000869E0" w:rsidRPr="00EA6AA1">
        <w:rPr>
          <w:sz w:val="28"/>
          <w:szCs w:val="28"/>
        </w:rPr>
        <w:t>-</w:t>
      </w:r>
      <w:r w:rsidR="002A04A5" w:rsidRPr="00EA6AA1">
        <w:rPr>
          <w:sz w:val="28"/>
          <w:szCs w:val="28"/>
        </w:rPr>
        <w:t xml:space="preserve"> </w:t>
      </w:r>
      <w:r w:rsidR="000869E0" w:rsidRPr="00EA6AA1">
        <w:rPr>
          <w:sz w:val="28"/>
          <w:szCs w:val="28"/>
        </w:rPr>
        <w:t>20</w:t>
      </w:r>
      <w:r w:rsidR="006F47BE" w:rsidRPr="00EA6AA1">
        <w:rPr>
          <w:sz w:val="28"/>
          <w:szCs w:val="28"/>
        </w:rPr>
        <w:t>26</w:t>
      </w:r>
      <w:r w:rsidR="000869E0" w:rsidRPr="00EA6AA1">
        <w:rPr>
          <w:sz w:val="28"/>
          <w:szCs w:val="28"/>
        </w:rPr>
        <w:t xml:space="preserve"> </w:t>
      </w:r>
      <w:r w:rsidR="006618D5" w:rsidRPr="00EA6AA1">
        <w:rPr>
          <w:sz w:val="28"/>
          <w:szCs w:val="28"/>
        </w:rPr>
        <w:t>годов</w:t>
      </w:r>
      <w:r w:rsidR="000869E0" w:rsidRPr="00EA6AA1">
        <w:rPr>
          <w:sz w:val="28"/>
          <w:szCs w:val="28"/>
        </w:rPr>
        <w:t xml:space="preserve"> </w:t>
      </w:r>
      <w:r w:rsidR="00EE4146" w:rsidRPr="00EA6AA1">
        <w:rPr>
          <w:sz w:val="28"/>
          <w:szCs w:val="28"/>
        </w:rPr>
        <w:t xml:space="preserve">согласно приложению </w:t>
      </w:r>
      <w:r w:rsidR="00895A78" w:rsidRPr="00EA6AA1">
        <w:rPr>
          <w:sz w:val="28"/>
          <w:szCs w:val="28"/>
        </w:rPr>
        <w:t>10</w:t>
      </w:r>
      <w:r w:rsidR="000869E0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к настоящему решению.</w:t>
      </w:r>
    </w:p>
    <w:p w:rsidR="005F52CF" w:rsidRPr="00EA6AA1" w:rsidRDefault="007827BF" w:rsidP="00EA6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2B0880" w:rsidRPr="00EA6AA1">
        <w:rPr>
          <w:sz w:val="28"/>
          <w:szCs w:val="28"/>
        </w:rPr>
        <w:t xml:space="preserve">. </w:t>
      </w:r>
      <w:r w:rsidR="00BE33C9" w:rsidRPr="00EA6AA1">
        <w:rPr>
          <w:sz w:val="28"/>
          <w:szCs w:val="28"/>
        </w:rPr>
        <w:t xml:space="preserve">Финансовое управление администрации Ужурского района от имени администрации Ужурского района вправе </w:t>
      </w:r>
      <w:r w:rsidR="005F52CF" w:rsidRPr="00EA6AA1">
        <w:rPr>
          <w:sz w:val="28"/>
          <w:szCs w:val="28"/>
        </w:rPr>
        <w:t xml:space="preserve">привлекать кредиты </w:t>
      </w:r>
      <w:r w:rsidR="00BE33C9" w:rsidRPr="00EA6AA1">
        <w:rPr>
          <w:sz w:val="28"/>
          <w:szCs w:val="28"/>
        </w:rPr>
        <w:t xml:space="preserve">от </w:t>
      </w:r>
      <w:r w:rsidR="005F52CF" w:rsidRPr="00EA6AA1">
        <w:rPr>
          <w:sz w:val="28"/>
          <w:szCs w:val="28"/>
        </w:rPr>
        <w:t xml:space="preserve">кредитных организаций в целях </w:t>
      </w:r>
      <w:r w:rsidR="00BE33C9" w:rsidRPr="00EA6AA1">
        <w:rPr>
          <w:sz w:val="28"/>
          <w:szCs w:val="28"/>
        </w:rPr>
        <w:t xml:space="preserve">финансирования </w:t>
      </w:r>
      <w:r w:rsidR="005F52CF" w:rsidRPr="00EA6AA1">
        <w:rPr>
          <w:sz w:val="28"/>
          <w:szCs w:val="28"/>
        </w:rPr>
        <w:t>дефицита районного бю</w:t>
      </w:r>
      <w:r w:rsidR="00BE33C9" w:rsidRPr="00EA6AA1">
        <w:rPr>
          <w:sz w:val="28"/>
          <w:szCs w:val="28"/>
        </w:rPr>
        <w:t xml:space="preserve">джета и погашения </w:t>
      </w:r>
      <w:r w:rsidR="005F52CF" w:rsidRPr="00EA6AA1">
        <w:rPr>
          <w:sz w:val="28"/>
          <w:szCs w:val="28"/>
        </w:rPr>
        <w:t xml:space="preserve">долговых обязательств района в пределах сумм, установленных программой </w:t>
      </w:r>
      <w:r w:rsidR="00E6407E" w:rsidRPr="00EA6AA1">
        <w:rPr>
          <w:sz w:val="28"/>
          <w:szCs w:val="28"/>
        </w:rPr>
        <w:t xml:space="preserve">муниципальных </w:t>
      </w:r>
      <w:r w:rsidR="005F52CF" w:rsidRPr="00EA6AA1">
        <w:rPr>
          <w:sz w:val="28"/>
          <w:szCs w:val="28"/>
        </w:rPr>
        <w:t xml:space="preserve">внутренних заимствований </w:t>
      </w:r>
      <w:r w:rsidR="00E6407E" w:rsidRPr="00EA6AA1">
        <w:rPr>
          <w:sz w:val="28"/>
          <w:szCs w:val="28"/>
        </w:rPr>
        <w:t>Ужурского района</w:t>
      </w:r>
      <w:r w:rsidR="006F47BE" w:rsidRPr="00EA6AA1">
        <w:rPr>
          <w:sz w:val="28"/>
          <w:szCs w:val="28"/>
        </w:rPr>
        <w:t xml:space="preserve"> на 2024 год и плановый период 2025</w:t>
      </w:r>
      <w:r w:rsidR="00064D8F" w:rsidRPr="00EA6AA1">
        <w:rPr>
          <w:sz w:val="28"/>
          <w:szCs w:val="28"/>
        </w:rPr>
        <w:t xml:space="preserve"> - </w:t>
      </w:r>
      <w:r w:rsidR="006F47BE" w:rsidRPr="00EA6AA1">
        <w:rPr>
          <w:sz w:val="28"/>
          <w:szCs w:val="28"/>
        </w:rPr>
        <w:t>2026</w:t>
      </w:r>
      <w:r w:rsidR="00BE33C9" w:rsidRPr="00EA6AA1">
        <w:rPr>
          <w:sz w:val="28"/>
          <w:szCs w:val="28"/>
        </w:rPr>
        <w:t xml:space="preserve"> годов.</w:t>
      </w:r>
    </w:p>
    <w:p w:rsidR="00A96C58" w:rsidRPr="00EA6AA1" w:rsidRDefault="005F52CF" w:rsidP="00EA6A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Плата за пользование кредитами </w:t>
      </w:r>
      <w:r w:rsidR="00BE33C9" w:rsidRPr="00EA6AA1">
        <w:rPr>
          <w:sz w:val="28"/>
          <w:szCs w:val="28"/>
        </w:rPr>
        <w:t xml:space="preserve">от </w:t>
      </w:r>
      <w:r w:rsidRPr="00EA6AA1">
        <w:rPr>
          <w:sz w:val="28"/>
          <w:szCs w:val="28"/>
        </w:rPr>
        <w:t>кредитных организаций определяется в соответствии с действующим законодательством.</w:t>
      </w:r>
    </w:p>
    <w:p w:rsidR="00D1157F" w:rsidRPr="00EA6AA1" w:rsidRDefault="00D1157F" w:rsidP="00EA6AA1">
      <w:pPr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Установить, что привлечение бюджетного кредита на пополнение остатка средств на едином счете районного бюджета, предоставляемого региональным бюджетом за счет временно свободных средств единого счета краевого бюджета, в пределах сумм, установленных программой муниципальных внутренних заимст</w:t>
      </w:r>
      <w:r w:rsidR="00D46855" w:rsidRPr="00EA6AA1">
        <w:rPr>
          <w:sz w:val="28"/>
          <w:szCs w:val="28"/>
        </w:rPr>
        <w:t>вований Ужурского района на 2024 год и плановый период 2025 - 2026</w:t>
      </w:r>
      <w:r w:rsidRPr="00EA6AA1">
        <w:rPr>
          <w:sz w:val="28"/>
          <w:szCs w:val="28"/>
        </w:rPr>
        <w:t xml:space="preserve"> годов, не может </w:t>
      </w:r>
      <w:r w:rsidR="00906D69" w:rsidRPr="00EA6AA1">
        <w:rPr>
          <w:sz w:val="28"/>
          <w:szCs w:val="28"/>
        </w:rPr>
        <w:t>превышать одной двенадцатой утвержденного объема доходов районного бюджета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:rsidR="006B430E" w:rsidRPr="00EA6AA1" w:rsidRDefault="006B430E" w:rsidP="00EA6AA1">
      <w:pPr>
        <w:ind w:firstLine="709"/>
        <w:jc w:val="both"/>
        <w:rPr>
          <w:sz w:val="28"/>
          <w:szCs w:val="28"/>
        </w:rPr>
      </w:pPr>
    </w:p>
    <w:p w:rsidR="006B430E" w:rsidRPr="00EA6AA1" w:rsidRDefault="00C96F58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>Статья 1</w:t>
      </w:r>
      <w:r w:rsidR="00895A78" w:rsidRPr="00EA6AA1">
        <w:rPr>
          <w:b/>
          <w:sz w:val="28"/>
          <w:szCs w:val="28"/>
        </w:rPr>
        <w:t>7</w:t>
      </w:r>
      <w:r w:rsidR="006B430E" w:rsidRPr="00EA6AA1">
        <w:rPr>
          <w:b/>
          <w:sz w:val="28"/>
          <w:szCs w:val="28"/>
        </w:rPr>
        <w:t>. Муниципальный внутренний долг</w:t>
      </w:r>
    </w:p>
    <w:p w:rsidR="006B430E" w:rsidRPr="00EA6AA1" w:rsidRDefault="006B430E" w:rsidP="00EA6AA1">
      <w:pPr>
        <w:ind w:firstLine="709"/>
        <w:jc w:val="both"/>
        <w:rPr>
          <w:sz w:val="28"/>
          <w:szCs w:val="28"/>
        </w:rPr>
      </w:pPr>
    </w:p>
    <w:p w:rsidR="00AE2E24" w:rsidRPr="00EA6AA1" w:rsidRDefault="006B430E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1</w:t>
      </w:r>
      <w:r w:rsidR="001B7E2B" w:rsidRPr="00EA6AA1">
        <w:rPr>
          <w:sz w:val="28"/>
          <w:szCs w:val="28"/>
        </w:rPr>
        <w:t xml:space="preserve">. </w:t>
      </w:r>
      <w:r w:rsidR="00111917" w:rsidRPr="00EA6AA1">
        <w:rPr>
          <w:sz w:val="28"/>
          <w:szCs w:val="28"/>
        </w:rPr>
        <w:t>Установить верхний предел муниципального внутреннего долга Ужурского района по долговым обязательствам Ужурского района</w:t>
      </w:r>
      <w:r w:rsidR="00AE2E24" w:rsidRPr="00EA6AA1">
        <w:rPr>
          <w:sz w:val="28"/>
          <w:szCs w:val="28"/>
        </w:rPr>
        <w:t>:</w:t>
      </w:r>
    </w:p>
    <w:p w:rsidR="00111917" w:rsidRPr="00EA6AA1" w:rsidRDefault="00AE2E2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</w:t>
      </w:r>
      <w:r w:rsidR="00D07DFD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на 1</w:t>
      </w:r>
      <w:r w:rsidR="008E39EA" w:rsidRPr="00EA6AA1">
        <w:rPr>
          <w:sz w:val="28"/>
          <w:szCs w:val="28"/>
        </w:rPr>
        <w:t xml:space="preserve"> </w:t>
      </w:r>
      <w:r w:rsidR="001833D0" w:rsidRPr="00EA6AA1">
        <w:rPr>
          <w:sz w:val="28"/>
          <w:szCs w:val="28"/>
        </w:rPr>
        <w:t>января</w:t>
      </w:r>
      <w:r w:rsidR="00137A3E" w:rsidRPr="00EA6AA1">
        <w:rPr>
          <w:sz w:val="28"/>
          <w:szCs w:val="28"/>
        </w:rPr>
        <w:t xml:space="preserve"> </w:t>
      </w:r>
      <w:r w:rsidR="00B018BD" w:rsidRPr="00EA6AA1">
        <w:rPr>
          <w:sz w:val="28"/>
          <w:szCs w:val="28"/>
        </w:rPr>
        <w:t>2025</w:t>
      </w:r>
      <w:r w:rsidR="00111917" w:rsidRPr="00EA6AA1">
        <w:rPr>
          <w:sz w:val="28"/>
          <w:szCs w:val="28"/>
        </w:rPr>
        <w:t xml:space="preserve"> года </w:t>
      </w:r>
      <w:r w:rsidR="000865BD" w:rsidRPr="00EA6AA1">
        <w:rPr>
          <w:sz w:val="28"/>
          <w:szCs w:val="28"/>
        </w:rPr>
        <w:t xml:space="preserve">в сумме </w:t>
      </w:r>
      <w:r w:rsidR="000845DF" w:rsidRPr="00EA6AA1">
        <w:rPr>
          <w:sz w:val="28"/>
          <w:szCs w:val="28"/>
        </w:rPr>
        <w:t>5</w:t>
      </w:r>
      <w:r w:rsidR="00587033" w:rsidRPr="00EA6AA1">
        <w:rPr>
          <w:sz w:val="28"/>
          <w:szCs w:val="28"/>
        </w:rPr>
        <w:t xml:space="preserve"> </w:t>
      </w:r>
      <w:r w:rsidR="000845DF" w:rsidRPr="00EA6AA1">
        <w:rPr>
          <w:sz w:val="28"/>
          <w:szCs w:val="28"/>
        </w:rPr>
        <w:t>486,4</w:t>
      </w:r>
      <w:r w:rsidR="003F67BF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тыс. руб</w:t>
      </w:r>
      <w:r w:rsidR="002D6D81" w:rsidRPr="00EA6AA1">
        <w:rPr>
          <w:sz w:val="28"/>
          <w:szCs w:val="28"/>
        </w:rPr>
        <w:t>лей</w:t>
      </w:r>
      <w:r w:rsidR="002502C5" w:rsidRPr="00EA6AA1">
        <w:rPr>
          <w:sz w:val="28"/>
          <w:szCs w:val="28"/>
        </w:rPr>
        <w:t xml:space="preserve">, </w:t>
      </w:r>
      <w:r w:rsidR="00382003" w:rsidRPr="00EA6AA1">
        <w:rPr>
          <w:sz w:val="28"/>
          <w:szCs w:val="28"/>
        </w:rPr>
        <w:t xml:space="preserve">в том числе по </w:t>
      </w:r>
      <w:r w:rsidR="004F0899" w:rsidRPr="00EA6AA1">
        <w:rPr>
          <w:sz w:val="28"/>
          <w:szCs w:val="28"/>
        </w:rPr>
        <w:t xml:space="preserve">муниципальным </w:t>
      </w:r>
      <w:r w:rsidR="00382003" w:rsidRPr="00EA6AA1">
        <w:rPr>
          <w:sz w:val="28"/>
          <w:szCs w:val="28"/>
        </w:rPr>
        <w:t>гар</w:t>
      </w:r>
      <w:r w:rsidR="004F0899" w:rsidRPr="00EA6AA1">
        <w:rPr>
          <w:sz w:val="28"/>
          <w:szCs w:val="28"/>
        </w:rPr>
        <w:t>антиям</w:t>
      </w:r>
      <w:r w:rsidR="00382003" w:rsidRPr="00EA6AA1">
        <w:rPr>
          <w:sz w:val="28"/>
          <w:szCs w:val="28"/>
        </w:rPr>
        <w:t xml:space="preserve"> 0</w:t>
      </w:r>
      <w:r w:rsidR="004F0899" w:rsidRPr="00EA6AA1">
        <w:rPr>
          <w:sz w:val="28"/>
          <w:szCs w:val="28"/>
        </w:rPr>
        <w:t>,0 тыс. рублей;</w:t>
      </w:r>
    </w:p>
    <w:p w:rsidR="00AE2E24" w:rsidRPr="00EA6AA1" w:rsidRDefault="00AE2E2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</w:t>
      </w:r>
      <w:r w:rsidR="00D07DFD" w:rsidRPr="00EA6AA1">
        <w:rPr>
          <w:sz w:val="28"/>
          <w:szCs w:val="28"/>
        </w:rPr>
        <w:t xml:space="preserve"> </w:t>
      </w:r>
      <w:r w:rsidR="00574C15" w:rsidRPr="00EA6AA1">
        <w:rPr>
          <w:sz w:val="28"/>
          <w:szCs w:val="28"/>
        </w:rPr>
        <w:t xml:space="preserve">на 1 </w:t>
      </w:r>
      <w:r w:rsidR="001833D0" w:rsidRPr="00EA6AA1">
        <w:rPr>
          <w:sz w:val="28"/>
          <w:szCs w:val="28"/>
        </w:rPr>
        <w:t>января</w:t>
      </w:r>
      <w:r w:rsidR="00574C15" w:rsidRPr="00EA6AA1">
        <w:rPr>
          <w:sz w:val="28"/>
          <w:szCs w:val="28"/>
        </w:rPr>
        <w:t xml:space="preserve"> 20</w:t>
      </w:r>
      <w:r w:rsidR="00B018BD" w:rsidRPr="00EA6AA1">
        <w:rPr>
          <w:sz w:val="28"/>
          <w:szCs w:val="28"/>
        </w:rPr>
        <w:t>26</w:t>
      </w:r>
      <w:r w:rsidR="00574C15" w:rsidRPr="00EA6AA1">
        <w:rPr>
          <w:sz w:val="28"/>
          <w:szCs w:val="28"/>
        </w:rPr>
        <w:t xml:space="preserve"> года </w:t>
      </w:r>
      <w:r w:rsidR="000865BD" w:rsidRPr="00EA6AA1">
        <w:rPr>
          <w:sz w:val="28"/>
          <w:szCs w:val="28"/>
        </w:rPr>
        <w:t xml:space="preserve">в сумме </w:t>
      </w:r>
      <w:r w:rsidR="000845DF" w:rsidRPr="00EA6AA1">
        <w:rPr>
          <w:sz w:val="28"/>
          <w:szCs w:val="28"/>
        </w:rPr>
        <w:t>2</w:t>
      </w:r>
      <w:r w:rsidR="00587033" w:rsidRPr="00EA6AA1">
        <w:rPr>
          <w:sz w:val="28"/>
          <w:szCs w:val="28"/>
        </w:rPr>
        <w:t xml:space="preserve"> </w:t>
      </w:r>
      <w:r w:rsidR="000845DF" w:rsidRPr="00EA6AA1">
        <w:rPr>
          <w:sz w:val="28"/>
          <w:szCs w:val="28"/>
        </w:rPr>
        <w:t>786,4</w:t>
      </w:r>
      <w:r w:rsidR="00932222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тыс.</w:t>
      </w:r>
      <w:r w:rsidR="0015036F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руб</w:t>
      </w:r>
      <w:r w:rsidR="002D6D81" w:rsidRPr="00EA6AA1">
        <w:rPr>
          <w:sz w:val="28"/>
          <w:szCs w:val="28"/>
        </w:rPr>
        <w:t>лей</w:t>
      </w:r>
      <w:r w:rsidR="004F0899" w:rsidRPr="00EA6AA1">
        <w:rPr>
          <w:sz w:val="28"/>
          <w:szCs w:val="28"/>
        </w:rPr>
        <w:t>, в том числе по муниципальным гарантиям 0,0 тыс. рублей;</w:t>
      </w:r>
    </w:p>
    <w:p w:rsidR="00AE2E24" w:rsidRPr="00EA6AA1" w:rsidRDefault="00AE2E2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на 1 </w:t>
      </w:r>
      <w:r w:rsidR="001833D0" w:rsidRPr="00EA6AA1">
        <w:rPr>
          <w:sz w:val="28"/>
          <w:szCs w:val="28"/>
        </w:rPr>
        <w:t>января</w:t>
      </w:r>
      <w:r w:rsidR="00D07DFD" w:rsidRPr="00EA6AA1">
        <w:rPr>
          <w:sz w:val="28"/>
          <w:szCs w:val="28"/>
        </w:rPr>
        <w:t xml:space="preserve"> </w:t>
      </w:r>
      <w:r w:rsidR="001F586E" w:rsidRPr="00EA6AA1">
        <w:rPr>
          <w:sz w:val="28"/>
          <w:szCs w:val="28"/>
        </w:rPr>
        <w:t>202</w:t>
      </w:r>
      <w:r w:rsidR="00B018BD" w:rsidRPr="00EA6AA1">
        <w:rPr>
          <w:sz w:val="28"/>
          <w:szCs w:val="28"/>
        </w:rPr>
        <w:t>7</w:t>
      </w:r>
      <w:r w:rsidR="00574C15" w:rsidRPr="00EA6AA1">
        <w:rPr>
          <w:sz w:val="28"/>
          <w:szCs w:val="28"/>
        </w:rPr>
        <w:t xml:space="preserve"> года</w:t>
      </w:r>
      <w:r w:rsidR="000865BD" w:rsidRPr="00EA6AA1">
        <w:rPr>
          <w:sz w:val="28"/>
          <w:szCs w:val="28"/>
        </w:rPr>
        <w:t xml:space="preserve"> в сумме </w:t>
      </w:r>
      <w:r w:rsidR="000845DF" w:rsidRPr="00EA6AA1">
        <w:rPr>
          <w:sz w:val="28"/>
          <w:szCs w:val="28"/>
        </w:rPr>
        <w:t>0,0</w:t>
      </w:r>
      <w:r w:rsidRPr="00EA6AA1">
        <w:rPr>
          <w:sz w:val="28"/>
          <w:szCs w:val="28"/>
        </w:rPr>
        <w:t xml:space="preserve"> тыс.</w:t>
      </w:r>
      <w:r w:rsidR="0015036F" w:rsidRPr="00EA6AA1">
        <w:rPr>
          <w:sz w:val="28"/>
          <w:szCs w:val="28"/>
        </w:rPr>
        <w:t xml:space="preserve"> </w:t>
      </w:r>
      <w:r w:rsidRPr="00EA6AA1">
        <w:rPr>
          <w:sz w:val="28"/>
          <w:szCs w:val="28"/>
        </w:rPr>
        <w:t>руб</w:t>
      </w:r>
      <w:r w:rsidR="002D6D81" w:rsidRPr="00EA6AA1">
        <w:rPr>
          <w:sz w:val="28"/>
          <w:szCs w:val="28"/>
        </w:rPr>
        <w:t>лей</w:t>
      </w:r>
      <w:r w:rsidR="004F0899" w:rsidRPr="00EA6AA1">
        <w:rPr>
          <w:sz w:val="28"/>
          <w:szCs w:val="28"/>
        </w:rPr>
        <w:t>, в том числе по муниципа</w:t>
      </w:r>
      <w:r w:rsidR="00A244A8" w:rsidRPr="00EA6AA1">
        <w:rPr>
          <w:sz w:val="28"/>
          <w:szCs w:val="28"/>
        </w:rPr>
        <w:t>льным гарантиям 0,0 тыс. рублей.</w:t>
      </w:r>
    </w:p>
    <w:p w:rsidR="00AE2E24" w:rsidRPr="00EA6AA1" w:rsidRDefault="001536DD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2</w:t>
      </w:r>
      <w:r w:rsidR="00885CF7" w:rsidRPr="00EA6AA1">
        <w:rPr>
          <w:sz w:val="28"/>
          <w:szCs w:val="28"/>
        </w:rPr>
        <w:t>.</w:t>
      </w:r>
      <w:r w:rsidR="005541B9" w:rsidRPr="00EA6AA1">
        <w:rPr>
          <w:sz w:val="28"/>
          <w:szCs w:val="28"/>
        </w:rPr>
        <w:t xml:space="preserve"> </w:t>
      </w:r>
      <w:r w:rsidR="00AE2E24" w:rsidRPr="00EA6AA1">
        <w:rPr>
          <w:sz w:val="28"/>
          <w:szCs w:val="28"/>
        </w:rPr>
        <w:t>У</w:t>
      </w:r>
      <w:r w:rsidR="00111917" w:rsidRPr="00EA6AA1">
        <w:rPr>
          <w:sz w:val="28"/>
          <w:szCs w:val="28"/>
        </w:rPr>
        <w:t xml:space="preserve">становить предельный объем муниципального долга </w:t>
      </w:r>
      <w:r w:rsidR="00876591" w:rsidRPr="00EA6AA1">
        <w:rPr>
          <w:sz w:val="28"/>
          <w:szCs w:val="28"/>
        </w:rPr>
        <w:t>Ужурского района</w:t>
      </w:r>
      <w:r w:rsidR="006B430E" w:rsidRPr="00EA6AA1">
        <w:rPr>
          <w:sz w:val="28"/>
          <w:szCs w:val="28"/>
        </w:rPr>
        <w:t xml:space="preserve"> в сумме:</w:t>
      </w:r>
    </w:p>
    <w:p w:rsidR="00AE2E24" w:rsidRPr="00EA6AA1" w:rsidRDefault="00AE2E2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-</w:t>
      </w:r>
      <w:r w:rsidR="00621B58" w:rsidRPr="00EA6AA1">
        <w:rPr>
          <w:sz w:val="28"/>
          <w:szCs w:val="28"/>
        </w:rPr>
        <w:t xml:space="preserve"> </w:t>
      </w:r>
      <w:r w:rsidR="00D35BC6" w:rsidRPr="00EA6AA1">
        <w:rPr>
          <w:sz w:val="28"/>
          <w:szCs w:val="28"/>
        </w:rPr>
        <w:t>143</w:t>
      </w:r>
      <w:r w:rsidR="0012496C" w:rsidRPr="00EA6AA1">
        <w:rPr>
          <w:sz w:val="28"/>
          <w:szCs w:val="28"/>
        </w:rPr>
        <w:t xml:space="preserve"> </w:t>
      </w:r>
      <w:r w:rsidR="00D35BC6" w:rsidRPr="00EA6AA1">
        <w:rPr>
          <w:sz w:val="28"/>
          <w:szCs w:val="28"/>
        </w:rPr>
        <w:t>735,0</w:t>
      </w:r>
      <w:r w:rsidR="0078679F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тыс. руб</w:t>
      </w:r>
      <w:r w:rsidR="0045239F" w:rsidRPr="00EA6AA1">
        <w:rPr>
          <w:sz w:val="28"/>
          <w:szCs w:val="28"/>
        </w:rPr>
        <w:t>лей</w:t>
      </w:r>
      <w:r w:rsidR="00E97BB8" w:rsidRPr="00EA6AA1">
        <w:rPr>
          <w:sz w:val="28"/>
          <w:szCs w:val="28"/>
        </w:rPr>
        <w:t xml:space="preserve"> в </w:t>
      </w:r>
      <w:r w:rsidR="00B018BD" w:rsidRPr="00EA6AA1">
        <w:rPr>
          <w:sz w:val="28"/>
          <w:szCs w:val="28"/>
        </w:rPr>
        <w:t>2024</w:t>
      </w:r>
      <w:r w:rsidR="00FF0415" w:rsidRPr="00EA6AA1">
        <w:rPr>
          <w:sz w:val="28"/>
          <w:szCs w:val="28"/>
        </w:rPr>
        <w:t xml:space="preserve"> год</w:t>
      </w:r>
      <w:r w:rsidR="00E97BB8" w:rsidRPr="00EA6AA1">
        <w:rPr>
          <w:sz w:val="28"/>
          <w:szCs w:val="28"/>
        </w:rPr>
        <w:t>у</w:t>
      </w:r>
      <w:r w:rsidRPr="00EA6AA1">
        <w:rPr>
          <w:sz w:val="28"/>
          <w:szCs w:val="28"/>
        </w:rPr>
        <w:t>;</w:t>
      </w:r>
    </w:p>
    <w:p w:rsidR="00876591" w:rsidRPr="00EA6AA1" w:rsidRDefault="00FF0415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D35BC6" w:rsidRPr="00EA6AA1">
        <w:rPr>
          <w:sz w:val="28"/>
          <w:szCs w:val="28"/>
        </w:rPr>
        <w:t>155</w:t>
      </w:r>
      <w:r w:rsidR="0012496C" w:rsidRPr="00EA6AA1">
        <w:rPr>
          <w:sz w:val="28"/>
          <w:szCs w:val="28"/>
        </w:rPr>
        <w:t xml:space="preserve"> </w:t>
      </w:r>
      <w:r w:rsidR="00D35BC6" w:rsidRPr="00EA6AA1">
        <w:rPr>
          <w:sz w:val="28"/>
          <w:szCs w:val="28"/>
        </w:rPr>
        <w:t>665,0</w:t>
      </w:r>
      <w:r w:rsidR="00B17D4A" w:rsidRPr="00EA6AA1">
        <w:rPr>
          <w:sz w:val="28"/>
          <w:szCs w:val="28"/>
        </w:rPr>
        <w:t xml:space="preserve"> тыс.</w:t>
      </w:r>
      <w:r w:rsidR="00621B58" w:rsidRPr="00EA6AA1">
        <w:rPr>
          <w:sz w:val="28"/>
          <w:szCs w:val="28"/>
        </w:rPr>
        <w:t xml:space="preserve"> </w:t>
      </w:r>
      <w:r w:rsidR="00B17D4A" w:rsidRPr="00EA6AA1">
        <w:rPr>
          <w:sz w:val="28"/>
          <w:szCs w:val="28"/>
        </w:rPr>
        <w:t>руб</w:t>
      </w:r>
      <w:r w:rsidR="0045239F" w:rsidRPr="00EA6AA1">
        <w:rPr>
          <w:sz w:val="28"/>
          <w:szCs w:val="28"/>
        </w:rPr>
        <w:t>лей</w:t>
      </w:r>
      <w:r w:rsidR="00E97BB8" w:rsidRPr="00EA6AA1">
        <w:rPr>
          <w:sz w:val="28"/>
          <w:szCs w:val="28"/>
        </w:rPr>
        <w:t xml:space="preserve"> в </w:t>
      </w:r>
      <w:r w:rsidR="00B018BD" w:rsidRPr="00EA6AA1">
        <w:rPr>
          <w:sz w:val="28"/>
          <w:szCs w:val="28"/>
        </w:rPr>
        <w:t>2025</w:t>
      </w:r>
      <w:r w:rsidRPr="00EA6AA1">
        <w:rPr>
          <w:sz w:val="28"/>
          <w:szCs w:val="28"/>
        </w:rPr>
        <w:t xml:space="preserve"> год</w:t>
      </w:r>
      <w:r w:rsidR="00E97BB8" w:rsidRPr="00EA6AA1">
        <w:rPr>
          <w:sz w:val="28"/>
          <w:szCs w:val="28"/>
        </w:rPr>
        <w:t>у</w:t>
      </w:r>
      <w:r w:rsidR="00B17D4A" w:rsidRPr="00EA6AA1">
        <w:rPr>
          <w:sz w:val="28"/>
          <w:szCs w:val="28"/>
        </w:rPr>
        <w:t>;</w:t>
      </w:r>
    </w:p>
    <w:p w:rsidR="00B17D4A" w:rsidRPr="00EA6AA1" w:rsidRDefault="00FF0415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- </w:t>
      </w:r>
      <w:r w:rsidR="00D35BC6" w:rsidRPr="00EA6AA1">
        <w:rPr>
          <w:sz w:val="28"/>
          <w:szCs w:val="28"/>
        </w:rPr>
        <w:t>168</w:t>
      </w:r>
      <w:r w:rsidR="0012496C" w:rsidRPr="00EA6AA1">
        <w:rPr>
          <w:sz w:val="28"/>
          <w:szCs w:val="28"/>
        </w:rPr>
        <w:t xml:space="preserve"> </w:t>
      </w:r>
      <w:r w:rsidR="00D35BC6" w:rsidRPr="00EA6AA1">
        <w:rPr>
          <w:sz w:val="28"/>
          <w:szCs w:val="28"/>
        </w:rPr>
        <w:t>765,0</w:t>
      </w:r>
      <w:r w:rsidR="00213FEB" w:rsidRPr="00EA6AA1">
        <w:rPr>
          <w:sz w:val="28"/>
          <w:szCs w:val="28"/>
        </w:rPr>
        <w:t xml:space="preserve"> </w:t>
      </w:r>
      <w:r w:rsidR="00B17D4A" w:rsidRPr="00EA6AA1">
        <w:rPr>
          <w:sz w:val="28"/>
          <w:szCs w:val="28"/>
        </w:rPr>
        <w:t>тыс.</w:t>
      </w:r>
      <w:r w:rsidR="002025FD" w:rsidRPr="00EA6AA1">
        <w:rPr>
          <w:sz w:val="28"/>
          <w:szCs w:val="28"/>
        </w:rPr>
        <w:t xml:space="preserve"> </w:t>
      </w:r>
      <w:r w:rsidR="00B17D4A" w:rsidRPr="00EA6AA1">
        <w:rPr>
          <w:sz w:val="28"/>
          <w:szCs w:val="28"/>
        </w:rPr>
        <w:t>руб</w:t>
      </w:r>
      <w:r w:rsidR="0045239F" w:rsidRPr="00EA6AA1">
        <w:rPr>
          <w:sz w:val="28"/>
          <w:szCs w:val="28"/>
        </w:rPr>
        <w:t>лей</w:t>
      </w:r>
      <w:r w:rsidR="00E97BB8" w:rsidRPr="00EA6AA1">
        <w:rPr>
          <w:sz w:val="28"/>
          <w:szCs w:val="28"/>
        </w:rPr>
        <w:t xml:space="preserve"> в </w:t>
      </w:r>
      <w:r w:rsidRPr="00EA6AA1">
        <w:rPr>
          <w:sz w:val="28"/>
          <w:szCs w:val="28"/>
        </w:rPr>
        <w:t>20</w:t>
      </w:r>
      <w:r w:rsidR="00B018BD" w:rsidRPr="00EA6AA1">
        <w:rPr>
          <w:sz w:val="28"/>
          <w:szCs w:val="28"/>
        </w:rPr>
        <w:t>26</w:t>
      </w:r>
      <w:r w:rsidRPr="00EA6AA1">
        <w:rPr>
          <w:sz w:val="28"/>
          <w:szCs w:val="28"/>
        </w:rPr>
        <w:t xml:space="preserve"> год</w:t>
      </w:r>
      <w:r w:rsidR="00E97BB8" w:rsidRPr="00EA6AA1">
        <w:rPr>
          <w:sz w:val="28"/>
          <w:szCs w:val="28"/>
        </w:rPr>
        <w:t>у</w:t>
      </w:r>
      <w:r w:rsidRPr="00EA6AA1">
        <w:rPr>
          <w:sz w:val="28"/>
          <w:szCs w:val="28"/>
        </w:rPr>
        <w:t>.</w:t>
      </w:r>
    </w:p>
    <w:p w:rsidR="00263114" w:rsidRPr="00EA6AA1" w:rsidRDefault="001536DD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3</w:t>
      </w:r>
      <w:r w:rsidR="00885CF7" w:rsidRPr="00EA6AA1">
        <w:rPr>
          <w:sz w:val="28"/>
          <w:szCs w:val="28"/>
        </w:rPr>
        <w:t>.</w:t>
      </w:r>
      <w:r w:rsidR="005541B9" w:rsidRPr="00EA6AA1">
        <w:rPr>
          <w:sz w:val="28"/>
          <w:szCs w:val="28"/>
        </w:rPr>
        <w:t xml:space="preserve"> </w:t>
      </w:r>
      <w:r w:rsidR="00A3063C" w:rsidRPr="00EA6AA1">
        <w:rPr>
          <w:sz w:val="28"/>
          <w:szCs w:val="28"/>
        </w:rPr>
        <w:t>Установить, что в 202</w:t>
      </w:r>
      <w:r w:rsidR="005F681B" w:rsidRPr="00EA6AA1">
        <w:rPr>
          <w:sz w:val="28"/>
          <w:szCs w:val="28"/>
        </w:rPr>
        <w:t>4</w:t>
      </w:r>
      <w:r w:rsidR="00263114" w:rsidRPr="00EA6AA1">
        <w:rPr>
          <w:sz w:val="28"/>
          <w:szCs w:val="28"/>
        </w:rPr>
        <w:t xml:space="preserve"> году и п</w:t>
      </w:r>
      <w:r w:rsidR="00BE33C9" w:rsidRPr="00EA6AA1">
        <w:rPr>
          <w:sz w:val="28"/>
          <w:szCs w:val="28"/>
        </w:rPr>
        <w:t>лановом периоде 2</w:t>
      </w:r>
      <w:r w:rsidR="001043B3" w:rsidRPr="00EA6AA1">
        <w:rPr>
          <w:sz w:val="28"/>
          <w:szCs w:val="28"/>
        </w:rPr>
        <w:t>02</w:t>
      </w:r>
      <w:r w:rsidR="005F681B" w:rsidRPr="00EA6AA1">
        <w:rPr>
          <w:sz w:val="28"/>
          <w:szCs w:val="28"/>
        </w:rPr>
        <w:t>5</w:t>
      </w:r>
      <w:r w:rsidR="00B607CE" w:rsidRPr="00EA6AA1">
        <w:rPr>
          <w:sz w:val="28"/>
          <w:szCs w:val="28"/>
        </w:rPr>
        <w:t>-</w:t>
      </w:r>
      <w:r w:rsidR="001720DF" w:rsidRPr="00EA6AA1">
        <w:rPr>
          <w:sz w:val="28"/>
          <w:szCs w:val="28"/>
        </w:rPr>
        <w:t xml:space="preserve"> </w:t>
      </w:r>
      <w:r w:rsidR="005F681B" w:rsidRPr="00EA6AA1">
        <w:rPr>
          <w:sz w:val="28"/>
          <w:szCs w:val="28"/>
        </w:rPr>
        <w:t>2026</w:t>
      </w:r>
      <w:r w:rsidR="00BE33C9" w:rsidRPr="00EA6AA1">
        <w:rPr>
          <w:sz w:val="28"/>
          <w:szCs w:val="28"/>
        </w:rPr>
        <w:t xml:space="preserve"> годов</w:t>
      </w:r>
      <w:r w:rsidR="00DC0896" w:rsidRPr="00EA6AA1">
        <w:rPr>
          <w:sz w:val="28"/>
          <w:szCs w:val="28"/>
        </w:rPr>
        <w:t xml:space="preserve"> </w:t>
      </w:r>
      <w:r w:rsidR="00263114" w:rsidRPr="00EA6AA1">
        <w:rPr>
          <w:sz w:val="28"/>
          <w:szCs w:val="28"/>
        </w:rPr>
        <w:t>муниципальные гарантии Ужурского района не предоставляются.</w:t>
      </w:r>
    </w:p>
    <w:p w:rsidR="00263114" w:rsidRPr="00EA6AA1" w:rsidRDefault="00263114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>Бюджетные ассигнования на исполнение муниципальных гарантий У</w:t>
      </w:r>
      <w:r w:rsidR="006133BB" w:rsidRPr="00EA6AA1">
        <w:rPr>
          <w:sz w:val="28"/>
          <w:szCs w:val="28"/>
        </w:rPr>
        <w:t xml:space="preserve">журского района по возможным гарантийным случаям на </w:t>
      </w:r>
      <w:r w:rsidR="005F681B" w:rsidRPr="00EA6AA1">
        <w:rPr>
          <w:sz w:val="28"/>
          <w:szCs w:val="28"/>
        </w:rPr>
        <w:t>2024</w:t>
      </w:r>
      <w:r w:rsidR="00DC0896" w:rsidRPr="00EA6AA1">
        <w:rPr>
          <w:sz w:val="28"/>
          <w:szCs w:val="28"/>
        </w:rPr>
        <w:t xml:space="preserve"> год и плановый пе</w:t>
      </w:r>
      <w:r w:rsidR="005F681B" w:rsidRPr="00EA6AA1">
        <w:rPr>
          <w:sz w:val="28"/>
          <w:szCs w:val="28"/>
        </w:rPr>
        <w:t>риод 2025 – 2026</w:t>
      </w:r>
      <w:r w:rsidR="00BE33C9" w:rsidRPr="00EA6AA1">
        <w:rPr>
          <w:sz w:val="28"/>
          <w:szCs w:val="28"/>
        </w:rPr>
        <w:t xml:space="preserve"> годов</w:t>
      </w:r>
      <w:r w:rsidR="00DC0896" w:rsidRPr="00EA6AA1">
        <w:rPr>
          <w:sz w:val="28"/>
          <w:szCs w:val="28"/>
        </w:rPr>
        <w:t xml:space="preserve"> не предусмотрены.</w:t>
      </w:r>
    </w:p>
    <w:p w:rsidR="00111917" w:rsidRPr="00EA6AA1" w:rsidRDefault="00111917" w:rsidP="00EA6AA1">
      <w:pPr>
        <w:ind w:firstLine="709"/>
        <w:jc w:val="both"/>
        <w:rPr>
          <w:sz w:val="28"/>
          <w:szCs w:val="28"/>
        </w:rPr>
      </w:pPr>
    </w:p>
    <w:p w:rsidR="0008598C" w:rsidRPr="00EA6AA1" w:rsidRDefault="00C96F58" w:rsidP="00EA6AA1">
      <w:pPr>
        <w:ind w:firstLine="709"/>
        <w:jc w:val="both"/>
        <w:rPr>
          <w:b/>
          <w:sz w:val="28"/>
          <w:szCs w:val="28"/>
        </w:rPr>
      </w:pPr>
      <w:r w:rsidRPr="00EA6AA1">
        <w:rPr>
          <w:b/>
          <w:sz w:val="28"/>
          <w:szCs w:val="28"/>
        </w:rPr>
        <w:t xml:space="preserve">Статья </w:t>
      </w:r>
      <w:r w:rsidR="006A5855" w:rsidRPr="00EA6AA1">
        <w:rPr>
          <w:b/>
          <w:sz w:val="28"/>
          <w:szCs w:val="28"/>
        </w:rPr>
        <w:t>1</w:t>
      </w:r>
      <w:r w:rsidR="00895A78" w:rsidRPr="00EA6AA1">
        <w:rPr>
          <w:b/>
          <w:sz w:val="28"/>
          <w:szCs w:val="28"/>
        </w:rPr>
        <w:t>8</w:t>
      </w:r>
      <w:r w:rsidRPr="00EA6AA1">
        <w:rPr>
          <w:b/>
          <w:sz w:val="28"/>
          <w:szCs w:val="28"/>
        </w:rPr>
        <w:t>.</w:t>
      </w:r>
      <w:r w:rsidR="0008598C" w:rsidRPr="00EA6AA1">
        <w:rPr>
          <w:b/>
          <w:sz w:val="28"/>
          <w:szCs w:val="28"/>
        </w:rPr>
        <w:t xml:space="preserve"> Вступление в силу настоящего решения</w:t>
      </w:r>
    </w:p>
    <w:p w:rsidR="0008598C" w:rsidRPr="00EA6AA1" w:rsidRDefault="0008598C" w:rsidP="00EA6AA1">
      <w:pPr>
        <w:ind w:firstLine="709"/>
        <w:jc w:val="both"/>
        <w:rPr>
          <w:b/>
          <w:sz w:val="28"/>
          <w:szCs w:val="28"/>
        </w:rPr>
      </w:pPr>
    </w:p>
    <w:p w:rsidR="00111917" w:rsidRPr="00EA6AA1" w:rsidRDefault="00C1574B" w:rsidP="00EA6AA1">
      <w:pPr>
        <w:ind w:firstLine="709"/>
        <w:jc w:val="both"/>
        <w:rPr>
          <w:sz w:val="28"/>
          <w:szCs w:val="28"/>
        </w:rPr>
      </w:pPr>
      <w:r w:rsidRPr="00EA6AA1">
        <w:rPr>
          <w:sz w:val="28"/>
          <w:szCs w:val="28"/>
        </w:rPr>
        <w:t xml:space="preserve">1. </w:t>
      </w:r>
      <w:r w:rsidR="00111917" w:rsidRPr="00EA6AA1">
        <w:rPr>
          <w:sz w:val="28"/>
          <w:szCs w:val="28"/>
        </w:rPr>
        <w:t xml:space="preserve">Настоящее решение подлежит официальному опубликованию </w:t>
      </w:r>
      <w:r w:rsidR="009B7363" w:rsidRPr="00EA6AA1">
        <w:rPr>
          <w:sz w:val="28"/>
          <w:szCs w:val="28"/>
        </w:rPr>
        <w:t xml:space="preserve">в газете «Сибирский хлебороб» </w:t>
      </w:r>
      <w:r w:rsidR="00111917" w:rsidRPr="00EA6AA1">
        <w:rPr>
          <w:sz w:val="28"/>
          <w:szCs w:val="28"/>
        </w:rPr>
        <w:t>и</w:t>
      </w:r>
      <w:r w:rsidR="00B607CE" w:rsidRPr="00EA6AA1">
        <w:rPr>
          <w:sz w:val="28"/>
          <w:szCs w:val="28"/>
        </w:rPr>
        <w:t xml:space="preserve"> вступает в силу с 1 января 202</w:t>
      </w:r>
      <w:r w:rsidR="005F681B" w:rsidRPr="00EA6AA1">
        <w:rPr>
          <w:sz w:val="28"/>
          <w:szCs w:val="28"/>
        </w:rPr>
        <w:t>4</w:t>
      </w:r>
      <w:r w:rsidR="00A942CA" w:rsidRPr="00EA6AA1">
        <w:rPr>
          <w:sz w:val="28"/>
          <w:szCs w:val="28"/>
        </w:rPr>
        <w:t xml:space="preserve"> </w:t>
      </w:r>
      <w:r w:rsidR="00111917" w:rsidRPr="00EA6AA1">
        <w:rPr>
          <w:sz w:val="28"/>
          <w:szCs w:val="28"/>
        </w:rPr>
        <w:t>года.</w:t>
      </w:r>
    </w:p>
    <w:p w:rsidR="001C71D8" w:rsidRPr="00EA6AA1" w:rsidRDefault="001C71D8" w:rsidP="00EA6AA1">
      <w:pPr>
        <w:ind w:firstLine="709"/>
        <w:jc w:val="both"/>
        <w:rPr>
          <w:sz w:val="28"/>
          <w:szCs w:val="28"/>
        </w:rPr>
      </w:pPr>
    </w:p>
    <w:p w:rsidR="001C71D8" w:rsidRPr="00953B10" w:rsidRDefault="001C71D8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15664" w:rsidTr="00515664">
        <w:tc>
          <w:tcPr>
            <w:tcW w:w="4785" w:type="dxa"/>
          </w:tcPr>
          <w:p w:rsidR="00515664" w:rsidRPr="00953B10" w:rsidRDefault="008C2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5664" w:rsidRPr="00953B10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15664" w:rsidRPr="00953B10">
              <w:rPr>
                <w:sz w:val="28"/>
                <w:szCs w:val="28"/>
              </w:rPr>
              <w:t xml:space="preserve"> Ужурского районного Совета депутатов</w:t>
            </w: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 xml:space="preserve"> </w:t>
            </w:r>
          </w:p>
          <w:p w:rsidR="00515664" w:rsidRPr="00953B10" w:rsidRDefault="001F6196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>_______</w:t>
            </w:r>
            <w:r w:rsidR="00064D8F">
              <w:rPr>
                <w:sz w:val="28"/>
                <w:szCs w:val="28"/>
              </w:rPr>
              <w:t>____</w:t>
            </w:r>
            <w:r w:rsidRPr="00953B10">
              <w:rPr>
                <w:sz w:val="28"/>
                <w:szCs w:val="28"/>
              </w:rPr>
              <w:t>____</w:t>
            </w:r>
            <w:proofErr w:type="gramStart"/>
            <w:r w:rsidR="008C2E56">
              <w:rPr>
                <w:sz w:val="28"/>
                <w:szCs w:val="28"/>
              </w:rPr>
              <w:t>_</w:t>
            </w:r>
            <w:r w:rsidRPr="00953B10">
              <w:rPr>
                <w:sz w:val="28"/>
                <w:szCs w:val="28"/>
              </w:rPr>
              <w:t>(</w:t>
            </w:r>
            <w:proofErr w:type="gramEnd"/>
            <w:r w:rsidR="008C2E56">
              <w:rPr>
                <w:sz w:val="28"/>
                <w:szCs w:val="28"/>
              </w:rPr>
              <w:t xml:space="preserve">А.С. </w:t>
            </w:r>
            <w:proofErr w:type="spellStart"/>
            <w:r w:rsidR="008C2E56">
              <w:rPr>
                <w:sz w:val="28"/>
                <w:szCs w:val="28"/>
              </w:rPr>
              <w:t>Агламзянов</w:t>
            </w:r>
            <w:proofErr w:type="spellEnd"/>
            <w:r w:rsidR="00515664" w:rsidRPr="00953B10">
              <w:rPr>
                <w:sz w:val="28"/>
                <w:szCs w:val="28"/>
              </w:rPr>
              <w:t>)</w:t>
            </w:r>
          </w:p>
          <w:p w:rsidR="00515664" w:rsidRPr="00953B10" w:rsidRDefault="0051566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5664" w:rsidRPr="00953B10" w:rsidRDefault="008C2E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15664" w:rsidRPr="00953B10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953B10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1F6196">
            <w:pPr>
              <w:jc w:val="both"/>
              <w:rPr>
                <w:sz w:val="28"/>
                <w:szCs w:val="28"/>
              </w:rPr>
            </w:pPr>
            <w:r w:rsidRPr="00953B10">
              <w:rPr>
                <w:sz w:val="28"/>
                <w:szCs w:val="28"/>
              </w:rPr>
              <w:t>_______________</w:t>
            </w:r>
            <w:proofErr w:type="gramStart"/>
            <w:r w:rsidRPr="00953B10">
              <w:rPr>
                <w:sz w:val="28"/>
                <w:szCs w:val="28"/>
              </w:rPr>
              <w:t>_(</w:t>
            </w:r>
            <w:proofErr w:type="gramEnd"/>
            <w:r w:rsidRPr="00953B10">
              <w:rPr>
                <w:sz w:val="28"/>
                <w:szCs w:val="28"/>
              </w:rPr>
              <w:t>К.Н. Зарецкий</w:t>
            </w:r>
            <w:r w:rsidR="00515664" w:rsidRPr="00953B10">
              <w:rPr>
                <w:sz w:val="28"/>
                <w:szCs w:val="28"/>
              </w:rPr>
              <w:t>)</w:t>
            </w:r>
          </w:p>
        </w:tc>
      </w:tr>
    </w:tbl>
    <w:p w:rsidR="009743CD" w:rsidRDefault="009743CD" w:rsidP="00FA6269">
      <w:pPr>
        <w:jc w:val="both"/>
        <w:rPr>
          <w:sz w:val="28"/>
          <w:szCs w:val="28"/>
        </w:rPr>
      </w:pPr>
      <w:bookmarkStart w:id="0" w:name="_GoBack"/>
      <w:bookmarkEnd w:id="0"/>
    </w:p>
    <w:sectPr w:rsidR="009743CD" w:rsidSect="00EA6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1F3" w:rsidRDefault="000641F3">
      <w:r>
        <w:separator/>
      </w:r>
    </w:p>
  </w:endnote>
  <w:endnote w:type="continuationSeparator" w:id="0">
    <w:p w:rsidR="000641F3" w:rsidRDefault="0006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1F3" w:rsidRDefault="000641F3">
      <w:r>
        <w:separator/>
      </w:r>
    </w:p>
  </w:footnote>
  <w:footnote w:type="continuationSeparator" w:id="0">
    <w:p w:rsidR="000641F3" w:rsidRDefault="0006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983D40"/>
    <w:multiLevelType w:val="hybridMultilevel"/>
    <w:tmpl w:val="86A4E624"/>
    <w:lvl w:ilvl="0" w:tplc="B2D082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23"/>
  </w:num>
  <w:num w:numId="5">
    <w:abstractNumId w:val="20"/>
  </w:num>
  <w:num w:numId="6">
    <w:abstractNumId w:val="21"/>
  </w:num>
  <w:num w:numId="7">
    <w:abstractNumId w:val="8"/>
  </w:num>
  <w:num w:numId="8">
    <w:abstractNumId w:val="6"/>
  </w:num>
  <w:num w:numId="9">
    <w:abstractNumId w:val="19"/>
  </w:num>
  <w:num w:numId="10">
    <w:abstractNumId w:val="5"/>
  </w:num>
  <w:num w:numId="11">
    <w:abstractNumId w:val="25"/>
  </w:num>
  <w:num w:numId="12">
    <w:abstractNumId w:val="13"/>
  </w:num>
  <w:num w:numId="13">
    <w:abstractNumId w:val="15"/>
  </w:num>
  <w:num w:numId="14">
    <w:abstractNumId w:val="2"/>
  </w:num>
  <w:num w:numId="15">
    <w:abstractNumId w:val="0"/>
  </w:num>
  <w:num w:numId="16">
    <w:abstractNumId w:val="7"/>
  </w:num>
  <w:num w:numId="17">
    <w:abstractNumId w:val="16"/>
  </w:num>
  <w:num w:numId="18">
    <w:abstractNumId w:val="11"/>
  </w:num>
  <w:num w:numId="19">
    <w:abstractNumId w:val="24"/>
  </w:num>
  <w:num w:numId="20">
    <w:abstractNumId w:val="12"/>
  </w:num>
  <w:num w:numId="21">
    <w:abstractNumId w:val="3"/>
  </w:num>
  <w:num w:numId="22">
    <w:abstractNumId w:val="18"/>
  </w:num>
  <w:num w:numId="23">
    <w:abstractNumId w:val="1"/>
  </w:num>
  <w:num w:numId="24">
    <w:abstractNumId w:val="17"/>
  </w:num>
  <w:num w:numId="25">
    <w:abstractNumId w:val="22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1954"/>
    <w:rsid w:val="00001B92"/>
    <w:rsid w:val="00002A28"/>
    <w:rsid w:val="00002A97"/>
    <w:rsid w:val="000040F4"/>
    <w:rsid w:val="000058D1"/>
    <w:rsid w:val="00005CDD"/>
    <w:rsid w:val="0000623F"/>
    <w:rsid w:val="00006336"/>
    <w:rsid w:val="000067B4"/>
    <w:rsid w:val="00010FF2"/>
    <w:rsid w:val="0001104E"/>
    <w:rsid w:val="00011F58"/>
    <w:rsid w:val="00012BE2"/>
    <w:rsid w:val="000133EE"/>
    <w:rsid w:val="00014980"/>
    <w:rsid w:val="00015F53"/>
    <w:rsid w:val="0001656B"/>
    <w:rsid w:val="000176D9"/>
    <w:rsid w:val="00017BD1"/>
    <w:rsid w:val="00020A64"/>
    <w:rsid w:val="00020FBF"/>
    <w:rsid w:val="000215F7"/>
    <w:rsid w:val="000219E8"/>
    <w:rsid w:val="000223AA"/>
    <w:rsid w:val="00024C36"/>
    <w:rsid w:val="00024D88"/>
    <w:rsid w:val="00025607"/>
    <w:rsid w:val="00025D1C"/>
    <w:rsid w:val="000262F7"/>
    <w:rsid w:val="00026D13"/>
    <w:rsid w:val="000274BF"/>
    <w:rsid w:val="000278B7"/>
    <w:rsid w:val="00030A9B"/>
    <w:rsid w:val="0003123D"/>
    <w:rsid w:val="00031701"/>
    <w:rsid w:val="00031FF8"/>
    <w:rsid w:val="000332B8"/>
    <w:rsid w:val="000337C4"/>
    <w:rsid w:val="00033A75"/>
    <w:rsid w:val="00034899"/>
    <w:rsid w:val="00034CC1"/>
    <w:rsid w:val="00035708"/>
    <w:rsid w:val="00037750"/>
    <w:rsid w:val="00040EC4"/>
    <w:rsid w:val="0004143E"/>
    <w:rsid w:val="00042187"/>
    <w:rsid w:val="0004305D"/>
    <w:rsid w:val="00043447"/>
    <w:rsid w:val="00043930"/>
    <w:rsid w:val="00046F3B"/>
    <w:rsid w:val="00047587"/>
    <w:rsid w:val="00051DB9"/>
    <w:rsid w:val="00053545"/>
    <w:rsid w:val="00054146"/>
    <w:rsid w:val="00054BB6"/>
    <w:rsid w:val="00055EC4"/>
    <w:rsid w:val="00057D5A"/>
    <w:rsid w:val="00060DA6"/>
    <w:rsid w:val="000619D2"/>
    <w:rsid w:val="000628E9"/>
    <w:rsid w:val="00062ABC"/>
    <w:rsid w:val="0006325A"/>
    <w:rsid w:val="000638FE"/>
    <w:rsid w:val="00063B8A"/>
    <w:rsid w:val="00063C32"/>
    <w:rsid w:val="000641F3"/>
    <w:rsid w:val="0006420B"/>
    <w:rsid w:val="00064656"/>
    <w:rsid w:val="00064D52"/>
    <w:rsid w:val="00064D8F"/>
    <w:rsid w:val="00064EDD"/>
    <w:rsid w:val="00065244"/>
    <w:rsid w:val="000656C0"/>
    <w:rsid w:val="00065760"/>
    <w:rsid w:val="00066ADA"/>
    <w:rsid w:val="00066C93"/>
    <w:rsid w:val="00067683"/>
    <w:rsid w:val="00067B63"/>
    <w:rsid w:val="0007048B"/>
    <w:rsid w:val="00070827"/>
    <w:rsid w:val="00070864"/>
    <w:rsid w:val="0007203E"/>
    <w:rsid w:val="000721CB"/>
    <w:rsid w:val="00072329"/>
    <w:rsid w:val="000734C6"/>
    <w:rsid w:val="000735CE"/>
    <w:rsid w:val="000741AE"/>
    <w:rsid w:val="000747BC"/>
    <w:rsid w:val="0007743B"/>
    <w:rsid w:val="00080511"/>
    <w:rsid w:val="0008058C"/>
    <w:rsid w:val="000825AA"/>
    <w:rsid w:val="000825D7"/>
    <w:rsid w:val="00083A8A"/>
    <w:rsid w:val="00083C61"/>
    <w:rsid w:val="000845DF"/>
    <w:rsid w:val="0008474C"/>
    <w:rsid w:val="0008598C"/>
    <w:rsid w:val="000865BD"/>
    <w:rsid w:val="000869E0"/>
    <w:rsid w:val="00086BB2"/>
    <w:rsid w:val="00087464"/>
    <w:rsid w:val="00087E38"/>
    <w:rsid w:val="00091167"/>
    <w:rsid w:val="00091EE7"/>
    <w:rsid w:val="000932B5"/>
    <w:rsid w:val="000943AE"/>
    <w:rsid w:val="000949EA"/>
    <w:rsid w:val="00094CCA"/>
    <w:rsid w:val="00094DA5"/>
    <w:rsid w:val="00096749"/>
    <w:rsid w:val="00096C7B"/>
    <w:rsid w:val="00097431"/>
    <w:rsid w:val="000A03D2"/>
    <w:rsid w:val="000A13A7"/>
    <w:rsid w:val="000A14DB"/>
    <w:rsid w:val="000A19A1"/>
    <w:rsid w:val="000A1D4F"/>
    <w:rsid w:val="000A330E"/>
    <w:rsid w:val="000A3EC0"/>
    <w:rsid w:val="000A4927"/>
    <w:rsid w:val="000A4A66"/>
    <w:rsid w:val="000A5547"/>
    <w:rsid w:val="000A55E2"/>
    <w:rsid w:val="000A61B3"/>
    <w:rsid w:val="000A6411"/>
    <w:rsid w:val="000A64FD"/>
    <w:rsid w:val="000A67ED"/>
    <w:rsid w:val="000A6AC5"/>
    <w:rsid w:val="000A7F0F"/>
    <w:rsid w:val="000B0C26"/>
    <w:rsid w:val="000B136C"/>
    <w:rsid w:val="000B139B"/>
    <w:rsid w:val="000B32DD"/>
    <w:rsid w:val="000B4785"/>
    <w:rsid w:val="000B47EA"/>
    <w:rsid w:val="000B55C6"/>
    <w:rsid w:val="000B6093"/>
    <w:rsid w:val="000B71F5"/>
    <w:rsid w:val="000B7F5E"/>
    <w:rsid w:val="000C05C8"/>
    <w:rsid w:val="000C1072"/>
    <w:rsid w:val="000C1F3E"/>
    <w:rsid w:val="000C20AA"/>
    <w:rsid w:val="000C2D0E"/>
    <w:rsid w:val="000C38B9"/>
    <w:rsid w:val="000C391F"/>
    <w:rsid w:val="000C3BF3"/>
    <w:rsid w:val="000C3E11"/>
    <w:rsid w:val="000C43EC"/>
    <w:rsid w:val="000C4BAE"/>
    <w:rsid w:val="000C549E"/>
    <w:rsid w:val="000C5E07"/>
    <w:rsid w:val="000C681E"/>
    <w:rsid w:val="000D0090"/>
    <w:rsid w:val="000D038E"/>
    <w:rsid w:val="000D2219"/>
    <w:rsid w:val="000D2474"/>
    <w:rsid w:val="000D2E23"/>
    <w:rsid w:val="000D3C58"/>
    <w:rsid w:val="000D4105"/>
    <w:rsid w:val="000D4139"/>
    <w:rsid w:val="000D502C"/>
    <w:rsid w:val="000D54BF"/>
    <w:rsid w:val="000D5BA8"/>
    <w:rsid w:val="000D5CC9"/>
    <w:rsid w:val="000D64C3"/>
    <w:rsid w:val="000D749A"/>
    <w:rsid w:val="000E18A3"/>
    <w:rsid w:val="000E1D2D"/>
    <w:rsid w:val="000E1FD6"/>
    <w:rsid w:val="000E41A1"/>
    <w:rsid w:val="000E47B0"/>
    <w:rsid w:val="000E4E55"/>
    <w:rsid w:val="000E54D5"/>
    <w:rsid w:val="000E5556"/>
    <w:rsid w:val="000E58FE"/>
    <w:rsid w:val="000E5C7B"/>
    <w:rsid w:val="000E5F10"/>
    <w:rsid w:val="000E5F26"/>
    <w:rsid w:val="000E6AD4"/>
    <w:rsid w:val="000F0BE0"/>
    <w:rsid w:val="000F1527"/>
    <w:rsid w:val="000F1BC3"/>
    <w:rsid w:val="000F2021"/>
    <w:rsid w:val="000F2121"/>
    <w:rsid w:val="000F287E"/>
    <w:rsid w:val="000F2AF1"/>
    <w:rsid w:val="000F3ABB"/>
    <w:rsid w:val="000F3C0E"/>
    <w:rsid w:val="000F3C65"/>
    <w:rsid w:val="000F3CFB"/>
    <w:rsid w:val="000F3F6F"/>
    <w:rsid w:val="000F4A40"/>
    <w:rsid w:val="000F52E8"/>
    <w:rsid w:val="000F583A"/>
    <w:rsid w:val="000F5C6C"/>
    <w:rsid w:val="000F6A8D"/>
    <w:rsid w:val="000F6EBF"/>
    <w:rsid w:val="000F76FB"/>
    <w:rsid w:val="000F77AC"/>
    <w:rsid w:val="001026D8"/>
    <w:rsid w:val="001037C4"/>
    <w:rsid w:val="001043B3"/>
    <w:rsid w:val="001045D8"/>
    <w:rsid w:val="00104708"/>
    <w:rsid w:val="001055B1"/>
    <w:rsid w:val="00106405"/>
    <w:rsid w:val="0010697F"/>
    <w:rsid w:val="00106D92"/>
    <w:rsid w:val="00107792"/>
    <w:rsid w:val="001078BD"/>
    <w:rsid w:val="001078CB"/>
    <w:rsid w:val="00107B1D"/>
    <w:rsid w:val="0011020C"/>
    <w:rsid w:val="00110845"/>
    <w:rsid w:val="00110C68"/>
    <w:rsid w:val="0011159C"/>
    <w:rsid w:val="00111917"/>
    <w:rsid w:val="001128ED"/>
    <w:rsid w:val="00112CE8"/>
    <w:rsid w:val="00113031"/>
    <w:rsid w:val="00113678"/>
    <w:rsid w:val="0011370A"/>
    <w:rsid w:val="00114160"/>
    <w:rsid w:val="00115264"/>
    <w:rsid w:val="0011667D"/>
    <w:rsid w:val="00116FCE"/>
    <w:rsid w:val="00117489"/>
    <w:rsid w:val="001200CD"/>
    <w:rsid w:val="001208A5"/>
    <w:rsid w:val="00120B00"/>
    <w:rsid w:val="0012165A"/>
    <w:rsid w:val="00123B2D"/>
    <w:rsid w:val="00124357"/>
    <w:rsid w:val="0012496C"/>
    <w:rsid w:val="00125C71"/>
    <w:rsid w:val="001265E1"/>
    <w:rsid w:val="0012695C"/>
    <w:rsid w:val="0013045C"/>
    <w:rsid w:val="00130786"/>
    <w:rsid w:val="00131816"/>
    <w:rsid w:val="001321B4"/>
    <w:rsid w:val="00132FD3"/>
    <w:rsid w:val="00133481"/>
    <w:rsid w:val="00134D18"/>
    <w:rsid w:val="00134F2C"/>
    <w:rsid w:val="00135B53"/>
    <w:rsid w:val="00136B41"/>
    <w:rsid w:val="001371F1"/>
    <w:rsid w:val="00137329"/>
    <w:rsid w:val="00137A3E"/>
    <w:rsid w:val="00137B3E"/>
    <w:rsid w:val="00142139"/>
    <w:rsid w:val="001422AE"/>
    <w:rsid w:val="0014260B"/>
    <w:rsid w:val="00142D48"/>
    <w:rsid w:val="00143538"/>
    <w:rsid w:val="001440E4"/>
    <w:rsid w:val="001441B1"/>
    <w:rsid w:val="001454F9"/>
    <w:rsid w:val="001455A1"/>
    <w:rsid w:val="00145FB3"/>
    <w:rsid w:val="001465D9"/>
    <w:rsid w:val="0014681A"/>
    <w:rsid w:val="0015036F"/>
    <w:rsid w:val="00152794"/>
    <w:rsid w:val="00152B07"/>
    <w:rsid w:val="001536DD"/>
    <w:rsid w:val="00153D5F"/>
    <w:rsid w:val="00154E05"/>
    <w:rsid w:val="0015568C"/>
    <w:rsid w:val="00157130"/>
    <w:rsid w:val="0015763D"/>
    <w:rsid w:val="0016017E"/>
    <w:rsid w:val="0016309C"/>
    <w:rsid w:val="00163D0A"/>
    <w:rsid w:val="001643A5"/>
    <w:rsid w:val="00165371"/>
    <w:rsid w:val="00165784"/>
    <w:rsid w:val="00167FB5"/>
    <w:rsid w:val="0017094E"/>
    <w:rsid w:val="00170E3B"/>
    <w:rsid w:val="001713E1"/>
    <w:rsid w:val="00171BAA"/>
    <w:rsid w:val="00171C0F"/>
    <w:rsid w:val="00171FAD"/>
    <w:rsid w:val="001720DF"/>
    <w:rsid w:val="00172A15"/>
    <w:rsid w:val="00172B1C"/>
    <w:rsid w:val="00172B81"/>
    <w:rsid w:val="00172C98"/>
    <w:rsid w:val="00172FE6"/>
    <w:rsid w:val="0017366B"/>
    <w:rsid w:val="001739AA"/>
    <w:rsid w:val="0017503C"/>
    <w:rsid w:val="0017572E"/>
    <w:rsid w:val="00175B5C"/>
    <w:rsid w:val="00176940"/>
    <w:rsid w:val="00176A4E"/>
    <w:rsid w:val="0017736A"/>
    <w:rsid w:val="001773DF"/>
    <w:rsid w:val="00177799"/>
    <w:rsid w:val="00177C9A"/>
    <w:rsid w:val="00177E07"/>
    <w:rsid w:val="0018041D"/>
    <w:rsid w:val="0018126C"/>
    <w:rsid w:val="00181629"/>
    <w:rsid w:val="00181F5B"/>
    <w:rsid w:val="00182BB3"/>
    <w:rsid w:val="00182C44"/>
    <w:rsid w:val="001833D0"/>
    <w:rsid w:val="00183456"/>
    <w:rsid w:val="00183C27"/>
    <w:rsid w:val="001840FB"/>
    <w:rsid w:val="00185944"/>
    <w:rsid w:val="00185E03"/>
    <w:rsid w:val="00187225"/>
    <w:rsid w:val="00187F8B"/>
    <w:rsid w:val="00190202"/>
    <w:rsid w:val="0019070A"/>
    <w:rsid w:val="0019170F"/>
    <w:rsid w:val="00191B84"/>
    <w:rsid w:val="00192FEC"/>
    <w:rsid w:val="0019405B"/>
    <w:rsid w:val="001947C5"/>
    <w:rsid w:val="0019485F"/>
    <w:rsid w:val="0019523A"/>
    <w:rsid w:val="001965D7"/>
    <w:rsid w:val="00197832"/>
    <w:rsid w:val="001A1562"/>
    <w:rsid w:val="001A2015"/>
    <w:rsid w:val="001A2489"/>
    <w:rsid w:val="001A2FCA"/>
    <w:rsid w:val="001A37D2"/>
    <w:rsid w:val="001A3D9C"/>
    <w:rsid w:val="001A4776"/>
    <w:rsid w:val="001A518C"/>
    <w:rsid w:val="001A6768"/>
    <w:rsid w:val="001A711D"/>
    <w:rsid w:val="001A74CB"/>
    <w:rsid w:val="001A78F3"/>
    <w:rsid w:val="001A79FB"/>
    <w:rsid w:val="001B106A"/>
    <w:rsid w:val="001B17D1"/>
    <w:rsid w:val="001B2579"/>
    <w:rsid w:val="001B46E8"/>
    <w:rsid w:val="001B482C"/>
    <w:rsid w:val="001B4DAC"/>
    <w:rsid w:val="001B508A"/>
    <w:rsid w:val="001B57E8"/>
    <w:rsid w:val="001B58FC"/>
    <w:rsid w:val="001B6300"/>
    <w:rsid w:val="001B6320"/>
    <w:rsid w:val="001B6896"/>
    <w:rsid w:val="001B69C0"/>
    <w:rsid w:val="001B6E4A"/>
    <w:rsid w:val="001B6EB9"/>
    <w:rsid w:val="001B7B9B"/>
    <w:rsid w:val="001B7E2B"/>
    <w:rsid w:val="001C033B"/>
    <w:rsid w:val="001C1C73"/>
    <w:rsid w:val="001C1E30"/>
    <w:rsid w:val="001C20FA"/>
    <w:rsid w:val="001C2515"/>
    <w:rsid w:val="001C275B"/>
    <w:rsid w:val="001C3126"/>
    <w:rsid w:val="001C509B"/>
    <w:rsid w:val="001C53C2"/>
    <w:rsid w:val="001C62E6"/>
    <w:rsid w:val="001C63B6"/>
    <w:rsid w:val="001C6D85"/>
    <w:rsid w:val="001C71A9"/>
    <w:rsid w:val="001C71D8"/>
    <w:rsid w:val="001C7278"/>
    <w:rsid w:val="001C7A89"/>
    <w:rsid w:val="001D033C"/>
    <w:rsid w:val="001D0CC3"/>
    <w:rsid w:val="001D33EF"/>
    <w:rsid w:val="001D38D9"/>
    <w:rsid w:val="001D4282"/>
    <w:rsid w:val="001D428A"/>
    <w:rsid w:val="001D5245"/>
    <w:rsid w:val="001D635F"/>
    <w:rsid w:val="001D63EB"/>
    <w:rsid w:val="001D6F20"/>
    <w:rsid w:val="001D76A6"/>
    <w:rsid w:val="001E10F6"/>
    <w:rsid w:val="001E12FD"/>
    <w:rsid w:val="001E1E16"/>
    <w:rsid w:val="001E313D"/>
    <w:rsid w:val="001E33AA"/>
    <w:rsid w:val="001E4A37"/>
    <w:rsid w:val="001E553C"/>
    <w:rsid w:val="001E70A1"/>
    <w:rsid w:val="001E7DF0"/>
    <w:rsid w:val="001F10DE"/>
    <w:rsid w:val="001F2425"/>
    <w:rsid w:val="001F2550"/>
    <w:rsid w:val="001F28DA"/>
    <w:rsid w:val="001F3C7F"/>
    <w:rsid w:val="001F5340"/>
    <w:rsid w:val="001F586E"/>
    <w:rsid w:val="001F6196"/>
    <w:rsid w:val="001F7E88"/>
    <w:rsid w:val="00200823"/>
    <w:rsid w:val="002017ED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6809"/>
    <w:rsid w:val="002072A2"/>
    <w:rsid w:val="00207A67"/>
    <w:rsid w:val="00207F0B"/>
    <w:rsid w:val="0021035F"/>
    <w:rsid w:val="00210867"/>
    <w:rsid w:val="0021090A"/>
    <w:rsid w:val="00210C9B"/>
    <w:rsid w:val="002115A9"/>
    <w:rsid w:val="00211627"/>
    <w:rsid w:val="002120F4"/>
    <w:rsid w:val="0021250D"/>
    <w:rsid w:val="002134F2"/>
    <w:rsid w:val="00213A24"/>
    <w:rsid w:val="00213FEB"/>
    <w:rsid w:val="002150EB"/>
    <w:rsid w:val="002154AB"/>
    <w:rsid w:val="00215940"/>
    <w:rsid w:val="00215B3B"/>
    <w:rsid w:val="00215D9B"/>
    <w:rsid w:val="00216C52"/>
    <w:rsid w:val="002208CF"/>
    <w:rsid w:val="00221694"/>
    <w:rsid w:val="0022170A"/>
    <w:rsid w:val="00222A49"/>
    <w:rsid w:val="00222C6D"/>
    <w:rsid w:val="00222E12"/>
    <w:rsid w:val="00222FD5"/>
    <w:rsid w:val="0022318C"/>
    <w:rsid w:val="00224668"/>
    <w:rsid w:val="002247C5"/>
    <w:rsid w:val="00224A9B"/>
    <w:rsid w:val="002250FE"/>
    <w:rsid w:val="0022541E"/>
    <w:rsid w:val="00225646"/>
    <w:rsid w:val="00225732"/>
    <w:rsid w:val="00226CC9"/>
    <w:rsid w:val="00227714"/>
    <w:rsid w:val="00230ACD"/>
    <w:rsid w:val="002310B1"/>
    <w:rsid w:val="00231192"/>
    <w:rsid w:val="00232FEF"/>
    <w:rsid w:val="00233026"/>
    <w:rsid w:val="002336BC"/>
    <w:rsid w:val="00233FB9"/>
    <w:rsid w:val="00234EAA"/>
    <w:rsid w:val="002354AF"/>
    <w:rsid w:val="00235837"/>
    <w:rsid w:val="00235E13"/>
    <w:rsid w:val="00236DE7"/>
    <w:rsid w:val="0023777B"/>
    <w:rsid w:val="002379F0"/>
    <w:rsid w:val="0024181E"/>
    <w:rsid w:val="00242154"/>
    <w:rsid w:val="002425F5"/>
    <w:rsid w:val="002449D2"/>
    <w:rsid w:val="00244F6F"/>
    <w:rsid w:val="002462B0"/>
    <w:rsid w:val="0024798B"/>
    <w:rsid w:val="00247A9E"/>
    <w:rsid w:val="002502C5"/>
    <w:rsid w:val="00250AE2"/>
    <w:rsid w:val="00250BD9"/>
    <w:rsid w:val="00251486"/>
    <w:rsid w:val="0025366B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60155"/>
    <w:rsid w:val="0026139F"/>
    <w:rsid w:val="00261A5C"/>
    <w:rsid w:val="0026232E"/>
    <w:rsid w:val="002627CA"/>
    <w:rsid w:val="00263114"/>
    <w:rsid w:val="00263951"/>
    <w:rsid w:val="00263B4B"/>
    <w:rsid w:val="00263DB0"/>
    <w:rsid w:val="002645DA"/>
    <w:rsid w:val="00265780"/>
    <w:rsid w:val="00265FB4"/>
    <w:rsid w:val="002664E6"/>
    <w:rsid w:val="0027034F"/>
    <w:rsid w:val="00270BD9"/>
    <w:rsid w:val="00270D87"/>
    <w:rsid w:val="002717A7"/>
    <w:rsid w:val="00271AD6"/>
    <w:rsid w:val="00271AFC"/>
    <w:rsid w:val="002723E7"/>
    <w:rsid w:val="00272E6E"/>
    <w:rsid w:val="002747F3"/>
    <w:rsid w:val="002748B2"/>
    <w:rsid w:val="00274CFA"/>
    <w:rsid w:val="002750FC"/>
    <w:rsid w:val="00276B34"/>
    <w:rsid w:val="00277656"/>
    <w:rsid w:val="002776C3"/>
    <w:rsid w:val="00277BB5"/>
    <w:rsid w:val="00280400"/>
    <w:rsid w:val="002804B3"/>
    <w:rsid w:val="00281E27"/>
    <w:rsid w:val="00282B8C"/>
    <w:rsid w:val="00282DBC"/>
    <w:rsid w:val="002837C5"/>
    <w:rsid w:val="00285692"/>
    <w:rsid w:val="00287344"/>
    <w:rsid w:val="00287D98"/>
    <w:rsid w:val="00292A97"/>
    <w:rsid w:val="00294C49"/>
    <w:rsid w:val="002957A9"/>
    <w:rsid w:val="00297107"/>
    <w:rsid w:val="002972C6"/>
    <w:rsid w:val="00297362"/>
    <w:rsid w:val="002A04A5"/>
    <w:rsid w:val="002A1260"/>
    <w:rsid w:val="002A22B5"/>
    <w:rsid w:val="002A2C05"/>
    <w:rsid w:val="002A43D0"/>
    <w:rsid w:val="002B07E9"/>
    <w:rsid w:val="002B0880"/>
    <w:rsid w:val="002B1C9F"/>
    <w:rsid w:val="002B200A"/>
    <w:rsid w:val="002B2EE6"/>
    <w:rsid w:val="002B4333"/>
    <w:rsid w:val="002B5D2D"/>
    <w:rsid w:val="002B6149"/>
    <w:rsid w:val="002B7B2E"/>
    <w:rsid w:val="002C0692"/>
    <w:rsid w:val="002C18A0"/>
    <w:rsid w:val="002C18A6"/>
    <w:rsid w:val="002C1B63"/>
    <w:rsid w:val="002C1C43"/>
    <w:rsid w:val="002C258A"/>
    <w:rsid w:val="002C2EAF"/>
    <w:rsid w:val="002C3A13"/>
    <w:rsid w:val="002C4C3A"/>
    <w:rsid w:val="002C548F"/>
    <w:rsid w:val="002C5846"/>
    <w:rsid w:val="002C687C"/>
    <w:rsid w:val="002C7372"/>
    <w:rsid w:val="002C7DD0"/>
    <w:rsid w:val="002D0458"/>
    <w:rsid w:val="002D1265"/>
    <w:rsid w:val="002D1EA0"/>
    <w:rsid w:val="002D2184"/>
    <w:rsid w:val="002D3101"/>
    <w:rsid w:val="002D47ED"/>
    <w:rsid w:val="002D5310"/>
    <w:rsid w:val="002D55BE"/>
    <w:rsid w:val="002D5AA3"/>
    <w:rsid w:val="002D6D32"/>
    <w:rsid w:val="002D6D81"/>
    <w:rsid w:val="002E0DC1"/>
    <w:rsid w:val="002E1001"/>
    <w:rsid w:val="002E37D6"/>
    <w:rsid w:val="002E4015"/>
    <w:rsid w:val="002E653C"/>
    <w:rsid w:val="002E713C"/>
    <w:rsid w:val="002E7303"/>
    <w:rsid w:val="002E7653"/>
    <w:rsid w:val="002F0617"/>
    <w:rsid w:val="002F0EC1"/>
    <w:rsid w:val="002F1329"/>
    <w:rsid w:val="002F19AF"/>
    <w:rsid w:val="002F28CA"/>
    <w:rsid w:val="002F306F"/>
    <w:rsid w:val="002F42DF"/>
    <w:rsid w:val="002F4776"/>
    <w:rsid w:val="002F4FB0"/>
    <w:rsid w:val="002F61AC"/>
    <w:rsid w:val="002F7E44"/>
    <w:rsid w:val="00300A95"/>
    <w:rsid w:val="003018E7"/>
    <w:rsid w:val="00301B91"/>
    <w:rsid w:val="003029EB"/>
    <w:rsid w:val="00304F4F"/>
    <w:rsid w:val="00305246"/>
    <w:rsid w:val="00305271"/>
    <w:rsid w:val="00305D52"/>
    <w:rsid w:val="00305E2A"/>
    <w:rsid w:val="00306750"/>
    <w:rsid w:val="00306ECB"/>
    <w:rsid w:val="00307288"/>
    <w:rsid w:val="00310BD0"/>
    <w:rsid w:val="00310CB6"/>
    <w:rsid w:val="00313980"/>
    <w:rsid w:val="00314428"/>
    <w:rsid w:val="00314A0E"/>
    <w:rsid w:val="00314BA9"/>
    <w:rsid w:val="003155D3"/>
    <w:rsid w:val="0031561E"/>
    <w:rsid w:val="00316A6F"/>
    <w:rsid w:val="00316ABD"/>
    <w:rsid w:val="00317079"/>
    <w:rsid w:val="003177A7"/>
    <w:rsid w:val="003211A8"/>
    <w:rsid w:val="0032156A"/>
    <w:rsid w:val="00321693"/>
    <w:rsid w:val="00321F06"/>
    <w:rsid w:val="00322327"/>
    <w:rsid w:val="0032290F"/>
    <w:rsid w:val="003230DA"/>
    <w:rsid w:val="00323216"/>
    <w:rsid w:val="00324C8D"/>
    <w:rsid w:val="00325AC7"/>
    <w:rsid w:val="003265C3"/>
    <w:rsid w:val="00326C64"/>
    <w:rsid w:val="00330FFC"/>
    <w:rsid w:val="0033105D"/>
    <w:rsid w:val="00332946"/>
    <w:rsid w:val="00332C95"/>
    <w:rsid w:val="003334A8"/>
    <w:rsid w:val="00333E57"/>
    <w:rsid w:val="0033476B"/>
    <w:rsid w:val="00334FB7"/>
    <w:rsid w:val="0033510D"/>
    <w:rsid w:val="0033555E"/>
    <w:rsid w:val="00335579"/>
    <w:rsid w:val="00335662"/>
    <w:rsid w:val="003362A5"/>
    <w:rsid w:val="00336897"/>
    <w:rsid w:val="00336B5E"/>
    <w:rsid w:val="00336C86"/>
    <w:rsid w:val="00340A47"/>
    <w:rsid w:val="00341A18"/>
    <w:rsid w:val="00341ADC"/>
    <w:rsid w:val="0034209D"/>
    <w:rsid w:val="00342310"/>
    <w:rsid w:val="0034236F"/>
    <w:rsid w:val="0034461B"/>
    <w:rsid w:val="00344A23"/>
    <w:rsid w:val="00345490"/>
    <w:rsid w:val="00345AEB"/>
    <w:rsid w:val="0034641F"/>
    <w:rsid w:val="00346815"/>
    <w:rsid w:val="00346FE3"/>
    <w:rsid w:val="003478BD"/>
    <w:rsid w:val="003479BC"/>
    <w:rsid w:val="00347FC4"/>
    <w:rsid w:val="0035074F"/>
    <w:rsid w:val="00351012"/>
    <w:rsid w:val="0035111E"/>
    <w:rsid w:val="00351FA6"/>
    <w:rsid w:val="0035379D"/>
    <w:rsid w:val="00353C97"/>
    <w:rsid w:val="003543BF"/>
    <w:rsid w:val="003555A4"/>
    <w:rsid w:val="00355E62"/>
    <w:rsid w:val="003612B9"/>
    <w:rsid w:val="00361E57"/>
    <w:rsid w:val="00362CE6"/>
    <w:rsid w:val="00363BD2"/>
    <w:rsid w:val="003653FB"/>
    <w:rsid w:val="0036581C"/>
    <w:rsid w:val="00366CF5"/>
    <w:rsid w:val="003675EE"/>
    <w:rsid w:val="00370C5A"/>
    <w:rsid w:val="00370E2A"/>
    <w:rsid w:val="00371483"/>
    <w:rsid w:val="0037161F"/>
    <w:rsid w:val="00371728"/>
    <w:rsid w:val="003719FB"/>
    <w:rsid w:val="00372307"/>
    <w:rsid w:val="003725E7"/>
    <w:rsid w:val="00372AAF"/>
    <w:rsid w:val="00373774"/>
    <w:rsid w:val="00374407"/>
    <w:rsid w:val="003748AC"/>
    <w:rsid w:val="00374E6B"/>
    <w:rsid w:val="003769BB"/>
    <w:rsid w:val="0037703D"/>
    <w:rsid w:val="003777EC"/>
    <w:rsid w:val="00377BC2"/>
    <w:rsid w:val="00377BE2"/>
    <w:rsid w:val="00382003"/>
    <w:rsid w:val="003828F2"/>
    <w:rsid w:val="00382BD6"/>
    <w:rsid w:val="00383DA3"/>
    <w:rsid w:val="003842AB"/>
    <w:rsid w:val="00384DD0"/>
    <w:rsid w:val="00386A0D"/>
    <w:rsid w:val="00386A40"/>
    <w:rsid w:val="00387161"/>
    <w:rsid w:val="003872ED"/>
    <w:rsid w:val="00387A42"/>
    <w:rsid w:val="003928AC"/>
    <w:rsid w:val="00393980"/>
    <w:rsid w:val="00393BE9"/>
    <w:rsid w:val="00394A5C"/>
    <w:rsid w:val="00394AA2"/>
    <w:rsid w:val="00394E90"/>
    <w:rsid w:val="00395476"/>
    <w:rsid w:val="00395701"/>
    <w:rsid w:val="003967FB"/>
    <w:rsid w:val="00397979"/>
    <w:rsid w:val="003A0C5E"/>
    <w:rsid w:val="003A14D9"/>
    <w:rsid w:val="003A51B5"/>
    <w:rsid w:val="003A57C8"/>
    <w:rsid w:val="003A6536"/>
    <w:rsid w:val="003A661B"/>
    <w:rsid w:val="003A67DF"/>
    <w:rsid w:val="003A6CE3"/>
    <w:rsid w:val="003A735D"/>
    <w:rsid w:val="003A7D09"/>
    <w:rsid w:val="003B015D"/>
    <w:rsid w:val="003B017E"/>
    <w:rsid w:val="003B26C3"/>
    <w:rsid w:val="003B5A12"/>
    <w:rsid w:val="003B6BA4"/>
    <w:rsid w:val="003B73CC"/>
    <w:rsid w:val="003B7AC4"/>
    <w:rsid w:val="003C0EE8"/>
    <w:rsid w:val="003C0FD6"/>
    <w:rsid w:val="003C2568"/>
    <w:rsid w:val="003C2CE1"/>
    <w:rsid w:val="003C4301"/>
    <w:rsid w:val="003C48DB"/>
    <w:rsid w:val="003C5A8B"/>
    <w:rsid w:val="003C5C2A"/>
    <w:rsid w:val="003C601B"/>
    <w:rsid w:val="003C671A"/>
    <w:rsid w:val="003C673D"/>
    <w:rsid w:val="003C6B10"/>
    <w:rsid w:val="003C7042"/>
    <w:rsid w:val="003C7210"/>
    <w:rsid w:val="003C74C5"/>
    <w:rsid w:val="003C7FE3"/>
    <w:rsid w:val="003D0388"/>
    <w:rsid w:val="003D1A67"/>
    <w:rsid w:val="003D1FA3"/>
    <w:rsid w:val="003D2B3B"/>
    <w:rsid w:val="003D35FE"/>
    <w:rsid w:val="003D4428"/>
    <w:rsid w:val="003D5E50"/>
    <w:rsid w:val="003D5FDE"/>
    <w:rsid w:val="003D6316"/>
    <w:rsid w:val="003D655C"/>
    <w:rsid w:val="003D72F6"/>
    <w:rsid w:val="003D7A8B"/>
    <w:rsid w:val="003D7C76"/>
    <w:rsid w:val="003E1066"/>
    <w:rsid w:val="003E1CAA"/>
    <w:rsid w:val="003E2165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F17CA"/>
    <w:rsid w:val="003F2A01"/>
    <w:rsid w:val="003F2BC9"/>
    <w:rsid w:val="003F2E7B"/>
    <w:rsid w:val="003F334A"/>
    <w:rsid w:val="003F3F95"/>
    <w:rsid w:val="003F4867"/>
    <w:rsid w:val="003F4A44"/>
    <w:rsid w:val="003F4D88"/>
    <w:rsid w:val="003F596F"/>
    <w:rsid w:val="003F67BF"/>
    <w:rsid w:val="003F68B4"/>
    <w:rsid w:val="003F79FA"/>
    <w:rsid w:val="0040029C"/>
    <w:rsid w:val="00400F1A"/>
    <w:rsid w:val="0040446B"/>
    <w:rsid w:val="00404FB9"/>
    <w:rsid w:val="00407F84"/>
    <w:rsid w:val="00411040"/>
    <w:rsid w:val="004115C3"/>
    <w:rsid w:val="00411EF3"/>
    <w:rsid w:val="00411FD5"/>
    <w:rsid w:val="004135D2"/>
    <w:rsid w:val="0041386A"/>
    <w:rsid w:val="00413BB0"/>
    <w:rsid w:val="00415111"/>
    <w:rsid w:val="004154BE"/>
    <w:rsid w:val="00416878"/>
    <w:rsid w:val="00416DB1"/>
    <w:rsid w:val="00416FAD"/>
    <w:rsid w:val="004178BF"/>
    <w:rsid w:val="004178E8"/>
    <w:rsid w:val="00417E6F"/>
    <w:rsid w:val="00417E7B"/>
    <w:rsid w:val="00420587"/>
    <w:rsid w:val="00420A29"/>
    <w:rsid w:val="00420AD3"/>
    <w:rsid w:val="0042125D"/>
    <w:rsid w:val="004214BB"/>
    <w:rsid w:val="00421BCC"/>
    <w:rsid w:val="00422BA6"/>
    <w:rsid w:val="00422FF9"/>
    <w:rsid w:val="0042356A"/>
    <w:rsid w:val="00423DE4"/>
    <w:rsid w:val="00424101"/>
    <w:rsid w:val="004265EA"/>
    <w:rsid w:val="00431021"/>
    <w:rsid w:val="00431936"/>
    <w:rsid w:val="0043203D"/>
    <w:rsid w:val="0043212D"/>
    <w:rsid w:val="0043432B"/>
    <w:rsid w:val="00434B45"/>
    <w:rsid w:val="00436452"/>
    <w:rsid w:val="00436A22"/>
    <w:rsid w:val="00436E31"/>
    <w:rsid w:val="00437A03"/>
    <w:rsid w:val="004406C3"/>
    <w:rsid w:val="00441279"/>
    <w:rsid w:val="0044168A"/>
    <w:rsid w:val="00442E87"/>
    <w:rsid w:val="00443146"/>
    <w:rsid w:val="004438F1"/>
    <w:rsid w:val="00443F3E"/>
    <w:rsid w:val="0044417C"/>
    <w:rsid w:val="00444B5C"/>
    <w:rsid w:val="00445330"/>
    <w:rsid w:val="00445792"/>
    <w:rsid w:val="00445B55"/>
    <w:rsid w:val="00446C57"/>
    <w:rsid w:val="0044771B"/>
    <w:rsid w:val="0045005E"/>
    <w:rsid w:val="00450CEA"/>
    <w:rsid w:val="00451648"/>
    <w:rsid w:val="00451A36"/>
    <w:rsid w:val="0045239F"/>
    <w:rsid w:val="00453CF7"/>
    <w:rsid w:val="00453F9B"/>
    <w:rsid w:val="0045590A"/>
    <w:rsid w:val="00455BE3"/>
    <w:rsid w:val="0045608D"/>
    <w:rsid w:val="00456697"/>
    <w:rsid w:val="004569BA"/>
    <w:rsid w:val="0046242D"/>
    <w:rsid w:val="004628BC"/>
    <w:rsid w:val="004634C9"/>
    <w:rsid w:val="00463934"/>
    <w:rsid w:val="0046494C"/>
    <w:rsid w:val="00467128"/>
    <w:rsid w:val="00471C7E"/>
    <w:rsid w:val="00472845"/>
    <w:rsid w:val="00472F95"/>
    <w:rsid w:val="00473C51"/>
    <w:rsid w:val="00474730"/>
    <w:rsid w:val="0047584A"/>
    <w:rsid w:val="00475CE8"/>
    <w:rsid w:val="00476399"/>
    <w:rsid w:val="00476FC4"/>
    <w:rsid w:val="00477782"/>
    <w:rsid w:val="0047793C"/>
    <w:rsid w:val="0048007C"/>
    <w:rsid w:val="004825E2"/>
    <w:rsid w:val="00482EDC"/>
    <w:rsid w:val="00484243"/>
    <w:rsid w:val="0048475A"/>
    <w:rsid w:val="00486551"/>
    <w:rsid w:val="00487283"/>
    <w:rsid w:val="00487933"/>
    <w:rsid w:val="00487A50"/>
    <w:rsid w:val="00487E09"/>
    <w:rsid w:val="0049076F"/>
    <w:rsid w:val="004924E2"/>
    <w:rsid w:val="00492734"/>
    <w:rsid w:val="004935B2"/>
    <w:rsid w:val="004946FB"/>
    <w:rsid w:val="0049480E"/>
    <w:rsid w:val="0049482D"/>
    <w:rsid w:val="0049528F"/>
    <w:rsid w:val="00496FA0"/>
    <w:rsid w:val="00497FBE"/>
    <w:rsid w:val="004A01B2"/>
    <w:rsid w:val="004A01CB"/>
    <w:rsid w:val="004A1170"/>
    <w:rsid w:val="004A11A7"/>
    <w:rsid w:val="004A11C2"/>
    <w:rsid w:val="004A1A6E"/>
    <w:rsid w:val="004A1CA4"/>
    <w:rsid w:val="004A21BE"/>
    <w:rsid w:val="004A399A"/>
    <w:rsid w:val="004A47AC"/>
    <w:rsid w:val="004A4920"/>
    <w:rsid w:val="004A4D59"/>
    <w:rsid w:val="004A54FB"/>
    <w:rsid w:val="004A5B0C"/>
    <w:rsid w:val="004A62C8"/>
    <w:rsid w:val="004A65EB"/>
    <w:rsid w:val="004B081C"/>
    <w:rsid w:val="004B329A"/>
    <w:rsid w:val="004B3BC7"/>
    <w:rsid w:val="004B3F1C"/>
    <w:rsid w:val="004B55FE"/>
    <w:rsid w:val="004B6F12"/>
    <w:rsid w:val="004C0CAC"/>
    <w:rsid w:val="004C172A"/>
    <w:rsid w:val="004C1F13"/>
    <w:rsid w:val="004C23F3"/>
    <w:rsid w:val="004C2A94"/>
    <w:rsid w:val="004C3D24"/>
    <w:rsid w:val="004C43A2"/>
    <w:rsid w:val="004C4C16"/>
    <w:rsid w:val="004C5313"/>
    <w:rsid w:val="004C56D6"/>
    <w:rsid w:val="004C5BC0"/>
    <w:rsid w:val="004C60CF"/>
    <w:rsid w:val="004C678A"/>
    <w:rsid w:val="004C6F76"/>
    <w:rsid w:val="004C70B3"/>
    <w:rsid w:val="004C7470"/>
    <w:rsid w:val="004C747C"/>
    <w:rsid w:val="004C75F5"/>
    <w:rsid w:val="004C7D12"/>
    <w:rsid w:val="004D0971"/>
    <w:rsid w:val="004D0B60"/>
    <w:rsid w:val="004D1CB6"/>
    <w:rsid w:val="004D2F9B"/>
    <w:rsid w:val="004D31B5"/>
    <w:rsid w:val="004D339E"/>
    <w:rsid w:val="004D3668"/>
    <w:rsid w:val="004D397A"/>
    <w:rsid w:val="004D421C"/>
    <w:rsid w:val="004D46C7"/>
    <w:rsid w:val="004D564C"/>
    <w:rsid w:val="004D734E"/>
    <w:rsid w:val="004D7592"/>
    <w:rsid w:val="004D7714"/>
    <w:rsid w:val="004D79EA"/>
    <w:rsid w:val="004E0486"/>
    <w:rsid w:val="004E04E8"/>
    <w:rsid w:val="004E051F"/>
    <w:rsid w:val="004E0714"/>
    <w:rsid w:val="004E07DA"/>
    <w:rsid w:val="004E0B1D"/>
    <w:rsid w:val="004E16CE"/>
    <w:rsid w:val="004E192E"/>
    <w:rsid w:val="004E2F1F"/>
    <w:rsid w:val="004E455A"/>
    <w:rsid w:val="004E4E57"/>
    <w:rsid w:val="004E56B0"/>
    <w:rsid w:val="004E72D8"/>
    <w:rsid w:val="004E750E"/>
    <w:rsid w:val="004E775C"/>
    <w:rsid w:val="004F0899"/>
    <w:rsid w:val="004F0F2D"/>
    <w:rsid w:val="004F1767"/>
    <w:rsid w:val="004F190D"/>
    <w:rsid w:val="004F1D5D"/>
    <w:rsid w:val="004F3142"/>
    <w:rsid w:val="004F3B21"/>
    <w:rsid w:val="004F3DE2"/>
    <w:rsid w:val="004F4788"/>
    <w:rsid w:val="004F53E0"/>
    <w:rsid w:val="004F57ED"/>
    <w:rsid w:val="004F5CCC"/>
    <w:rsid w:val="004F6FA3"/>
    <w:rsid w:val="005006B0"/>
    <w:rsid w:val="00500E49"/>
    <w:rsid w:val="00500EE1"/>
    <w:rsid w:val="005026E4"/>
    <w:rsid w:val="005029BB"/>
    <w:rsid w:val="00502DB5"/>
    <w:rsid w:val="00503BFD"/>
    <w:rsid w:val="00504AFE"/>
    <w:rsid w:val="00504D2C"/>
    <w:rsid w:val="005064EB"/>
    <w:rsid w:val="00506D6A"/>
    <w:rsid w:val="005077FB"/>
    <w:rsid w:val="00507D77"/>
    <w:rsid w:val="00510D77"/>
    <w:rsid w:val="00510F4A"/>
    <w:rsid w:val="00511178"/>
    <w:rsid w:val="005113D1"/>
    <w:rsid w:val="005114A9"/>
    <w:rsid w:val="00511CDF"/>
    <w:rsid w:val="005141E9"/>
    <w:rsid w:val="00514BB0"/>
    <w:rsid w:val="00515664"/>
    <w:rsid w:val="00516122"/>
    <w:rsid w:val="00516240"/>
    <w:rsid w:val="0051702C"/>
    <w:rsid w:val="0052215B"/>
    <w:rsid w:val="00522749"/>
    <w:rsid w:val="005228FE"/>
    <w:rsid w:val="005230BD"/>
    <w:rsid w:val="00524465"/>
    <w:rsid w:val="00524DB8"/>
    <w:rsid w:val="00525453"/>
    <w:rsid w:val="00525AC3"/>
    <w:rsid w:val="00525E50"/>
    <w:rsid w:val="005262FD"/>
    <w:rsid w:val="00527564"/>
    <w:rsid w:val="005301F2"/>
    <w:rsid w:val="00530654"/>
    <w:rsid w:val="00530702"/>
    <w:rsid w:val="005312F4"/>
    <w:rsid w:val="005318C2"/>
    <w:rsid w:val="00531E11"/>
    <w:rsid w:val="00532342"/>
    <w:rsid w:val="00532A7C"/>
    <w:rsid w:val="00532FA7"/>
    <w:rsid w:val="00533E79"/>
    <w:rsid w:val="00534BCB"/>
    <w:rsid w:val="00535F22"/>
    <w:rsid w:val="005360CF"/>
    <w:rsid w:val="005361F4"/>
    <w:rsid w:val="00536C43"/>
    <w:rsid w:val="00537CF6"/>
    <w:rsid w:val="00537D8F"/>
    <w:rsid w:val="005401D6"/>
    <w:rsid w:val="00540465"/>
    <w:rsid w:val="005412B1"/>
    <w:rsid w:val="00541A87"/>
    <w:rsid w:val="00542591"/>
    <w:rsid w:val="00545CA1"/>
    <w:rsid w:val="005464C3"/>
    <w:rsid w:val="0054771A"/>
    <w:rsid w:val="00550633"/>
    <w:rsid w:val="00551902"/>
    <w:rsid w:val="00551A82"/>
    <w:rsid w:val="00552052"/>
    <w:rsid w:val="005524EB"/>
    <w:rsid w:val="00553779"/>
    <w:rsid w:val="005538BB"/>
    <w:rsid w:val="005538FF"/>
    <w:rsid w:val="005539FF"/>
    <w:rsid w:val="005541B9"/>
    <w:rsid w:val="00556AF1"/>
    <w:rsid w:val="00556BBB"/>
    <w:rsid w:val="00556F08"/>
    <w:rsid w:val="00557B3F"/>
    <w:rsid w:val="0056043B"/>
    <w:rsid w:val="00560759"/>
    <w:rsid w:val="00560A24"/>
    <w:rsid w:val="0056344E"/>
    <w:rsid w:val="00563510"/>
    <w:rsid w:val="0056424D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5F12"/>
    <w:rsid w:val="00576097"/>
    <w:rsid w:val="00576A34"/>
    <w:rsid w:val="00576CD4"/>
    <w:rsid w:val="005778F8"/>
    <w:rsid w:val="00580686"/>
    <w:rsid w:val="005813C5"/>
    <w:rsid w:val="00583481"/>
    <w:rsid w:val="005836A0"/>
    <w:rsid w:val="00583D13"/>
    <w:rsid w:val="00583FA6"/>
    <w:rsid w:val="00584F43"/>
    <w:rsid w:val="00585F83"/>
    <w:rsid w:val="005862B5"/>
    <w:rsid w:val="00587033"/>
    <w:rsid w:val="00587A14"/>
    <w:rsid w:val="00590D7C"/>
    <w:rsid w:val="005914C5"/>
    <w:rsid w:val="005916C1"/>
    <w:rsid w:val="00591E15"/>
    <w:rsid w:val="005929F0"/>
    <w:rsid w:val="00593011"/>
    <w:rsid w:val="00593300"/>
    <w:rsid w:val="0059422A"/>
    <w:rsid w:val="005943FA"/>
    <w:rsid w:val="005944AB"/>
    <w:rsid w:val="00594FE5"/>
    <w:rsid w:val="00595EE4"/>
    <w:rsid w:val="00596BF2"/>
    <w:rsid w:val="00596DEF"/>
    <w:rsid w:val="00596F29"/>
    <w:rsid w:val="00597700"/>
    <w:rsid w:val="00597CA8"/>
    <w:rsid w:val="005A0AF9"/>
    <w:rsid w:val="005A1116"/>
    <w:rsid w:val="005A1BED"/>
    <w:rsid w:val="005A1D28"/>
    <w:rsid w:val="005A27D1"/>
    <w:rsid w:val="005A2B15"/>
    <w:rsid w:val="005A3674"/>
    <w:rsid w:val="005A40DC"/>
    <w:rsid w:val="005A4A27"/>
    <w:rsid w:val="005A59ED"/>
    <w:rsid w:val="005A5ADC"/>
    <w:rsid w:val="005A61E0"/>
    <w:rsid w:val="005A667B"/>
    <w:rsid w:val="005A7053"/>
    <w:rsid w:val="005A71EF"/>
    <w:rsid w:val="005A7CCD"/>
    <w:rsid w:val="005B1DD8"/>
    <w:rsid w:val="005B1F64"/>
    <w:rsid w:val="005B2B13"/>
    <w:rsid w:val="005B2B24"/>
    <w:rsid w:val="005B3A73"/>
    <w:rsid w:val="005B4E1B"/>
    <w:rsid w:val="005B5650"/>
    <w:rsid w:val="005B575D"/>
    <w:rsid w:val="005B65FD"/>
    <w:rsid w:val="005B7AC9"/>
    <w:rsid w:val="005B7BD2"/>
    <w:rsid w:val="005C004E"/>
    <w:rsid w:val="005C2357"/>
    <w:rsid w:val="005C3990"/>
    <w:rsid w:val="005C6258"/>
    <w:rsid w:val="005C6515"/>
    <w:rsid w:val="005C6C2F"/>
    <w:rsid w:val="005D000B"/>
    <w:rsid w:val="005D03FF"/>
    <w:rsid w:val="005D13BA"/>
    <w:rsid w:val="005D24A2"/>
    <w:rsid w:val="005D25B1"/>
    <w:rsid w:val="005D296F"/>
    <w:rsid w:val="005D3A69"/>
    <w:rsid w:val="005D52FA"/>
    <w:rsid w:val="005D58AD"/>
    <w:rsid w:val="005D683F"/>
    <w:rsid w:val="005D6B1F"/>
    <w:rsid w:val="005D73C2"/>
    <w:rsid w:val="005D7698"/>
    <w:rsid w:val="005E0AF9"/>
    <w:rsid w:val="005E0E01"/>
    <w:rsid w:val="005E118A"/>
    <w:rsid w:val="005E25E8"/>
    <w:rsid w:val="005E2633"/>
    <w:rsid w:val="005E2BD5"/>
    <w:rsid w:val="005E32A6"/>
    <w:rsid w:val="005E32C4"/>
    <w:rsid w:val="005E3398"/>
    <w:rsid w:val="005E4248"/>
    <w:rsid w:val="005E4BBB"/>
    <w:rsid w:val="005E4CB3"/>
    <w:rsid w:val="005E4DD1"/>
    <w:rsid w:val="005E753B"/>
    <w:rsid w:val="005F11C2"/>
    <w:rsid w:val="005F129D"/>
    <w:rsid w:val="005F17D7"/>
    <w:rsid w:val="005F2E4F"/>
    <w:rsid w:val="005F4C22"/>
    <w:rsid w:val="005F52CF"/>
    <w:rsid w:val="005F681B"/>
    <w:rsid w:val="005F6AFD"/>
    <w:rsid w:val="006005B0"/>
    <w:rsid w:val="00601DB2"/>
    <w:rsid w:val="00602ED5"/>
    <w:rsid w:val="00603167"/>
    <w:rsid w:val="00605288"/>
    <w:rsid w:val="0060584D"/>
    <w:rsid w:val="00607688"/>
    <w:rsid w:val="00610635"/>
    <w:rsid w:val="00611416"/>
    <w:rsid w:val="00611E45"/>
    <w:rsid w:val="00612460"/>
    <w:rsid w:val="00612B02"/>
    <w:rsid w:val="006133BB"/>
    <w:rsid w:val="006134C8"/>
    <w:rsid w:val="0061355D"/>
    <w:rsid w:val="00613798"/>
    <w:rsid w:val="00614360"/>
    <w:rsid w:val="00615AB3"/>
    <w:rsid w:val="00616163"/>
    <w:rsid w:val="00616C67"/>
    <w:rsid w:val="0061721E"/>
    <w:rsid w:val="00617413"/>
    <w:rsid w:val="0062038E"/>
    <w:rsid w:val="00620ED3"/>
    <w:rsid w:val="00621337"/>
    <w:rsid w:val="006217FE"/>
    <w:rsid w:val="00621B58"/>
    <w:rsid w:val="00622027"/>
    <w:rsid w:val="006234AE"/>
    <w:rsid w:val="00623599"/>
    <w:rsid w:val="0062463C"/>
    <w:rsid w:val="006246E9"/>
    <w:rsid w:val="00624901"/>
    <w:rsid w:val="006250BB"/>
    <w:rsid w:val="00625819"/>
    <w:rsid w:val="00626782"/>
    <w:rsid w:val="006302FE"/>
    <w:rsid w:val="006303D9"/>
    <w:rsid w:val="00632263"/>
    <w:rsid w:val="00632B81"/>
    <w:rsid w:val="00632FE7"/>
    <w:rsid w:val="0063563A"/>
    <w:rsid w:val="00635E17"/>
    <w:rsid w:val="006372C0"/>
    <w:rsid w:val="006374AB"/>
    <w:rsid w:val="0063795B"/>
    <w:rsid w:val="006407E6"/>
    <w:rsid w:val="00640D67"/>
    <w:rsid w:val="00640D8B"/>
    <w:rsid w:val="006412DE"/>
    <w:rsid w:val="00642C72"/>
    <w:rsid w:val="00643233"/>
    <w:rsid w:val="0064353B"/>
    <w:rsid w:val="00643FD0"/>
    <w:rsid w:val="006457AB"/>
    <w:rsid w:val="0064581D"/>
    <w:rsid w:val="00645F5D"/>
    <w:rsid w:val="006463D2"/>
    <w:rsid w:val="006478E9"/>
    <w:rsid w:val="00647CAC"/>
    <w:rsid w:val="00647D72"/>
    <w:rsid w:val="00647F10"/>
    <w:rsid w:val="00650BCE"/>
    <w:rsid w:val="0065103D"/>
    <w:rsid w:val="0065230E"/>
    <w:rsid w:val="00652430"/>
    <w:rsid w:val="00653237"/>
    <w:rsid w:val="00653461"/>
    <w:rsid w:val="00654124"/>
    <w:rsid w:val="00654942"/>
    <w:rsid w:val="00656311"/>
    <w:rsid w:val="006569BA"/>
    <w:rsid w:val="006579A1"/>
    <w:rsid w:val="00660786"/>
    <w:rsid w:val="006611E0"/>
    <w:rsid w:val="00661569"/>
    <w:rsid w:val="006616C6"/>
    <w:rsid w:val="006618D5"/>
    <w:rsid w:val="00661B7B"/>
    <w:rsid w:val="00663525"/>
    <w:rsid w:val="00664F30"/>
    <w:rsid w:val="006651CC"/>
    <w:rsid w:val="00665B07"/>
    <w:rsid w:val="00665E85"/>
    <w:rsid w:val="00665FDB"/>
    <w:rsid w:val="006666A9"/>
    <w:rsid w:val="0066691E"/>
    <w:rsid w:val="00666C1D"/>
    <w:rsid w:val="0066732C"/>
    <w:rsid w:val="00670132"/>
    <w:rsid w:val="006725CD"/>
    <w:rsid w:val="0067310B"/>
    <w:rsid w:val="0067401A"/>
    <w:rsid w:val="00674DCE"/>
    <w:rsid w:val="00676CC2"/>
    <w:rsid w:val="00676E82"/>
    <w:rsid w:val="00680080"/>
    <w:rsid w:val="006801ED"/>
    <w:rsid w:val="0068141F"/>
    <w:rsid w:val="00682284"/>
    <w:rsid w:val="00682DE0"/>
    <w:rsid w:val="00682E29"/>
    <w:rsid w:val="00682F85"/>
    <w:rsid w:val="00684E7E"/>
    <w:rsid w:val="0068561C"/>
    <w:rsid w:val="006856C8"/>
    <w:rsid w:val="00685CDC"/>
    <w:rsid w:val="00685DDC"/>
    <w:rsid w:val="006917BA"/>
    <w:rsid w:val="00691EE8"/>
    <w:rsid w:val="00692B6E"/>
    <w:rsid w:val="00692FEB"/>
    <w:rsid w:val="00693320"/>
    <w:rsid w:val="006943B8"/>
    <w:rsid w:val="00694DFA"/>
    <w:rsid w:val="00696228"/>
    <w:rsid w:val="00696643"/>
    <w:rsid w:val="0069725C"/>
    <w:rsid w:val="00697987"/>
    <w:rsid w:val="006979D2"/>
    <w:rsid w:val="006A0243"/>
    <w:rsid w:val="006A083B"/>
    <w:rsid w:val="006A0F17"/>
    <w:rsid w:val="006A2068"/>
    <w:rsid w:val="006A33F2"/>
    <w:rsid w:val="006A3A03"/>
    <w:rsid w:val="006A49CD"/>
    <w:rsid w:val="006A50D3"/>
    <w:rsid w:val="006A5855"/>
    <w:rsid w:val="006A614D"/>
    <w:rsid w:val="006B07A6"/>
    <w:rsid w:val="006B0D7F"/>
    <w:rsid w:val="006B2711"/>
    <w:rsid w:val="006B350E"/>
    <w:rsid w:val="006B38EF"/>
    <w:rsid w:val="006B430E"/>
    <w:rsid w:val="006B6146"/>
    <w:rsid w:val="006B6C10"/>
    <w:rsid w:val="006B6DF2"/>
    <w:rsid w:val="006B73C5"/>
    <w:rsid w:val="006B77B8"/>
    <w:rsid w:val="006B794A"/>
    <w:rsid w:val="006C010C"/>
    <w:rsid w:val="006C2D52"/>
    <w:rsid w:val="006C3155"/>
    <w:rsid w:val="006C336D"/>
    <w:rsid w:val="006C3786"/>
    <w:rsid w:val="006C3856"/>
    <w:rsid w:val="006C3F2E"/>
    <w:rsid w:val="006C3FA4"/>
    <w:rsid w:val="006C44A0"/>
    <w:rsid w:val="006C470E"/>
    <w:rsid w:val="006C4F94"/>
    <w:rsid w:val="006C5045"/>
    <w:rsid w:val="006C52C6"/>
    <w:rsid w:val="006C5337"/>
    <w:rsid w:val="006C5C86"/>
    <w:rsid w:val="006C6E1E"/>
    <w:rsid w:val="006C7D2B"/>
    <w:rsid w:val="006D0DF2"/>
    <w:rsid w:val="006D1254"/>
    <w:rsid w:val="006D15F4"/>
    <w:rsid w:val="006D16CF"/>
    <w:rsid w:val="006D1FC3"/>
    <w:rsid w:val="006D3935"/>
    <w:rsid w:val="006D4CF7"/>
    <w:rsid w:val="006D50E3"/>
    <w:rsid w:val="006D64B3"/>
    <w:rsid w:val="006D652A"/>
    <w:rsid w:val="006D75B5"/>
    <w:rsid w:val="006D77A4"/>
    <w:rsid w:val="006D7957"/>
    <w:rsid w:val="006D79C3"/>
    <w:rsid w:val="006E06AB"/>
    <w:rsid w:val="006E06CD"/>
    <w:rsid w:val="006E082C"/>
    <w:rsid w:val="006E1B9E"/>
    <w:rsid w:val="006E1BED"/>
    <w:rsid w:val="006E1EDF"/>
    <w:rsid w:val="006E21A5"/>
    <w:rsid w:val="006E2884"/>
    <w:rsid w:val="006E2955"/>
    <w:rsid w:val="006E29A5"/>
    <w:rsid w:val="006E345C"/>
    <w:rsid w:val="006E3DC3"/>
    <w:rsid w:val="006E590F"/>
    <w:rsid w:val="006E65B4"/>
    <w:rsid w:val="006E677F"/>
    <w:rsid w:val="006E7471"/>
    <w:rsid w:val="006F0D8E"/>
    <w:rsid w:val="006F107E"/>
    <w:rsid w:val="006F155F"/>
    <w:rsid w:val="006F37E3"/>
    <w:rsid w:val="006F409D"/>
    <w:rsid w:val="006F47BE"/>
    <w:rsid w:val="006F573C"/>
    <w:rsid w:val="006F5CB8"/>
    <w:rsid w:val="006F5EAC"/>
    <w:rsid w:val="006F700B"/>
    <w:rsid w:val="006F7813"/>
    <w:rsid w:val="006F78DC"/>
    <w:rsid w:val="00700DED"/>
    <w:rsid w:val="00700E10"/>
    <w:rsid w:val="00701D77"/>
    <w:rsid w:val="00702057"/>
    <w:rsid w:val="007025E2"/>
    <w:rsid w:val="007039BD"/>
    <w:rsid w:val="00704760"/>
    <w:rsid w:val="0070533F"/>
    <w:rsid w:val="00705723"/>
    <w:rsid w:val="00706917"/>
    <w:rsid w:val="0070735A"/>
    <w:rsid w:val="00707A91"/>
    <w:rsid w:val="00710CE5"/>
    <w:rsid w:val="00711A03"/>
    <w:rsid w:val="00711E93"/>
    <w:rsid w:val="007131B4"/>
    <w:rsid w:val="00713F1F"/>
    <w:rsid w:val="007140BD"/>
    <w:rsid w:val="007142D4"/>
    <w:rsid w:val="00714B11"/>
    <w:rsid w:val="00714F55"/>
    <w:rsid w:val="00715654"/>
    <w:rsid w:val="00715A6D"/>
    <w:rsid w:val="007167A7"/>
    <w:rsid w:val="00716CBB"/>
    <w:rsid w:val="00716DD6"/>
    <w:rsid w:val="00717290"/>
    <w:rsid w:val="0072312D"/>
    <w:rsid w:val="007233F8"/>
    <w:rsid w:val="00723A51"/>
    <w:rsid w:val="00723DAD"/>
    <w:rsid w:val="007242D3"/>
    <w:rsid w:val="00724606"/>
    <w:rsid w:val="00724C02"/>
    <w:rsid w:val="00725154"/>
    <w:rsid w:val="007251F6"/>
    <w:rsid w:val="0072577D"/>
    <w:rsid w:val="00726BBB"/>
    <w:rsid w:val="00727D6E"/>
    <w:rsid w:val="007304C1"/>
    <w:rsid w:val="00730A07"/>
    <w:rsid w:val="007313FA"/>
    <w:rsid w:val="0073221A"/>
    <w:rsid w:val="00732AC4"/>
    <w:rsid w:val="00732D62"/>
    <w:rsid w:val="0073396D"/>
    <w:rsid w:val="007343C4"/>
    <w:rsid w:val="00734F82"/>
    <w:rsid w:val="007357A4"/>
    <w:rsid w:val="00735D38"/>
    <w:rsid w:val="0073650F"/>
    <w:rsid w:val="00736B7F"/>
    <w:rsid w:val="007401BA"/>
    <w:rsid w:val="00740319"/>
    <w:rsid w:val="00741826"/>
    <w:rsid w:val="00741D75"/>
    <w:rsid w:val="007420EA"/>
    <w:rsid w:val="0074430C"/>
    <w:rsid w:val="00744CF0"/>
    <w:rsid w:val="0074659B"/>
    <w:rsid w:val="00746743"/>
    <w:rsid w:val="00747B3D"/>
    <w:rsid w:val="00750A3F"/>
    <w:rsid w:val="00750FC7"/>
    <w:rsid w:val="0075185C"/>
    <w:rsid w:val="0075440A"/>
    <w:rsid w:val="0075460F"/>
    <w:rsid w:val="0075474B"/>
    <w:rsid w:val="00755475"/>
    <w:rsid w:val="007560CA"/>
    <w:rsid w:val="007565E5"/>
    <w:rsid w:val="00756828"/>
    <w:rsid w:val="00756E70"/>
    <w:rsid w:val="00757370"/>
    <w:rsid w:val="0075738E"/>
    <w:rsid w:val="007602EC"/>
    <w:rsid w:val="00760C30"/>
    <w:rsid w:val="00760D06"/>
    <w:rsid w:val="00761D28"/>
    <w:rsid w:val="00763E93"/>
    <w:rsid w:val="007647C7"/>
    <w:rsid w:val="00764F41"/>
    <w:rsid w:val="00770009"/>
    <w:rsid w:val="007704DE"/>
    <w:rsid w:val="00771E97"/>
    <w:rsid w:val="00771EDD"/>
    <w:rsid w:val="0077235B"/>
    <w:rsid w:val="00772C8E"/>
    <w:rsid w:val="00773973"/>
    <w:rsid w:val="0077452B"/>
    <w:rsid w:val="00774D43"/>
    <w:rsid w:val="00774E2F"/>
    <w:rsid w:val="00776D29"/>
    <w:rsid w:val="00777A3F"/>
    <w:rsid w:val="00780864"/>
    <w:rsid w:val="00780B7D"/>
    <w:rsid w:val="00781103"/>
    <w:rsid w:val="007811D0"/>
    <w:rsid w:val="00781E8E"/>
    <w:rsid w:val="007827BF"/>
    <w:rsid w:val="0078317D"/>
    <w:rsid w:val="007841AB"/>
    <w:rsid w:val="00784982"/>
    <w:rsid w:val="00784C15"/>
    <w:rsid w:val="007855A0"/>
    <w:rsid w:val="007857B5"/>
    <w:rsid w:val="007861C2"/>
    <w:rsid w:val="0078679F"/>
    <w:rsid w:val="00786824"/>
    <w:rsid w:val="00786830"/>
    <w:rsid w:val="00786D58"/>
    <w:rsid w:val="0078753F"/>
    <w:rsid w:val="00790092"/>
    <w:rsid w:val="0079086A"/>
    <w:rsid w:val="00790E08"/>
    <w:rsid w:val="00792985"/>
    <w:rsid w:val="007934FD"/>
    <w:rsid w:val="00793729"/>
    <w:rsid w:val="0079456E"/>
    <w:rsid w:val="00796909"/>
    <w:rsid w:val="00796BCF"/>
    <w:rsid w:val="00796C11"/>
    <w:rsid w:val="00797087"/>
    <w:rsid w:val="00797519"/>
    <w:rsid w:val="007976A7"/>
    <w:rsid w:val="007A0007"/>
    <w:rsid w:val="007A17EA"/>
    <w:rsid w:val="007A2B16"/>
    <w:rsid w:val="007A5B93"/>
    <w:rsid w:val="007A66F1"/>
    <w:rsid w:val="007A7739"/>
    <w:rsid w:val="007A78DF"/>
    <w:rsid w:val="007B01CF"/>
    <w:rsid w:val="007B0D44"/>
    <w:rsid w:val="007B1188"/>
    <w:rsid w:val="007B1DB6"/>
    <w:rsid w:val="007B2C6C"/>
    <w:rsid w:val="007B2F6D"/>
    <w:rsid w:val="007B3E51"/>
    <w:rsid w:val="007B4312"/>
    <w:rsid w:val="007B433C"/>
    <w:rsid w:val="007B4363"/>
    <w:rsid w:val="007B454A"/>
    <w:rsid w:val="007B4586"/>
    <w:rsid w:val="007B5330"/>
    <w:rsid w:val="007B57BF"/>
    <w:rsid w:val="007B6265"/>
    <w:rsid w:val="007B663E"/>
    <w:rsid w:val="007B6FEC"/>
    <w:rsid w:val="007B7183"/>
    <w:rsid w:val="007B7FA8"/>
    <w:rsid w:val="007C056E"/>
    <w:rsid w:val="007C1B3E"/>
    <w:rsid w:val="007C1B76"/>
    <w:rsid w:val="007C1D1E"/>
    <w:rsid w:val="007C254B"/>
    <w:rsid w:val="007C2DAE"/>
    <w:rsid w:val="007C3489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2C3"/>
    <w:rsid w:val="007D38E6"/>
    <w:rsid w:val="007D3D1D"/>
    <w:rsid w:val="007D50C8"/>
    <w:rsid w:val="007D52EB"/>
    <w:rsid w:val="007D5BBA"/>
    <w:rsid w:val="007D65E0"/>
    <w:rsid w:val="007D712C"/>
    <w:rsid w:val="007D7981"/>
    <w:rsid w:val="007D7EA4"/>
    <w:rsid w:val="007E2071"/>
    <w:rsid w:val="007E27EF"/>
    <w:rsid w:val="007E3EE6"/>
    <w:rsid w:val="007E4028"/>
    <w:rsid w:val="007E4701"/>
    <w:rsid w:val="007E4706"/>
    <w:rsid w:val="007E4ED7"/>
    <w:rsid w:val="007E50D4"/>
    <w:rsid w:val="007E50E0"/>
    <w:rsid w:val="007E541D"/>
    <w:rsid w:val="007E5AF7"/>
    <w:rsid w:val="007E67B1"/>
    <w:rsid w:val="007E701F"/>
    <w:rsid w:val="007E7D83"/>
    <w:rsid w:val="007E7F75"/>
    <w:rsid w:val="007F0EA6"/>
    <w:rsid w:val="007F1A22"/>
    <w:rsid w:val="007F1C95"/>
    <w:rsid w:val="007F25F1"/>
    <w:rsid w:val="007F29A7"/>
    <w:rsid w:val="007F5160"/>
    <w:rsid w:val="007F5B0A"/>
    <w:rsid w:val="007F6AF0"/>
    <w:rsid w:val="007F7B42"/>
    <w:rsid w:val="008001E8"/>
    <w:rsid w:val="0080032E"/>
    <w:rsid w:val="00801E51"/>
    <w:rsid w:val="00802BEA"/>
    <w:rsid w:val="00802C51"/>
    <w:rsid w:val="0080345B"/>
    <w:rsid w:val="00803A26"/>
    <w:rsid w:val="00803CC8"/>
    <w:rsid w:val="008046BB"/>
    <w:rsid w:val="00804EDD"/>
    <w:rsid w:val="00805A5E"/>
    <w:rsid w:val="00806876"/>
    <w:rsid w:val="00806CE4"/>
    <w:rsid w:val="00807A63"/>
    <w:rsid w:val="00810ED1"/>
    <w:rsid w:val="0081110F"/>
    <w:rsid w:val="008112D9"/>
    <w:rsid w:val="00811C0E"/>
    <w:rsid w:val="00812059"/>
    <w:rsid w:val="008127DE"/>
    <w:rsid w:val="00812A84"/>
    <w:rsid w:val="008151E6"/>
    <w:rsid w:val="008159C9"/>
    <w:rsid w:val="00815ABD"/>
    <w:rsid w:val="00815AE2"/>
    <w:rsid w:val="00815E14"/>
    <w:rsid w:val="00815E7A"/>
    <w:rsid w:val="00816285"/>
    <w:rsid w:val="00817A7B"/>
    <w:rsid w:val="008223D9"/>
    <w:rsid w:val="008226D0"/>
    <w:rsid w:val="0082477D"/>
    <w:rsid w:val="008249BE"/>
    <w:rsid w:val="00825D0D"/>
    <w:rsid w:val="00827223"/>
    <w:rsid w:val="008307BB"/>
    <w:rsid w:val="0083144B"/>
    <w:rsid w:val="0083174E"/>
    <w:rsid w:val="00831904"/>
    <w:rsid w:val="00831DD9"/>
    <w:rsid w:val="0083215B"/>
    <w:rsid w:val="00832865"/>
    <w:rsid w:val="008330BB"/>
    <w:rsid w:val="00834285"/>
    <w:rsid w:val="00834967"/>
    <w:rsid w:val="00834E12"/>
    <w:rsid w:val="00835A41"/>
    <w:rsid w:val="00836818"/>
    <w:rsid w:val="00836D06"/>
    <w:rsid w:val="00836D80"/>
    <w:rsid w:val="0083752E"/>
    <w:rsid w:val="00840009"/>
    <w:rsid w:val="0084045F"/>
    <w:rsid w:val="0084074D"/>
    <w:rsid w:val="008414C2"/>
    <w:rsid w:val="00841557"/>
    <w:rsid w:val="00841F06"/>
    <w:rsid w:val="00843D90"/>
    <w:rsid w:val="00844987"/>
    <w:rsid w:val="00844A0E"/>
    <w:rsid w:val="0084634D"/>
    <w:rsid w:val="008516F5"/>
    <w:rsid w:val="00851CE8"/>
    <w:rsid w:val="00852092"/>
    <w:rsid w:val="00852463"/>
    <w:rsid w:val="0085425B"/>
    <w:rsid w:val="00854321"/>
    <w:rsid w:val="00854A4F"/>
    <w:rsid w:val="0085532A"/>
    <w:rsid w:val="00855ED6"/>
    <w:rsid w:val="00856255"/>
    <w:rsid w:val="00856D36"/>
    <w:rsid w:val="00857B68"/>
    <w:rsid w:val="00861A2A"/>
    <w:rsid w:val="00862E50"/>
    <w:rsid w:val="008639B3"/>
    <w:rsid w:val="00864F46"/>
    <w:rsid w:val="00865FE4"/>
    <w:rsid w:val="00866A21"/>
    <w:rsid w:val="008732F6"/>
    <w:rsid w:val="008739B7"/>
    <w:rsid w:val="00875810"/>
    <w:rsid w:val="00876591"/>
    <w:rsid w:val="00877091"/>
    <w:rsid w:val="008777AA"/>
    <w:rsid w:val="00877CA8"/>
    <w:rsid w:val="00877ED1"/>
    <w:rsid w:val="00880778"/>
    <w:rsid w:val="008815D5"/>
    <w:rsid w:val="008827F4"/>
    <w:rsid w:val="00883463"/>
    <w:rsid w:val="008835AD"/>
    <w:rsid w:val="008835B7"/>
    <w:rsid w:val="0088401F"/>
    <w:rsid w:val="008841E3"/>
    <w:rsid w:val="00884D95"/>
    <w:rsid w:val="00885CF7"/>
    <w:rsid w:val="0088676B"/>
    <w:rsid w:val="00887642"/>
    <w:rsid w:val="00890DA5"/>
    <w:rsid w:val="008919C8"/>
    <w:rsid w:val="00891E6B"/>
    <w:rsid w:val="00892090"/>
    <w:rsid w:val="0089218C"/>
    <w:rsid w:val="00893517"/>
    <w:rsid w:val="008939D7"/>
    <w:rsid w:val="00894203"/>
    <w:rsid w:val="00895703"/>
    <w:rsid w:val="00895A78"/>
    <w:rsid w:val="00895D1D"/>
    <w:rsid w:val="00896777"/>
    <w:rsid w:val="008969BE"/>
    <w:rsid w:val="00897665"/>
    <w:rsid w:val="008A12CE"/>
    <w:rsid w:val="008A1710"/>
    <w:rsid w:val="008A1E88"/>
    <w:rsid w:val="008A258E"/>
    <w:rsid w:val="008A2FA4"/>
    <w:rsid w:val="008A33D4"/>
    <w:rsid w:val="008A3465"/>
    <w:rsid w:val="008A35D1"/>
    <w:rsid w:val="008A379F"/>
    <w:rsid w:val="008A38FF"/>
    <w:rsid w:val="008A3A82"/>
    <w:rsid w:val="008A405F"/>
    <w:rsid w:val="008A4636"/>
    <w:rsid w:val="008A56BA"/>
    <w:rsid w:val="008A57F6"/>
    <w:rsid w:val="008A5B1B"/>
    <w:rsid w:val="008A60F5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52E"/>
    <w:rsid w:val="008B1B22"/>
    <w:rsid w:val="008B22E3"/>
    <w:rsid w:val="008B2362"/>
    <w:rsid w:val="008B3166"/>
    <w:rsid w:val="008B3213"/>
    <w:rsid w:val="008B5FC5"/>
    <w:rsid w:val="008B6256"/>
    <w:rsid w:val="008B6B3D"/>
    <w:rsid w:val="008B7140"/>
    <w:rsid w:val="008B7CBC"/>
    <w:rsid w:val="008C0C23"/>
    <w:rsid w:val="008C2E56"/>
    <w:rsid w:val="008C3E29"/>
    <w:rsid w:val="008C5610"/>
    <w:rsid w:val="008C5A04"/>
    <w:rsid w:val="008C5CD1"/>
    <w:rsid w:val="008C74B2"/>
    <w:rsid w:val="008D1CFB"/>
    <w:rsid w:val="008D21DB"/>
    <w:rsid w:val="008D4487"/>
    <w:rsid w:val="008D4B41"/>
    <w:rsid w:val="008D5DA4"/>
    <w:rsid w:val="008D6B01"/>
    <w:rsid w:val="008D6E56"/>
    <w:rsid w:val="008D7330"/>
    <w:rsid w:val="008D798E"/>
    <w:rsid w:val="008D7B22"/>
    <w:rsid w:val="008D7FE7"/>
    <w:rsid w:val="008E057A"/>
    <w:rsid w:val="008E136D"/>
    <w:rsid w:val="008E1C75"/>
    <w:rsid w:val="008E21AD"/>
    <w:rsid w:val="008E228D"/>
    <w:rsid w:val="008E27DB"/>
    <w:rsid w:val="008E39EA"/>
    <w:rsid w:val="008E4C24"/>
    <w:rsid w:val="008E51D1"/>
    <w:rsid w:val="008E617E"/>
    <w:rsid w:val="008E6C95"/>
    <w:rsid w:val="008E72EA"/>
    <w:rsid w:val="008E7DAF"/>
    <w:rsid w:val="008F249D"/>
    <w:rsid w:val="008F2E99"/>
    <w:rsid w:val="008F5E48"/>
    <w:rsid w:val="008F600A"/>
    <w:rsid w:val="008F61FF"/>
    <w:rsid w:val="008F68D8"/>
    <w:rsid w:val="008F73F5"/>
    <w:rsid w:val="008F77F9"/>
    <w:rsid w:val="009000E5"/>
    <w:rsid w:val="00900183"/>
    <w:rsid w:val="00900FC3"/>
    <w:rsid w:val="00901096"/>
    <w:rsid w:val="009013D3"/>
    <w:rsid w:val="009026C6"/>
    <w:rsid w:val="00902887"/>
    <w:rsid w:val="00902D01"/>
    <w:rsid w:val="009031B0"/>
    <w:rsid w:val="0090353C"/>
    <w:rsid w:val="00904DE4"/>
    <w:rsid w:val="00906390"/>
    <w:rsid w:val="00906D69"/>
    <w:rsid w:val="009072C1"/>
    <w:rsid w:val="00907D72"/>
    <w:rsid w:val="00910DF2"/>
    <w:rsid w:val="00910F85"/>
    <w:rsid w:val="009112E0"/>
    <w:rsid w:val="0091168B"/>
    <w:rsid w:val="009138CA"/>
    <w:rsid w:val="009140DF"/>
    <w:rsid w:val="0091497C"/>
    <w:rsid w:val="0091526C"/>
    <w:rsid w:val="009159FA"/>
    <w:rsid w:val="009164DC"/>
    <w:rsid w:val="009169AC"/>
    <w:rsid w:val="00916C8C"/>
    <w:rsid w:val="00917E30"/>
    <w:rsid w:val="00920786"/>
    <w:rsid w:val="009209F9"/>
    <w:rsid w:val="00920C2B"/>
    <w:rsid w:val="009215C4"/>
    <w:rsid w:val="00921FAE"/>
    <w:rsid w:val="009220A3"/>
    <w:rsid w:val="00923573"/>
    <w:rsid w:val="00925071"/>
    <w:rsid w:val="00926581"/>
    <w:rsid w:val="009269B3"/>
    <w:rsid w:val="00927310"/>
    <w:rsid w:val="00927A0F"/>
    <w:rsid w:val="00927AD6"/>
    <w:rsid w:val="00931032"/>
    <w:rsid w:val="009315FC"/>
    <w:rsid w:val="00931A25"/>
    <w:rsid w:val="00932222"/>
    <w:rsid w:val="009322A6"/>
    <w:rsid w:val="009330C1"/>
    <w:rsid w:val="00933DB6"/>
    <w:rsid w:val="00935302"/>
    <w:rsid w:val="009356DA"/>
    <w:rsid w:val="00936CB6"/>
    <w:rsid w:val="00936F3F"/>
    <w:rsid w:val="0094039C"/>
    <w:rsid w:val="00940A2D"/>
    <w:rsid w:val="0094196B"/>
    <w:rsid w:val="00941BC3"/>
    <w:rsid w:val="009426FC"/>
    <w:rsid w:val="00943497"/>
    <w:rsid w:val="009434AB"/>
    <w:rsid w:val="00945B7E"/>
    <w:rsid w:val="009460E1"/>
    <w:rsid w:val="00946A28"/>
    <w:rsid w:val="00946EC6"/>
    <w:rsid w:val="009501F4"/>
    <w:rsid w:val="00950F3C"/>
    <w:rsid w:val="00951C8B"/>
    <w:rsid w:val="00951E82"/>
    <w:rsid w:val="009526D0"/>
    <w:rsid w:val="00952E01"/>
    <w:rsid w:val="00953175"/>
    <w:rsid w:val="0095358C"/>
    <w:rsid w:val="00953B10"/>
    <w:rsid w:val="00954910"/>
    <w:rsid w:val="0095497B"/>
    <w:rsid w:val="00956DE5"/>
    <w:rsid w:val="00956FF7"/>
    <w:rsid w:val="009570F5"/>
    <w:rsid w:val="0095738C"/>
    <w:rsid w:val="00957B6A"/>
    <w:rsid w:val="009606CA"/>
    <w:rsid w:val="0096360A"/>
    <w:rsid w:val="009642B6"/>
    <w:rsid w:val="009644AF"/>
    <w:rsid w:val="00964EEB"/>
    <w:rsid w:val="00966959"/>
    <w:rsid w:val="00966BE5"/>
    <w:rsid w:val="009700AE"/>
    <w:rsid w:val="00971090"/>
    <w:rsid w:val="009714A3"/>
    <w:rsid w:val="00972D0B"/>
    <w:rsid w:val="00973679"/>
    <w:rsid w:val="009743CD"/>
    <w:rsid w:val="00974FF7"/>
    <w:rsid w:val="009762B8"/>
    <w:rsid w:val="00976301"/>
    <w:rsid w:val="0097671F"/>
    <w:rsid w:val="00976A74"/>
    <w:rsid w:val="00977019"/>
    <w:rsid w:val="00981093"/>
    <w:rsid w:val="009813E0"/>
    <w:rsid w:val="00981766"/>
    <w:rsid w:val="00981AAA"/>
    <w:rsid w:val="00981F4C"/>
    <w:rsid w:val="009821DA"/>
    <w:rsid w:val="009830B4"/>
    <w:rsid w:val="009830C2"/>
    <w:rsid w:val="00983796"/>
    <w:rsid w:val="009901DE"/>
    <w:rsid w:val="00992397"/>
    <w:rsid w:val="009938A0"/>
    <w:rsid w:val="009939EC"/>
    <w:rsid w:val="0099462A"/>
    <w:rsid w:val="0099527E"/>
    <w:rsid w:val="0099545A"/>
    <w:rsid w:val="00996D76"/>
    <w:rsid w:val="00996FE6"/>
    <w:rsid w:val="009A0B4C"/>
    <w:rsid w:val="009A1A41"/>
    <w:rsid w:val="009A3059"/>
    <w:rsid w:val="009A406A"/>
    <w:rsid w:val="009A69B2"/>
    <w:rsid w:val="009A71F4"/>
    <w:rsid w:val="009B09AF"/>
    <w:rsid w:val="009B0E10"/>
    <w:rsid w:val="009B0E28"/>
    <w:rsid w:val="009B1893"/>
    <w:rsid w:val="009B278B"/>
    <w:rsid w:val="009B2C57"/>
    <w:rsid w:val="009B3096"/>
    <w:rsid w:val="009B3177"/>
    <w:rsid w:val="009B36BA"/>
    <w:rsid w:val="009B3EFF"/>
    <w:rsid w:val="009B4126"/>
    <w:rsid w:val="009B4585"/>
    <w:rsid w:val="009B4663"/>
    <w:rsid w:val="009B4974"/>
    <w:rsid w:val="009B53B3"/>
    <w:rsid w:val="009B54CB"/>
    <w:rsid w:val="009B6089"/>
    <w:rsid w:val="009B6270"/>
    <w:rsid w:val="009B7363"/>
    <w:rsid w:val="009C02CA"/>
    <w:rsid w:val="009C0521"/>
    <w:rsid w:val="009C09B7"/>
    <w:rsid w:val="009C1156"/>
    <w:rsid w:val="009C139B"/>
    <w:rsid w:val="009C17C8"/>
    <w:rsid w:val="009C1E91"/>
    <w:rsid w:val="009C2F14"/>
    <w:rsid w:val="009C3B95"/>
    <w:rsid w:val="009C3D25"/>
    <w:rsid w:val="009C3D89"/>
    <w:rsid w:val="009C4D65"/>
    <w:rsid w:val="009C5105"/>
    <w:rsid w:val="009C51FC"/>
    <w:rsid w:val="009C68F7"/>
    <w:rsid w:val="009C6FDA"/>
    <w:rsid w:val="009C73E4"/>
    <w:rsid w:val="009D05B4"/>
    <w:rsid w:val="009D0D40"/>
    <w:rsid w:val="009D1002"/>
    <w:rsid w:val="009D1933"/>
    <w:rsid w:val="009D1F33"/>
    <w:rsid w:val="009D6BC7"/>
    <w:rsid w:val="009D6EDD"/>
    <w:rsid w:val="009D6F08"/>
    <w:rsid w:val="009D713C"/>
    <w:rsid w:val="009D7248"/>
    <w:rsid w:val="009E0DC6"/>
    <w:rsid w:val="009E0FE4"/>
    <w:rsid w:val="009E101F"/>
    <w:rsid w:val="009E1F30"/>
    <w:rsid w:val="009E353D"/>
    <w:rsid w:val="009E368C"/>
    <w:rsid w:val="009E3BE6"/>
    <w:rsid w:val="009E4BF9"/>
    <w:rsid w:val="009E560C"/>
    <w:rsid w:val="009E7625"/>
    <w:rsid w:val="009F0340"/>
    <w:rsid w:val="009F072F"/>
    <w:rsid w:val="009F089C"/>
    <w:rsid w:val="009F1342"/>
    <w:rsid w:val="009F41A5"/>
    <w:rsid w:val="009F52B0"/>
    <w:rsid w:val="009F7145"/>
    <w:rsid w:val="00A00103"/>
    <w:rsid w:val="00A01989"/>
    <w:rsid w:val="00A01A9C"/>
    <w:rsid w:val="00A01BF8"/>
    <w:rsid w:val="00A020DC"/>
    <w:rsid w:val="00A026DF"/>
    <w:rsid w:val="00A0304A"/>
    <w:rsid w:val="00A03D4C"/>
    <w:rsid w:val="00A04273"/>
    <w:rsid w:val="00A04979"/>
    <w:rsid w:val="00A05312"/>
    <w:rsid w:val="00A06A89"/>
    <w:rsid w:val="00A076E7"/>
    <w:rsid w:val="00A1003B"/>
    <w:rsid w:val="00A107F6"/>
    <w:rsid w:val="00A10C3B"/>
    <w:rsid w:val="00A10C5A"/>
    <w:rsid w:val="00A10E63"/>
    <w:rsid w:val="00A1128B"/>
    <w:rsid w:val="00A11A62"/>
    <w:rsid w:val="00A1429D"/>
    <w:rsid w:val="00A14C8C"/>
    <w:rsid w:val="00A151AC"/>
    <w:rsid w:val="00A151CC"/>
    <w:rsid w:val="00A16BCF"/>
    <w:rsid w:val="00A172A6"/>
    <w:rsid w:val="00A1799D"/>
    <w:rsid w:val="00A17AF6"/>
    <w:rsid w:val="00A2084C"/>
    <w:rsid w:val="00A217BE"/>
    <w:rsid w:val="00A231AE"/>
    <w:rsid w:val="00A23CB3"/>
    <w:rsid w:val="00A2403A"/>
    <w:rsid w:val="00A240E4"/>
    <w:rsid w:val="00A244A8"/>
    <w:rsid w:val="00A24B2D"/>
    <w:rsid w:val="00A26EDA"/>
    <w:rsid w:val="00A270A4"/>
    <w:rsid w:val="00A30050"/>
    <w:rsid w:val="00A30571"/>
    <w:rsid w:val="00A3063C"/>
    <w:rsid w:val="00A30CCA"/>
    <w:rsid w:val="00A3138F"/>
    <w:rsid w:val="00A31D12"/>
    <w:rsid w:val="00A33001"/>
    <w:rsid w:val="00A3315F"/>
    <w:rsid w:val="00A33689"/>
    <w:rsid w:val="00A36857"/>
    <w:rsid w:val="00A370A0"/>
    <w:rsid w:val="00A40782"/>
    <w:rsid w:val="00A41D63"/>
    <w:rsid w:val="00A41F5D"/>
    <w:rsid w:val="00A438D1"/>
    <w:rsid w:val="00A44408"/>
    <w:rsid w:val="00A450E1"/>
    <w:rsid w:val="00A4513E"/>
    <w:rsid w:val="00A478C9"/>
    <w:rsid w:val="00A500CE"/>
    <w:rsid w:val="00A506D3"/>
    <w:rsid w:val="00A50C81"/>
    <w:rsid w:val="00A513C2"/>
    <w:rsid w:val="00A5168B"/>
    <w:rsid w:val="00A51CC6"/>
    <w:rsid w:val="00A520AF"/>
    <w:rsid w:val="00A537CB"/>
    <w:rsid w:val="00A53AA8"/>
    <w:rsid w:val="00A5463E"/>
    <w:rsid w:val="00A5545E"/>
    <w:rsid w:val="00A56260"/>
    <w:rsid w:val="00A5680E"/>
    <w:rsid w:val="00A56997"/>
    <w:rsid w:val="00A56C91"/>
    <w:rsid w:val="00A56F42"/>
    <w:rsid w:val="00A56F55"/>
    <w:rsid w:val="00A572E6"/>
    <w:rsid w:val="00A60F82"/>
    <w:rsid w:val="00A61FB3"/>
    <w:rsid w:val="00A628CE"/>
    <w:rsid w:val="00A638A6"/>
    <w:rsid w:val="00A63E9D"/>
    <w:rsid w:val="00A6441F"/>
    <w:rsid w:val="00A66B96"/>
    <w:rsid w:val="00A66E97"/>
    <w:rsid w:val="00A674BB"/>
    <w:rsid w:val="00A67DE3"/>
    <w:rsid w:val="00A71288"/>
    <w:rsid w:val="00A72286"/>
    <w:rsid w:val="00A72D54"/>
    <w:rsid w:val="00A72E77"/>
    <w:rsid w:val="00A73FFB"/>
    <w:rsid w:val="00A74B31"/>
    <w:rsid w:val="00A74D20"/>
    <w:rsid w:val="00A7512E"/>
    <w:rsid w:val="00A75CF2"/>
    <w:rsid w:val="00A762A6"/>
    <w:rsid w:val="00A7788F"/>
    <w:rsid w:val="00A77A15"/>
    <w:rsid w:val="00A807FB"/>
    <w:rsid w:val="00A80D61"/>
    <w:rsid w:val="00A82EDB"/>
    <w:rsid w:val="00A836AB"/>
    <w:rsid w:val="00A83A9C"/>
    <w:rsid w:val="00A8410A"/>
    <w:rsid w:val="00A84873"/>
    <w:rsid w:val="00A84BE4"/>
    <w:rsid w:val="00A86AAD"/>
    <w:rsid w:val="00A90A94"/>
    <w:rsid w:val="00A91FD5"/>
    <w:rsid w:val="00A9219C"/>
    <w:rsid w:val="00A92F53"/>
    <w:rsid w:val="00A933F3"/>
    <w:rsid w:val="00A93DD9"/>
    <w:rsid w:val="00A942CA"/>
    <w:rsid w:val="00A9451A"/>
    <w:rsid w:val="00A96C58"/>
    <w:rsid w:val="00A96D57"/>
    <w:rsid w:val="00AA0FB5"/>
    <w:rsid w:val="00AA3711"/>
    <w:rsid w:val="00AA3BA4"/>
    <w:rsid w:val="00AA4BA6"/>
    <w:rsid w:val="00AA5618"/>
    <w:rsid w:val="00AB0A4B"/>
    <w:rsid w:val="00AB20C7"/>
    <w:rsid w:val="00AB301E"/>
    <w:rsid w:val="00AB32B4"/>
    <w:rsid w:val="00AB3880"/>
    <w:rsid w:val="00AB3CB7"/>
    <w:rsid w:val="00AB44E7"/>
    <w:rsid w:val="00AB7B75"/>
    <w:rsid w:val="00AC0232"/>
    <w:rsid w:val="00AC09EA"/>
    <w:rsid w:val="00AC0CBE"/>
    <w:rsid w:val="00AC1EA0"/>
    <w:rsid w:val="00AC275D"/>
    <w:rsid w:val="00AC2E9C"/>
    <w:rsid w:val="00AC34F7"/>
    <w:rsid w:val="00AC3BC6"/>
    <w:rsid w:val="00AC44EC"/>
    <w:rsid w:val="00AC515B"/>
    <w:rsid w:val="00AC5545"/>
    <w:rsid w:val="00AC5B46"/>
    <w:rsid w:val="00AC644F"/>
    <w:rsid w:val="00AC6824"/>
    <w:rsid w:val="00AC6BBF"/>
    <w:rsid w:val="00AC719E"/>
    <w:rsid w:val="00AC7DD6"/>
    <w:rsid w:val="00AD02FF"/>
    <w:rsid w:val="00AD2CFF"/>
    <w:rsid w:val="00AD3433"/>
    <w:rsid w:val="00AD37DF"/>
    <w:rsid w:val="00AD3913"/>
    <w:rsid w:val="00AD398F"/>
    <w:rsid w:val="00AD3994"/>
    <w:rsid w:val="00AD5188"/>
    <w:rsid w:val="00AD6373"/>
    <w:rsid w:val="00AD6E97"/>
    <w:rsid w:val="00AD70E7"/>
    <w:rsid w:val="00AD7DBD"/>
    <w:rsid w:val="00AE02F2"/>
    <w:rsid w:val="00AE08F3"/>
    <w:rsid w:val="00AE125D"/>
    <w:rsid w:val="00AE25FE"/>
    <w:rsid w:val="00AE2E24"/>
    <w:rsid w:val="00AE441E"/>
    <w:rsid w:val="00AE5CF7"/>
    <w:rsid w:val="00AE5E1C"/>
    <w:rsid w:val="00AE6451"/>
    <w:rsid w:val="00AE661A"/>
    <w:rsid w:val="00AE6697"/>
    <w:rsid w:val="00AE7396"/>
    <w:rsid w:val="00AE7F74"/>
    <w:rsid w:val="00AF0B9E"/>
    <w:rsid w:val="00AF0D6E"/>
    <w:rsid w:val="00AF1073"/>
    <w:rsid w:val="00AF11FD"/>
    <w:rsid w:val="00AF21FA"/>
    <w:rsid w:val="00AF2867"/>
    <w:rsid w:val="00AF2A2D"/>
    <w:rsid w:val="00AF2CB4"/>
    <w:rsid w:val="00AF2D86"/>
    <w:rsid w:val="00AF2EBB"/>
    <w:rsid w:val="00AF2F52"/>
    <w:rsid w:val="00AF3618"/>
    <w:rsid w:val="00AF5611"/>
    <w:rsid w:val="00AF616C"/>
    <w:rsid w:val="00AF621B"/>
    <w:rsid w:val="00AF694A"/>
    <w:rsid w:val="00AF7CEF"/>
    <w:rsid w:val="00B0074F"/>
    <w:rsid w:val="00B00DB0"/>
    <w:rsid w:val="00B018BD"/>
    <w:rsid w:val="00B01CE7"/>
    <w:rsid w:val="00B0265D"/>
    <w:rsid w:val="00B028BB"/>
    <w:rsid w:val="00B02C7B"/>
    <w:rsid w:val="00B03261"/>
    <w:rsid w:val="00B03F60"/>
    <w:rsid w:val="00B0417E"/>
    <w:rsid w:val="00B044F6"/>
    <w:rsid w:val="00B0465E"/>
    <w:rsid w:val="00B046C2"/>
    <w:rsid w:val="00B049F0"/>
    <w:rsid w:val="00B051D8"/>
    <w:rsid w:val="00B05F59"/>
    <w:rsid w:val="00B070BE"/>
    <w:rsid w:val="00B07399"/>
    <w:rsid w:val="00B1038F"/>
    <w:rsid w:val="00B10C7C"/>
    <w:rsid w:val="00B12926"/>
    <w:rsid w:val="00B12D46"/>
    <w:rsid w:val="00B13628"/>
    <w:rsid w:val="00B1374B"/>
    <w:rsid w:val="00B13898"/>
    <w:rsid w:val="00B13E34"/>
    <w:rsid w:val="00B15159"/>
    <w:rsid w:val="00B151A5"/>
    <w:rsid w:val="00B151F9"/>
    <w:rsid w:val="00B1553E"/>
    <w:rsid w:val="00B15BF5"/>
    <w:rsid w:val="00B16147"/>
    <w:rsid w:val="00B16340"/>
    <w:rsid w:val="00B16660"/>
    <w:rsid w:val="00B1728D"/>
    <w:rsid w:val="00B175D5"/>
    <w:rsid w:val="00B17D4A"/>
    <w:rsid w:val="00B204EA"/>
    <w:rsid w:val="00B20E13"/>
    <w:rsid w:val="00B21231"/>
    <w:rsid w:val="00B2135D"/>
    <w:rsid w:val="00B233E3"/>
    <w:rsid w:val="00B23756"/>
    <w:rsid w:val="00B23BB0"/>
    <w:rsid w:val="00B23C66"/>
    <w:rsid w:val="00B23C69"/>
    <w:rsid w:val="00B23C9E"/>
    <w:rsid w:val="00B257E6"/>
    <w:rsid w:val="00B25837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6057"/>
    <w:rsid w:val="00B36211"/>
    <w:rsid w:val="00B3706B"/>
    <w:rsid w:val="00B40EAD"/>
    <w:rsid w:val="00B41775"/>
    <w:rsid w:val="00B4198A"/>
    <w:rsid w:val="00B42063"/>
    <w:rsid w:val="00B433AF"/>
    <w:rsid w:val="00B43D16"/>
    <w:rsid w:val="00B44086"/>
    <w:rsid w:val="00B44361"/>
    <w:rsid w:val="00B451CD"/>
    <w:rsid w:val="00B4594C"/>
    <w:rsid w:val="00B45D04"/>
    <w:rsid w:val="00B46120"/>
    <w:rsid w:val="00B4658D"/>
    <w:rsid w:val="00B47741"/>
    <w:rsid w:val="00B47972"/>
    <w:rsid w:val="00B47F37"/>
    <w:rsid w:val="00B5032D"/>
    <w:rsid w:val="00B50BA2"/>
    <w:rsid w:val="00B51194"/>
    <w:rsid w:val="00B5179A"/>
    <w:rsid w:val="00B51978"/>
    <w:rsid w:val="00B52168"/>
    <w:rsid w:val="00B52A35"/>
    <w:rsid w:val="00B546B3"/>
    <w:rsid w:val="00B559CB"/>
    <w:rsid w:val="00B55D9D"/>
    <w:rsid w:val="00B56D29"/>
    <w:rsid w:val="00B57641"/>
    <w:rsid w:val="00B5796E"/>
    <w:rsid w:val="00B57FF5"/>
    <w:rsid w:val="00B607CE"/>
    <w:rsid w:val="00B60E1B"/>
    <w:rsid w:val="00B6101B"/>
    <w:rsid w:val="00B61399"/>
    <w:rsid w:val="00B63350"/>
    <w:rsid w:val="00B63B2C"/>
    <w:rsid w:val="00B63CFE"/>
    <w:rsid w:val="00B6402F"/>
    <w:rsid w:val="00B640A2"/>
    <w:rsid w:val="00B64AED"/>
    <w:rsid w:val="00B64DF1"/>
    <w:rsid w:val="00B64E26"/>
    <w:rsid w:val="00B65600"/>
    <w:rsid w:val="00B65DF5"/>
    <w:rsid w:val="00B6658E"/>
    <w:rsid w:val="00B66BED"/>
    <w:rsid w:val="00B66C69"/>
    <w:rsid w:val="00B675CE"/>
    <w:rsid w:val="00B67653"/>
    <w:rsid w:val="00B705B8"/>
    <w:rsid w:val="00B70C5E"/>
    <w:rsid w:val="00B715C8"/>
    <w:rsid w:val="00B73ADF"/>
    <w:rsid w:val="00B73D8A"/>
    <w:rsid w:val="00B74150"/>
    <w:rsid w:val="00B75FB8"/>
    <w:rsid w:val="00B76346"/>
    <w:rsid w:val="00B76FB8"/>
    <w:rsid w:val="00B77E76"/>
    <w:rsid w:val="00B80133"/>
    <w:rsid w:val="00B80878"/>
    <w:rsid w:val="00B8145A"/>
    <w:rsid w:val="00B81D17"/>
    <w:rsid w:val="00B8239D"/>
    <w:rsid w:val="00B834AA"/>
    <w:rsid w:val="00B84792"/>
    <w:rsid w:val="00B858CF"/>
    <w:rsid w:val="00B862FC"/>
    <w:rsid w:val="00B86E30"/>
    <w:rsid w:val="00B86E50"/>
    <w:rsid w:val="00B87488"/>
    <w:rsid w:val="00B87C36"/>
    <w:rsid w:val="00B901DF"/>
    <w:rsid w:val="00B92A5D"/>
    <w:rsid w:val="00B93C97"/>
    <w:rsid w:val="00B94F79"/>
    <w:rsid w:val="00B9502A"/>
    <w:rsid w:val="00B9694B"/>
    <w:rsid w:val="00BA053A"/>
    <w:rsid w:val="00BA1B48"/>
    <w:rsid w:val="00BA1C34"/>
    <w:rsid w:val="00BA1CD4"/>
    <w:rsid w:val="00BA225C"/>
    <w:rsid w:val="00BA3088"/>
    <w:rsid w:val="00BA6696"/>
    <w:rsid w:val="00BA6FB6"/>
    <w:rsid w:val="00BB093B"/>
    <w:rsid w:val="00BB10EA"/>
    <w:rsid w:val="00BB1AF9"/>
    <w:rsid w:val="00BB3064"/>
    <w:rsid w:val="00BB37DB"/>
    <w:rsid w:val="00BB3DB3"/>
    <w:rsid w:val="00BB45EB"/>
    <w:rsid w:val="00BB5BCF"/>
    <w:rsid w:val="00BB614A"/>
    <w:rsid w:val="00BB62F7"/>
    <w:rsid w:val="00BB71A5"/>
    <w:rsid w:val="00BB7235"/>
    <w:rsid w:val="00BB74B4"/>
    <w:rsid w:val="00BC113A"/>
    <w:rsid w:val="00BC1BEE"/>
    <w:rsid w:val="00BC1DE1"/>
    <w:rsid w:val="00BC2DA8"/>
    <w:rsid w:val="00BC2F5F"/>
    <w:rsid w:val="00BC37AD"/>
    <w:rsid w:val="00BC4201"/>
    <w:rsid w:val="00BC42B0"/>
    <w:rsid w:val="00BC55F2"/>
    <w:rsid w:val="00BC593C"/>
    <w:rsid w:val="00BC6A69"/>
    <w:rsid w:val="00BD027F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29B1"/>
    <w:rsid w:val="00BD328E"/>
    <w:rsid w:val="00BD498E"/>
    <w:rsid w:val="00BD570B"/>
    <w:rsid w:val="00BD57C0"/>
    <w:rsid w:val="00BD5A82"/>
    <w:rsid w:val="00BD5FD1"/>
    <w:rsid w:val="00BD70BC"/>
    <w:rsid w:val="00BD7229"/>
    <w:rsid w:val="00BD7F32"/>
    <w:rsid w:val="00BE02E8"/>
    <w:rsid w:val="00BE0BB7"/>
    <w:rsid w:val="00BE1AA9"/>
    <w:rsid w:val="00BE2172"/>
    <w:rsid w:val="00BE269D"/>
    <w:rsid w:val="00BE2A84"/>
    <w:rsid w:val="00BE31B4"/>
    <w:rsid w:val="00BE33C9"/>
    <w:rsid w:val="00BE3D3C"/>
    <w:rsid w:val="00BE3E9E"/>
    <w:rsid w:val="00BE3EB9"/>
    <w:rsid w:val="00BE420F"/>
    <w:rsid w:val="00BE46EB"/>
    <w:rsid w:val="00BE50A4"/>
    <w:rsid w:val="00BE65A2"/>
    <w:rsid w:val="00BE72F2"/>
    <w:rsid w:val="00BF0112"/>
    <w:rsid w:val="00BF2317"/>
    <w:rsid w:val="00BF36AB"/>
    <w:rsid w:val="00BF3D5F"/>
    <w:rsid w:val="00BF3FAA"/>
    <w:rsid w:val="00BF4101"/>
    <w:rsid w:val="00BF4628"/>
    <w:rsid w:val="00BF4C0F"/>
    <w:rsid w:val="00BF4F17"/>
    <w:rsid w:val="00BF5990"/>
    <w:rsid w:val="00BF6845"/>
    <w:rsid w:val="00BF6969"/>
    <w:rsid w:val="00BF7928"/>
    <w:rsid w:val="00BF7BEA"/>
    <w:rsid w:val="00BF7C5B"/>
    <w:rsid w:val="00C00D87"/>
    <w:rsid w:val="00C01AE0"/>
    <w:rsid w:val="00C030A6"/>
    <w:rsid w:val="00C03175"/>
    <w:rsid w:val="00C0415E"/>
    <w:rsid w:val="00C04384"/>
    <w:rsid w:val="00C05425"/>
    <w:rsid w:val="00C061F6"/>
    <w:rsid w:val="00C073E6"/>
    <w:rsid w:val="00C07652"/>
    <w:rsid w:val="00C07C8A"/>
    <w:rsid w:val="00C113BB"/>
    <w:rsid w:val="00C13030"/>
    <w:rsid w:val="00C131B6"/>
    <w:rsid w:val="00C13B2B"/>
    <w:rsid w:val="00C1480D"/>
    <w:rsid w:val="00C1574B"/>
    <w:rsid w:val="00C1591B"/>
    <w:rsid w:val="00C169D3"/>
    <w:rsid w:val="00C16F1E"/>
    <w:rsid w:val="00C175B5"/>
    <w:rsid w:val="00C21914"/>
    <w:rsid w:val="00C21A29"/>
    <w:rsid w:val="00C21CD6"/>
    <w:rsid w:val="00C22DA1"/>
    <w:rsid w:val="00C23A04"/>
    <w:rsid w:val="00C24F81"/>
    <w:rsid w:val="00C25FE8"/>
    <w:rsid w:val="00C264A4"/>
    <w:rsid w:val="00C26EC9"/>
    <w:rsid w:val="00C27125"/>
    <w:rsid w:val="00C2721B"/>
    <w:rsid w:val="00C27780"/>
    <w:rsid w:val="00C27F05"/>
    <w:rsid w:val="00C30B4A"/>
    <w:rsid w:val="00C30BDF"/>
    <w:rsid w:val="00C30CA7"/>
    <w:rsid w:val="00C319B2"/>
    <w:rsid w:val="00C325EF"/>
    <w:rsid w:val="00C34F8B"/>
    <w:rsid w:val="00C355F7"/>
    <w:rsid w:val="00C35B50"/>
    <w:rsid w:val="00C41768"/>
    <w:rsid w:val="00C43A70"/>
    <w:rsid w:val="00C43AAE"/>
    <w:rsid w:val="00C43E23"/>
    <w:rsid w:val="00C44B41"/>
    <w:rsid w:val="00C45306"/>
    <w:rsid w:val="00C461C8"/>
    <w:rsid w:val="00C5110B"/>
    <w:rsid w:val="00C51B4D"/>
    <w:rsid w:val="00C51E61"/>
    <w:rsid w:val="00C539EA"/>
    <w:rsid w:val="00C54E98"/>
    <w:rsid w:val="00C560CB"/>
    <w:rsid w:val="00C5654A"/>
    <w:rsid w:val="00C565FC"/>
    <w:rsid w:val="00C569F3"/>
    <w:rsid w:val="00C56A5B"/>
    <w:rsid w:val="00C62ED9"/>
    <w:rsid w:val="00C6321E"/>
    <w:rsid w:val="00C6561D"/>
    <w:rsid w:val="00C65B81"/>
    <w:rsid w:val="00C662BB"/>
    <w:rsid w:val="00C66530"/>
    <w:rsid w:val="00C67D2D"/>
    <w:rsid w:val="00C70594"/>
    <w:rsid w:val="00C70D5B"/>
    <w:rsid w:val="00C71C16"/>
    <w:rsid w:val="00C71D90"/>
    <w:rsid w:val="00C72EF1"/>
    <w:rsid w:val="00C73665"/>
    <w:rsid w:val="00C73796"/>
    <w:rsid w:val="00C73C53"/>
    <w:rsid w:val="00C73F28"/>
    <w:rsid w:val="00C758B2"/>
    <w:rsid w:val="00C75934"/>
    <w:rsid w:val="00C75B49"/>
    <w:rsid w:val="00C76B9F"/>
    <w:rsid w:val="00C76F75"/>
    <w:rsid w:val="00C77AE7"/>
    <w:rsid w:val="00C8093B"/>
    <w:rsid w:val="00C80CF8"/>
    <w:rsid w:val="00C82B64"/>
    <w:rsid w:val="00C8304D"/>
    <w:rsid w:val="00C84611"/>
    <w:rsid w:val="00C8486B"/>
    <w:rsid w:val="00C863B6"/>
    <w:rsid w:val="00C86F47"/>
    <w:rsid w:val="00C87364"/>
    <w:rsid w:val="00C90033"/>
    <w:rsid w:val="00C901E0"/>
    <w:rsid w:val="00C92522"/>
    <w:rsid w:val="00C94435"/>
    <w:rsid w:val="00C94BC0"/>
    <w:rsid w:val="00C94E0D"/>
    <w:rsid w:val="00C95A2C"/>
    <w:rsid w:val="00C95C76"/>
    <w:rsid w:val="00C95ED2"/>
    <w:rsid w:val="00C96290"/>
    <w:rsid w:val="00C96B7B"/>
    <w:rsid w:val="00C96F58"/>
    <w:rsid w:val="00CA0622"/>
    <w:rsid w:val="00CA069C"/>
    <w:rsid w:val="00CA1082"/>
    <w:rsid w:val="00CA1390"/>
    <w:rsid w:val="00CA49E5"/>
    <w:rsid w:val="00CA5A82"/>
    <w:rsid w:val="00CA5C0F"/>
    <w:rsid w:val="00CA6168"/>
    <w:rsid w:val="00CA616F"/>
    <w:rsid w:val="00CA657B"/>
    <w:rsid w:val="00CA6D07"/>
    <w:rsid w:val="00CA7BF9"/>
    <w:rsid w:val="00CA7D7A"/>
    <w:rsid w:val="00CB0548"/>
    <w:rsid w:val="00CB0873"/>
    <w:rsid w:val="00CB0C4C"/>
    <w:rsid w:val="00CB16DC"/>
    <w:rsid w:val="00CB1E7E"/>
    <w:rsid w:val="00CB202F"/>
    <w:rsid w:val="00CB274D"/>
    <w:rsid w:val="00CB29ED"/>
    <w:rsid w:val="00CB325A"/>
    <w:rsid w:val="00CB38A2"/>
    <w:rsid w:val="00CB4C40"/>
    <w:rsid w:val="00CB5081"/>
    <w:rsid w:val="00CB53A0"/>
    <w:rsid w:val="00CB53CB"/>
    <w:rsid w:val="00CB5777"/>
    <w:rsid w:val="00CB5EE2"/>
    <w:rsid w:val="00CB64D7"/>
    <w:rsid w:val="00CB64DE"/>
    <w:rsid w:val="00CB7B0B"/>
    <w:rsid w:val="00CC06A8"/>
    <w:rsid w:val="00CC1073"/>
    <w:rsid w:val="00CC22C8"/>
    <w:rsid w:val="00CC30F7"/>
    <w:rsid w:val="00CC3654"/>
    <w:rsid w:val="00CC3715"/>
    <w:rsid w:val="00CC450B"/>
    <w:rsid w:val="00CC496F"/>
    <w:rsid w:val="00CC6A98"/>
    <w:rsid w:val="00CC6BC0"/>
    <w:rsid w:val="00CC7592"/>
    <w:rsid w:val="00CC7593"/>
    <w:rsid w:val="00CD01BE"/>
    <w:rsid w:val="00CD0B36"/>
    <w:rsid w:val="00CD2DFC"/>
    <w:rsid w:val="00CD4CA1"/>
    <w:rsid w:val="00CD5734"/>
    <w:rsid w:val="00CE108D"/>
    <w:rsid w:val="00CE12A2"/>
    <w:rsid w:val="00CE1C84"/>
    <w:rsid w:val="00CE1CE4"/>
    <w:rsid w:val="00CE266B"/>
    <w:rsid w:val="00CE3BBE"/>
    <w:rsid w:val="00CE4234"/>
    <w:rsid w:val="00CE47A9"/>
    <w:rsid w:val="00CE50A3"/>
    <w:rsid w:val="00CE5AFC"/>
    <w:rsid w:val="00CE5C2B"/>
    <w:rsid w:val="00CE5E5B"/>
    <w:rsid w:val="00CE606C"/>
    <w:rsid w:val="00CE633B"/>
    <w:rsid w:val="00CE6C41"/>
    <w:rsid w:val="00CE70A6"/>
    <w:rsid w:val="00CE7561"/>
    <w:rsid w:val="00CF06C2"/>
    <w:rsid w:val="00CF0BF0"/>
    <w:rsid w:val="00CF19C1"/>
    <w:rsid w:val="00CF22A1"/>
    <w:rsid w:val="00CF2E37"/>
    <w:rsid w:val="00CF339A"/>
    <w:rsid w:val="00CF506F"/>
    <w:rsid w:val="00CF533A"/>
    <w:rsid w:val="00CF65C2"/>
    <w:rsid w:val="00CF68F3"/>
    <w:rsid w:val="00CF6DCC"/>
    <w:rsid w:val="00CF712C"/>
    <w:rsid w:val="00CF71CB"/>
    <w:rsid w:val="00CF77E6"/>
    <w:rsid w:val="00D0045E"/>
    <w:rsid w:val="00D0190B"/>
    <w:rsid w:val="00D021D2"/>
    <w:rsid w:val="00D02ACC"/>
    <w:rsid w:val="00D03D94"/>
    <w:rsid w:val="00D044C3"/>
    <w:rsid w:val="00D051A5"/>
    <w:rsid w:val="00D055A1"/>
    <w:rsid w:val="00D05A8D"/>
    <w:rsid w:val="00D06625"/>
    <w:rsid w:val="00D06A06"/>
    <w:rsid w:val="00D075D4"/>
    <w:rsid w:val="00D07DFD"/>
    <w:rsid w:val="00D104C4"/>
    <w:rsid w:val="00D10A6F"/>
    <w:rsid w:val="00D10B57"/>
    <w:rsid w:val="00D114DA"/>
    <w:rsid w:val="00D1157F"/>
    <w:rsid w:val="00D1202D"/>
    <w:rsid w:val="00D137D1"/>
    <w:rsid w:val="00D13A02"/>
    <w:rsid w:val="00D14181"/>
    <w:rsid w:val="00D1456D"/>
    <w:rsid w:val="00D14DDD"/>
    <w:rsid w:val="00D14E2F"/>
    <w:rsid w:val="00D14F35"/>
    <w:rsid w:val="00D15F1C"/>
    <w:rsid w:val="00D2033F"/>
    <w:rsid w:val="00D2065F"/>
    <w:rsid w:val="00D209F7"/>
    <w:rsid w:val="00D20E6E"/>
    <w:rsid w:val="00D21926"/>
    <w:rsid w:val="00D22F86"/>
    <w:rsid w:val="00D23742"/>
    <w:rsid w:val="00D239E1"/>
    <w:rsid w:val="00D24E74"/>
    <w:rsid w:val="00D24F1C"/>
    <w:rsid w:val="00D25619"/>
    <w:rsid w:val="00D2605E"/>
    <w:rsid w:val="00D26B74"/>
    <w:rsid w:val="00D26C83"/>
    <w:rsid w:val="00D303F7"/>
    <w:rsid w:val="00D3050A"/>
    <w:rsid w:val="00D30F50"/>
    <w:rsid w:val="00D31D9A"/>
    <w:rsid w:val="00D32666"/>
    <w:rsid w:val="00D33D3A"/>
    <w:rsid w:val="00D33F41"/>
    <w:rsid w:val="00D34821"/>
    <w:rsid w:val="00D35BC6"/>
    <w:rsid w:val="00D35D83"/>
    <w:rsid w:val="00D4053C"/>
    <w:rsid w:val="00D41895"/>
    <w:rsid w:val="00D41A20"/>
    <w:rsid w:val="00D428DF"/>
    <w:rsid w:val="00D42A58"/>
    <w:rsid w:val="00D42EE2"/>
    <w:rsid w:val="00D4329A"/>
    <w:rsid w:val="00D43EC7"/>
    <w:rsid w:val="00D44488"/>
    <w:rsid w:val="00D444B1"/>
    <w:rsid w:val="00D448B0"/>
    <w:rsid w:val="00D454BC"/>
    <w:rsid w:val="00D458AA"/>
    <w:rsid w:val="00D45A81"/>
    <w:rsid w:val="00D46442"/>
    <w:rsid w:val="00D46855"/>
    <w:rsid w:val="00D471D1"/>
    <w:rsid w:val="00D479A1"/>
    <w:rsid w:val="00D51BEE"/>
    <w:rsid w:val="00D52F4F"/>
    <w:rsid w:val="00D541BB"/>
    <w:rsid w:val="00D55B81"/>
    <w:rsid w:val="00D57452"/>
    <w:rsid w:val="00D60595"/>
    <w:rsid w:val="00D617A1"/>
    <w:rsid w:val="00D61A59"/>
    <w:rsid w:val="00D61FC9"/>
    <w:rsid w:val="00D6272D"/>
    <w:rsid w:val="00D63668"/>
    <w:rsid w:val="00D63B54"/>
    <w:rsid w:val="00D63B92"/>
    <w:rsid w:val="00D64764"/>
    <w:rsid w:val="00D64AD7"/>
    <w:rsid w:val="00D65E77"/>
    <w:rsid w:val="00D67A32"/>
    <w:rsid w:val="00D706EF"/>
    <w:rsid w:val="00D70ED5"/>
    <w:rsid w:val="00D711D1"/>
    <w:rsid w:val="00D71C88"/>
    <w:rsid w:val="00D71E56"/>
    <w:rsid w:val="00D71F32"/>
    <w:rsid w:val="00D726DE"/>
    <w:rsid w:val="00D72B18"/>
    <w:rsid w:val="00D73384"/>
    <w:rsid w:val="00D73385"/>
    <w:rsid w:val="00D736BC"/>
    <w:rsid w:val="00D7498C"/>
    <w:rsid w:val="00D74C7D"/>
    <w:rsid w:val="00D74F04"/>
    <w:rsid w:val="00D75108"/>
    <w:rsid w:val="00D756BC"/>
    <w:rsid w:val="00D75FF8"/>
    <w:rsid w:val="00D76899"/>
    <w:rsid w:val="00D77446"/>
    <w:rsid w:val="00D7745A"/>
    <w:rsid w:val="00D802CE"/>
    <w:rsid w:val="00D80376"/>
    <w:rsid w:val="00D80908"/>
    <w:rsid w:val="00D80E3E"/>
    <w:rsid w:val="00D80F1F"/>
    <w:rsid w:val="00D81406"/>
    <w:rsid w:val="00D82D9B"/>
    <w:rsid w:val="00D83925"/>
    <w:rsid w:val="00D84122"/>
    <w:rsid w:val="00D85BE4"/>
    <w:rsid w:val="00D85C5D"/>
    <w:rsid w:val="00D86AAB"/>
    <w:rsid w:val="00D873D5"/>
    <w:rsid w:val="00D875B4"/>
    <w:rsid w:val="00D87C5D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6683"/>
    <w:rsid w:val="00D9739C"/>
    <w:rsid w:val="00D9747A"/>
    <w:rsid w:val="00D976D8"/>
    <w:rsid w:val="00D977F8"/>
    <w:rsid w:val="00DA03C2"/>
    <w:rsid w:val="00DA1406"/>
    <w:rsid w:val="00DA1D7A"/>
    <w:rsid w:val="00DA34EC"/>
    <w:rsid w:val="00DA3896"/>
    <w:rsid w:val="00DA3BD2"/>
    <w:rsid w:val="00DA46A1"/>
    <w:rsid w:val="00DA572D"/>
    <w:rsid w:val="00DA6423"/>
    <w:rsid w:val="00DA64EE"/>
    <w:rsid w:val="00DA718B"/>
    <w:rsid w:val="00DA7659"/>
    <w:rsid w:val="00DA77B7"/>
    <w:rsid w:val="00DA7EC1"/>
    <w:rsid w:val="00DB0796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3D4B"/>
    <w:rsid w:val="00DB43E5"/>
    <w:rsid w:val="00DB47EE"/>
    <w:rsid w:val="00DB4AA1"/>
    <w:rsid w:val="00DB4DA7"/>
    <w:rsid w:val="00DB5112"/>
    <w:rsid w:val="00DB52DD"/>
    <w:rsid w:val="00DB570C"/>
    <w:rsid w:val="00DB62A9"/>
    <w:rsid w:val="00DB6536"/>
    <w:rsid w:val="00DB7E10"/>
    <w:rsid w:val="00DB7F6E"/>
    <w:rsid w:val="00DC0896"/>
    <w:rsid w:val="00DC2D70"/>
    <w:rsid w:val="00DC3F75"/>
    <w:rsid w:val="00DC4C80"/>
    <w:rsid w:val="00DC579B"/>
    <w:rsid w:val="00DC5D8B"/>
    <w:rsid w:val="00DC6048"/>
    <w:rsid w:val="00DC6322"/>
    <w:rsid w:val="00DC7054"/>
    <w:rsid w:val="00DD0374"/>
    <w:rsid w:val="00DD18D0"/>
    <w:rsid w:val="00DD20B8"/>
    <w:rsid w:val="00DD3042"/>
    <w:rsid w:val="00DD35BA"/>
    <w:rsid w:val="00DD36CD"/>
    <w:rsid w:val="00DD5C81"/>
    <w:rsid w:val="00DD5EB0"/>
    <w:rsid w:val="00DD639C"/>
    <w:rsid w:val="00DD666F"/>
    <w:rsid w:val="00DD6BBB"/>
    <w:rsid w:val="00DD6C65"/>
    <w:rsid w:val="00DD6CF8"/>
    <w:rsid w:val="00DD6F69"/>
    <w:rsid w:val="00DD6F8B"/>
    <w:rsid w:val="00DE0F22"/>
    <w:rsid w:val="00DE1982"/>
    <w:rsid w:val="00DE1C96"/>
    <w:rsid w:val="00DE28F2"/>
    <w:rsid w:val="00DE4F5C"/>
    <w:rsid w:val="00DE567F"/>
    <w:rsid w:val="00DE692E"/>
    <w:rsid w:val="00DE7CDF"/>
    <w:rsid w:val="00DF07F3"/>
    <w:rsid w:val="00DF14F7"/>
    <w:rsid w:val="00DF1E01"/>
    <w:rsid w:val="00DF286F"/>
    <w:rsid w:val="00DF2CD4"/>
    <w:rsid w:val="00DF3EC1"/>
    <w:rsid w:val="00DF44B8"/>
    <w:rsid w:val="00DF6083"/>
    <w:rsid w:val="00DF6ADA"/>
    <w:rsid w:val="00DF6BCF"/>
    <w:rsid w:val="00E00056"/>
    <w:rsid w:val="00E0053A"/>
    <w:rsid w:val="00E02134"/>
    <w:rsid w:val="00E036E2"/>
    <w:rsid w:val="00E0482E"/>
    <w:rsid w:val="00E0492F"/>
    <w:rsid w:val="00E04BD9"/>
    <w:rsid w:val="00E0512D"/>
    <w:rsid w:val="00E0647A"/>
    <w:rsid w:val="00E10485"/>
    <w:rsid w:val="00E10CF1"/>
    <w:rsid w:val="00E11EEA"/>
    <w:rsid w:val="00E12269"/>
    <w:rsid w:val="00E1385B"/>
    <w:rsid w:val="00E15645"/>
    <w:rsid w:val="00E15ACA"/>
    <w:rsid w:val="00E213F0"/>
    <w:rsid w:val="00E21A2F"/>
    <w:rsid w:val="00E21F81"/>
    <w:rsid w:val="00E22AB2"/>
    <w:rsid w:val="00E22B51"/>
    <w:rsid w:val="00E23371"/>
    <w:rsid w:val="00E23EA0"/>
    <w:rsid w:val="00E25DE0"/>
    <w:rsid w:val="00E2632A"/>
    <w:rsid w:val="00E26C6E"/>
    <w:rsid w:val="00E301CF"/>
    <w:rsid w:val="00E307D5"/>
    <w:rsid w:val="00E32AD0"/>
    <w:rsid w:val="00E32D66"/>
    <w:rsid w:val="00E32F4D"/>
    <w:rsid w:val="00E33581"/>
    <w:rsid w:val="00E347DC"/>
    <w:rsid w:val="00E34871"/>
    <w:rsid w:val="00E348CB"/>
    <w:rsid w:val="00E3584F"/>
    <w:rsid w:val="00E3611B"/>
    <w:rsid w:val="00E3709D"/>
    <w:rsid w:val="00E374F5"/>
    <w:rsid w:val="00E43B20"/>
    <w:rsid w:val="00E43FE8"/>
    <w:rsid w:val="00E441CB"/>
    <w:rsid w:val="00E44AF6"/>
    <w:rsid w:val="00E44F4C"/>
    <w:rsid w:val="00E451A8"/>
    <w:rsid w:val="00E45EAD"/>
    <w:rsid w:val="00E4624D"/>
    <w:rsid w:val="00E46761"/>
    <w:rsid w:val="00E47C5B"/>
    <w:rsid w:val="00E47ED6"/>
    <w:rsid w:val="00E5088C"/>
    <w:rsid w:val="00E50CE3"/>
    <w:rsid w:val="00E51050"/>
    <w:rsid w:val="00E516D6"/>
    <w:rsid w:val="00E5292A"/>
    <w:rsid w:val="00E52B90"/>
    <w:rsid w:val="00E5396B"/>
    <w:rsid w:val="00E53CD6"/>
    <w:rsid w:val="00E53FF8"/>
    <w:rsid w:val="00E55C98"/>
    <w:rsid w:val="00E55E9C"/>
    <w:rsid w:val="00E61283"/>
    <w:rsid w:val="00E62031"/>
    <w:rsid w:val="00E62610"/>
    <w:rsid w:val="00E63889"/>
    <w:rsid w:val="00E6407E"/>
    <w:rsid w:val="00E6526A"/>
    <w:rsid w:val="00E6538F"/>
    <w:rsid w:val="00E6539F"/>
    <w:rsid w:val="00E65518"/>
    <w:rsid w:val="00E66117"/>
    <w:rsid w:val="00E665C2"/>
    <w:rsid w:val="00E6673F"/>
    <w:rsid w:val="00E671FE"/>
    <w:rsid w:val="00E67260"/>
    <w:rsid w:val="00E678A9"/>
    <w:rsid w:val="00E679BB"/>
    <w:rsid w:val="00E70A06"/>
    <w:rsid w:val="00E723CE"/>
    <w:rsid w:val="00E72C9E"/>
    <w:rsid w:val="00E72E27"/>
    <w:rsid w:val="00E758BC"/>
    <w:rsid w:val="00E75C0F"/>
    <w:rsid w:val="00E763B3"/>
    <w:rsid w:val="00E7676F"/>
    <w:rsid w:val="00E8017F"/>
    <w:rsid w:val="00E80536"/>
    <w:rsid w:val="00E80A90"/>
    <w:rsid w:val="00E81763"/>
    <w:rsid w:val="00E8200E"/>
    <w:rsid w:val="00E820C7"/>
    <w:rsid w:val="00E82459"/>
    <w:rsid w:val="00E8268B"/>
    <w:rsid w:val="00E829BF"/>
    <w:rsid w:val="00E8312E"/>
    <w:rsid w:val="00E831B1"/>
    <w:rsid w:val="00E84159"/>
    <w:rsid w:val="00E84545"/>
    <w:rsid w:val="00E84A81"/>
    <w:rsid w:val="00E85F68"/>
    <w:rsid w:val="00E8688A"/>
    <w:rsid w:val="00E87311"/>
    <w:rsid w:val="00E87A6E"/>
    <w:rsid w:val="00E90C4A"/>
    <w:rsid w:val="00E9107D"/>
    <w:rsid w:val="00E9118F"/>
    <w:rsid w:val="00E9151F"/>
    <w:rsid w:val="00E91B63"/>
    <w:rsid w:val="00E9341A"/>
    <w:rsid w:val="00E9393F"/>
    <w:rsid w:val="00E93A46"/>
    <w:rsid w:val="00E9446C"/>
    <w:rsid w:val="00E965B8"/>
    <w:rsid w:val="00E96B09"/>
    <w:rsid w:val="00E96CFF"/>
    <w:rsid w:val="00E96F7A"/>
    <w:rsid w:val="00E9749D"/>
    <w:rsid w:val="00E97789"/>
    <w:rsid w:val="00E97BB8"/>
    <w:rsid w:val="00EA0D36"/>
    <w:rsid w:val="00EA2FA5"/>
    <w:rsid w:val="00EA31B7"/>
    <w:rsid w:val="00EA4105"/>
    <w:rsid w:val="00EA4CC2"/>
    <w:rsid w:val="00EA5406"/>
    <w:rsid w:val="00EA5738"/>
    <w:rsid w:val="00EA6AA1"/>
    <w:rsid w:val="00EA6B73"/>
    <w:rsid w:val="00EA6BFF"/>
    <w:rsid w:val="00EB00C2"/>
    <w:rsid w:val="00EB0E3D"/>
    <w:rsid w:val="00EB0F91"/>
    <w:rsid w:val="00EB10C3"/>
    <w:rsid w:val="00EB1513"/>
    <w:rsid w:val="00EB2269"/>
    <w:rsid w:val="00EB25FB"/>
    <w:rsid w:val="00EB2D9D"/>
    <w:rsid w:val="00EB39D0"/>
    <w:rsid w:val="00EB44E3"/>
    <w:rsid w:val="00EB4A65"/>
    <w:rsid w:val="00EB4B85"/>
    <w:rsid w:val="00EB5DC2"/>
    <w:rsid w:val="00EB758E"/>
    <w:rsid w:val="00EC0259"/>
    <w:rsid w:val="00EC10B8"/>
    <w:rsid w:val="00EC1708"/>
    <w:rsid w:val="00EC1922"/>
    <w:rsid w:val="00EC1F0D"/>
    <w:rsid w:val="00EC234F"/>
    <w:rsid w:val="00EC263A"/>
    <w:rsid w:val="00EC326D"/>
    <w:rsid w:val="00EC45BC"/>
    <w:rsid w:val="00EC51AF"/>
    <w:rsid w:val="00EC5B5B"/>
    <w:rsid w:val="00EC65F3"/>
    <w:rsid w:val="00EC6750"/>
    <w:rsid w:val="00EC71B5"/>
    <w:rsid w:val="00EC77AF"/>
    <w:rsid w:val="00EC7BEA"/>
    <w:rsid w:val="00ED0BEA"/>
    <w:rsid w:val="00ED1436"/>
    <w:rsid w:val="00ED163D"/>
    <w:rsid w:val="00ED16D7"/>
    <w:rsid w:val="00ED24D9"/>
    <w:rsid w:val="00ED2592"/>
    <w:rsid w:val="00ED2B55"/>
    <w:rsid w:val="00ED45C6"/>
    <w:rsid w:val="00ED5322"/>
    <w:rsid w:val="00ED5868"/>
    <w:rsid w:val="00ED676F"/>
    <w:rsid w:val="00ED68FE"/>
    <w:rsid w:val="00ED77E9"/>
    <w:rsid w:val="00ED787F"/>
    <w:rsid w:val="00ED7AB1"/>
    <w:rsid w:val="00EE0444"/>
    <w:rsid w:val="00EE05A7"/>
    <w:rsid w:val="00EE05C1"/>
    <w:rsid w:val="00EE2A25"/>
    <w:rsid w:val="00EE2A8D"/>
    <w:rsid w:val="00EE2B65"/>
    <w:rsid w:val="00EE4146"/>
    <w:rsid w:val="00EE48CF"/>
    <w:rsid w:val="00EE5493"/>
    <w:rsid w:val="00EE5E93"/>
    <w:rsid w:val="00EE7BAE"/>
    <w:rsid w:val="00EE7FE5"/>
    <w:rsid w:val="00EF0973"/>
    <w:rsid w:val="00EF0A6E"/>
    <w:rsid w:val="00EF1399"/>
    <w:rsid w:val="00EF1BC1"/>
    <w:rsid w:val="00EF2A65"/>
    <w:rsid w:val="00EF3150"/>
    <w:rsid w:val="00EF37EE"/>
    <w:rsid w:val="00EF4001"/>
    <w:rsid w:val="00EF454E"/>
    <w:rsid w:val="00EF4665"/>
    <w:rsid w:val="00EF56E1"/>
    <w:rsid w:val="00EF66F8"/>
    <w:rsid w:val="00EF75A5"/>
    <w:rsid w:val="00F003F9"/>
    <w:rsid w:val="00F01078"/>
    <w:rsid w:val="00F01780"/>
    <w:rsid w:val="00F019E6"/>
    <w:rsid w:val="00F01D61"/>
    <w:rsid w:val="00F01DB3"/>
    <w:rsid w:val="00F02BAD"/>
    <w:rsid w:val="00F0367C"/>
    <w:rsid w:val="00F061FC"/>
    <w:rsid w:val="00F069D6"/>
    <w:rsid w:val="00F06B93"/>
    <w:rsid w:val="00F07164"/>
    <w:rsid w:val="00F07443"/>
    <w:rsid w:val="00F07501"/>
    <w:rsid w:val="00F07842"/>
    <w:rsid w:val="00F10B13"/>
    <w:rsid w:val="00F11A55"/>
    <w:rsid w:val="00F12C33"/>
    <w:rsid w:val="00F130B1"/>
    <w:rsid w:val="00F13CAD"/>
    <w:rsid w:val="00F140B2"/>
    <w:rsid w:val="00F14C36"/>
    <w:rsid w:val="00F14DBA"/>
    <w:rsid w:val="00F1531D"/>
    <w:rsid w:val="00F158DF"/>
    <w:rsid w:val="00F158FB"/>
    <w:rsid w:val="00F1595E"/>
    <w:rsid w:val="00F16A36"/>
    <w:rsid w:val="00F16EDA"/>
    <w:rsid w:val="00F202FC"/>
    <w:rsid w:val="00F2138F"/>
    <w:rsid w:val="00F2207A"/>
    <w:rsid w:val="00F2268D"/>
    <w:rsid w:val="00F23863"/>
    <w:rsid w:val="00F23D26"/>
    <w:rsid w:val="00F24224"/>
    <w:rsid w:val="00F24B1E"/>
    <w:rsid w:val="00F25F01"/>
    <w:rsid w:val="00F2614F"/>
    <w:rsid w:val="00F27993"/>
    <w:rsid w:val="00F31062"/>
    <w:rsid w:val="00F31B3F"/>
    <w:rsid w:val="00F31B50"/>
    <w:rsid w:val="00F329B3"/>
    <w:rsid w:val="00F32B9E"/>
    <w:rsid w:val="00F36CCC"/>
    <w:rsid w:val="00F36DB5"/>
    <w:rsid w:val="00F37050"/>
    <w:rsid w:val="00F37182"/>
    <w:rsid w:val="00F37978"/>
    <w:rsid w:val="00F37C2F"/>
    <w:rsid w:val="00F40284"/>
    <w:rsid w:val="00F40E42"/>
    <w:rsid w:val="00F41769"/>
    <w:rsid w:val="00F41D98"/>
    <w:rsid w:val="00F4223D"/>
    <w:rsid w:val="00F4344B"/>
    <w:rsid w:val="00F4474E"/>
    <w:rsid w:val="00F458DB"/>
    <w:rsid w:val="00F461FD"/>
    <w:rsid w:val="00F46377"/>
    <w:rsid w:val="00F46665"/>
    <w:rsid w:val="00F46841"/>
    <w:rsid w:val="00F46A40"/>
    <w:rsid w:val="00F50007"/>
    <w:rsid w:val="00F502F3"/>
    <w:rsid w:val="00F503B2"/>
    <w:rsid w:val="00F50826"/>
    <w:rsid w:val="00F50D2A"/>
    <w:rsid w:val="00F50E00"/>
    <w:rsid w:val="00F51C52"/>
    <w:rsid w:val="00F52303"/>
    <w:rsid w:val="00F5271F"/>
    <w:rsid w:val="00F53C44"/>
    <w:rsid w:val="00F54368"/>
    <w:rsid w:val="00F56B95"/>
    <w:rsid w:val="00F57CB9"/>
    <w:rsid w:val="00F60666"/>
    <w:rsid w:val="00F60B93"/>
    <w:rsid w:val="00F60F6F"/>
    <w:rsid w:val="00F615BB"/>
    <w:rsid w:val="00F61890"/>
    <w:rsid w:val="00F61A10"/>
    <w:rsid w:val="00F61E83"/>
    <w:rsid w:val="00F61FA4"/>
    <w:rsid w:val="00F63348"/>
    <w:rsid w:val="00F64A76"/>
    <w:rsid w:val="00F655CE"/>
    <w:rsid w:val="00F65A7E"/>
    <w:rsid w:val="00F65AD8"/>
    <w:rsid w:val="00F67DA8"/>
    <w:rsid w:val="00F7019A"/>
    <w:rsid w:val="00F71D75"/>
    <w:rsid w:val="00F7364A"/>
    <w:rsid w:val="00F74117"/>
    <w:rsid w:val="00F74966"/>
    <w:rsid w:val="00F7643D"/>
    <w:rsid w:val="00F76CB6"/>
    <w:rsid w:val="00F76FC5"/>
    <w:rsid w:val="00F818BB"/>
    <w:rsid w:val="00F81A32"/>
    <w:rsid w:val="00F82288"/>
    <w:rsid w:val="00F82365"/>
    <w:rsid w:val="00F83BA0"/>
    <w:rsid w:val="00F8403C"/>
    <w:rsid w:val="00F84372"/>
    <w:rsid w:val="00F84724"/>
    <w:rsid w:val="00F84D38"/>
    <w:rsid w:val="00F84D5C"/>
    <w:rsid w:val="00F85531"/>
    <w:rsid w:val="00F85551"/>
    <w:rsid w:val="00F85BED"/>
    <w:rsid w:val="00F8645C"/>
    <w:rsid w:val="00F8667F"/>
    <w:rsid w:val="00F8697B"/>
    <w:rsid w:val="00F87CEB"/>
    <w:rsid w:val="00F90710"/>
    <w:rsid w:val="00F90C41"/>
    <w:rsid w:val="00F92800"/>
    <w:rsid w:val="00F939B5"/>
    <w:rsid w:val="00F95559"/>
    <w:rsid w:val="00F955C2"/>
    <w:rsid w:val="00F95871"/>
    <w:rsid w:val="00F95D2E"/>
    <w:rsid w:val="00F962E1"/>
    <w:rsid w:val="00F968E4"/>
    <w:rsid w:val="00FA00DD"/>
    <w:rsid w:val="00FA07EC"/>
    <w:rsid w:val="00FA1567"/>
    <w:rsid w:val="00FA28E0"/>
    <w:rsid w:val="00FA29C6"/>
    <w:rsid w:val="00FA34E8"/>
    <w:rsid w:val="00FA4C40"/>
    <w:rsid w:val="00FA50DC"/>
    <w:rsid w:val="00FA50EB"/>
    <w:rsid w:val="00FA5DD4"/>
    <w:rsid w:val="00FA6269"/>
    <w:rsid w:val="00FA6D99"/>
    <w:rsid w:val="00FA73B8"/>
    <w:rsid w:val="00FA781D"/>
    <w:rsid w:val="00FA7F71"/>
    <w:rsid w:val="00FB16C4"/>
    <w:rsid w:val="00FB1B53"/>
    <w:rsid w:val="00FB371D"/>
    <w:rsid w:val="00FB4F12"/>
    <w:rsid w:val="00FB5392"/>
    <w:rsid w:val="00FB583A"/>
    <w:rsid w:val="00FB5B7E"/>
    <w:rsid w:val="00FB5E03"/>
    <w:rsid w:val="00FB6398"/>
    <w:rsid w:val="00FB6BFD"/>
    <w:rsid w:val="00FB6EDD"/>
    <w:rsid w:val="00FB747F"/>
    <w:rsid w:val="00FB76D8"/>
    <w:rsid w:val="00FB7856"/>
    <w:rsid w:val="00FC0065"/>
    <w:rsid w:val="00FC1D52"/>
    <w:rsid w:val="00FC2825"/>
    <w:rsid w:val="00FC3BBE"/>
    <w:rsid w:val="00FC494F"/>
    <w:rsid w:val="00FC5238"/>
    <w:rsid w:val="00FC5988"/>
    <w:rsid w:val="00FC64FC"/>
    <w:rsid w:val="00FC6517"/>
    <w:rsid w:val="00FC688F"/>
    <w:rsid w:val="00FC753A"/>
    <w:rsid w:val="00FC7775"/>
    <w:rsid w:val="00FC7F4D"/>
    <w:rsid w:val="00FC7FEB"/>
    <w:rsid w:val="00FD04F0"/>
    <w:rsid w:val="00FD0746"/>
    <w:rsid w:val="00FD1611"/>
    <w:rsid w:val="00FD1BD0"/>
    <w:rsid w:val="00FD3192"/>
    <w:rsid w:val="00FD3ADB"/>
    <w:rsid w:val="00FD3F33"/>
    <w:rsid w:val="00FD4679"/>
    <w:rsid w:val="00FD4F14"/>
    <w:rsid w:val="00FD576E"/>
    <w:rsid w:val="00FD57D1"/>
    <w:rsid w:val="00FD6533"/>
    <w:rsid w:val="00FD6558"/>
    <w:rsid w:val="00FD6B58"/>
    <w:rsid w:val="00FD76FA"/>
    <w:rsid w:val="00FD7C9F"/>
    <w:rsid w:val="00FE041B"/>
    <w:rsid w:val="00FE161F"/>
    <w:rsid w:val="00FE2C2A"/>
    <w:rsid w:val="00FE6D31"/>
    <w:rsid w:val="00FF0238"/>
    <w:rsid w:val="00FF0415"/>
    <w:rsid w:val="00FF06E0"/>
    <w:rsid w:val="00FF1C96"/>
    <w:rsid w:val="00FF1F90"/>
    <w:rsid w:val="00FF2418"/>
    <w:rsid w:val="00FF27F9"/>
    <w:rsid w:val="00FF2D6C"/>
    <w:rsid w:val="00FF2EDD"/>
    <w:rsid w:val="00FF3C10"/>
    <w:rsid w:val="00FF4995"/>
    <w:rsid w:val="00FF503C"/>
    <w:rsid w:val="00FF6041"/>
    <w:rsid w:val="00FF65F6"/>
    <w:rsid w:val="00FF6DD1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60BA5"/>
  <w15:chartTrackingRefBased/>
  <w15:docId w15:val="{C4F28607-B3E5-4F2D-836D-08A7C1F7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DBE653EB266C23068ACFFC6615EBB7476B11D00A6AA8BA3753DEA1A0A51ADCFAC693BD6D212EB77A44FE23AE348B764E550C8F137C577FL1i8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DBE653EB266C23068ACFFC6615EBB7476B11D00A6AA8BA3753DEA1A0A51ADCFAC693BD6D212EB87644FE23AE348B764E550C8F137C577FL1i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DBE653EB266C23068ACFFC6615EBB7476B11D00A6AA8BA3753DEA1A0A51ADCFAC693BD6D202AB42A1EEE27E763816A494212840D7CL5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1194-5DFD-4DB4-8151-BE66D4C0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36628</CharactersWithSpaces>
  <SharedDoc>false</SharedDoc>
  <HLinks>
    <vt:vector size="18" baseType="variant"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consultantplus://offline/ref=97DBE653EB266C23068ACFFC6615EBB7476B11D00A6AA8BA3753DEA1A0A51ADCFAC693BD6D212EB77A44FE23AE348B764E550C8F137C577FL1i8K</vt:lpwstr>
      </vt:variant>
      <vt:variant>
        <vt:lpwstr/>
      </vt:variant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consultantplus://offline/ref=97DBE653EB266C23068ACFFC6615EBB7476B11D00A6AA8BA3753DEA1A0A51ADCFAC693BD6D212EB87644FE23AE348B764E550C8F137C577FL1i8K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consultantplus://offline/ref=97DBE653EB266C23068ACFFC6615EBB7476B11D00A6AA8BA3753DEA1A0A51ADCFAC693BD6D202AB42A1EEE27E763816A494212840D7CL5i4K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4</cp:revision>
  <cp:lastPrinted>2023-11-07T09:24:00Z</cp:lastPrinted>
  <dcterms:created xsi:type="dcterms:W3CDTF">2023-11-14T03:01:00Z</dcterms:created>
  <dcterms:modified xsi:type="dcterms:W3CDTF">2023-11-14T03:38:00Z</dcterms:modified>
</cp:coreProperties>
</file>