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6A2" w:rsidRDefault="00982710" w:rsidP="003B5B0C">
      <w:r>
        <w:rPr>
          <w:noProof/>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57530" cy="69532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530" cy="695325"/>
                    </a:xfrm>
                    <a:prstGeom prst="rect">
                      <a:avLst/>
                    </a:prstGeom>
                    <a:noFill/>
                  </pic:spPr>
                </pic:pic>
              </a:graphicData>
            </a:graphic>
            <wp14:sizeRelH relativeFrom="page">
              <wp14:pctWidth>0</wp14:pctWidth>
            </wp14:sizeRelH>
            <wp14:sizeRelV relativeFrom="page">
              <wp14:pctHeight>0</wp14:pctHeight>
            </wp14:sizeRelV>
          </wp:anchor>
        </w:drawing>
      </w: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0"/>
        <w:gridCol w:w="3161"/>
        <w:gridCol w:w="2967"/>
      </w:tblGrid>
      <w:tr w:rsidR="007056A2" w:rsidRPr="00FD5C9C" w:rsidTr="00982710">
        <w:trPr>
          <w:trHeight w:val="1694"/>
        </w:trPr>
        <w:tc>
          <w:tcPr>
            <w:tcW w:w="9288" w:type="dxa"/>
            <w:gridSpan w:val="3"/>
            <w:tcBorders>
              <w:top w:val="nil"/>
              <w:left w:val="nil"/>
              <w:bottom w:val="nil"/>
              <w:right w:val="nil"/>
            </w:tcBorders>
          </w:tcPr>
          <w:p w:rsidR="00E721DF" w:rsidRDefault="00E721DF" w:rsidP="00E721DF">
            <w:pPr>
              <w:spacing w:after="0" w:line="240" w:lineRule="auto"/>
              <w:jc w:val="center"/>
              <w:rPr>
                <w:b/>
                <w:bCs/>
                <w:sz w:val="32"/>
                <w:szCs w:val="32"/>
              </w:rPr>
            </w:pPr>
            <w:r>
              <w:rPr>
                <w:b/>
                <w:bCs/>
                <w:sz w:val="32"/>
                <w:szCs w:val="32"/>
              </w:rPr>
              <w:t>УЖУРСКИЙ РАЙОННЫЙ СОВЕТ</w:t>
            </w:r>
          </w:p>
          <w:p w:rsidR="00E721DF" w:rsidRDefault="00E721DF" w:rsidP="00E721DF">
            <w:pPr>
              <w:spacing w:after="0" w:line="240" w:lineRule="auto"/>
              <w:jc w:val="center"/>
              <w:rPr>
                <w:b/>
                <w:bCs/>
                <w:sz w:val="32"/>
                <w:szCs w:val="32"/>
              </w:rPr>
            </w:pPr>
            <w:r>
              <w:rPr>
                <w:b/>
                <w:bCs/>
                <w:sz w:val="32"/>
                <w:szCs w:val="32"/>
              </w:rPr>
              <w:t>ДЕПУТАТОВ</w:t>
            </w:r>
          </w:p>
          <w:p w:rsidR="00E721DF" w:rsidRDefault="00E721DF" w:rsidP="00E721DF">
            <w:pPr>
              <w:spacing w:after="0" w:line="240" w:lineRule="auto"/>
              <w:jc w:val="center"/>
              <w:rPr>
                <w:b/>
                <w:bCs/>
                <w:sz w:val="32"/>
                <w:szCs w:val="32"/>
              </w:rPr>
            </w:pPr>
            <w:r>
              <w:rPr>
                <w:b/>
                <w:bCs/>
                <w:sz w:val="32"/>
                <w:szCs w:val="32"/>
              </w:rPr>
              <w:t>КРАСНОЯРСКОГО КРАЯ</w:t>
            </w:r>
          </w:p>
          <w:p w:rsidR="007056A2" w:rsidRPr="005E6F79" w:rsidRDefault="007056A2" w:rsidP="003B5B0C">
            <w:pPr>
              <w:spacing w:after="0" w:line="240" w:lineRule="auto"/>
              <w:jc w:val="center"/>
              <w:rPr>
                <w:b/>
                <w:bCs/>
              </w:rPr>
            </w:pPr>
          </w:p>
          <w:p w:rsidR="007056A2" w:rsidRPr="005E6F79" w:rsidRDefault="007056A2" w:rsidP="003B5B0C">
            <w:pPr>
              <w:spacing w:after="0" w:line="240" w:lineRule="auto"/>
              <w:jc w:val="center"/>
              <w:rPr>
                <w:b/>
                <w:bCs/>
                <w:sz w:val="36"/>
                <w:szCs w:val="36"/>
              </w:rPr>
            </w:pPr>
            <w:r w:rsidRPr="005E6F79">
              <w:rPr>
                <w:b/>
                <w:bCs/>
                <w:sz w:val="36"/>
                <w:szCs w:val="36"/>
              </w:rPr>
              <w:t>РЕШЕНИЕ</w:t>
            </w:r>
          </w:p>
          <w:p w:rsidR="007056A2" w:rsidRPr="005E6F79" w:rsidRDefault="007056A2" w:rsidP="003B5B0C">
            <w:pPr>
              <w:spacing w:after="0" w:line="240" w:lineRule="auto"/>
              <w:jc w:val="center"/>
            </w:pPr>
          </w:p>
        </w:tc>
      </w:tr>
      <w:tr w:rsidR="007056A2" w:rsidRPr="00E25F5F">
        <w:trPr>
          <w:trHeight w:val="360"/>
        </w:trPr>
        <w:tc>
          <w:tcPr>
            <w:tcW w:w="3160" w:type="dxa"/>
            <w:tcBorders>
              <w:top w:val="nil"/>
              <w:left w:val="nil"/>
              <w:bottom w:val="nil"/>
              <w:right w:val="nil"/>
            </w:tcBorders>
          </w:tcPr>
          <w:p w:rsidR="007056A2" w:rsidRPr="00E25F5F" w:rsidRDefault="00CF4DAD" w:rsidP="00CF4DAD">
            <w:pPr>
              <w:spacing w:after="0" w:line="240" w:lineRule="auto"/>
            </w:pPr>
            <w:r>
              <w:t>05</w:t>
            </w:r>
            <w:r w:rsidR="007056A2">
              <w:t>.0</w:t>
            </w:r>
            <w:r>
              <w:t>6.2018</w:t>
            </w:r>
            <w:r w:rsidR="007056A2" w:rsidRPr="00E25F5F">
              <w:t xml:space="preserve"> </w:t>
            </w:r>
          </w:p>
        </w:tc>
        <w:tc>
          <w:tcPr>
            <w:tcW w:w="3161" w:type="dxa"/>
            <w:tcBorders>
              <w:top w:val="nil"/>
              <w:left w:val="nil"/>
              <w:bottom w:val="nil"/>
              <w:right w:val="nil"/>
            </w:tcBorders>
          </w:tcPr>
          <w:p w:rsidR="007056A2" w:rsidRPr="00E25F5F" w:rsidRDefault="007056A2" w:rsidP="003B5B0C">
            <w:pPr>
              <w:spacing w:after="0" w:line="240" w:lineRule="auto"/>
              <w:jc w:val="center"/>
            </w:pPr>
            <w:r w:rsidRPr="00E25F5F">
              <w:t>г. Ужур</w:t>
            </w:r>
          </w:p>
        </w:tc>
        <w:tc>
          <w:tcPr>
            <w:tcW w:w="2967" w:type="dxa"/>
            <w:tcBorders>
              <w:top w:val="nil"/>
              <w:left w:val="nil"/>
              <w:bottom w:val="nil"/>
              <w:right w:val="nil"/>
            </w:tcBorders>
          </w:tcPr>
          <w:p w:rsidR="007056A2" w:rsidRPr="00E25F5F" w:rsidRDefault="00CF4DAD" w:rsidP="00CF4DAD">
            <w:pPr>
              <w:spacing w:after="0" w:line="240" w:lineRule="auto"/>
              <w:jc w:val="right"/>
            </w:pPr>
            <w:r>
              <w:t>28</w:t>
            </w:r>
            <w:r w:rsidR="00982710">
              <w:t>-</w:t>
            </w:r>
            <w:r>
              <w:t>220</w:t>
            </w:r>
            <w:r w:rsidR="00982710">
              <w:t>р</w:t>
            </w:r>
          </w:p>
        </w:tc>
      </w:tr>
      <w:tr w:rsidR="007056A2" w:rsidRPr="00E721DF">
        <w:trPr>
          <w:trHeight w:val="627"/>
        </w:trPr>
        <w:tc>
          <w:tcPr>
            <w:tcW w:w="9288" w:type="dxa"/>
            <w:gridSpan w:val="3"/>
            <w:tcBorders>
              <w:top w:val="nil"/>
              <w:left w:val="nil"/>
              <w:bottom w:val="nil"/>
              <w:right w:val="nil"/>
            </w:tcBorders>
          </w:tcPr>
          <w:p w:rsidR="007056A2" w:rsidRPr="00E721DF" w:rsidRDefault="007056A2" w:rsidP="003B5B0C">
            <w:pPr>
              <w:spacing w:after="0" w:line="240" w:lineRule="auto"/>
              <w:jc w:val="both"/>
            </w:pPr>
          </w:p>
          <w:p w:rsidR="008605A3" w:rsidRPr="00E721DF" w:rsidRDefault="008605A3" w:rsidP="008605A3">
            <w:pPr>
              <w:suppressAutoHyphens/>
              <w:autoSpaceDE w:val="0"/>
              <w:spacing w:after="0" w:line="240" w:lineRule="auto"/>
              <w:jc w:val="both"/>
              <w:rPr>
                <w:bCs/>
                <w:lang w:eastAsia="ar-SA"/>
              </w:rPr>
            </w:pPr>
            <w:r w:rsidRPr="00E721DF">
              <w:rPr>
                <w:bCs/>
                <w:lang w:eastAsia="ar-SA"/>
              </w:rPr>
              <w:t xml:space="preserve">Об утверждении Положения о конкурсе </w:t>
            </w:r>
          </w:p>
          <w:p w:rsidR="008605A3" w:rsidRPr="00E721DF" w:rsidRDefault="008605A3" w:rsidP="008605A3">
            <w:pPr>
              <w:spacing w:after="0" w:line="240" w:lineRule="auto"/>
              <w:rPr>
                <w:lang w:eastAsia="ru-RU"/>
              </w:rPr>
            </w:pPr>
            <w:r w:rsidRPr="00E721DF">
              <w:rPr>
                <w:lang w:eastAsia="ru-RU"/>
              </w:rPr>
              <w:t xml:space="preserve">«На лучшую работу депутатов сельского </w:t>
            </w:r>
          </w:p>
          <w:p w:rsidR="007056A2" w:rsidRPr="00E721DF" w:rsidRDefault="008605A3" w:rsidP="008605A3">
            <w:pPr>
              <w:tabs>
                <w:tab w:val="left" w:pos="1080"/>
              </w:tabs>
              <w:spacing w:after="0"/>
              <w:jc w:val="both"/>
            </w:pPr>
            <w:r w:rsidRPr="00E721DF">
              <w:rPr>
                <w:lang w:eastAsia="ru-RU"/>
              </w:rPr>
              <w:t>поселения» в 2018 году</w:t>
            </w:r>
          </w:p>
        </w:tc>
      </w:tr>
    </w:tbl>
    <w:p w:rsidR="008605A3" w:rsidRPr="00E721DF" w:rsidRDefault="008605A3" w:rsidP="008605A3">
      <w:pPr>
        <w:spacing w:after="0" w:line="240" w:lineRule="auto"/>
        <w:ind w:firstLine="709"/>
        <w:jc w:val="both"/>
        <w:rPr>
          <w:lang w:eastAsia="ru-RU"/>
        </w:rPr>
      </w:pPr>
    </w:p>
    <w:p w:rsidR="008605A3" w:rsidRPr="00E721DF" w:rsidRDefault="008605A3" w:rsidP="008605A3">
      <w:pPr>
        <w:spacing w:after="0" w:line="240" w:lineRule="auto"/>
        <w:ind w:firstLine="709"/>
        <w:jc w:val="both"/>
        <w:rPr>
          <w:lang w:eastAsia="ru-RU"/>
        </w:rPr>
      </w:pPr>
      <w:r w:rsidRPr="00E721DF">
        <w:rPr>
          <w:lang w:eastAsia="ru-RU"/>
        </w:rPr>
        <w:t xml:space="preserve">На основании постановления администрации Ужурского района от 03.11.2016 № 636 «Об утверждении муниципальной программы «Содействие преобразованию институтов, обеспечивающих развитие гражданского общества», статьи 23 Устава района, в целях повышения эффективности деятельности представительных органов поселений, Ужурского района </w:t>
      </w:r>
      <w:proofErr w:type="spellStart"/>
      <w:r w:rsidRPr="00E721DF">
        <w:rPr>
          <w:lang w:eastAsia="ru-RU"/>
        </w:rPr>
        <w:t>Ужурский</w:t>
      </w:r>
      <w:proofErr w:type="spellEnd"/>
      <w:r w:rsidRPr="00E721DF">
        <w:rPr>
          <w:lang w:eastAsia="ru-RU"/>
        </w:rPr>
        <w:t xml:space="preserve"> районный Совет депутатов, РЕШИЛ:</w:t>
      </w:r>
    </w:p>
    <w:p w:rsidR="008605A3" w:rsidRPr="00E721DF" w:rsidRDefault="008605A3" w:rsidP="008605A3">
      <w:pPr>
        <w:spacing w:after="0" w:line="240" w:lineRule="auto"/>
        <w:ind w:firstLine="709"/>
        <w:rPr>
          <w:lang w:eastAsia="ru-RU"/>
        </w:rPr>
      </w:pPr>
    </w:p>
    <w:p w:rsidR="008605A3" w:rsidRPr="00E721DF" w:rsidRDefault="008605A3" w:rsidP="008605A3">
      <w:pPr>
        <w:suppressAutoHyphens/>
        <w:autoSpaceDE w:val="0"/>
        <w:spacing w:after="0" w:line="240" w:lineRule="auto"/>
        <w:ind w:firstLine="708"/>
        <w:jc w:val="both"/>
        <w:rPr>
          <w:bCs/>
          <w:lang w:eastAsia="ar-SA"/>
        </w:rPr>
      </w:pPr>
      <w:r w:rsidRPr="00E721DF">
        <w:rPr>
          <w:bCs/>
          <w:lang w:eastAsia="ar-SA"/>
        </w:rPr>
        <w:t>1. Утвердить Положение о конкурсе «На лучшую работу депутатов сельского поселения» в 2018 году согласно приложению.</w:t>
      </w:r>
    </w:p>
    <w:p w:rsidR="008605A3" w:rsidRPr="00E721DF" w:rsidRDefault="008605A3" w:rsidP="008605A3">
      <w:pPr>
        <w:spacing w:after="0" w:line="240" w:lineRule="auto"/>
        <w:ind w:firstLine="709"/>
        <w:jc w:val="both"/>
        <w:rPr>
          <w:lang w:eastAsia="ru-RU"/>
        </w:rPr>
      </w:pPr>
      <w:r w:rsidRPr="00E721DF">
        <w:rPr>
          <w:lang w:eastAsia="ru-RU"/>
        </w:rPr>
        <w:t xml:space="preserve">2. Контроль исполнения настоящего решения возложить на постоянную комиссию по вопросам местного самоуправления и развития институтов гражданского общества (Г.П. Фатюшин). </w:t>
      </w:r>
    </w:p>
    <w:p w:rsidR="008605A3" w:rsidRPr="00E721DF" w:rsidRDefault="008605A3" w:rsidP="008605A3">
      <w:pPr>
        <w:widowControl w:val="0"/>
        <w:spacing w:after="0" w:line="240" w:lineRule="auto"/>
        <w:ind w:firstLine="709"/>
        <w:jc w:val="both"/>
        <w:rPr>
          <w:lang w:eastAsia="ru-RU"/>
        </w:rPr>
      </w:pPr>
      <w:r w:rsidRPr="00E721DF">
        <w:rPr>
          <w:lang w:eastAsia="ru-RU"/>
        </w:rPr>
        <w:t xml:space="preserve">3. Решение вступает в силу со дня, следующего за днем его официального опубликования в газете «Сибирский хлебороб». </w:t>
      </w:r>
    </w:p>
    <w:p w:rsidR="008605A3" w:rsidRPr="00E721DF" w:rsidRDefault="008605A3" w:rsidP="008605A3">
      <w:pPr>
        <w:spacing w:after="0" w:line="240" w:lineRule="auto"/>
        <w:jc w:val="both"/>
        <w:rPr>
          <w:lang w:eastAsia="ru-RU"/>
        </w:rPr>
      </w:pPr>
    </w:p>
    <w:p w:rsidR="008605A3" w:rsidRPr="00E721DF" w:rsidRDefault="008605A3" w:rsidP="008605A3">
      <w:pPr>
        <w:autoSpaceDE w:val="0"/>
        <w:autoSpaceDN w:val="0"/>
        <w:adjustRightInd w:val="0"/>
        <w:spacing w:after="0" w:line="240" w:lineRule="auto"/>
        <w:jc w:val="both"/>
        <w:rPr>
          <w:lang w:eastAsia="ru-RU"/>
        </w:rPr>
      </w:pPr>
    </w:p>
    <w:tbl>
      <w:tblPr>
        <w:tblW w:w="0" w:type="auto"/>
        <w:tblLook w:val="01E0" w:firstRow="1" w:lastRow="1" w:firstColumn="1" w:lastColumn="1" w:noHBand="0" w:noVBand="0"/>
      </w:tblPr>
      <w:tblGrid>
        <w:gridCol w:w="4536"/>
        <w:gridCol w:w="4535"/>
      </w:tblGrid>
      <w:tr w:rsidR="008605A3" w:rsidRPr="00E721DF" w:rsidTr="00317F76">
        <w:tc>
          <w:tcPr>
            <w:tcW w:w="4649" w:type="dxa"/>
          </w:tcPr>
          <w:p w:rsidR="008605A3" w:rsidRPr="00E721DF" w:rsidRDefault="008605A3" w:rsidP="008605A3">
            <w:pPr>
              <w:spacing w:after="0" w:line="240" w:lineRule="auto"/>
              <w:jc w:val="both"/>
              <w:rPr>
                <w:lang w:eastAsia="ru-RU"/>
              </w:rPr>
            </w:pPr>
            <w:r w:rsidRPr="00E721DF">
              <w:rPr>
                <w:lang w:eastAsia="ru-RU"/>
              </w:rPr>
              <w:t>Председатель Ужурского районного Совета депутатов</w:t>
            </w:r>
          </w:p>
          <w:p w:rsidR="008605A3" w:rsidRPr="00E721DF" w:rsidRDefault="008605A3" w:rsidP="00327FE8">
            <w:pPr>
              <w:spacing w:after="0" w:line="240" w:lineRule="auto"/>
              <w:jc w:val="both"/>
              <w:rPr>
                <w:lang w:eastAsia="ru-RU"/>
              </w:rPr>
            </w:pPr>
            <w:r w:rsidRPr="00E721DF">
              <w:rPr>
                <w:lang w:eastAsia="ru-RU"/>
              </w:rPr>
              <w:t xml:space="preserve"> _________________(</w:t>
            </w:r>
            <w:proofErr w:type="spellStart"/>
            <w:r w:rsidRPr="00E721DF">
              <w:rPr>
                <w:lang w:eastAsia="ru-RU"/>
              </w:rPr>
              <w:t>Семехин</w:t>
            </w:r>
            <w:proofErr w:type="spellEnd"/>
            <w:r w:rsidRPr="00E721DF">
              <w:rPr>
                <w:lang w:eastAsia="ru-RU"/>
              </w:rPr>
              <w:t xml:space="preserve"> С.С.)</w:t>
            </w:r>
          </w:p>
        </w:tc>
        <w:tc>
          <w:tcPr>
            <w:tcW w:w="4638" w:type="dxa"/>
          </w:tcPr>
          <w:p w:rsidR="008605A3" w:rsidRPr="00E721DF" w:rsidRDefault="008605A3" w:rsidP="008605A3">
            <w:pPr>
              <w:spacing w:after="0" w:line="240" w:lineRule="auto"/>
              <w:jc w:val="both"/>
              <w:rPr>
                <w:lang w:eastAsia="ru-RU"/>
              </w:rPr>
            </w:pPr>
            <w:r w:rsidRPr="00E721DF">
              <w:rPr>
                <w:lang w:eastAsia="ru-RU"/>
              </w:rPr>
              <w:t xml:space="preserve">Глава Ужурского района </w:t>
            </w:r>
          </w:p>
          <w:p w:rsidR="008605A3" w:rsidRPr="00E721DF" w:rsidRDefault="008605A3" w:rsidP="008605A3">
            <w:pPr>
              <w:spacing w:after="0" w:line="240" w:lineRule="auto"/>
              <w:jc w:val="both"/>
              <w:rPr>
                <w:lang w:eastAsia="ru-RU"/>
              </w:rPr>
            </w:pPr>
          </w:p>
          <w:p w:rsidR="008605A3" w:rsidRPr="00E721DF" w:rsidRDefault="008605A3" w:rsidP="008605A3">
            <w:pPr>
              <w:spacing w:after="0" w:line="240" w:lineRule="auto"/>
              <w:jc w:val="both"/>
              <w:rPr>
                <w:lang w:eastAsia="ru-RU"/>
              </w:rPr>
            </w:pPr>
            <w:r w:rsidRPr="00E721DF">
              <w:rPr>
                <w:lang w:eastAsia="ru-RU"/>
              </w:rPr>
              <w:t>_________________(Зарецкий К.Н.)</w:t>
            </w:r>
          </w:p>
        </w:tc>
      </w:tr>
    </w:tbl>
    <w:p w:rsidR="008605A3" w:rsidRPr="00E721DF" w:rsidRDefault="008605A3" w:rsidP="008605A3">
      <w:pPr>
        <w:spacing w:after="0" w:line="240" w:lineRule="auto"/>
        <w:rPr>
          <w:lang w:eastAsia="ru-RU"/>
        </w:rPr>
      </w:pPr>
    </w:p>
    <w:p w:rsidR="00E721DF" w:rsidRPr="00E721DF" w:rsidRDefault="00E721DF" w:rsidP="008605A3">
      <w:pPr>
        <w:spacing w:after="0" w:line="240" w:lineRule="auto"/>
        <w:rPr>
          <w:lang w:eastAsia="ru-RU"/>
        </w:rPr>
      </w:pPr>
    </w:p>
    <w:p w:rsidR="00E721DF" w:rsidRPr="00E721DF" w:rsidRDefault="00E721DF" w:rsidP="008605A3">
      <w:pPr>
        <w:spacing w:after="0" w:line="240" w:lineRule="auto"/>
        <w:rPr>
          <w:lang w:eastAsia="ru-RU"/>
        </w:rPr>
      </w:pPr>
    </w:p>
    <w:p w:rsidR="00E721DF" w:rsidRDefault="00E721DF" w:rsidP="008605A3">
      <w:pPr>
        <w:spacing w:after="0" w:line="240" w:lineRule="auto"/>
        <w:rPr>
          <w:lang w:eastAsia="ru-RU"/>
        </w:rPr>
      </w:pPr>
    </w:p>
    <w:p w:rsidR="00327FE8" w:rsidRPr="00E721DF" w:rsidRDefault="00327FE8" w:rsidP="008605A3">
      <w:pPr>
        <w:spacing w:after="0" w:line="240" w:lineRule="auto"/>
        <w:rPr>
          <w:lang w:eastAsia="ru-RU"/>
        </w:rPr>
      </w:pPr>
      <w:bookmarkStart w:id="0" w:name="_GoBack"/>
      <w:bookmarkEnd w:id="0"/>
    </w:p>
    <w:p w:rsidR="00E721DF" w:rsidRPr="00E721DF" w:rsidRDefault="00E721DF" w:rsidP="008605A3">
      <w:pPr>
        <w:spacing w:after="0" w:line="240" w:lineRule="auto"/>
        <w:rPr>
          <w:lang w:eastAsia="ru-RU"/>
        </w:rPr>
      </w:pPr>
    </w:p>
    <w:p w:rsidR="00E721DF" w:rsidRPr="00E721DF" w:rsidRDefault="00E721DF" w:rsidP="008605A3">
      <w:pPr>
        <w:spacing w:after="0" w:line="240" w:lineRule="auto"/>
        <w:rPr>
          <w:lang w:eastAsia="ru-RU"/>
        </w:rPr>
      </w:pPr>
    </w:p>
    <w:p w:rsidR="00E721DF" w:rsidRPr="00E721DF" w:rsidRDefault="00E721DF" w:rsidP="008605A3">
      <w:pPr>
        <w:spacing w:after="0" w:line="240" w:lineRule="auto"/>
        <w:rPr>
          <w:lang w:eastAsia="ru-RU"/>
        </w:rPr>
      </w:pPr>
    </w:p>
    <w:p w:rsidR="00E721DF" w:rsidRPr="00E721DF" w:rsidRDefault="00E721DF" w:rsidP="008605A3">
      <w:pPr>
        <w:spacing w:after="0" w:line="240" w:lineRule="auto"/>
        <w:rPr>
          <w:lang w:eastAsia="ru-RU"/>
        </w:rPr>
      </w:pPr>
    </w:p>
    <w:tbl>
      <w:tblPr>
        <w:tblW w:w="9288" w:type="dxa"/>
        <w:tblLayout w:type="fixed"/>
        <w:tblLook w:val="01E0" w:firstRow="1" w:lastRow="1" w:firstColumn="1" w:lastColumn="1" w:noHBand="0" w:noVBand="0"/>
      </w:tblPr>
      <w:tblGrid>
        <w:gridCol w:w="4608"/>
        <w:gridCol w:w="4680"/>
      </w:tblGrid>
      <w:tr w:rsidR="008605A3" w:rsidRPr="00E721DF" w:rsidTr="00317F76">
        <w:tc>
          <w:tcPr>
            <w:tcW w:w="4608" w:type="dxa"/>
            <w:shd w:val="clear" w:color="auto" w:fill="auto"/>
          </w:tcPr>
          <w:p w:rsidR="008605A3" w:rsidRPr="00E721DF" w:rsidRDefault="008605A3" w:rsidP="008605A3">
            <w:pPr>
              <w:spacing w:after="0" w:line="240" w:lineRule="auto"/>
              <w:rPr>
                <w:lang w:eastAsia="ru-RU"/>
              </w:rPr>
            </w:pPr>
          </w:p>
          <w:p w:rsidR="008605A3" w:rsidRPr="00E721DF" w:rsidRDefault="008605A3" w:rsidP="008605A3">
            <w:pPr>
              <w:spacing w:after="0" w:line="240" w:lineRule="auto"/>
              <w:rPr>
                <w:lang w:eastAsia="ru-RU"/>
              </w:rPr>
            </w:pPr>
          </w:p>
        </w:tc>
        <w:tc>
          <w:tcPr>
            <w:tcW w:w="4680" w:type="dxa"/>
            <w:shd w:val="clear" w:color="auto" w:fill="auto"/>
          </w:tcPr>
          <w:p w:rsidR="008605A3" w:rsidRPr="00E721DF" w:rsidRDefault="008605A3" w:rsidP="008605A3">
            <w:pPr>
              <w:spacing w:after="0" w:line="240" w:lineRule="auto"/>
              <w:rPr>
                <w:lang w:eastAsia="ru-RU"/>
              </w:rPr>
            </w:pPr>
            <w:r w:rsidRPr="00E721DF">
              <w:rPr>
                <w:lang w:eastAsia="ru-RU"/>
              </w:rPr>
              <w:t xml:space="preserve">Приложение </w:t>
            </w:r>
          </w:p>
          <w:p w:rsidR="008605A3" w:rsidRPr="00E721DF" w:rsidRDefault="008605A3" w:rsidP="008605A3">
            <w:pPr>
              <w:spacing w:after="0" w:line="240" w:lineRule="auto"/>
              <w:rPr>
                <w:lang w:eastAsia="ru-RU"/>
              </w:rPr>
            </w:pPr>
            <w:r w:rsidRPr="00E721DF">
              <w:rPr>
                <w:lang w:eastAsia="ru-RU"/>
              </w:rPr>
              <w:t xml:space="preserve">к решению Ужурского районного Совета депутатов </w:t>
            </w:r>
          </w:p>
          <w:p w:rsidR="008605A3" w:rsidRPr="00E721DF" w:rsidRDefault="008605A3" w:rsidP="00CF4DAD">
            <w:pPr>
              <w:spacing w:after="0" w:line="240" w:lineRule="auto"/>
              <w:rPr>
                <w:lang w:eastAsia="ru-RU"/>
              </w:rPr>
            </w:pPr>
            <w:r w:rsidRPr="00E721DF">
              <w:rPr>
                <w:lang w:eastAsia="ru-RU"/>
              </w:rPr>
              <w:t xml:space="preserve">от </w:t>
            </w:r>
            <w:r w:rsidR="00CF4DAD">
              <w:rPr>
                <w:lang w:eastAsia="ru-RU"/>
              </w:rPr>
              <w:t>05</w:t>
            </w:r>
            <w:r w:rsidRPr="00E721DF">
              <w:rPr>
                <w:lang w:eastAsia="ru-RU"/>
              </w:rPr>
              <w:t>.</w:t>
            </w:r>
            <w:r w:rsidR="00CF4DAD">
              <w:rPr>
                <w:lang w:eastAsia="ru-RU"/>
              </w:rPr>
              <w:t>06</w:t>
            </w:r>
            <w:r w:rsidRPr="00E721DF">
              <w:rPr>
                <w:lang w:eastAsia="ru-RU"/>
              </w:rPr>
              <w:t>.</w:t>
            </w:r>
            <w:r w:rsidR="00CF4DAD">
              <w:rPr>
                <w:lang w:eastAsia="ru-RU"/>
              </w:rPr>
              <w:t>2018</w:t>
            </w:r>
            <w:r w:rsidRPr="00E721DF">
              <w:rPr>
                <w:lang w:eastAsia="ru-RU"/>
              </w:rPr>
              <w:t xml:space="preserve"> № </w:t>
            </w:r>
            <w:r w:rsidR="00CF4DAD">
              <w:rPr>
                <w:lang w:eastAsia="ru-RU"/>
              </w:rPr>
              <w:t>28</w:t>
            </w:r>
            <w:r w:rsidRPr="00E721DF">
              <w:rPr>
                <w:lang w:eastAsia="ru-RU"/>
              </w:rPr>
              <w:t>-</w:t>
            </w:r>
            <w:r w:rsidR="00CF4DAD">
              <w:rPr>
                <w:lang w:eastAsia="ru-RU"/>
              </w:rPr>
              <w:t>220</w:t>
            </w:r>
            <w:r w:rsidRPr="00E721DF">
              <w:rPr>
                <w:lang w:eastAsia="ru-RU"/>
              </w:rPr>
              <w:t>р</w:t>
            </w:r>
          </w:p>
        </w:tc>
      </w:tr>
    </w:tbl>
    <w:p w:rsidR="008605A3" w:rsidRPr="00E721DF" w:rsidRDefault="008605A3" w:rsidP="008605A3">
      <w:pPr>
        <w:suppressAutoHyphens/>
        <w:autoSpaceDE w:val="0"/>
        <w:spacing w:after="0" w:line="240" w:lineRule="auto"/>
        <w:jc w:val="center"/>
        <w:rPr>
          <w:b/>
          <w:bCs/>
          <w:lang w:eastAsia="ar-SA"/>
        </w:rPr>
      </w:pPr>
    </w:p>
    <w:p w:rsidR="008605A3" w:rsidRPr="00E721DF" w:rsidRDefault="008605A3" w:rsidP="008605A3">
      <w:pPr>
        <w:suppressAutoHyphens/>
        <w:autoSpaceDE w:val="0"/>
        <w:spacing w:after="0" w:line="240" w:lineRule="auto"/>
        <w:jc w:val="center"/>
        <w:rPr>
          <w:bCs/>
          <w:lang w:eastAsia="ar-SA"/>
        </w:rPr>
      </w:pPr>
      <w:r w:rsidRPr="00E721DF">
        <w:rPr>
          <w:bCs/>
          <w:lang w:eastAsia="ar-SA"/>
        </w:rPr>
        <w:t>Положение</w:t>
      </w:r>
    </w:p>
    <w:p w:rsidR="008605A3" w:rsidRPr="00E721DF" w:rsidRDefault="008605A3" w:rsidP="008605A3">
      <w:pPr>
        <w:suppressAutoHyphens/>
        <w:autoSpaceDE w:val="0"/>
        <w:spacing w:after="0" w:line="240" w:lineRule="auto"/>
        <w:jc w:val="center"/>
        <w:rPr>
          <w:bCs/>
          <w:lang w:eastAsia="ar-SA"/>
        </w:rPr>
      </w:pPr>
      <w:r w:rsidRPr="00E721DF">
        <w:rPr>
          <w:bCs/>
          <w:lang w:eastAsia="ar-SA"/>
        </w:rPr>
        <w:t xml:space="preserve">о конкурсе «На лучшую работу депутатов сельского </w:t>
      </w:r>
    </w:p>
    <w:p w:rsidR="008605A3" w:rsidRPr="00E721DF" w:rsidRDefault="008605A3" w:rsidP="008605A3">
      <w:pPr>
        <w:suppressAutoHyphens/>
        <w:autoSpaceDE w:val="0"/>
        <w:spacing w:after="0" w:line="240" w:lineRule="auto"/>
        <w:jc w:val="center"/>
        <w:rPr>
          <w:bCs/>
          <w:caps/>
          <w:lang w:eastAsia="ar-SA"/>
        </w:rPr>
      </w:pPr>
      <w:r w:rsidRPr="00E721DF">
        <w:rPr>
          <w:bCs/>
          <w:lang w:eastAsia="ar-SA"/>
        </w:rPr>
        <w:t>поселения» в 2018 году</w:t>
      </w:r>
    </w:p>
    <w:p w:rsidR="008605A3" w:rsidRPr="00E721DF" w:rsidRDefault="008605A3" w:rsidP="008605A3">
      <w:pPr>
        <w:suppressAutoHyphens/>
        <w:autoSpaceDE w:val="0"/>
        <w:spacing w:after="0" w:line="240" w:lineRule="auto"/>
        <w:rPr>
          <w:b/>
          <w:bCs/>
          <w:caps/>
          <w:lang w:eastAsia="ar-SA"/>
        </w:rPr>
      </w:pPr>
    </w:p>
    <w:p w:rsidR="008605A3" w:rsidRPr="00E721DF" w:rsidRDefault="008605A3" w:rsidP="008605A3">
      <w:pPr>
        <w:suppressAutoHyphens/>
        <w:autoSpaceDE w:val="0"/>
        <w:spacing w:after="0" w:line="240" w:lineRule="auto"/>
        <w:ind w:firstLine="540"/>
        <w:rPr>
          <w:b/>
          <w:bCs/>
          <w:lang w:eastAsia="ar-SA"/>
        </w:rPr>
      </w:pPr>
      <w:r w:rsidRPr="00E721DF">
        <w:rPr>
          <w:b/>
          <w:bCs/>
          <w:lang w:eastAsia="ar-SA"/>
        </w:rPr>
        <w:t xml:space="preserve">1. Цели и задачи конкурса </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1.1. Целью проведения конкурса «На лучшую работу депутатов сельского поселения»</w:t>
      </w:r>
      <w:r w:rsidRPr="00E721DF">
        <w:rPr>
          <w:b/>
          <w:lang w:eastAsia="ru-RU"/>
        </w:rPr>
        <w:t xml:space="preserve"> </w:t>
      </w:r>
      <w:r w:rsidRPr="00E721DF">
        <w:rPr>
          <w:lang w:eastAsia="ru-RU"/>
        </w:rPr>
        <w:t>(далее - конкурс) является стимулирование к эффективному решению вопросов местного значения поселений, повышение эффективности взаимодействия органов местного самоуправления.</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1.2. Задача конкурса:</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 повышение эффективности деятельности представительных органов поселений Ужурского района.</w:t>
      </w:r>
    </w:p>
    <w:p w:rsidR="008605A3" w:rsidRPr="00E721DF" w:rsidRDefault="008605A3" w:rsidP="008605A3">
      <w:pPr>
        <w:autoSpaceDE w:val="0"/>
        <w:autoSpaceDN w:val="0"/>
        <w:adjustRightInd w:val="0"/>
        <w:spacing w:after="0" w:line="240" w:lineRule="auto"/>
        <w:ind w:firstLine="540"/>
        <w:jc w:val="both"/>
        <w:rPr>
          <w:lang w:eastAsia="ru-RU"/>
        </w:rPr>
      </w:pPr>
      <w:r w:rsidRPr="00E721DF">
        <w:rPr>
          <w:b/>
          <w:lang w:eastAsia="ru-RU"/>
        </w:rPr>
        <w:t>2. Организация конкурса</w:t>
      </w:r>
    </w:p>
    <w:p w:rsidR="008605A3" w:rsidRPr="00E721DF" w:rsidRDefault="008605A3" w:rsidP="008605A3">
      <w:pPr>
        <w:autoSpaceDE w:val="0"/>
        <w:autoSpaceDN w:val="0"/>
        <w:adjustRightInd w:val="0"/>
        <w:spacing w:after="0" w:line="240" w:lineRule="auto"/>
        <w:ind w:firstLine="540"/>
        <w:jc w:val="both"/>
        <w:rPr>
          <w:color w:val="000000"/>
          <w:lang w:eastAsia="ru-RU"/>
        </w:rPr>
      </w:pPr>
      <w:r w:rsidRPr="00E721DF">
        <w:rPr>
          <w:lang w:eastAsia="ru-RU"/>
        </w:rPr>
        <w:t xml:space="preserve">2.1. Организацию, подготовку и проведение конкурса осуществляет </w:t>
      </w:r>
      <w:proofErr w:type="spellStart"/>
      <w:r w:rsidRPr="00E721DF">
        <w:rPr>
          <w:lang w:eastAsia="ru-RU"/>
        </w:rPr>
        <w:t>Ужурский</w:t>
      </w:r>
      <w:proofErr w:type="spellEnd"/>
      <w:r w:rsidRPr="00E721DF">
        <w:rPr>
          <w:lang w:eastAsia="ru-RU"/>
        </w:rPr>
        <w:t xml:space="preserve"> районный Совет депутатов. По распоряжению председателя Ужурского районного Совета депутатов создается конкурсная комиссия из числа депутатов и работника аппарата Ужурского районного Совета депутатов, представителей администрации района в составе 5 человек</w:t>
      </w:r>
      <w:r w:rsidRPr="00E721DF">
        <w:rPr>
          <w:color w:val="000000"/>
          <w:lang w:eastAsia="ru-RU"/>
        </w:rPr>
        <w:t xml:space="preserve">. </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2.2. Конкурсная комиссия выполняет следующие функции:</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 координирует проведение конкурса среди Советов депутатов поселений Ужурского района (далее – Советы депутатов);</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 предварительно рассматривает поступившие документы и дает предложения по определению победителей конкурса;</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 организует награждение победителей;</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 организует работу по освещению конкурса в средствах массовой информации.</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2.3. Конкурсная комиссия принимает решения на своих заседаниях. Заседание комиссии считается правомочным, если на нем присутствует не менее 3 человек. Решения принимаются путем открытого голосования простым большинством голосов. По итогам заседаний составляется протокол, который подписывается председателем и секретарем комиссии.</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 xml:space="preserve">2.4. Организационно-техническое обеспечение работы конкурсной комиссии осуществляет аппарат Ужурского районного Совета депутатов, а также администрация Ужурского района. </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 xml:space="preserve">2.5. Финансирование мероприятий конкурса производится из районного бюджета за счет средств, предусмотренных подпрограммой «Повышение эффективности деятельности местного самоуправления» реализуемой в рамках муниципальной программы Ужурского района </w:t>
      </w:r>
      <w:r w:rsidRPr="00E721DF">
        <w:rPr>
          <w:lang w:eastAsia="ru-RU"/>
        </w:rPr>
        <w:lastRenderedPageBreak/>
        <w:t>«Содействие преобразованию институтов, обеспечивающих развитие гражданского общества».</w:t>
      </w:r>
    </w:p>
    <w:p w:rsidR="008605A3" w:rsidRPr="00E721DF" w:rsidRDefault="008605A3" w:rsidP="008605A3">
      <w:pPr>
        <w:autoSpaceDE w:val="0"/>
        <w:autoSpaceDN w:val="0"/>
        <w:adjustRightInd w:val="0"/>
        <w:spacing w:after="0" w:line="240" w:lineRule="auto"/>
        <w:ind w:firstLine="540"/>
        <w:jc w:val="both"/>
        <w:rPr>
          <w:b/>
          <w:lang w:eastAsia="ru-RU"/>
        </w:rPr>
      </w:pPr>
      <w:r w:rsidRPr="00E721DF">
        <w:rPr>
          <w:b/>
          <w:lang w:eastAsia="ru-RU"/>
        </w:rPr>
        <w:t xml:space="preserve">3. </w:t>
      </w:r>
      <w:proofErr w:type="gramStart"/>
      <w:r w:rsidRPr="00E721DF">
        <w:rPr>
          <w:b/>
          <w:lang w:eastAsia="ru-RU"/>
        </w:rPr>
        <w:t>Участники  конкурса</w:t>
      </w:r>
      <w:proofErr w:type="gramEnd"/>
    </w:p>
    <w:p w:rsidR="008605A3" w:rsidRPr="00E721DF" w:rsidRDefault="008605A3" w:rsidP="008605A3">
      <w:pPr>
        <w:autoSpaceDE w:val="0"/>
        <w:autoSpaceDN w:val="0"/>
        <w:adjustRightInd w:val="0"/>
        <w:spacing w:after="0" w:line="240" w:lineRule="auto"/>
        <w:ind w:firstLine="540"/>
        <w:jc w:val="both"/>
        <w:rPr>
          <w:color w:val="000000"/>
          <w:lang w:eastAsia="ru-RU"/>
        </w:rPr>
      </w:pPr>
      <w:r w:rsidRPr="00E721DF">
        <w:rPr>
          <w:lang w:eastAsia="ru-RU"/>
        </w:rPr>
        <w:t>3.1. В конкурсе могут принимать участие Советы депутатов поселений Ужурского района</w:t>
      </w:r>
      <w:r w:rsidRPr="00E721DF">
        <w:rPr>
          <w:color w:val="000000"/>
          <w:lang w:eastAsia="ru-RU"/>
        </w:rPr>
        <w:t>.</w:t>
      </w:r>
    </w:p>
    <w:p w:rsidR="008605A3" w:rsidRPr="00E721DF" w:rsidRDefault="008605A3" w:rsidP="008605A3">
      <w:pPr>
        <w:autoSpaceDE w:val="0"/>
        <w:autoSpaceDN w:val="0"/>
        <w:adjustRightInd w:val="0"/>
        <w:spacing w:after="0" w:line="240" w:lineRule="auto"/>
        <w:ind w:firstLine="540"/>
        <w:jc w:val="both"/>
        <w:rPr>
          <w:color w:val="000000"/>
          <w:lang w:eastAsia="ru-RU"/>
        </w:rPr>
      </w:pPr>
      <w:r w:rsidRPr="00E721DF">
        <w:rPr>
          <w:b/>
          <w:lang w:eastAsia="ru-RU"/>
        </w:rPr>
        <w:t>4. Порядок проведения конкурса</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 xml:space="preserve">4.1. Советы депутатов, желающие принять участие в конкурсе, не позднее </w:t>
      </w:r>
      <w:r w:rsidRPr="0052426B">
        <w:rPr>
          <w:color w:val="000000"/>
          <w:lang w:eastAsia="ru-RU"/>
        </w:rPr>
        <w:t>15 августа 2018</w:t>
      </w:r>
      <w:r w:rsidRPr="00E721DF">
        <w:rPr>
          <w:color w:val="000000"/>
          <w:lang w:eastAsia="ru-RU"/>
        </w:rPr>
        <w:t xml:space="preserve"> года</w:t>
      </w:r>
      <w:r w:rsidRPr="00E721DF">
        <w:rPr>
          <w:lang w:eastAsia="ru-RU"/>
        </w:rPr>
        <w:t xml:space="preserve"> представляют в </w:t>
      </w:r>
      <w:proofErr w:type="spellStart"/>
      <w:r w:rsidRPr="00E721DF">
        <w:rPr>
          <w:lang w:eastAsia="ru-RU"/>
        </w:rPr>
        <w:t>Ужурский</w:t>
      </w:r>
      <w:proofErr w:type="spellEnd"/>
      <w:r w:rsidRPr="00E721DF">
        <w:rPr>
          <w:lang w:eastAsia="ru-RU"/>
        </w:rPr>
        <w:t xml:space="preserve"> районный Совет депутатов:</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 решение Совета депутатов об утверждении отчетных материалов;</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 xml:space="preserve">- материалы, характеризующие работу Совета </w:t>
      </w:r>
      <w:proofErr w:type="gramStart"/>
      <w:r w:rsidRPr="00E721DF">
        <w:rPr>
          <w:lang w:eastAsia="ru-RU"/>
        </w:rPr>
        <w:t>депутатов  за</w:t>
      </w:r>
      <w:proofErr w:type="gramEnd"/>
      <w:r w:rsidRPr="00E721DF">
        <w:rPr>
          <w:lang w:eastAsia="ru-RU"/>
        </w:rPr>
        <w:t xml:space="preserve"> период </w:t>
      </w:r>
      <w:r w:rsidRPr="00E721DF">
        <w:rPr>
          <w:color w:val="000000"/>
          <w:lang w:eastAsia="ru-RU"/>
        </w:rPr>
        <w:t>c 15 августа 2016 года по 15 августа 2018 года</w:t>
      </w:r>
      <w:r w:rsidRPr="00E721DF">
        <w:rPr>
          <w:lang w:eastAsia="ru-RU"/>
        </w:rPr>
        <w:t>, объемом до 20 страниц, включающие информацию по направлениям деятельности, указанным в разделе 5 настоящего Положения. Дополнительно в качестве приложений к отчету могут быть оформлены схемы, таблицы, методические материалы, фотоальбомы, аудио- и видеоматериалы и т.п., иллюстрирующие деятельность Совета депутатов.</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 xml:space="preserve">4.2. Конкурсная комиссия анализирует и обобщает поступившие материалы, не позднее </w:t>
      </w:r>
      <w:r w:rsidR="00DE0F3D" w:rsidRPr="00E721DF">
        <w:rPr>
          <w:color w:val="000000"/>
          <w:lang w:eastAsia="ru-RU"/>
        </w:rPr>
        <w:t>29</w:t>
      </w:r>
      <w:r w:rsidRPr="00E721DF">
        <w:rPr>
          <w:color w:val="000000"/>
          <w:lang w:eastAsia="ru-RU"/>
        </w:rPr>
        <w:t xml:space="preserve"> сентября 201</w:t>
      </w:r>
      <w:r w:rsidR="00DE0F3D" w:rsidRPr="00E721DF">
        <w:rPr>
          <w:color w:val="000000"/>
          <w:lang w:eastAsia="ru-RU"/>
        </w:rPr>
        <w:t>8</w:t>
      </w:r>
      <w:r w:rsidRPr="00E721DF">
        <w:rPr>
          <w:color w:val="000000"/>
          <w:lang w:eastAsia="ru-RU"/>
        </w:rPr>
        <w:t xml:space="preserve"> года</w:t>
      </w:r>
      <w:r w:rsidRPr="00E721DF">
        <w:rPr>
          <w:lang w:eastAsia="ru-RU"/>
        </w:rPr>
        <w:t xml:space="preserve"> проводит заседания комиссии по рассмотрению документов, представленных участниками конкурса, и готовит предложения об итогах конкурса.</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 xml:space="preserve">4.3. Конкурсная комиссия оценивает материалы по критериям, согласно </w:t>
      </w:r>
      <w:proofErr w:type="gramStart"/>
      <w:r w:rsidRPr="00E721DF">
        <w:rPr>
          <w:lang w:eastAsia="ru-RU"/>
        </w:rPr>
        <w:t>приложению</w:t>
      </w:r>
      <w:proofErr w:type="gramEnd"/>
      <w:r w:rsidRPr="00E721DF">
        <w:rPr>
          <w:lang w:eastAsia="ru-RU"/>
        </w:rPr>
        <w:t xml:space="preserve"> к данному Положению. </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4.4. Члены конкурсной комиссии вправе знакомиться непосредственно с работой Советов депутатов, участвующих в конкурсе, с выездом на место.</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4.5. Материально-техническое обеспечение выезда на места работы Советов депутатов осуществляет администрация Ужурского района.</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 xml:space="preserve">4.6. Итоги конкурса утверждаются не позднее </w:t>
      </w:r>
      <w:r w:rsidRPr="00E721DF">
        <w:rPr>
          <w:color w:val="000000"/>
          <w:lang w:eastAsia="ru-RU"/>
        </w:rPr>
        <w:t>15 октября 201</w:t>
      </w:r>
      <w:r w:rsidR="00DE0F3D" w:rsidRPr="00E721DF">
        <w:rPr>
          <w:color w:val="000000"/>
          <w:lang w:eastAsia="ru-RU"/>
        </w:rPr>
        <w:t>8</w:t>
      </w:r>
      <w:r w:rsidRPr="00E721DF">
        <w:rPr>
          <w:color w:val="000000"/>
          <w:lang w:eastAsia="ru-RU"/>
        </w:rPr>
        <w:t xml:space="preserve"> года</w:t>
      </w:r>
      <w:r w:rsidRPr="00E721DF">
        <w:rPr>
          <w:lang w:eastAsia="ru-RU"/>
        </w:rPr>
        <w:t xml:space="preserve"> решением Ужурского районного Совета депутатов.</w:t>
      </w:r>
    </w:p>
    <w:p w:rsidR="008605A3" w:rsidRPr="00E721DF" w:rsidRDefault="008605A3" w:rsidP="008605A3">
      <w:pPr>
        <w:autoSpaceDE w:val="0"/>
        <w:autoSpaceDN w:val="0"/>
        <w:adjustRightInd w:val="0"/>
        <w:spacing w:after="0" w:line="240" w:lineRule="auto"/>
        <w:ind w:firstLine="540"/>
        <w:jc w:val="both"/>
        <w:rPr>
          <w:lang w:eastAsia="ru-RU"/>
        </w:rPr>
      </w:pPr>
      <w:r w:rsidRPr="00E721DF">
        <w:rPr>
          <w:b/>
          <w:lang w:eastAsia="ru-RU"/>
        </w:rPr>
        <w:t>5. Направления работы, подлежащие оценке</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5.1. Победителями конкурса признаются Советы депутатов, достигшие наилучших результатов работы по следующим направлениям:</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1) создание наиболее полной системы муниципальных правовых актов (общая характеристика созданной правовой базы, основные направления правотворческой деятельности за указанный период, организация выполнения муниципальных правовых актов, осуществление контроля за принимаемыми решениями, организация работы по повышению качества муниципальных правовых актов, количество решений представительного органа, принятых с нарушениями действующего законодательства, выявленными по результатам экспертиз, протестов, судебных решений, и их доля в общем количестве принятых правовых актов);</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 xml:space="preserve">2) обеспечение взаимодействия представительного органа муниципального образования с исполнительным органом, другими органами муниципального образования (наличие правого акта, определяющего порядок взаимодействия представительного органа с </w:t>
      </w:r>
      <w:r w:rsidRPr="00E721DF">
        <w:rPr>
          <w:lang w:eastAsia="ru-RU"/>
        </w:rPr>
        <w:lastRenderedPageBreak/>
        <w:t xml:space="preserve">местной администрацией; организация совместной деятельности исполнительного и представительного органов по решению вопросов местного значения (проведение совместных мероприятий, круглых столов и др.); </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3) организация эффективного планирования деятельности представительного органа муниципального образования (наличие и выполнение планов работы);</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4) организационно-правовое обеспечение деятельности представительного органа муниципального образования (наличие регламента, положений о комиссиях, методика подготовки и проведения заседаний, документационное обеспечение деятельности представительного органа, организация делопроизводства и т. п.);</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 xml:space="preserve">5) эффективность работы с избирателями (организация работы </w:t>
      </w:r>
      <w:r w:rsidRPr="00E721DF">
        <w:rPr>
          <w:lang w:eastAsia="ru-RU"/>
        </w:rPr>
        <w:br/>
        <w:t>с населением, наличие решений представительного органа о порядке приема граждан и рассмотрении их запросов; наличие графика приема избирателей, сведения о его обнародовании; практика организации работы с обращениями граждан и осуществления личного приема в представительном органе, наличие общественной приемной; анализ обращений граждан, поступивших в представительный орган в отчетном периоде, с указанием количества обращений, ставших предметом правотворческой инициативы, контроль за соблюдением порядка рассмотрения обращений граждан; внедрение новых форм работы с населением (в том числе с применением информационных технологий); регулярность и результативность встреч депутатов с избирателями; практика проведения отчетов перед населением; влияние общественности на принятие решений представительным органом, механизм работы по реализации замечаний и предложений граждан; работа с наказами избирателей и т.п.);</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6) деятельность представительного органа муниципального образования по организации взаимодействия с местным сообществом и повышению гражданской активности населения (практика подготовки и проведения публичных слушаний, сходов, собраний, опросов; создание общественных, экспертных советов и комиссий при представительном органе муниципального образования, работа по доведению до сведения населения требований нормативных правовых актов, взаимодействие с общественными организациями и объединениями, развитие территориального общественного самоуправления, привлечение жителей к благоустройству и озеленению территории муниципального образования, охране общественного порядка, воспитанию детей и молодежи, организации культурно-массовой и спортивной работы и участию в ней, к решению вопросов местного значения и т. п.);</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 xml:space="preserve">7) организация контрольной деятельности представительного органа муниципального образования (рассмотрение соответствующих вопросов на заседаниях комиссий и непосредственно представительного органа, работа комиссий депутатского расследования, рассмотрение отчетов о работе </w:t>
      </w:r>
      <w:r w:rsidRPr="00E721DF">
        <w:rPr>
          <w:lang w:eastAsia="ru-RU"/>
        </w:rPr>
        <w:lastRenderedPageBreak/>
        <w:t>администрации муниципального образования, в том числе по вопросу исполнения бюджета, организация внешнего аудита, взаимодействие с контрольными и правоохранительными органами и т. п.);</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8) организация методической работы, учебы депутатского корпуса, обмен опытом работы и использование опыта других органов местного самоуправления, опыт взаимодействия с представительными органами других муниципальных образований, работа по изучению федерального и краевого законодательства и его совершенствованию;</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 xml:space="preserve">9) взаимодействие со средствами массовой информации, практика организации выступлений депутатов в средствах массовой информации. (освещение деятельности представительного органа, его депутатов в средствах массовой информации, практика организации выступлений депутатов в средствах массовой информации, количество изданных публикаций; наличие в местных печатных изданиях обратной связи с населением; освещение деятельности представительного органа, его депутатов в информационно-телекоммуникационной сети Интернет, наличие официального сайта или раздела на официальном сайте администрации муниципального образования; наличие решений представительного органа о перечне информации </w:t>
      </w:r>
      <w:r w:rsidRPr="00E721DF">
        <w:rPr>
          <w:lang w:eastAsia="ru-RU"/>
        </w:rPr>
        <w:br/>
        <w:t xml:space="preserve">о деятельности представительного органа, размещаемой в информационно-телекоммуникационной сети Интернет, и порядке ознакомления пользователей с ней, сведения о периодичности размещения информации </w:t>
      </w:r>
      <w:r w:rsidRPr="00E721DF">
        <w:rPr>
          <w:lang w:eastAsia="ru-RU"/>
        </w:rPr>
        <w:br/>
        <w:t>и сроках ее обновления; открытость деятельности представительного органа для населения, наличие обратной связи с населением на сайте (в разделе), в местных печатных изданиях; открытость деятельности представительного органа в электронных СМИ; другие инструменты, применяемые в работе по повышению открытости деятельности представительного органа муниципального образования)</w:t>
      </w:r>
    </w:p>
    <w:p w:rsidR="008605A3" w:rsidRPr="00E721DF" w:rsidRDefault="008605A3" w:rsidP="008605A3">
      <w:pPr>
        <w:autoSpaceDE w:val="0"/>
        <w:autoSpaceDN w:val="0"/>
        <w:adjustRightInd w:val="0"/>
        <w:spacing w:after="0" w:line="240" w:lineRule="auto"/>
        <w:ind w:firstLine="540"/>
        <w:rPr>
          <w:b/>
          <w:lang w:eastAsia="ru-RU"/>
        </w:rPr>
      </w:pPr>
      <w:r w:rsidRPr="00E721DF">
        <w:rPr>
          <w:b/>
          <w:lang w:eastAsia="ru-RU"/>
        </w:rPr>
        <w:t>6. Порядок подведения итогов</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6.1. Конкурсная комиссия определяет единый порядок рассмотрения материалов, представленных Советами депутатов. Оценка деятельности производится не менее чем 3 членами комиссии.</w:t>
      </w:r>
    </w:p>
    <w:p w:rsidR="008605A3" w:rsidRPr="00E721DF" w:rsidRDefault="008605A3" w:rsidP="008605A3">
      <w:pPr>
        <w:autoSpaceDE w:val="0"/>
        <w:autoSpaceDN w:val="0"/>
        <w:adjustRightInd w:val="0"/>
        <w:spacing w:after="0" w:line="240" w:lineRule="auto"/>
        <w:ind w:firstLine="540"/>
        <w:jc w:val="both"/>
        <w:rPr>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5597"/>
        <w:gridCol w:w="2817"/>
      </w:tblGrid>
      <w:tr w:rsidR="008605A3" w:rsidRPr="00E721DF" w:rsidTr="00317F76">
        <w:tc>
          <w:tcPr>
            <w:tcW w:w="549"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center"/>
              <w:rPr>
                <w:lang w:eastAsia="ru-RU"/>
              </w:rPr>
            </w:pPr>
          </w:p>
        </w:tc>
        <w:tc>
          <w:tcPr>
            <w:tcW w:w="5767"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center"/>
              <w:rPr>
                <w:lang w:eastAsia="ru-RU"/>
              </w:rPr>
            </w:pPr>
            <w:r w:rsidRPr="00E721DF">
              <w:rPr>
                <w:lang w:eastAsia="ru-RU"/>
              </w:rPr>
              <w:t>Направление</w:t>
            </w:r>
          </w:p>
        </w:tc>
        <w:tc>
          <w:tcPr>
            <w:tcW w:w="2863"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center"/>
              <w:rPr>
                <w:lang w:eastAsia="ru-RU"/>
              </w:rPr>
            </w:pPr>
            <w:r w:rsidRPr="00E721DF">
              <w:rPr>
                <w:lang w:eastAsia="ru-RU"/>
              </w:rPr>
              <w:t>Максимальное количество баллов</w:t>
            </w:r>
          </w:p>
        </w:tc>
      </w:tr>
      <w:tr w:rsidR="008605A3" w:rsidRPr="00E721DF" w:rsidTr="00317F76">
        <w:tc>
          <w:tcPr>
            <w:tcW w:w="549"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lang w:eastAsia="ru-RU"/>
              </w:rPr>
            </w:pPr>
            <w:r w:rsidRPr="00E721DF">
              <w:rPr>
                <w:lang w:eastAsia="ru-RU"/>
              </w:rPr>
              <w:t>1</w:t>
            </w:r>
          </w:p>
        </w:tc>
        <w:tc>
          <w:tcPr>
            <w:tcW w:w="5767"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lang w:eastAsia="ru-RU"/>
              </w:rPr>
            </w:pPr>
            <w:r w:rsidRPr="00E721DF">
              <w:rPr>
                <w:lang w:eastAsia="ru-RU"/>
              </w:rPr>
              <w:t>Создание наиболее полной системы муниципальных правовых актов</w:t>
            </w:r>
          </w:p>
        </w:tc>
        <w:tc>
          <w:tcPr>
            <w:tcW w:w="2863"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center"/>
              <w:rPr>
                <w:lang w:eastAsia="ru-RU"/>
              </w:rPr>
            </w:pPr>
            <w:r w:rsidRPr="00E721DF">
              <w:rPr>
                <w:lang w:eastAsia="ru-RU"/>
              </w:rPr>
              <w:t>20</w:t>
            </w:r>
          </w:p>
        </w:tc>
      </w:tr>
      <w:tr w:rsidR="008605A3" w:rsidRPr="00E721DF" w:rsidTr="00317F76">
        <w:tc>
          <w:tcPr>
            <w:tcW w:w="549"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lang w:eastAsia="ru-RU"/>
              </w:rPr>
            </w:pPr>
            <w:r w:rsidRPr="00E721DF">
              <w:rPr>
                <w:lang w:eastAsia="ru-RU"/>
              </w:rPr>
              <w:t>2</w:t>
            </w:r>
          </w:p>
        </w:tc>
        <w:tc>
          <w:tcPr>
            <w:tcW w:w="5767"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lang w:eastAsia="ru-RU"/>
              </w:rPr>
            </w:pPr>
            <w:r w:rsidRPr="00E721DF">
              <w:rPr>
                <w:lang w:eastAsia="ru-RU"/>
              </w:rPr>
              <w:t>Обеспечение взаимодействия представительного органа муниципального образования с исполнительным органом, другими органами муниципального образования</w:t>
            </w:r>
          </w:p>
        </w:tc>
        <w:tc>
          <w:tcPr>
            <w:tcW w:w="2863"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center"/>
              <w:rPr>
                <w:lang w:eastAsia="ru-RU"/>
              </w:rPr>
            </w:pPr>
            <w:r w:rsidRPr="00E721DF">
              <w:rPr>
                <w:lang w:eastAsia="ru-RU"/>
              </w:rPr>
              <w:t>10</w:t>
            </w:r>
          </w:p>
        </w:tc>
      </w:tr>
      <w:tr w:rsidR="008605A3" w:rsidRPr="00E721DF" w:rsidTr="00317F76">
        <w:tc>
          <w:tcPr>
            <w:tcW w:w="549"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lang w:eastAsia="ru-RU"/>
              </w:rPr>
            </w:pPr>
            <w:r w:rsidRPr="00E721DF">
              <w:rPr>
                <w:lang w:eastAsia="ru-RU"/>
              </w:rPr>
              <w:t>3</w:t>
            </w:r>
          </w:p>
        </w:tc>
        <w:tc>
          <w:tcPr>
            <w:tcW w:w="5767"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lang w:eastAsia="ru-RU"/>
              </w:rPr>
            </w:pPr>
            <w:r w:rsidRPr="00E721DF">
              <w:rPr>
                <w:lang w:eastAsia="ru-RU"/>
              </w:rPr>
              <w:t>Организация эффективного планирования деятельности представительного органа муниципального образования</w:t>
            </w:r>
          </w:p>
        </w:tc>
        <w:tc>
          <w:tcPr>
            <w:tcW w:w="2863"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center"/>
              <w:rPr>
                <w:lang w:eastAsia="ru-RU"/>
              </w:rPr>
            </w:pPr>
            <w:r w:rsidRPr="00E721DF">
              <w:rPr>
                <w:lang w:eastAsia="ru-RU"/>
              </w:rPr>
              <w:t>10</w:t>
            </w:r>
          </w:p>
        </w:tc>
      </w:tr>
      <w:tr w:rsidR="008605A3" w:rsidRPr="00E721DF" w:rsidTr="00317F76">
        <w:tc>
          <w:tcPr>
            <w:tcW w:w="549"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lang w:eastAsia="ru-RU"/>
              </w:rPr>
            </w:pPr>
            <w:r w:rsidRPr="00E721DF">
              <w:rPr>
                <w:lang w:eastAsia="ru-RU"/>
              </w:rPr>
              <w:lastRenderedPageBreak/>
              <w:t>4</w:t>
            </w:r>
          </w:p>
        </w:tc>
        <w:tc>
          <w:tcPr>
            <w:tcW w:w="5767"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lang w:eastAsia="ru-RU"/>
              </w:rPr>
            </w:pPr>
            <w:r w:rsidRPr="00E721DF">
              <w:rPr>
                <w:lang w:eastAsia="ru-RU"/>
              </w:rPr>
              <w:t>Организационно-правовое обеспечение деятельности представительного органа муниципального образования</w:t>
            </w:r>
          </w:p>
        </w:tc>
        <w:tc>
          <w:tcPr>
            <w:tcW w:w="2863"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center"/>
              <w:rPr>
                <w:lang w:eastAsia="ru-RU"/>
              </w:rPr>
            </w:pPr>
            <w:r w:rsidRPr="00E721DF">
              <w:rPr>
                <w:lang w:eastAsia="ru-RU"/>
              </w:rPr>
              <w:t>10</w:t>
            </w:r>
          </w:p>
        </w:tc>
      </w:tr>
      <w:tr w:rsidR="008605A3" w:rsidRPr="00E721DF" w:rsidTr="00317F76">
        <w:trPr>
          <w:trHeight w:val="529"/>
        </w:trPr>
        <w:tc>
          <w:tcPr>
            <w:tcW w:w="549"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lang w:eastAsia="ru-RU"/>
              </w:rPr>
            </w:pPr>
            <w:r w:rsidRPr="00E721DF">
              <w:rPr>
                <w:lang w:eastAsia="ru-RU"/>
              </w:rPr>
              <w:t>5</w:t>
            </w:r>
          </w:p>
        </w:tc>
        <w:tc>
          <w:tcPr>
            <w:tcW w:w="5767"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lang w:eastAsia="ru-RU"/>
              </w:rPr>
            </w:pPr>
            <w:r w:rsidRPr="00E721DF">
              <w:rPr>
                <w:lang w:eastAsia="ru-RU"/>
              </w:rPr>
              <w:t>Эффективность работы с избирателями</w:t>
            </w:r>
            <w:r w:rsidR="00407D91">
              <w:rPr>
                <w:lang w:eastAsia="ru-RU"/>
              </w:rPr>
              <w:t xml:space="preserve">, рассмотрение обращений граждан, в том числе в электронном </w:t>
            </w:r>
            <w:proofErr w:type="spellStart"/>
            <w:r w:rsidR="00407D91">
              <w:rPr>
                <w:lang w:eastAsia="ru-RU"/>
              </w:rPr>
              <w:t>видею</w:t>
            </w:r>
            <w:proofErr w:type="spellEnd"/>
          </w:p>
        </w:tc>
        <w:tc>
          <w:tcPr>
            <w:tcW w:w="2863"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center"/>
              <w:rPr>
                <w:lang w:eastAsia="ru-RU"/>
              </w:rPr>
            </w:pPr>
            <w:r w:rsidRPr="00E721DF">
              <w:rPr>
                <w:lang w:eastAsia="ru-RU"/>
              </w:rPr>
              <w:t>15</w:t>
            </w:r>
          </w:p>
        </w:tc>
      </w:tr>
      <w:tr w:rsidR="008605A3" w:rsidRPr="00E721DF" w:rsidTr="00317F76">
        <w:tc>
          <w:tcPr>
            <w:tcW w:w="549"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lang w:eastAsia="ru-RU"/>
              </w:rPr>
            </w:pPr>
            <w:r w:rsidRPr="00E721DF">
              <w:rPr>
                <w:lang w:eastAsia="ru-RU"/>
              </w:rPr>
              <w:t>6</w:t>
            </w:r>
          </w:p>
        </w:tc>
        <w:tc>
          <w:tcPr>
            <w:tcW w:w="5767"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lang w:eastAsia="ru-RU"/>
              </w:rPr>
            </w:pPr>
            <w:r w:rsidRPr="00E721DF">
              <w:rPr>
                <w:lang w:eastAsia="ru-RU"/>
              </w:rPr>
              <w:t>Деятельность представительного органа муниципального образования по организации взаимодействия с местным сообществом и повышению гражданской активности населения</w:t>
            </w:r>
            <w:r w:rsidR="00407D91">
              <w:rPr>
                <w:lang w:eastAsia="ru-RU"/>
              </w:rPr>
              <w:t xml:space="preserve">, в том числе участие депутатов в </w:t>
            </w:r>
            <w:r w:rsidR="003775DF">
              <w:rPr>
                <w:lang w:eastAsia="ru-RU"/>
              </w:rPr>
              <w:t>культурно-массовых мероприятиях.</w:t>
            </w:r>
          </w:p>
        </w:tc>
        <w:tc>
          <w:tcPr>
            <w:tcW w:w="2863"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center"/>
              <w:rPr>
                <w:lang w:eastAsia="ru-RU"/>
              </w:rPr>
            </w:pPr>
            <w:r w:rsidRPr="00E721DF">
              <w:rPr>
                <w:lang w:eastAsia="ru-RU"/>
              </w:rPr>
              <w:t>15</w:t>
            </w:r>
          </w:p>
        </w:tc>
      </w:tr>
      <w:tr w:rsidR="008605A3" w:rsidRPr="00E721DF" w:rsidTr="00317F76">
        <w:tc>
          <w:tcPr>
            <w:tcW w:w="549"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lang w:eastAsia="ru-RU"/>
              </w:rPr>
            </w:pPr>
            <w:r w:rsidRPr="00E721DF">
              <w:rPr>
                <w:lang w:eastAsia="ru-RU"/>
              </w:rPr>
              <w:t>7</w:t>
            </w:r>
          </w:p>
        </w:tc>
        <w:tc>
          <w:tcPr>
            <w:tcW w:w="5767"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lang w:eastAsia="ru-RU"/>
              </w:rPr>
            </w:pPr>
            <w:r w:rsidRPr="00E721DF">
              <w:rPr>
                <w:lang w:eastAsia="ru-RU"/>
              </w:rPr>
              <w:t>Организация контрольной деятельности представительного органа муниципального образования</w:t>
            </w:r>
          </w:p>
        </w:tc>
        <w:tc>
          <w:tcPr>
            <w:tcW w:w="2863"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center"/>
              <w:rPr>
                <w:lang w:eastAsia="ru-RU"/>
              </w:rPr>
            </w:pPr>
            <w:r w:rsidRPr="00E721DF">
              <w:rPr>
                <w:lang w:eastAsia="ru-RU"/>
              </w:rPr>
              <w:t>15</w:t>
            </w:r>
          </w:p>
        </w:tc>
      </w:tr>
      <w:tr w:rsidR="008605A3" w:rsidRPr="00E721DF" w:rsidTr="00317F76">
        <w:tc>
          <w:tcPr>
            <w:tcW w:w="549"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lang w:eastAsia="ru-RU"/>
              </w:rPr>
            </w:pPr>
            <w:r w:rsidRPr="00E721DF">
              <w:rPr>
                <w:lang w:eastAsia="ru-RU"/>
              </w:rPr>
              <w:t>8</w:t>
            </w:r>
          </w:p>
        </w:tc>
        <w:tc>
          <w:tcPr>
            <w:tcW w:w="5767"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lang w:eastAsia="ru-RU"/>
              </w:rPr>
            </w:pPr>
            <w:r w:rsidRPr="00E721DF">
              <w:rPr>
                <w:lang w:eastAsia="ru-RU"/>
              </w:rPr>
              <w:t>Организация методической работы</w:t>
            </w:r>
          </w:p>
        </w:tc>
        <w:tc>
          <w:tcPr>
            <w:tcW w:w="2863"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center"/>
              <w:rPr>
                <w:lang w:eastAsia="ru-RU"/>
              </w:rPr>
            </w:pPr>
            <w:r w:rsidRPr="00E721DF">
              <w:rPr>
                <w:lang w:eastAsia="ru-RU"/>
              </w:rPr>
              <w:t>10</w:t>
            </w:r>
          </w:p>
        </w:tc>
      </w:tr>
      <w:tr w:rsidR="008605A3" w:rsidRPr="00E721DF" w:rsidTr="00317F76">
        <w:tc>
          <w:tcPr>
            <w:tcW w:w="549"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lang w:eastAsia="ru-RU"/>
              </w:rPr>
            </w:pPr>
            <w:r w:rsidRPr="00E721DF">
              <w:rPr>
                <w:lang w:eastAsia="ru-RU"/>
              </w:rPr>
              <w:t>9</w:t>
            </w:r>
          </w:p>
        </w:tc>
        <w:tc>
          <w:tcPr>
            <w:tcW w:w="5767"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lang w:eastAsia="ru-RU"/>
              </w:rPr>
            </w:pPr>
            <w:r w:rsidRPr="00E721DF">
              <w:rPr>
                <w:lang w:eastAsia="ru-RU"/>
              </w:rPr>
              <w:t>Взаимодействие со средствами массовой информации</w:t>
            </w:r>
            <w:r w:rsidR="003775DF">
              <w:rPr>
                <w:lang w:eastAsia="ru-RU"/>
              </w:rPr>
              <w:t>, в том числе наличие актуальной информации о деятельности представительного органа на сайте.</w:t>
            </w:r>
          </w:p>
        </w:tc>
        <w:tc>
          <w:tcPr>
            <w:tcW w:w="2863"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center"/>
              <w:rPr>
                <w:lang w:eastAsia="ru-RU"/>
              </w:rPr>
            </w:pPr>
            <w:r w:rsidRPr="00E721DF">
              <w:rPr>
                <w:lang w:eastAsia="ru-RU"/>
              </w:rPr>
              <w:t>10</w:t>
            </w:r>
          </w:p>
        </w:tc>
      </w:tr>
    </w:tbl>
    <w:p w:rsidR="008605A3" w:rsidRPr="00E721DF" w:rsidRDefault="008605A3" w:rsidP="008605A3">
      <w:pPr>
        <w:autoSpaceDE w:val="0"/>
        <w:autoSpaceDN w:val="0"/>
        <w:adjustRightInd w:val="0"/>
        <w:spacing w:after="0" w:line="240" w:lineRule="auto"/>
        <w:ind w:firstLine="540"/>
        <w:jc w:val="both"/>
        <w:rPr>
          <w:lang w:eastAsia="ru-RU"/>
        </w:rPr>
      </w:pP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 xml:space="preserve">6.2. По итогам рассмотрения материалов конкурсная комиссия готовит предложения о победителях конкурса и распределении призового фонда между участниками конкурса, которые направляет в комиссию по местному самоуправлению и развитию институтов гражданского общества Ужурского районного Совета депутатов, организующей рассмотрение вопроса на заседании районного Совета депутатов.  </w:t>
      </w:r>
    </w:p>
    <w:p w:rsidR="008605A3" w:rsidRPr="00E721DF" w:rsidRDefault="008605A3" w:rsidP="008605A3">
      <w:pPr>
        <w:autoSpaceDE w:val="0"/>
        <w:autoSpaceDN w:val="0"/>
        <w:adjustRightInd w:val="0"/>
        <w:spacing w:after="0" w:line="240" w:lineRule="auto"/>
        <w:ind w:firstLine="540"/>
        <w:jc w:val="both"/>
        <w:rPr>
          <w:lang w:eastAsia="ru-RU"/>
        </w:rPr>
      </w:pPr>
    </w:p>
    <w:p w:rsidR="008605A3" w:rsidRPr="00E721DF" w:rsidRDefault="008605A3" w:rsidP="008605A3">
      <w:pPr>
        <w:autoSpaceDE w:val="0"/>
        <w:autoSpaceDN w:val="0"/>
        <w:adjustRightInd w:val="0"/>
        <w:spacing w:after="0" w:line="240" w:lineRule="auto"/>
        <w:ind w:firstLine="540"/>
        <w:jc w:val="both"/>
        <w:rPr>
          <w:lang w:eastAsia="ru-RU"/>
        </w:rPr>
      </w:pPr>
      <w:r w:rsidRPr="00E721DF">
        <w:rPr>
          <w:b/>
          <w:lang w:eastAsia="ru-RU"/>
        </w:rPr>
        <w:t>7. Награждение победителей конкурса</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 xml:space="preserve">7.1. Итоги конкурса утверждаются решением Ужурского районного Совета депутатов. Призовой фонд конкурса составляет </w:t>
      </w:r>
      <w:r w:rsidR="00DE0F3D" w:rsidRPr="00E721DF">
        <w:rPr>
          <w:lang w:eastAsia="ru-RU"/>
        </w:rPr>
        <w:t>2</w:t>
      </w:r>
      <w:r w:rsidRPr="00E721DF">
        <w:rPr>
          <w:lang w:eastAsia="ru-RU"/>
        </w:rPr>
        <w:t>0 тысяч рублей, который вручается победителю конкурса. Советам депутатов, занявшим 2, 3 место, вручаются дипломы.</w:t>
      </w:r>
    </w:p>
    <w:p w:rsidR="008605A3" w:rsidRPr="00E721DF" w:rsidRDefault="008605A3" w:rsidP="008605A3">
      <w:pPr>
        <w:autoSpaceDE w:val="0"/>
        <w:autoSpaceDN w:val="0"/>
        <w:adjustRightInd w:val="0"/>
        <w:spacing w:after="0" w:line="240" w:lineRule="auto"/>
        <w:ind w:firstLine="540"/>
        <w:jc w:val="both"/>
        <w:rPr>
          <w:lang w:eastAsia="ru-RU"/>
        </w:rPr>
      </w:pPr>
      <w:r w:rsidRPr="00E721DF">
        <w:rPr>
          <w:lang w:eastAsia="ru-RU"/>
        </w:rPr>
        <w:t>По решению Ужурского районного Совета депутатов призовые места могут не присуждаться.</w:t>
      </w:r>
    </w:p>
    <w:p w:rsidR="003775DF" w:rsidRDefault="003775DF" w:rsidP="008605A3">
      <w:pPr>
        <w:suppressAutoHyphens/>
        <w:autoSpaceDE w:val="0"/>
        <w:spacing w:after="0" w:line="240" w:lineRule="auto"/>
        <w:ind w:left="5123"/>
        <w:rPr>
          <w:bCs/>
          <w:lang w:eastAsia="ar-SA"/>
        </w:rPr>
      </w:pPr>
    </w:p>
    <w:p w:rsidR="003775DF" w:rsidRDefault="003775DF" w:rsidP="008605A3">
      <w:pPr>
        <w:suppressAutoHyphens/>
        <w:autoSpaceDE w:val="0"/>
        <w:spacing w:after="0" w:line="240" w:lineRule="auto"/>
        <w:ind w:left="5123"/>
        <w:rPr>
          <w:bCs/>
          <w:lang w:eastAsia="ar-SA"/>
        </w:rPr>
      </w:pPr>
    </w:p>
    <w:p w:rsidR="003775DF" w:rsidRDefault="003775DF" w:rsidP="008605A3">
      <w:pPr>
        <w:suppressAutoHyphens/>
        <w:autoSpaceDE w:val="0"/>
        <w:spacing w:after="0" w:line="240" w:lineRule="auto"/>
        <w:ind w:left="5123"/>
        <w:rPr>
          <w:bCs/>
          <w:lang w:eastAsia="ar-SA"/>
        </w:rPr>
      </w:pPr>
    </w:p>
    <w:p w:rsidR="003775DF" w:rsidRDefault="003775DF" w:rsidP="008605A3">
      <w:pPr>
        <w:suppressAutoHyphens/>
        <w:autoSpaceDE w:val="0"/>
        <w:spacing w:after="0" w:line="240" w:lineRule="auto"/>
        <w:ind w:left="5123"/>
        <w:rPr>
          <w:bCs/>
          <w:lang w:eastAsia="ar-SA"/>
        </w:rPr>
      </w:pPr>
    </w:p>
    <w:p w:rsidR="003775DF" w:rsidRDefault="003775DF" w:rsidP="008605A3">
      <w:pPr>
        <w:suppressAutoHyphens/>
        <w:autoSpaceDE w:val="0"/>
        <w:spacing w:after="0" w:line="240" w:lineRule="auto"/>
        <w:ind w:left="5123"/>
        <w:rPr>
          <w:bCs/>
          <w:lang w:eastAsia="ar-SA"/>
        </w:rPr>
      </w:pPr>
    </w:p>
    <w:p w:rsidR="003775DF" w:rsidRDefault="003775DF" w:rsidP="008605A3">
      <w:pPr>
        <w:suppressAutoHyphens/>
        <w:autoSpaceDE w:val="0"/>
        <w:spacing w:after="0" w:line="240" w:lineRule="auto"/>
        <w:ind w:left="5123"/>
        <w:rPr>
          <w:bCs/>
          <w:lang w:eastAsia="ar-SA"/>
        </w:rPr>
      </w:pPr>
    </w:p>
    <w:p w:rsidR="003775DF" w:rsidRDefault="003775DF" w:rsidP="008605A3">
      <w:pPr>
        <w:suppressAutoHyphens/>
        <w:autoSpaceDE w:val="0"/>
        <w:spacing w:after="0" w:line="240" w:lineRule="auto"/>
        <w:ind w:left="5123"/>
        <w:rPr>
          <w:bCs/>
          <w:lang w:eastAsia="ar-SA"/>
        </w:rPr>
      </w:pPr>
    </w:p>
    <w:p w:rsidR="003775DF" w:rsidRDefault="003775DF" w:rsidP="008605A3">
      <w:pPr>
        <w:suppressAutoHyphens/>
        <w:autoSpaceDE w:val="0"/>
        <w:spacing w:after="0" w:line="240" w:lineRule="auto"/>
        <w:ind w:left="5123"/>
        <w:rPr>
          <w:bCs/>
          <w:lang w:eastAsia="ar-SA"/>
        </w:rPr>
      </w:pPr>
    </w:p>
    <w:p w:rsidR="003775DF" w:rsidRDefault="003775DF" w:rsidP="008605A3">
      <w:pPr>
        <w:suppressAutoHyphens/>
        <w:autoSpaceDE w:val="0"/>
        <w:spacing w:after="0" w:line="240" w:lineRule="auto"/>
        <w:ind w:left="5123"/>
        <w:rPr>
          <w:bCs/>
          <w:lang w:eastAsia="ar-SA"/>
        </w:rPr>
      </w:pPr>
    </w:p>
    <w:p w:rsidR="008605A3" w:rsidRPr="00E721DF" w:rsidRDefault="008605A3" w:rsidP="008605A3">
      <w:pPr>
        <w:suppressAutoHyphens/>
        <w:autoSpaceDE w:val="0"/>
        <w:spacing w:after="0" w:line="240" w:lineRule="auto"/>
        <w:ind w:left="5123"/>
        <w:rPr>
          <w:bCs/>
          <w:lang w:eastAsia="ar-SA"/>
        </w:rPr>
      </w:pPr>
      <w:r w:rsidRPr="00E721DF">
        <w:rPr>
          <w:bCs/>
          <w:lang w:eastAsia="ar-SA"/>
        </w:rPr>
        <w:lastRenderedPageBreak/>
        <w:t xml:space="preserve">Приложение </w:t>
      </w:r>
    </w:p>
    <w:p w:rsidR="008605A3" w:rsidRPr="00E721DF" w:rsidRDefault="008605A3" w:rsidP="008605A3">
      <w:pPr>
        <w:suppressAutoHyphens/>
        <w:autoSpaceDE w:val="0"/>
        <w:spacing w:after="0" w:line="240" w:lineRule="auto"/>
        <w:ind w:left="5123"/>
        <w:rPr>
          <w:bCs/>
          <w:caps/>
          <w:lang w:eastAsia="ar-SA"/>
        </w:rPr>
      </w:pPr>
      <w:r w:rsidRPr="00E721DF">
        <w:rPr>
          <w:bCs/>
          <w:lang w:eastAsia="ar-SA"/>
        </w:rPr>
        <w:t>к Положению о конкурсе «На лучшую работу депутатов сельского поселения» в 201</w:t>
      </w:r>
      <w:r w:rsidR="00DE0F3D" w:rsidRPr="00E721DF">
        <w:rPr>
          <w:bCs/>
          <w:lang w:eastAsia="ar-SA"/>
        </w:rPr>
        <w:t>8</w:t>
      </w:r>
      <w:r w:rsidRPr="00E721DF">
        <w:rPr>
          <w:bCs/>
          <w:lang w:eastAsia="ar-SA"/>
        </w:rPr>
        <w:t xml:space="preserve"> году</w:t>
      </w:r>
    </w:p>
    <w:p w:rsidR="008605A3" w:rsidRPr="00E721DF" w:rsidRDefault="008605A3" w:rsidP="008605A3">
      <w:pPr>
        <w:spacing w:after="0" w:line="240" w:lineRule="auto"/>
        <w:ind w:left="5123"/>
        <w:jc w:val="center"/>
        <w:outlineLvl w:val="1"/>
        <w:rPr>
          <w:lang w:eastAsia="ru-RU"/>
        </w:rPr>
      </w:pPr>
    </w:p>
    <w:p w:rsidR="008605A3" w:rsidRPr="00E721DF" w:rsidRDefault="008605A3" w:rsidP="008605A3">
      <w:pPr>
        <w:spacing w:after="0" w:line="240" w:lineRule="auto"/>
        <w:jc w:val="center"/>
        <w:outlineLvl w:val="1"/>
        <w:rPr>
          <w:sz w:val="24"/>
          <w:szCs w:val="24"/>
          <w:lang w:eastAsia="ru-RU"/>
        </w:rPr>
      </w:pPr>
      <w:r w:rsidRPr="00E721DF">
        <w:rPr>
          <w:sz w:val="24"/>
          <w:szCs w:val="24"/>
          <w:lang w:eastAsia="ru-RU"/>
        </w:rPr>
        <w:t>Критерии оценки конкурсных материалов</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6770"/>
        <w:gridCol w:w="2268"/>
      </w:tblGrid>
      <w:tr w:rsidR="008605A3"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center"/>
              <w:rPr>
                <w:sz w:val="24"/>
                <w:szCs w:val="24"/>
                <w:lang w:eastAsia="ru-RU"/>
              </w:rPr>
            </w:pPr>
          </w:p>
          <w:p w:rsidR="008605A3" w:rsidRPr="00E721DF" w:rsidRDefault="008605A3" w:rsidP="008605A3">
            <w:pPr>
              <w:autoSpaceDE w:val="0"/>
              <w:autoSpaceDN w:val="0"/>
              <w:adjustRightInd w:val="0"/>
              <w:spacing w:after="0" w:line="240" w:lineRule="auto"/>
              <w:jc w:val="center"/>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center"/>
              <w:rPr>
                <w:sz w:val="24"/>
                <w:szCs w:val="24"/>
                <w:lang w:eastAsia="ru-RU"/>
              </w:rPr>
            </w:pPr>
            <w:r w:rsidRPr="00E721DF">
              <w:rPr>
                <w:sz w:val="24"/>
                <w:szCs w:val="24"/>
                <w:lang w:eastAsia="ru-RU"/>
              </w:rPr>
              <w:t>Направление</w:t>
            </w:r>
          </w:p>
        </w:tc>
        <w:tc>
          <w:tcPr>
            <w:tcW w:w="2268"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center"/>
              <w:rPr>
                <w:sz w:val="24"/>
                <w:szCs w:val="24"/>
                <w:lang w:eastAsia="ru-RU"/>
              </w:rPr>
            </w:pPr>
            <w:r w:rsidRPr="00E721DF">
              <w:rPr>
                <w:sz w:val="24"/>
                <w:szCs w:val="24"/>
                <w:lang w:eastAsia="ru-RU"/>
              </w:rPr>
              <w:t>Макси-</w:t>
            </w:r>
            <w:proofErr w:type="spellStart"/>
            <w:r w:rsidRPr="00E721DF">
              <w:rPr>
                <w:sz w:val="24"/>
                <w:szCs w:val="24"/>
                <w:lang w:eastAsia="ru-RU"/>
              </w:rPr>
              <w:t>мальное</w:t>
            </w:r>
            <w:proofErr w:type="spellEnd"/>
            <w:r w:rsidRPr="00E721DF">
              <w:rPr>
                <w:sz w:val="24"/>
                <w:szCs w:val="24"/>
                <w:lang w:eastAsia="ru-RU"/>
              </w:rPr>
              <w:t xml:space="preserve"> кол-во баллов</w:t>
            </w:r>
          </w:p>
        </w:tc>
      </w:tr>
      <w:tr w:rsidR="008605A3"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b/>
                <w:sz w:val="24"/>
                <w:szCs w:val="24"/>
                <w:lang w:eastAsia="ru-RU"/>
              </w:rPr>
            </w:pPr>
            <w:r w:rsidRPr="00E721DF">
              <w:rPr>
                <w:b/>
                <w:sz w:val="24"/>
                <w:szCs w:val="24"/>
                <w:lang w:eastAsia="ru-RU"/>
              </w:rPr>
              <w:t>1</w:t>
            </w:r>
          </w:p>
        </w:tc>
        <w:tc>
          <w:tcPr>
            <w:tcW w:w="6770"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b/>
                <w:sz w:val="24"/>
                <w:szCs w:val="24"/>
                <w:lang w:eastAsia="ru-RU"/>
              </w:rPr>
            </w:pPr>
            <w:r w:rsidRPr="00E721DF">
              <w:rPr>
                <w:b/>
                <w:sz w:val="24"/>
                <w:szCs w:val="24"/>
                <w:lang w:eastAsia="ru-RU"/>
              </w:rPr>
              <w:t>Создание наиболее полной системы муниципальных правовых актов</w:t>
            </w:r>
          </w:p>
        </w:tc>
        <w:tc>
          <w:tcPr>
            <w:tcW w:w="2268"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center"/>
              <w:rPr>
                <w:b/>
                <w:sz w:val="24"/>
                <w:szCs w:val="24"/>
                <w:lang w:eastAsia="ru-RU"/>
              </w:rPr>
            </w:pPr>
            <w:r w:rsidRPr="00E721DF">
              <w:rPr>
                <w:b/>
                <w:sz w:val="24"/>
                <w:szCs w:val="24"/>
                <w:lang w:eastAsia="ru-RU"/>
              </w:rPr>
              <w:t>20</w:t>
            </w:r>
          </w:p>
        </w:tc>
      </w:tr>
      <w:tr w:rsidR="008605A3"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sz w:val="24"/>
                <w:szCs w:val="24"/>
                <w:lang w:eastAsia="ru-RU"/>
              </w:rPr>
            </w:pPr>
            <w:r w:rsidRPr="00E721DF">
              <w:rPr>
                <w:sz w:val="24"/>
                <w:szCs w:val="24"/>
                <w:lang w:eastAsia="ru-RU"/>
              </w:rPr>
              <w:t>принятие устава муниципального образования и внесение в него изменений и дополнений</w:t>
            </w:r>
            <w:r w:rsidR="00620D37">
              <w:rPr>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96164C" w:rsidRPr="00E721DF" w:rsidRDefault="00C13C81" w:rsidP="008605A3">
            <w:pPr>
              <w:autoSpaceDE w:val="0"/>
              <w:autoSpaceDN w:val="0"/>
              <w:adjustRightInd w:val="0"/>
              <w:spacing w:after="0" w:line="240" w:lineRule="auto"/>
              <w:jc w:val="center"/>
              <w:rPr>
                <w:sz w:val="24"/>
                <w:szCs w:val="24"/>
                <w:lang w:eastAsia="ru-RU"/>
              </w:rPr>
            </w:pPr>
            <w:r>
              <w:rPr>
                <w:sz w:val="24"/>
                <w:szCs w:val="24"/>
                <w:lang w:eastAsia="ru-RU"/>
              </w:rPr>
              <w:t xml:space="preserve">до 4-х баллов </w:t>
            </w:r>
          </w:p>
        </w:tc>
      </w:tr>
      <w:tr w:rsidR="008605A3"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8605A3" w:rsidRPr="00E721DF" w:rsidRDefault="008605A3" w:rsidP="003775DF">
            <w:pPr>
              <w:autoSpaceDE w:val="0"/>
              <w:autoSpaceDN w:val="0"/>
              <w:adjustRightInd w:val="0"/>
              <w:spacing w:after="0" w:line="240" w:lineRule="auto"/>
              <w:jc w:val="both"/>
              <w:rPr>
                <w:sz w:val="24"/>
                <w:szCs w:val="24"/>
                <w:lang w:eastAsia="ru-RU"/>
              </w:rPr>
            </w:pPr>
            <w:r w:rsidRPr="00E721DF">
              <w:rPr>
                <w:sz w:val="24"/>
                <w:szCs w:val="24"/>
                <w:lang w:eastAsia="ru-RU"/>
              </w:rPr>
              <w:t>утверждение местного бюджета и отчета о его исполнении</w:t>
            </w:r>
            <w:r w:rsidR="003775DF">
              <w:rPr>
                <w:sz w:val="24"/>
                <w:szCs w:val="24"/>
                <w:lang w:eastAsia="ru-RU"/>
              </w:rPr>
              <w:t>, соблюдение процедуры утверждения и отчета.</w:t>
            </w:r>
          </w:p>
        </w:tc>
        <w:tc>
          <w:tcPr>
            <w:tcW w:w="2268" w:type="dxa"/>
            <w:tcBorders>
              <w:top w:val="single" w:sz="4" w:space="0" w:color="auto"/>
              <w:left w:val="single" w:sz="4" w:space="0" w:color="auto"/>
              <w:bottom w:val="single" w:sz="4" w:space="0" w:color="auto"/>
              <w:right w:val="single" w:sz="4" w:space="0" w:color="auto"/>
            </w:tcBorders>
          </w:tcPr>
          <w:p w:rsidR="008605A3" w:rsidRDefault="0096164C" w:rsidP="008605A3">
            <w:pPr>
              <w:autoSpaceDE w:val="0"/>
              <w:autoSpaceDN w:val="0"/>
              <w:adjustRightInd w:val="0"/>
              <w:spacing w:after="0" w:line="240" w:lineRule="auto"/>
              <w:jc w:val="center"/>
              <w:rPr>
                <w:sz w:val="24"/>
                <w:szCs w:val="24"/>
                <w:lang w:eastAsia="ru-RU"/>
              </w:rPr>
            </w:pPr>
            <w:r>
              <w:rPr>
                <w:sz w:val="24"/>
                <w:szCs w:val="24"/>
                <w:lang w:eastAsia="ru-RU"/>
              </w:rPr>
              <w:t>0 – нет</w:t>
            </w:r>
          </w:p>
          <w:p w:rsidR="0096164C" w:rsidRDefault="0096164C" w:rsidP="008605A3">
            <w:pPr>
              <w:autoSpaceDE w:val="0"/>
              <w:autoSpaceDN w:val="0"/>
              <w:adjustRightInd w:val="0"/>
              <w:spacing w:after="0" w:line="240" w:lineRule="auto"/>
              <w:jc w:val="center"/>
              <w:rPr>
                <w:sz w:val="24"/>
                <w:szCs w:val="24"/>
                <w:lang w:eastAsia="ru-RU"/>
              </w:rPr>
            </w:pPr>
            <w:r>
              <w:rPr>
                <w:sz w:val="24"/>
                <w:szCs w:val="24"/>
                <w:lang w:eastAsia="ru-RU"/>
              </w:rPr>
              <w:t>1 – утверждается</w:t>
            </w:r>
          </w:p>
          <w:p w:rsidR="0096164C" w:rsidRDefault="0096164C" w:rsidP="008605A3">
            <w:pPr>
              <w:autoSpaceDE w:val="0"/>
              <w:autoSpaceDN w:val="0"/>
              <w:adjustRightInd w:val="0"/>
              <w:spacing w:after="0" w:line="240" w:lineRule="auto"/>
              <w:jc w:val="center"/>
              <w:rPr>
                <w:sz w:val="24"/>
                <w:szCs w:val="24"/>
                <w:lang w:eastAsia="ru-RU"/>
              </w:rPr>
            </w:pPr>
            <w:r>
              <w:rPr>
                <w:sz w:val="24"/>
                <w:szCs w:val="24"/>
                <w:lang w:eastAsia="ru-RU"/>
              </w:rPr>
              <w:t xml:space="preserve"> 2 – отчет есть</w:t>
            </w:r>
          </w:p>
          <w:p w:rsidR="0096164C" w:rsidRPr="00E721DF" w:rsidRDefault="0096164C" w:rsidP="008605A3">
            <w:pPr>
              <w:autoSpaceDE w:val="0"/>
              <w:autoSpaceDN w:val="0"/>
              <w:adjustRightInd w:val="0"/>
              <w:spacing w:after="0" w:line="240" w:lineRule="auto"/>
              <w:jc w:val="center"/>
              <w:rPr>
                <w:sz w:val="24"/>
                <w:szCs w:val="24"/>
                <w:lang w:eastAsia="ru-RU"/>
              </w:rPr>
            </w:pPr>
            <w:r>
              <w:rPr>
                <w:sz w:val="24"/>
                <w:szCs w:val="24"/>
                <w:lang w:eastAsia="ru-RU"/>
              </w:rPr>
              <w:t>3 – все процедуры соблюдаются</w:t>
            </w:r>
          </w:p>
        </w:tc>
      </w:tr>
      <w:tr w:rsidR="008605A3"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8605A3" w:rsidRPr="00E721DF" w:rsidRDefault="003775DF" w:rsidP="003775DF">
            <w:pPr>
              <w:autoSpaceDE w:val="0"/>
              <w:autoSpaceDN w:val="0"/>
              <w:adjustRightInd w:val="0"/>
              <w:spacing w:after="0" w:line="240" w:lineRule="auto"/>
              <w:jc w:val="both"/>
              <w:rPr>
                <w:sz w:val="24"/>
                <w:szCs w:val="24"/>
                <w:lang w:eastAsia="ru-RU"/>
              </w:rPr>
            </w:pPr>
            <w:r>
              <w:rPr>
                <w:sz w:val="24"/>
                <w:szCs w:val="24"/>
                <w:lang w:eastAsia="ru-RU"/>
              </w:rPr>
              <w:t>принятие плана</w:t>
            </w:r>
            <w:r w:rsidR="008605A3" w:rsidRPr="00E721DF">
              <w:rPr>
                <w:sz w:val="24"/>
                <w:szCs w:val="24"/>
                <w:lang w:eastAsia="ru-RU"/>
              </w:rPr>
              <w:t xml:space="preserve"> </w:t>
            </w:r>
            <w:r>
              <w:rPr>
                <w:sz w:val="24"/>
                <w:szCs w:val="24"/>
                <w:lang w:eastAsia="ru-RU"/>
              </w:rPr>
              <w:t>работы Совета на текущий год и отчет за его выполнение</w:t>
            </w:r>
          </w:p>
        </w:tc>
        <w:tc>
          <w:tcPr>
            <w:tcW w:w="2268" w:type="dxa"/>
            <w:tcBorders>
              <w:top w:val="single" w:sz="4" w:space="0" w:color="auto"/>
              <w:left w:val="single" w:sz="4" w:space="0" w:color="auto"/>
              <w:bottom w:val="single" w:sz="4" w:space="0" w:color="auto"/>
              <w:right w:val="single" w:sz="4" w:space="0" w:color="auto"/>
            </w:tcBorders>
          </w:tcPr>
          <w:p w:rsidR="008605A3" w:rsidRDefault="00620D37" w:rsidP="008605A3">
            <w:pPr>
              <w:autoSpaceDE w:val="0"/>
              <w:autoSpaceDN w:val="0"/>
              <w:adjustRightInd w:val="0"/>
              <w:spacing w:after="0" w:line="240" w:lineRule="auto"/>
              <w:jc w:val="center"/>
              <w:rPr>
                <w:sz w:val="24"/>
                <w:szCs w:val="24"/>
                <w:lang w:eastAsia="ru-RU"/>
              </w:rPr>
            </w:pPr>
            <w:r>
              <w:rPr>
                <w:sz w:val="24"/>
                <w:szCs w:val="24"/>
                <w:lang w:eastAsia="ru-RU"/>
              </w:rPr>
              <w:t>0 – нет</w:t>
            </w:r>
          </w:p>
          <w:p w:rsidR="00620D37" w:rsidRDefault="00620D37" w:rsidP="008605A3">
            <w:pPr>
              <w:autoSpaceDE w:val="0"/>
              <w:autoSpaceDN w:val="0"/>
              <w:adjustRightInd w:val="0"/>
              <w:spacing w:after="0" w:line="240" w:lineRule="auto"/>
              <w:jc w:val="center"/>
              <w:rPr>
                <w:sz w:val="24"/>
                <w:szCs w:val="24"/>
                <w:lang w:eastAsia="ru-RU"/>
              </w:rPr>
            </w:pPr>
            <w:r>
              <w:rPr>
                <w:sz w:val="24"/>
                <w:szCs w:val="24"/>
                <w:lang w:eastAsia="ru-RU"/>
              </w:rPr>
              <w:t>1 – принят План</w:t>
            </w:r>
          </w:p>
          <w:p w:rsidR="00620D37" w:rsidRDefault="00620D37" w:rsidP="008605A3">
            <w:pPr>
              <w:autoSpaceDE w:val="0"/>
              <w:autoSpaceDN w:val="0"/>
              <w:adjustRightInd w:val="0"/>
              <w:spacing w:after="0" w:line="240" w:lineRule="auto"/>
              <w:jc w:val="center"/>
              <w:rPr>
                <w:sz w:val="24"/>
                <w:szCs w:val="24"/>
                <w:lang w:eastAsia="ru-RU"/>
              </w:rPr>
            </w:pPr>
            <w:r>
              <w:rPr>
                <w:sz w:val="24"/>
                <w:szCs w:val="24"/>
                <w:lang w:eastAsia="ru-RU"/>
              </w:rPr>
              <w:t>2 – исполняют План</w:t>
            </w:r>
          </w:p>
          <w:p w:rsidR="00620D37" w:rsidRPr="00E721DF" w:rsidRDefault="00620D37" w:rsidP="008605A3">
            <w:pPr>
              <w:autoSpaceDE w:val="0"/>
              <w:autoSpaceDN w:val="0"/>
              <w:adjustRightInd w:val="0"/>
              <w:spacing w:after="0" w:line="240" w:lineRule="auto"/>
              <w:jc w:val="center"/>
              <w:rPr>
                <w:sz w:val="24"/>
                <w:szCs w:val="24"/>
                <w:lang w:eastAsia="ru-RU"/>
              </w:rPr>
            </w:pPr>
            <w:r>
              <w:rPr>
                <w:sz w:val="24"/>
                <w:szCs w:val="24"/>
                <w:lang w:eastAsia="ru-RU"/>
              </w:rPr>
              <w:t>3 -отчитываются</w:t>
            </w:r>
          </w:p>
        </w:tc>
      </w:tr>
      <w:tr w:rsidR="008605A3"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8605A3" w:rsidRPr="00E721DF" w:rsidRDefault="008605A3" w:rsidP="008605A3">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8605A3" w:rsidRPr="00E721DF" w:rsidRDefault="00620D37" w:rsidP="003775DF">
            <w:pPr>
              <w:autoSpaceDE w:val="0"/>
              <w:autoSpaceDN w:val="0"/>
              <w:adjustRightInd w:val="0"/>
              <w:spacing w:after="0" w:line="240" w:lineRule="auto"/>
              <w:jc w:val="both"/>
              <w:rPr>
                <w:sz w:val="24"/>
                <w:szCs w:val="24"/>
                <w:lang w:eastAsia="ru-RU"/>
              </w:rPr>
            </w:pPr>
            <w:r>
              <w:rPr>
                <w:sz w:val="24"/>
                <w:szCs w:val="24"/>
                <w:lang w:eastAsia="ru-RU"/>
              </w:rPr>
              <w:t>к</w:t>
            </w:r>
            <w:r w:rsidR="003775DF">
              <w:rPr>
                <w:sz w:val="24"/>
                <w:szCs w:val="24"/>
                <w:lang w:eastAsia="ru-RU"/>
              </w:rPr>
              <w:t>оличество протестов и требований на принятые и принимаемые решения, поступивших от по результатам экспертиз, их доля от принятых решений</w:t>
            </w:r>
          </w:p>
        </w:tc>
        <w:tc>
          <w:tcPr>
            <w:tcW w:w="2268" w:type="dxa"/>
            <w:tcBorders>
              <w:top w:val="single" w:sz="4" w:space="0" w:color="auto"/>
              <w:left w:val="single" w:sz="4" w:space="0" w:color="auto"/>
              <w:bottom w:val="single" w:sz="4" w:space="0" w:color="auto"/>
              <w:right w:val="single" w:sz="4" w:space="0" w:color="auto"/>
            </w:tcBorders>
          </w:tcPr>
          <w:p w:rsidR="008605A3" w:rsidRPr="00E721DF" w:rsidRDefault="003775DF" w:rsidP="003775DF">
            <w:pPr>
              <w:autoSpaceDE w:val="0"/>
              <w:autoSpaceDN w:val="0"/>
              <w:adjustRightInd w:val="0"/>
              <w:spacing w:after="0" w:line="240" w:lineRule="auto"/>
              <w:jc w:val="center"/>
              <w:rPr>
                <w:sz w:val="24"/>
                <w:szCs w:val="24"/>
                <w:lang w:eastAsia="ru-RU"/>
              </w:rPr>
            </w:pPr>
            <w:r>
              <w:rPr>
                <w:sz w:val="24"/>
                <w:szCs w:val="24"/>
                <w:lang w:eastAsia="ru-RU"/>
              </w:rPr>
              <w:t>-1 за каждый случай</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620D37" w:rsidP="00DE0F3D">
            <w:pPr>
              <w:autoSpaceDE w:val="0"/>
              <w:autoSpaceDN w:val="0"/>
              <w:adjustRightInd w:val="0"/>
              <w:spacing w:after="0" w:line="240" w:lineRule="auto"/>
              <w:jc w:val="both"/>
              <w:rPr>
                <w:sz w:val="24"/>
                <w:szCs w:val="24"/>
                <w:lang w:eastAsia="ru-RU"/>
              </w:rPr>
            </w:pPr>
            <w:r>
              <w:rPr>
                <w:sz w:val="24"/>
                <w:szCs w:val="24"/>
                <w:lang w:eastAsia="ru-RU"/>
              </w:rPr>
              <w:t>работа постоянных комиссий: количество заседаний, наличие плана работы, его соблюдение.</w:t>
            </w:r>
          </w:p>
        </w:tc>
        <w:tc>
          <w:tcPr>
            <w:tcW w:w="2268" w:type="dxa"/>
            <w:tcBorders>
              <w:top w:val="single" w:sz="4" w:space="0" w:color="auto"/>
              <w:left w:val="single" w:sz="4" w:space="0" w:color="auto"/>
              <w:bottom w:val="single" w:sz="4" w:space="0" w:color="auto"/>
              <w:right w:val="single" w:sz="4" w:space="0" w:color="auto"/>
            </w:tcBorders>
          </w:tcPr>
          <w:p w:rsidR="00620D37" w:rsidRDefault="00620D37" w:rsidP="00DE0F3D">
            <w:pPr>
              <w:autoSpaceDE w:val="0"/>
              <w:autoSpaceDN w:val="0"/>
              <w:adjustRightInd w:val="0"/>
              <w:spacing w:after="0" w:line="240" w:lineRule="auto"/>
              <w:jc w:val="center"/>
              <w:rPr>
                <w:sz w:val="24"/>
                <w:szCs w:val="24"/>
                <w:lang w:eastAsia="ru-RU"/>
              </w:rPr>
            </w:pPr>
            <w:r>
              <w:rPr>
                <w:sz w:val="24"/>
                <w:szCs w:val="24"/>
                <w:lang w:eastAsia="ru-RU"/>
              </w:rPr>
              <w:t>0 –не заседают</w:t>
            </w:r>
          </w:p>
          <w:p w:rsidR="00620D37" w:rsidRDefault="00620D37" w:rsidP="00DE0F3D">
            <w:pPr>
              <w:autoSpaceDE w:val="0"/>
              <w:autoSpaceDN w:val="0"/>
              <w:adjustRightInd w:val="0"/>
              <w:spacing w:after="0" w:line="240" w:lineRule="auto"/>
              <w:jc w:val="center"/>
              <w:rPr>
                <w:sz w:val="24"/>
                <w:szCs w:val="24"/>
                <w:lang w:eastAsia="ru-RU"/>
              </w:rPr>
            </w:pPr>
            <w:r>
              <w:rPr>
                <w:sz w:val="24"/>
                <w:szCs w:val="24"/>
                <w:lang w:eastAsia="ru-RU"/>
              </w:rPr>
              <w:t>1 – раз в год, полгода</w:t>
            </w:r>
          </w:p>
          <w:p w:rsidR="00DE0F3D" w:rsidRDefault="00620D37" w:rsidP="00DE0F3D">
            <w:pPr>
              <w:autoSpaceDE w:val="0"/>
              <w:autoSpaceDN w:val="0"/>
              <w:adjustRightInd w:val="0"/>
              <w:spacing w:after="0" w:line="240" w:lineRule="auto"/>
              <w:jc w:val="center"/>
              <w:rPr>
                <w:sz w:val="24"/>
                <w:szCs w:val="24"/>
                <w:lang w:eastAsia="ru-RU"/>
              </w:rPr>
            </w:pPr>
            <w:r>
              <w:rPr>
                <w:sz w:val="24"/>
                <w:szCs w:val="24"/>
                <w:lang w:eastAsia="ru-RU"/>
              </w:rPr>
              <w:t>2 – раз в квартал</w:t>
            </w:r>
          </w:p>
          <w:p w:rsidR="00620D37" w:rsidRPr="00E721DF" w:rsidRDefault="00620D37" w:rsidP="00DE0F3D">
            <w:pPr>
              <w:autoSpaceDE w:val="0"/>
              <w:autoSpaceDN w:val="0"/>
              <w:adjustRightInd w:val="0"/>
              <w:spacing w:after="0" w:line="240" w:lineRule="auto"/>
              <w:jc w:val="center"/>
              <w:rPr>
                <w:sz w:val="24"/>
                <w:szCs w:val="24"/>
                <w:lang w:eastAsia="ru-RU"/>
              </w:rPr>
            </w:pPr>
            <w:r>
              <w:rPr>
                <w:sz w:val="24"/>
                <w:szCs w:val="24"/>
                <w:lang w:eastAsia="ru-RU"/>
              </w:rPr>
              <w:t>3 – раз в месяц</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96164C" w:rsidRDefault="0096164C" w:rsidP="0096164C">
            <w:pPr>
              <w:autoSpaceDE w:val="0"/>
              <w:autoSpaceDN w:val="0"/>
              <w:adjustRightInd w:val="0"/>
              <w:spacing w:after="0" w:line="240" w:lineRule="auto"/>
              <w:jc w:val="both"/>
              <w:rPr>
                <w:sz w:val="24"/>
                <w:szCs w:val="24"/>
                <w:lang w:eastAsia="ru-RU"/>
              </w:rPr>
            </w:pPr>
            <w:r w:rsidRPr="0096164C">
              <w:rPr>
                <w:color w:val="000000"/>
                <w:sz w:val="24"/>
                <w:szCs w:val="24"/>
              </w:rPr>
              <w:t>взаимодействуют с другими органами местного самоуправления, органами государственной власти, негосударственными организациями</w:t>
            </w:r>
            <w:r>
              <w:rPr>
                <w:color w:val="000000"/>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DE0F3D" w:rsidRDefault="0096164C" w:rsidP="00DE0F3D">
            <w:pPr>
              <w:autoSpaceDE w:val="0"/>
              <w:autoSpaceDN w:val="0"/>
              <w:adjustRightInd w:val="0"/>
              <w:spacing w:after="0" w:line="240" w:lineRule="auto"/>
              <w:jc w:val="center"/>
              <w:rPr>
                <w:sz w:val="24"/>
                <w:szCs w:val="24"/>
                <w:lang w:eastAsia="ru-RU"/>
              </w:rPr>
            </w:pPr>
            <w:r>
              <w:rPr>
                <w:sz w:val="24"/>
                <w:szCs w:val="24"/>
                <w:lang w:eastAsia="ru-RU"/>
              </w:rPr>
              <w:t>0 – нет взаимодействия</w:t>
            </w:r>
          </w:p>
          <w:p w:rsidR="0096164C" w:rsidRDefault="0096164C" w:rsidP="00DE0F3D">
            <w:pPr>
              <w:autoSpaceDE w:val="0"/>
              <w:autoSpaceDN w:val="0"/>
              <w:adjustRightInd w:val="0"/>
              <w:spacing w:after="0" w:line="240" w:lineRule="auto"/>
              <w:jc w:val="center"/>
              <w:rPr>
                <w:sz w:val="24"/>
                <w:szCs w:val="24"/>
                <w:lang w:eastAsia="ru-RU"/>
              </w:rPr>
            </w:pPr>
            <w:r>
              <w:rPr>
                <w:sz w:val="24"/>
                <w:szCs w:val="24"/>
                <w:lang w:eastAsia="ru-RU"/>
              </w:rPr>
              <w:t>1 – не со всеми</w:t>
            </w:r>
          </w:p>
          <w:p w:rsidR="0096164C" w:rsidRPr="00E721DF" w:rsidRDefault="0096164C" w:rsidP="00DE0F3D">
            <w:pPr>
              <w:autoSpaceDE w:val="0"/>
              <w:autoSpaceDN w:val="0"/>
              <w:adjustRightInd w:val="0"/>
              <w:spacing w:after="0" w:line="240" w:lineRule="auto"/>
              <w:jc w:val="center"/>
              <w:rPr>
                <w:sz w:val="24"/>
                <w:szCs w:val="24"/>
                <w:lang w:eastAsia="ru-RU"/>
              </w:rPr>
            </w:pPr>
            <w:r>
              <w:rPr>
                <w:sz w:val="24"/>
                <w:szCs w:val="24"/>
                <w:lang w:eastAsia="ru-RU"/>
              </w:rPr>
              <w:t>2 – со всеми</w:t>
            </w:r>
          </w:p>
        </w:tc>
      </w:tr>
      <w:tr w:rsidR="00DE0F3D" w:rsidRPr="00E721DF" w:rsidTr="005C284C">
        <w:trPr>
          <w:trHeight w:val="864"/>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96164C" w:rsidRDefault="0096164C" w:rsidP="0096164C">
            <w:pPr>
              <w:autoSpaceDE w:val="0"/>
              <w:autoSpaceDN w:val="0"/>
              <w:adjustRightInd w:val="0"/>
              <w:spacing w:after="0" w:line="240" w:lineRule="auto"/>
              <w:jc w:val="both"/>
              <w:rPr>
                <w:sz w:val="24"/>
                <w:szCs w:val="24"/>
                <w:lang w:eastAsia="ru-RU"/>
              </w:rPr>
            </w:pPr>
            <w:r>
              <w:rPr>
                <w:color w:val="000000"/>
                <w:sz w:val="24"/>
                <w:szCs w:val="24"/>
              </w:rPr>
              <w:t>осуществление</w:t>
            </w:r>
            <w:r w:rsidRPr="0096164C">
              <w:rPr>
                <w:color w:val="000000"/>
                <w:sz w:val="24"/>
                <w:szCs w:val="24"/>
              </w:rPr>
              <w:t xml:space="preserve"> контрол</w:t>
            </w:r>
            <w:r>
              <w:rPr>
                <w:color w:val="000000"/>
                <w:sz w:val="24"/>
                <w:szCs w:val="24"/>
              </w:rPr>
              <w:t>я</w:t>
            </w:r>
            <w:r w:rsidRPr="0096164C">
              <w:rPr>
                <w:color w:val="000000"/>
                <w:sz w:val="24"/>
                <w:szCs w:val="24"/>
              </w:rPr>
              <w:t xml:space="preserve"> за исполнением принятых представительным органом решений</w:t>
            </w:r>
          </w:p>
        </w:tc>
        <w:tc>
          <w:tcPr>
            <w:tcW w:w="2268" w:type="dxa"/>
            <w:tcBorders>
              <w:top w:val="single" w:sz="4" w:space="0" w:color="auto"/>
              <w:left w:val="single" w:sz="4" w:space="0" w:color="auto"/>
              <w:bottom w:val="single" w:sz="4" w:space="0" w:color="auto"/>
              <w:right w:val="single" w:sz="4" w:space="0" w:color="auto"/>
            </w:tcBorders>
          </w:tcPr>
          <w:p w:rsidR="00DE0F3D" w:rsidRDefault="0096164C" w:rsidP="00DE0F3D">
            <w:pPr>
              <w:autoSpaceDE w:val="0"/>
              <w:autoSpaceDN w:val="0"/>
              <w:adjustRightInd w:val="0"/>
              <w:spacing w:after="0" w:line="240" w:lineRule="auto"/>
              <w:jc w:val="center"/>
              <w:rPr>
                <w:sz w:val="24"/>
                <w:szCs w:val="24"/>
                <w:lang w:eastAsia="ru-RU"/>
              </w:rPr>
            </w:pPr>
            <w:r>
              <w:rPr>
                <w:sz w:val="24"/>
                <w:szCs w:val="24"/>
                <w:lang w:eastAsia="ru-RU"/>
              </w:rPr>
              <w:t>0 –нет</w:t>
            </w:r>
          </w:p>
          <w:p w:rsidR="0096164C" w:rsidRDefault="0096164C" w:rsidP="00DE0F3D">
            <w:pPr>
              <w:autoSpaceDE w:val="0"/>
              <w:autoSpaceDN w:val="0"/>
              <w:adjustRightInd w:val="0"/>
              <w:spacing w:after="0" w:line="240" w:lineRule="auto"/>
              <w:jc w:val="center"/>
              <w:rPr>
                <w:sz w:val="24"/>
                <w:szCs w:val="24"/>
                <w:lang w:eastAsia="ru-RU"/>
              </w:rPr>
            </w:pPr>
            <w:r>
              <w:rPr>
                <w:sz w:val="24"/>
                <w:szCs w:val="24"/>
                <w:lang w:eastAsia="ru-RU"/>
              </w:rPr>
              <w:t>1 – не за всеми</w:t>
            </w:r>
          </w:p>
          <w:p w:rsidR="0096164C" w:rsidRDefault="0096164C" w:rsidP="00DE0F3D">
            <w:pPr>
              <w:autoSpaceDE w:val="0"/>
              <w:autoSpaceDN w:val="0"/>
              <w:adjustRightInd w:val="0"/>
              <w:spacing w:after="0" w:line="240" w:lineRule="auto"/>
              <w:jc w:val="center"/>
              <w:rPr>
                <w:sz w:val="24"/>
                <w:szCs w:val="24"/>
                <w:lang w:eastAsia="ru-RU"/>
              </w:rPr>
            </w:pPr>
            <w:proofErr w:type="gramStart"/>
            <w:r>
              <w:rPr>
                <w:sz w:val="24"/>
                <w:szCs w:val="24"/>
                <w:lang w:eastAsia="ru-RU"/>
              </w:rPr>
              <w:t>2  -</w:t>
            </w:r>
            <w:proofErr w:type="gramEnd"/>
            <w:r>
              <w:rPr>
                <w:sz w:val="24"/>
                <w:szCs w:val="24"/>
                <w:lang w:eastAsia="ru-RU"/>
              </w:rPr>
              <w:t xml:space="preserve"> все</w:t>
            </w:r>
          </w:p>
          <w:p w:rsidR="0096164C" w:rsidRPr="00E721DF" w:rsidRDefault="0096164C" w:rsidP="00DE0F3D">
            <w:pPr>
              <w:autoSpaceDE w:val="0"/>
              <w:autoSpaceDN w:val="0"/>
              <w:adjustRightInd w:val="0"/>
              <w:spacing w:after="0" w:line="240" w:lineRule="auto"/>
              <w:jc w:val="center"/>
              <w:rPr>
                <w:sz w:val="24"/>
                <w:szCs w:val="24"/>
                <w:lang w:eastAsia="ru-RU"/>
              </w:rPr>
            </w:pPr>
          </w:p>
        </w:tc>
      </w:tr>
      <w:tr w:rsidR="0096164C" w:rsidRPr="00E721DF" w:rsidTr="005C284C">
        <w:trPr>
          <w:trHeight w:val="504"/>
        </w:trPr>
        <w:tc>
          <w:tcPr>
            <w:tcW w:w="488" w:type="dxa"/>
            <w:tcBorders>
              <w:top w:val="single" w:sz="4" w:space="0" w:color="auto"/>
              <w:left w:val="single" w:sz="4" w:space="0" w:color="auto"/>
              <w:bottom w:val="single" w:sz="4" w:space="0" w:color="auto"/>
              <w:right w:val="single" w:sz="4" w:space="0" w:color="auto"/>
            </w:tcBorders>
          </w:tcPr>
          <w:p w:rsidR="0096164C" w:rsidRPr="00E721DF" w:rsidRDefault="0096164C"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96164C" w:rsidRDefault="0096164C" w:rsidP="0096164C">
            <w:pPr>
              <w:autoSpaceDE w:val="0"/>
              <w:autoSpaceDN w:val="0"/>
              <w:adjustRightInd w:val="0"/>
              <w:spacing w:after="0" w:line="240" w:lineRule="auto"/>
              <w:jc w:val="both"/>
              <w:rPr>
                <w:color w:val="000000"/>
                <w:sz w:val="24"/>
                <w:szCs w:val="24"/>
              </w:rPr>
            </w:pPr>
            <w:r w:rsidRPr="0096164C">
              <w:rPr>
                <w:sz w:val="24"/>
                <w:szCs w:val="24"/>
                <w:lang w:eastAsia="ru-RU"/>
              </w:rPr>
              <w:t>иные направления правотворческой деятельности</w:t>
            </w:r>
          </w:p>
        </w:tc>
        <w:tc>
          <w:tcPr>
            <w:tcW w:w="2268" w:type="dxa"/>
            <w:tcBorders>
              <w:top w:val="single" w:sz="4" w:space="0" w:color="auto"/>
              <w:left w:val="single" w:sz="4" w:space="0" w:color="auto"/>
              <w:bottom w:val="single" w:sz="4" w:space="0" w:color="auto"/>
              <w:right w:val="single" w:sz="4" w:space="0" w:color="auto"/>
            </w:tcBorders>
          </w:tcPr>
          <w:p w:rsidR="0096164C" w:rsidRDefault="0096164C" w:rsidP="00DE0F3D">
            <w:pPr>
              <w:autoSpaceDE w:val="0"/>
              <w:autoSpaceDN w:val="0"/>
              <w:adjustRightInd w:val="0"/>
              <w:spacing w:after="0" w:line="240" w:lineRule="auto"/>
              <w:jc w:val="center"/>
              <w:rPr>
                <w:sz w:val="24"/>
                <w:szCs w:val="24"/>
                <w:lang w:eastAsia="ru-RU"/>
              </w:rPr>
            </w:pPr>
            <w:r>
              <w:rPr>
                <w:sz w:val="24"/>
                <w:szCs w:val="24"/>
                <w:lang w:eastAsia="ru-RU"/>
              </w:rPr>
              <w:t>до 3 баллов</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b/>
                <w:sz w:val="24"/>
                <w:szCs w:val="24"/>
                <w:lang w:eastAsia="ru-RU"/>
              </w:rPr>
            </w:pPr>
            <w:r w:rsidRPr="00E721DF">
              <w:rPr>
                <w:b/>
                <w:sz w:val="24"/>
                <w:szCs w:val="24"/>
                <w:lang w:eastAsia="ru-RU"/>
              </w:rPr>
              <w:t>2</w:t>
            </w: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b/>
                <w:sz w:val="24"/>
                <w:szCs w:val="24"/>
                <w:lang w:eastAsia="ru-RU"/>
              </w:rPr>
            </w:pPr>
            <w:r w:rsidRPr="00E721DF">
              <w:rPr>
                <w:b/>
                <w:sz w:val="24"/>
                <w:szCs w:val="24"/>
                <w:lang w:eastAsia="ru-RU"/>
              </w:rPr>
              <w:t>Обеспечение взаимодействия представительного органа муниципального образования с исполнительным органом, другими органами муниципального образования</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center"/>
              <w:rPr>
                <w:sz w:val="24"/>
                <w:szCs w:val="24"/>
                <w:lang w:eastAsia="ru-RU"/>
              </w:rPr>
            </w:pPr>
            <w:r w:rsidRPr="00E721DF">
              <w:rPr>
                <w:sz w:val="24"/>
                <w:szCs w:val="24"/>
                <w:lang w:eastAsia="ru-RU"/>
              </w:rPr>
              <w:t>10</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Наличие соглашений о взаимодействии</w:t>
            </w:r>
          </w:p>
        </w:tc>
        <w:tc>
          <w:tcPr>
            <w:tcW w:w="2268" w:type="dxa"/>
            <w:tcBorders>
              <w:top w:val="single" w:sz="4" w:space="0" w:color="auto"/>
              <w:left w:val="single" w:sz="4" w:space="0" w:color="auto"/>
              <w:bottom w:val="single" w:sz="4" w:space="0" w:color="auto"/>
              <w:right w:val="single" w:sz="4" w:space="0" w:color="auto"/>
            </w:tcBorders>
          </w:tcPr>
          <w:p w:rsidR="00DE0F3D" w:rsidRDefault="00C13C81" w:rsidP="00DE0F3D">
            <w:pPr>
              <w:autoSpaceDE w:val="0"/>
              <w:autoSpaceDN w:val="0"/>
              <w:adjustRightInd w:val="0"/>
              <w:spacing w:after="0" w:line="240" w:lineRule="auto"/>
              <w:jc w:val="center"/>
              <w:rPr>
                <w:sz w:val="24"/>
                <w:szCs w:val="24"/>
                <w:lang w:eastAsia="ru-RU"/>
              </w:rPr>
            </w:pPr>
            <w:r>
              <w:rPr>
                <w:sz w:val="24"/>
                <w:szCs w:val="24"/>
                <w:lang w:eastAsia="ru-RU"/>
              </w:rPr>
              <w:t>0 – нет</w:t>
            </w:r>
          </w:p>
          <w:p w:rsidR="00C13C81" w:rsidRPr="00E721DF" w:rsidRDefault="00C13C81" w:rsidP="00DE0F3D">
            <w:pPr>
              <w:autoSpaceDE w:val="0"/>
              <w:autoSpaceDN w:val="0"/>
              <w:adjustRightInd w:val="0"/>
              <w:spacing w:after="0" w:line="240" w:lineRule="auto"/>
              <w:jc w:val="center"/>
              <w:rPr>
                <w:sz w:val="24"/>
                <w:szCs w:val="24"/>
                <w:lang w:eastAsia="ru-RU"/>
              </w:rPr>
            </w:pPr>
            <w:r>
              <w:rPr>
                <w:sz w:val="24"/>
                <w:szCs w:val="24"/>
                <w:lang w:eastAsia="ru-RU"/>
              </w:rPr>
              <w:t>1 - есть</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C13C81">
            <w:pPr>
              <w:autoSpaceDE w:val="0"/>
              <w:autoSpaceDN w:val="0"/>
              <w:adjustRightInd w:val="0"/>
              <w:spacing w:after="0" w:line="240" w:lineRule="auto"/>
              <w:jc w:val="both"/>
              <w:rPr>
                <w:sz w:val="24"/>
                <w:szCs w:val="24"/>
                <w:lang w:eastAsia="ru-RU"/>
              </w:rPr>
            </w:pPr>
            <w:r w:rsidRPr="00E721DF">
              <w:rPr>
                <w:sz w:val="24"/>
                <w:szCs w:val="24"/>
                <w:lang w:eastAsia="ru-RU"/>
              </w:rPr>
              <w:t>Проведение совместных мероприятий (</w:t>
            </w:r>
            <w:r w:rsidR="00C13C81">
              <w:rPr>
                <w:sz w:val="24"/>
                <w:szCs w:val="24"/>
                <w:lang w:eastAsia="ru-RU"/>
              </w:rPr>
              <w:t xml:space="preserve">круглые столы, </w:t>
            </w:r>
            <w:r w:rsidRPr="00E721DF">
              <w:rPr>
                <w:sz w:val="24"/>
                <w:szCs w:val="24"/>
                <w:lang w:eastAsia="ru-RU"/>
              </w:rPr>
              <w:t>планерки, отчеты руководителей и др.)</w:t>
            </w:r>
          </w:p>
        </w:tc>
        <w:tc>
          <w:tcPr>
            <w:tcW w:w="2268" w:type="dxa"/>
            <w:tcBorders>
              <w:top w:val="single" w:sz="4" w:space="0" w:color="auto"/>
              <w:left w:val="single" w:sz="4" w:space="0" w:color="auto"/>
              <w:bottom w:val="single" w:sz="4" w:space="0" w:color="auto"/>
              <w:right w:val="single" w:sz="4" w:space="0" w:color="auto"/>
            </w:tcBorders>
          </w:tcPr>
          <w:p w:rsidR="00C13C81" w:rsidRDefault="00C13C81" w:rsidP="00DE0F3D">
            <w:pPr>
              <w:autoSpaceDE w:val="0"/>
              <w:autoSpaceDN w:val="0"/>
              <w:adjustRightInd w:val="0"/>
              <w:spacing w:after="0" w:line="240" w:lineRule="auto"/>
              <w:jc w:val="center"/>
              <w:rPr>
                <w:sz w:val="24"/>
                <w:szCs w:val="24"/>
                <w:lang w:eastAsia="ru-RU"/>
              </w:rPr>
            </w:pPr>
            <w:r>
              <w:rPr>
                <w:sz w:val="24"/>
                <w:szCs w:val="24"/>
                <w:lang w:eastAsia="ru-RU"/>
              </w:rPr>
              <w:t>0 – не участвуют</w:t>
            </w:r>
          </w:p>
          <w:p w:rsidR="00DE0F3D" w:rsidRDefault="00C13C81" w:rsidP="00DE0F3D">
            <w:pPr>
              <w:autoSpaceDE w:val="0"/>
              <w:autoSpaceDN w:val="0"/>
              <w:adjustRightInd w:val="0"/>
              <w:spacing w:after="0" w:line="240" w:lineRule="auto"/>
              <w:jc w:val="center"/>
              <w:rPr>
                <w:sz w:val="24"/>
                <w:szCs w:val="24"/>
                <w:lang w:eastAsia="ru-RU"/>
              </w:rPr>
            </w:pPr>
            <w:r>
              <w:rPr>
                <w:sz w:val="24"/>
                <w:szCs w:val="24"/>
                <w:lang w:eastAsia="ru-RU"/>
              </w:rPr>
              <w:t>1 – редко</w:t>
            </w:r>
          </w:p>
          <w:p w:rsidR="00C13C81" w:rsidRPr="00E721DF" w:rsidRDefault="00C13C81" w:rsidP="00DE0F3D">
            <w:pPr>
              <w:autoSpaceDE w:val="0"/>
              <w:autoSpaceDN w:val="0"/>
              <w:adjustRightInd w:val="0"/>
              <w:spacing w:after="0" w:line="240" w:lineRule="auto"/>
              <w:jc w:val="center"/>
              <w:rPr>
                <w:sz w:val="24"/>
                <w:szCs w:val="24"/>
                <w:lang w:eastAsia="ru-RU"/>
              </w:rPr>
            </w:pPr>
            <w:r>
              <w:rPr>
                <w:sz w:val="24"/>
                <w:szCs w:val="24"/>
                <w:lang w:eastAsia="ru-RU"/>
              </w:rPr>
              <w:t>2 - постоянно</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Участие депутатов в работе комиссий, создаваемых другими организациями, администрацией</w:t>
            </w:r>
          </w:p>
        </w:tc>
        <w:tc>
          <w:tcPr>
            <w:tcW w:w="2268" w:type="dxa"/>
            <w:tcBorders>
              <w:top w:val="single" w:sz="4" w:space="0" w:color="auto"/>
              <w:left w:val="single" w:sz="4" w:space="0" w:color="auto"/>
              <w:bottom w:val="single" w:sz="4" w:space="0" w:color="auto"/>
              <w:right w:val="single" w:sz="4" w:space="0" w:color="auto"/>
            </w:tcBorders>
          </w:tcPr>
          <w:p w:rsidR="00DE0F3D" w:rsidRDefault="00C13C81" w:rsidP="00DE0F3D">
            <w:pPr>
              <w:autoSpaceDE w:val="0"/>
              <w:autoSpaceDN w:val="0"/>
              <w:adjustRightInd w:val="0"/>
              <w:spacing w:after="0" w:line="240" w:lineRule="auto"/>
              <w:jc w:val="center"/>
              <w:rPr>
                <w:sz w:val="24"/>
                <w:szCs w:val="24"/>
                <w:lang w:eastAsia="ru-RU"/>
              </w:rPr>
            </w:pPr>
            <w:r>
              <w:rPr>
                <w:sz w:val="24"/>
                <w:szCs w:val="24"/>
                <w:lang w:eastAsia="ru-RU"/>
              </w:rPr>
              <w:t>0 – не участвуют</w:t>
            </w:r>
          </w:p>
          <w:p w:rsidR="00C13C81" w:rsidRDefault="00C13C81" w:rsidP="00C13C81">
            <w:pPr>
              <w:pStyle w:val="aa"/>
              <w:numPr>
                <w:ilvl w:val="0"/>
                <w:numId w:val="2"/>
              </w:numPr>
              <w:autoSpaceDE w:val="0"/>
              <w:autoSpaceDN w:val="0"/>
              <w:adjustRightInd w:val="0"/>
              <w:spacing w:after="0" w:line="240" w:lineRule="auto"/>
              <w:jc w:val="center"/>
              <w:rPr>
                <w:sz w:val="24"/>
                <w:szCs w:val="24"/>
                <w:lang w:eastAsia="ru-RU"/>
              </w:rPr>
            </w:pPr>
            <w:r>
              <w:rPr>
                <w:sz w:val="24"/>
                <w:szCs w:val="24"/>
                <w:lang w:eastAsia="ru-RU"/>
              </w:rPr>
              <w:t>редко</w:t>
            </w:r>
          </w:p>
          <w:p w:rsidR="00C13C81" w:rsidRPr="00C13C81" w:rsidRDefault="00C13C81" w:rsidP="00C13C81">
            <w:pPr>
              <w:pStyle w:val="aa"/>
              <w:numPr>
                <w:ilvl w:val="0"/>
                <w:numId w:val="2"/>
              </w:numPr>
              <w:autoSpaceDE w:val="0"/>
              <w:autoSpaceDN w:val="0"/>
              <w:adjustRightInd w:val="0"/>
              <w:spacing w:after="0" w:line="240" w:lineRule="auto"/>
              <w:jc w:val="center"/>
              <w:rPr>
                <w:sz w:val="24"/>
                <w:szCs w:val="24"/>
                <w:lang w:eastAsia="ru-RU"/>
              </w:rPr>
            </w:pPr>
            <w:r>
              <w:rPr>
                <w:sz w:val="24"/>
                <w:szCs w:val="24"/>
                <w:lang w:eastAsia="ru-RU"/>
              </w:rPr>
              <w:lastRenderedPageBreak/>
              <w:t xml:space="preserve"> - постоянно</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Наличие совещательного органа руководителей организаций на территории сельсовета</w:t>
            </w:r>
          </w:p>
        </w:tc>
        <w:tc>
          <w:tcPr>
            <w:tcW w:w="2268" w:type="dxa"/>
            <w:tcBorders>
              <w:top w:val="single" w:sz="4" w:space="0" w:color="auto"/>
              <w:left w:val="single" w:sz="4" w:space="0" w:color="auto"/>
              <w:bottom w:val="single" w:sz="4" w:space="0" w:color="auto"/>
              <w:right w:val="single" w:sz="4" w:space="0" w:color="auto"/>
            </w:tcBorders>
          </w:tcPr>
          <w:p w:rsidR="00C13C81" w:rsidRDefault="00C13C81" w:rsidP="00DE0F3D">
            <w:pPr>
              <w:autoSpaceDE w:val="0"/>
              <w:autoSpaceDN w:val="0"/>
              <w:adjustRightInd w:val="0"/>
              <w:spacing w:after="0" w:line="240" w:lineRule="auto"/>
              <w:jc w:val="center"/>
              <w:rPr>
                <w:sz w:val="24"/>
                <w:szCs w:val="24"/>
                <w:lang w:eastAsia="ru-RU"/>
              </w:rPr>
            </w:pPr>
            <w:r>
              <w:rPr>
                <w:sz w:val="24"/>
                <w:szCs w:val="24"/>
                <w:lang w:eastAsia="ru-RU"/>
              </w:rPr>
              <w:t>0 – нет</w:t>
            </w:r>
          </w:p>
          <w:p w:rsidR="00DE0F3D" w:rsidRPr="00E721DF" w:rsidRDefault="00C13C81" w:rsidP="00DE0F3D">
            <w:pPr>
              <w:autoSpaceDE w:val="0"/>
              <w:autoSpaceDN w:val="0"/>
              <w:adjustRightInd w:val="0"/>
              <w:spacing w:after="0" w:line="240" w:lineRule="auto"/>
              <w:jc w:val="center"/>
              <w:rPr>
                <w:sz w:val="24"/>
                <w:szCs w:val="24"/>
                <w:lang w:eastAsia="ru-RU"/>
              </w:rPr>
            </w:pPr>
            <w:r>
              <w:rPr>
                <w:sz w:val="24"/>
                <w:szCs w:val="24"/>
                <w:lang w:eastAsia="ru-RU"/>
              </w:rPr>
              <w:t>1 - есть</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 xml:space="preserve">Взаимодействие с районным Советом (участие в сессиях, комиссиях, привлечение депутатов районного Совета на сессии Совета, привлечение специалистов районного Совета на территорию и </w:t>
            </w:r>
            <w:proofErr w:type="spellStart"/>
            <w:r w:rsidRPr="00E721DF">
              <w:rPr>
                <w:sz w:val="24"/>
                <w:szCs w:val="24"/>
                <w:lang w:eastAsia="ru-RU"/>
              </w:rPr>
              <w:t>др</w:t>
            </w:r>
            <w:proofErr w:type="spellEnd"/>
            <w:r w:rsidRPr="00E721DF">
              <w:rPr>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rsidR="00C13C81" w:rsidRDefault="00C13C81" w:rsidP="00DE0F3D">
            <w:pPr>
              <w:autoSpaceDE w:val="0"/>
              <w:autoSpaceDN w:val="0"/>
              <w:adjustRightInd w:val="0"/>
              <w:spacing w:after="0" w:line="240" w:lineRule="auto"/>
              <w:jc w:val="center"/>
              <w:rPr>
                <w:sz w:val="24"/>
                <w:szCs w:val="24"/>
                <w:lang w:eastAsia="ru-RU"/>
              </w:rPr>
            </w:pPr>
            <w:r>
              <w:rPr>
                <w:sz w:val="24"/>
                <w:szCs w:val="24"/>
                <w:lang w:eastAsia="ru-RU"/>
              </w:rPr>
              <w:t>0 – нет</w:t>
            </w:r>
          </w:p>
          <w:p w:rsidR="00C13C81" w:rsidRDefault="00C13C81" w:rsidP="00C13C81">
            <w:pPr>
              <w:pStyle w:val="aa"/>
              <w:numPr>
                <w:ilvl w:val="0"/>
                <w:numId w:val="3"/>
              </w:numPr>
              <w:autoSpaceDE w:val="0"/>
              <w:autoSpaceDN w:val="0"/>
              <w:adjustRightInd w:val="0"/>
              <w:spacing w:after="0" w:line="240" w:lineRule="auto"/>
              <w:jc w:val="center"/>
              <w:rPr>
                <w:sz w:val="24"/>
                <w:szCs w:val="24"/>
                <w:lang w:eastAsia="ru-RU"/>
              </w:rPr>
            </w:pPr>
            <w:r>
              <w:rPr>
                <w:sz w:val="24"/>
                <w:szCs w:val="24"/>
                <w:lang w:eastAsia="ru-RU"/>
              </w:rPr>
              <w:t>редко</w:t>
            </w:r>
          </w:p>
          <w:p w:rsidR="00DE0F3D" w:rsidRPr="00C13C81" w:rsidRDefault="00C13C81" w:rsidP="00C13C81">
            <w:pPr>
              <w:pStyle w:val="aa"/>
              <w:numPr>
                <w:ilvl w:val="0"/>
                <w:numId w:val="5"/>
              </w:numPr>
              <w:autoSpaceDE w:val="0"/>
              <w:autoSpaceDN w:val="0"/>
              <w:adjustRightInd w:val="0"/>
              <w:spacing w:after="0" w:line="240" w:lineRule="auto"/>
              <w:rPr>
                <w:sz w:val="24"/>
                <w:szCs w:val="24"/>
                <w:lang w:eastAsia="ru-RU"/>
              </w:rPr>
            </w:pPr>
            <w:r w:rsidRPr="00C13C81">
              <w:rPr>
                <w:sz w:val="24"/>
                <w:szCs w:val="24"/>
                <w:lang w:eastAsia="ru-RU"/>
              </w:rPr>
              <w:t>- постоянно</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C13C81">
            <w:pPr>
              <w:autoSpaceDE w:val="0"/>
              <w:autoSpaceDN w:val="0"/>
              <w:adjustRightInd w:val="0"/>
              <w:spacing w:after="0" w:line="240" w:lineRule="auto"/>
              <w:jc w:val="both"/>
              <w:rPr>
                <w:sz w:val="24"/>
                <w:szCs w:val="24"/>
                <w:lang w:eastAsia="ru-RU"/>
              </w:rPr>
            </w:pPr>
            <w:r w:rsidRPr="00E721DF">
              <w:rPr>
                <w:sz w:val="24"/>
                <w:szCs w:val="24"/>
                <w:lang w:eastAsia="ru-RU"/>
              </w:rPr>
              <w:t xml:space="preserve">Участие депутатов </w:t>
            </w:r>
            <w:r w:rsidR="00C13C81">
              <w:rPr>
                <w:sz w:val="24"/>
                <w:szCs w:val="24"/>
                <w:lang w:eastAsia="ru-RU"/>
              </w:rPr>
              <w:t>в совместных мероприятиях, с том числе спортивного и культурно-досугового направления</w:t>
            </w:r>
          </w:p>
        </w:tc>
        <w:tc>
          <w:tcPr>
            <w:tcW w:w="2268" w:type="dxa"/>
            <w:tcBorders>
              <w:top w:val="single" w:sz="4" w:space="0" w:color="auto"/>
              <w:left w:val="single" w:sz="4" w:space="0" w:color="auto"/>
              <w:bottom w:val="single" w:sz="4" w:space="0" w:color="auto"/>
              <w:right w:val="single" w:sz="4" w:space="0" w:color="auto"/>
            </w:tcBorders>
          </w:tcPr>
          <w:p w:rsidR="00DE0F3D" w:rsidRDefault="00C13C81" w:rsidP="00DE0F3D">
            <w:pPr>
              <w:autoSpaceDE w:val="0"/>
              <w:autoSpaceDN w:val="0"/>
              <w:adjustRightInd w:val="0"/>
              <w:spacing w:after="0" w:line="240" w:lineRule="auto"/>
              <w:jc w:val="center"/>
              <w:rPr>
                <w:sz w:val="24"/>
                <w:szCs w:val="24"/>
                <w:lang w:eastAsia="ru-RU"/>
              </w:rPr>
            </w:pPr>
            <w:r>
              <w:rPr>
                <w:sz w:val="24"/>
                <w:szCs w:val="24"/>
                <w:lang w:eastAsia="ru-RU"/>
              </w:rPr>
              <w:t>0 – не участвуют</w:t>
            </w:r>
          </w:p>
          <w:p w:rsidR="00C13C81" w:rsidRDefault="00C13C81" w:rsidP="00DE0F3D">
            <w:pPr>
              <w:autoSpaceDE w:val="0"/>
              <w:autoSpaceDN w:val="0"/>
              <w:adjustRightInd w:val="0"/>
              <w:spacing w:after="0" w:line="240" w:lineRule="auto"/>
              <w:jc w:val="center"/>
              <w:rPr>
                <w:sz w:val="24"/>
                <w:szCs w:val="24"/>
                <w:lang w:eastAsia="ru-RU"/>
              </w:rPr>
            </w:pPr>
            <w:r>
              <w:rPr>
                <w:sz w:val="24"/>
                <w:szCs w:val="24"/>
                <w:lang w:eastAsia="ru-RU"/>
              </w:rPr>
              <w:t>1 – редко</w:t>
            </w:r>
          </w:p>
          <w:p w:rsidR="00C13C81" w:rsidRPr="00E721DF" w:rsidRDefault="00C13C81" w:rsidP="00DE0F3D">
            <w:pPr>
              <w:autoSpaceDE w:val="0"/>
              <w:autoSpaceDN w:val="0"/>
              <w:adjustRightInd w:val="0"/>
              <w:spacing w:after="0" w:line="240" w:lineRule="auto"/>
              <w:jc w:val="center"/>
              <w:rPr>
                <w:sz w:val="24"/>
                <w:szCs w:val="24"/>
                <w:lang w:eastAsia="ru-RU"/>
              </w:rPr>
            </w:pPr>
            <w:r>
              <w:rPr>
                <w:sz w:val="24"/>
                <w:szCs w:val="24"/>
                <w:lang w:eastAsia="ru-RU"/>
              </w:rPr>
              <w:t>2 - часто</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b/>
                <w:sz w:val="24"/>
                <w:szCs w:val="24"/>
                <w:lang w:eastAsia="ru-RU"/>
              </w:rPr>
            </w:pPr>
            <w:r w:rsidRPr="00E721DF">
              <w:rPr>
                <w:b/>
                <w:sz w:val="24"/>
                <w:szCs w:val="24"/>
                <w:lang w:eastAsia="ru-RU"/>
              </w:rPr>
              <w:t>3</w:t>
            </w: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b/>
                <w:sz w:val="24"/>
                <w:szCs w:val="24"/>
                <w:lang w:eastAsia="ru-RU"/>
              </w:rPr>
            </w:pPr>
            <w:r w:rsidRPr="00E721DF">
              <w:rPr>
                <w:b/>
                <w:sz w:val="24"/>
                <w:szCs w:val="24"/>
                <w:lang w:eastAsia="ru-RU"/>
              </w:rPr>
              <w:t>Организация эффективного планирования деятельности представительного органа муниципального образования</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center"/>
              <w:rPr>
                <w:b/>
                <w:sz w:val="24"/>
                <w:szCs w:val="24"/>
                <w:lang w:eastAsia="ru-RU"/>
              </w:rPr>
            </w:pPr>
            <w:r w:rsidRPr="00E721DF">
              <w:rPr>
                <w:b/>
                <w:sz w:val="24"/>
                <w:szCs w:val="24"/>
                <w:lang w:eastAsia="ru-RU"/>
              </w:rPr>
              <w:t>10</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Наличие плана работы Совета депутатов</w:t>
            </w:r>
          </w:p>
        </w:tc>
        <w:tc>
          <w:tcPr>
            <w:tcW w:w="2268" w:type="dxa"/>
            <w:tcBorders>
              <w:top w:val="single" w:sz="4" w:space="0" w:color="auto"/>
              <w:left w:val="single" w:sz="4" w:space="0" w:color="auto"/>
              <w:bottom w:val="single" w:sz="4" w:space="0" w:color="auto"/>
              <w:right w:val="single" w:sz="4" w:space="0" w:color="auto"/>
            </w:tcBorders>
          </w:tcPr>
          <w:p w:rsidR="00DE0F3D" w:rsidRDefault="005C284C" w:rsidP="00DE0F3D">
            <w:pPr>
              <w:autoSpaceDE w:val="0"/>
              <w:autoSpaceDN w:val="0"/>
              <w:adjustRightInd w:val="0"/>
              <w:spacing w:after="0" w:line="240" w:lineRule="auto"/>
              <w:jc w:val="center"/>
              <w:rPr>
                <w:sz w:val="24"/>
                <w:szCs w:val="24"/>
                <w:lang w:eastAsia="ru-RU"/>
              </w:rPr>
            </w:pPr>
            <w:r>
              <w:rPr>
                <w:sz w:val="24"/>
                <w:szCs w:val="24"/>
                <w:lang w:eastAsia="ru-RU"/>
              </w:rPr>
              <w:t>0 – нет</w:t>
            </w:r>
          </w:p>
          <w:p w:rsidR="005C284C" w:rsidRDefault="005C284C" w:rsidP="00DE0F3D">
            <w:pPr>
              <w:autoSpaceDE w:val="0"/>
              <w:autoSpaceDN w:val="0"/>
              <w:adjustRightInd w:val="0"/>
              <w:spacing w:after="0" w:line="240" w:lineRule="auto"/>
              <w:jc w:val="center"/>
              <w:rPr>
                <w:sz w:val="24"/>
                <w:szCs w:val="24"/>
                <w:lang w:eastAsia="ru-RU"/>
              </w:rPr>
            </w:pPr>
            <w:r>
              <w:rPr>
                <w:sz w:val="24"/>
                <w:szCs w:val="24"/>
                <w:lang w:eastAsia="ru-RU"/>
              </w:rPr>
              <w:t>1 – есть</w:t>
            </w:r>
          </w:p>
          <w:p w:rsidR="005C284C" w:rsidRDefault="005C284C" w:rsidP="005C284C">
            <w:pPr>
              <w:autoSpaceDE w:val="0"/>
              <w:autoSpaceDN w:val="0"/>
              <w:adjustRightInd w:val="0"/>
              <w:spacing w:after="0" w:line="240" w:lineRule="auto"/>
              <w:rPr>
                <w:sz w:val="24"/>
                <w:szCs w:val="24"/>
                <w:lang w:eastAsia="ru-RU"/>
              </w:rPr>
            </w:pPr>
            <w:r>
              <w:rPr>
                <w:sz w:val="24"/>
                <w:szCs w:val="24"/>
                <w:lang w:eastAsia="ru-RU"/>
              </w:rPr>
              <w:t>2 – утвержден решением</w:t>
            </w:r>
          </w:p>
          <w:p w:rsidR="005C284C" w:rsidRPr="005C284C" w:rsidRDefault="005C284C" w:rsidP="005C284C">
            <w:pPr>
              <w:autoSpaceDE w:val="0"/>
              <w:autoSpaceDN w:val="0"/>
              <w:adjustRightInd w:val="0"/>
              <w:spacing w:after="0" w:line="240" w:lineRule="auto"/>
              <w:rPr>
                <w:sz w:val="24"/>
                <w:szCs w:val="24"/>
                <w:lang w:eastAsia="ru-RU"/>
              </w:rPr>
            </w:pPr>
            <w:r>
              <w:rPr>
                <w:sz w:val="24"/>
                <w:szCs w:val="24"/>
                <w:lang w:eastAsia="ru-RU"/>
              </w:rPr>
              <w:t>3</w:t>
            </w:r>
            <w:r w:rsidRPr="005C284C">
              <w:rPr>
                <w:sz w:val="24"/>
                <w:szCs w:val="24"/>
                <w:lang w:eastAsia="ru-RU"/>
              </w:rPr>
              <w:t>– разделен по комиссиям</w:t>
            </w:r>
          </w:p>
          <w:p w:rsidR="005C284C" w:rsidRDefault="005C284C" w:rsidP="005C284C">
            <w:pPr>
              <w:autoSpaceDE w:val="0"/>
              <w:autoSpaceDN w:val="0"/>
              <w:adjustRightInd w:val="0"/>
              <w:spacing w:after="0" w:line="240" w:lineRule="auto"/>
              <w:rPr>
                <w:sz w:val="24"/>
                <w:szCs w:val="24"/>
                <w:lang w:eastAsia="ru-RU"/>
              </w:rPr>
            </w:pPr>
            <w:r>
              <w:rPr>
                <w:sz w:val="24"/>
                <w:szCs w:val="24"/>
                <w:lang w:eastAsia="ru-RU"/>
              </w:rPr>
              <w:t>4 – включают в себя основные вопросы деятельности</w:t>
            </w:r>
          </w:p>
          <w:p w:rsidR="005C284C" w:rsidRPr="005C284C" w:rsidRDefault="005C284C" w:rsidP="005C284C">
            <w:pPr>
              <w:autoSpaceDE w:val="0"/>
              <w:autoSpaceDN w:val="0"/>
              <w:adjustRightInd w:val="0"/>
              <w:spacing w:after="0" w:line="240" w:lineRule="auto"/>
              <w:rPr>
                <w:sz w:val="24"/>
                <w:szCs w:val="24"/>
                <w:lang w:eastAsia="ru-RU"/>
              </w:rPr>
            </w:pPr>
            <w:r>
              <w:rPr>
                <w:sz w:val="24"/>
                <w:szCs w:val="24"/>
                <w:lang w:eastAsia="ru-RU"/>
              </w:rPr>
              <w:t>5 – охватывают всю деятельность Совета</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 xml:space="preserve">Исполнение плана работы и наличие отчета председателя об его исполнении </w:t>
            </w:r>
          </w:p>
        </w:tc>
        <w:tc>
          <w:tcPr>
            <w:tcW w:w="2268" w:type="dxa"/>
            <w:tcBorders>
              <w:top w:val="single" w:sz="4" w:space="0" w:color="auto"/>
              <w:left w:val="single" w:sz="4" w:space="0" w:color="auto"/>
              <w:bottom w:val="single" w:sz="4" w:space="0" w:color="auto"/>
              <w:right w:val="single" w:sz="4" w:space="0" w:color="auto"/>
            </w:tcBorders>
          </w:tcPr>
          <w:p w:rsidR="00DE0F3D" w:rsidRDefault="005C284C" w:rsidP="00DE0F3D">
            <w:pPr>
              <w:autoSpaceDE w:val="0"/>
              <w:autoSpaceDN w:val="0"/>
              <w:adjustRightInd w:val="0"/>
              <w:spacing w:after="0" w:line="240" w:lineRule="auto"/>
              <w:jc w:val="center"/>
              <w:rPr>
                <w:sz w:val="24"/>
                <w:szCs w:val="24"/>
                <w:lang w:eastAsia="ru-RU"/>
              </w:rPr>
            </w:pPr>
            <w:r>
              <w:rPr>
                <w:sz w:val="24"/>
                <w:szCs w:val="24"/>
                <w:lang w:eastAsia="ru-RU"/>
              </w:rPr>
              <w:t>0 – нет</w:t>
            </w:r>
          </w:p>
          <w:p w:rsidR="005C284C" w:rsidRDefault="00476166" w:rsidP="00DE0F3D">
            <w:pPr>
              <w:autoSpaceDE w:val="0"/>
              <w:autoSpaceDN w:val="0"/>
              <w:adjustRightInd w:val="0"/>
              <w:spacing w:after="0" w:line="240" w:lineRule="auto"/>
              <w:jc w:val="center"/>
              <w:rPr>
                <w:sz w:val="24"/>
                <w:szCs w:val="24"/>
                <w:lang w:eastAsia="ru-RU"/>
              </w:rPr>
            </w:pPr>
            <w:r>
              <w:rPr>
                <w:sz w:val="24"/>
                <w:szCs w:val="24"/>
                <w:lang w:eastAsia="ru-RU"/>
              </w:rPr>
              <w:t>2</w:t>
            </w:r>
            <w:r w:rsidR="005C284C">
              <w:rPr>
                <w:sz w:val="24"/>
                <w:szCs w:val="24"/>
                <w:lang w:eastAsia="ru-RU"/>
              </w:rPr>
              <w:t xml:space="preserve"> – исполняется частично</w:t>
            </w:r>
          </w:p>
          <w:p w:rsidR="005C284C" w:rsidRDefault="00476166" w:rsidP="00DE0F3D">
            <w:pPr>
              <w:autoSpaceDE w:val="0"/>
              <w:autoSpaceDN w:val="0"/>
              <w:adjustRightInd w:val="0"/>
              <w:spacing w:after="0" w:line="240" w:lineRule="auto"/>
              <w:jc w:val="center"/>
              <w:rPr>
                <w:sz w:val="24"/>
                <w:szCs w:val="24"/>
                <w:lang w:eastAsia="ru-RU"/>
              </w:rPr>
            </w:pPr>
            <w:r>
              <w:rPr>
                <w:sz w:val="24"/>
                <w:szCs w:val="24"/>
                <w:lang w:eastAsia="ru-RU"/>
              </w:rPr>
              <w:t>3</w:t>
            </w:r>
            <w:r w:rsidR="005C284C">
              <w:rPr>
                <w:sz w:val="24"/>
                <w:szCs w:val="24"/>
                <w:lang w:eastAsia="ru-RU"/>
              </w:rPr>
              <w:t xml:space="preserve"> – исполняется весь</w:t>
            </w:r>
          </w:p>
          <w:p w:rsidR="005C284C" w:rsidRPr="00E721DF" w:rsidRDefault="00476166" w:rsidP="00DE0F3D">
            <w:pPr>
              <w:autoSpaceDE w:val="0"/>
              <w:autoSpaceDN w:val="0"/>
              <w:adjustRightInd w:val="0"/>
              <w:spacing w:after="0" w:line="240" w:lineRule="auto"/>
              <w:jc w:val="center"/>
              <w:rPr>
                <w:sz w:val="24"/>
                <w:szCs w:val="24"/>
                <w:lang w:eastAsia="ru-RU"/>
              </w:rPr>
            </w:pPr>
            <w:r>
              <w:rPr>
                <w:sz w:val="24"/>
                <w:szCs w:val="24"/>
                <w:lang w:eastAsia="ru-RU"/>
              </w:rPr>
              <w:t>5</w:t>
            </w:r>
            <w:r w:rsidR="005C284C">
              <w:rPr>
                <w:sz w:val="24"/>
                <w:szCs w:val="24"/>
                <w:lang w:eastAsia="ru-RU"/>
              </w:rPr>
              <w:t xml:space="preserve"> </w:t>
            </w:r>
            <w:r>
              <w:rPr>
                <w:sz w:val="24"/>
                <w:szCs w:val="24"/>
                <w:lang w:eastAsia="ru-RU"/>
              </w:rPr>
              <w:t>– есть отчет председателя</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b/>
                <w:sz w:val="24"/>
                <w:szCs w:val="24"/>
                <w:lang w:eastAsia="ru-RU"/>
              </w:rPr>
            </w:pPr>
            <w:r w:rsidRPr="00E721DF">
              <w:rPr>
                <w:b/>
                <w:sz w:val="24"/>
                <w:szCs w:val="24"/>
                <w:lang w:eastAsia="ru-RU"/>
              </w:rPr>
              <w:t>4</w:t>
            </w: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b/>
                <w:sz w:val="24"/>
                <w:szCs w:val="24"/>
                <w:lang w:eastAsia="ru-RU"/>
              </w:rPr>
            </w:pPr>
            <w:r w:rsidRPr="00E721DF">
              <w:rPr>
                <w:b/>
                <w:sz w:val="24"/>
                <w:szCs w:val="24"/>
                <w:lang w:eastAsia="ru-RU"/>
              </w:rPr>
              <w:t>Организационно-правовое обеспечение деятельности представительного органа муниципального образования</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center"/>
              <w:rPr>
                <w:b/>
                <w:sz w:val="24"/>
                <w:szCs w:val="24"/>
                <w:lang w:eastAsia="ru-RU"/>
              </w:rPr>
            </w:pPr>
            <w:r w:rsidRPr="00E721DF">
              <w:rPr>
                <w:b/>
                <w:sz w:val="24"/>
                <w:szCs w:val="24"/>
                <w:lang w:eastAsia="ru-RU"/>
              </w:rPr>
              <w:t>10</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Наличие специалиста, в должностных инструкции которого есть обязанности обеспечения деятельности Совета депутатов</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476166" w:rsidP="00DE0F3D">
            <w:pPr>
              <w:autoSpaceDE w:val="0"/>
              <w:autoSpaceDN w:val="0"/>
              <w:adjustRightInd w:val="0"/>
              <w:spacing w:after="0" w:line="240" w:lineRule="auto"/>
              <w:jc w:val="center"/>
              <w:rPr>
                <w:sz w:val="24"/>
                <w:szCs w:val="24"/>
                <w:lang w:eastAsia="ru-RU"/>
              </w:rPr>
            </w:pPr>
            <w:r>
              <w:rPr>
                <w:sz w:val="24"/>
                <w:szCs w:val="24"/>
                <w:lang w:eastAsia="ru-RU"/>
              </w:rPr>
              <w:t>1</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Обучение этого специалиста</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476166" w:rsidP="00DE0F3D">
            <w:pPr>
              <w:autoSpaceDE w:val="0"/>
              <w:autoSpaceDN w:val="0"/>
              <w:adjustRightInd w:val="0"/>
              <w:spacing w:after="0" w:line="240" w:lineRule="auto"/>
              <w:jc w:val="center"/>
              <w:rPr>
                <w:sz w:val="24"/>
                <w:szCs w:val="24"/>
                <w:lang w:eastAsia="ru-RU"/>
              </w:rPr>
            </w:pPr>
            <w:r>
              <w:rPr>
                <w:sz w:val="24"/>
                <w:szCs w:val="24"/>
                <w:lang w:eastAsia="ru-RU"/>
              </w:rPr>
              <w:t>2</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Наличие доступа в правовые системы для депутатов</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476166" w:rsidP="00DE0F3D">
            <w:pPr>
              <w:autoSpaceDE w:val="0"/>
              <w:autoSpaceDN w:val="0"/>
              <w:adjustRightInd w:val="0"/>
              <w:spacing w:after="0" w:line="240" w:lineRule="auto"/>
              <w:jc w:val="center"/>
              <w:rPr>
                <w:sz w:val="24"/>
                <w:szCs w:val="24"/>
                <w:lang w:eastAsia="ru-RU"/>
              </w:rPr>
            </w:pPr>
            <w:r>
              <w:rPr>
                <w:sz w:val="24"/>
                <w:szCs w:val="24"/>
                <w:lang w:eastAsia="ru-RU"/>
              </w:rPr>
              <w:t>1</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Наличие регламента Совета</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476166" w:rsidP="00DE0F3D">
            <w:pPr>
              <w:autoSpaceDE w:val="0"/>
              <w:autoSpaceDN w:val="0"/>
              <w:adjustRightInd w:val="0"/>
              <w:spacing w:after="0" w:line="240" w:lineRule="auto"/>
              <w:jc w:val="center"/>
              <w:rPr>
                <w:sz w:val="24"/>
                <w:szCs w:val="24"/>
                <w:lang w:eastAsia="ru-RU"/>
              </w:rPr>
            </w:pPr>
            <w:r>
              <w:rPr>
                <w:sz w:val="24"/>
                <w:szCs w:val="24"/>
                <w:lang w:eastAsia="ru-RU"/>
              </w:rPr>
              <w:t>2</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Положения о постоянных комиссиях, депутатских группах, фракциях</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476166" w:rsidP="00DE0F3D">
            <w:pPr>
              <w:autoSpaceDE w:val="0"/>
              <w:autoSpaceDN w:val="0"/>
              <w:adjustRightInd w:val="0"/>
              <w:spacing w:after="0" w:line="240" w:lineRule="auto"/>
              <w:jc w:val="center"/>
              <w:rPr>
                <w:sz w:val="24"/>
                <w:szCs w:val="24"/>
                <w:lang w:eastAsia="ru-RU"/>
              </w:rPr>
            </w:pPr>
            <w:r>
              <w:rPr>
                <w:sz w:val="24"/>
                <w:szCs w:val="24"/>
                <w:lang w:eastAsia="ru-RU"/>
              </w:rPr>
              <w:t>1</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Делопроизводство (инструкция, номенклатура, оформленные решения, протоколы сессий, комиссий, подшивка решений, газет с опубликованием решений)</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476166" w:rsidP="00DE0F3D">
            <w:pPr>
              <w:autoSpaceDE w:val="0"/>
              <w:autoSpaceDN w:val="0"/>
              <w:adjustRightInd w:val="0"/>
              <w:spacing w:after="0" w:line="240" w:lineRule="auto"/>
              <w:jc w:val="center"/>
              <w:rPr>
                <w:sz w:val="24"/>
                <w:szCs w:val="24"/>
                <w:lang w:eastAsia="ru-RU"/>
              </w:rPr>
            </w:pPr>
            <w:r>
              <w:rPr>
                <w:sz w:val="24"/>
                <w:szCs w:val="24"/>
                <w:lang w:eastAsia="ru-RU"/>
              </w:rPr>
              <w:t>2</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Наличие информационных стендов в населенных пунктах и актуальность информации на них</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476166" w:rsidP="00DE0F3D">
            <w:pPr>
              <w:autoSpaceDE w:val="0"/>
              <w:autoSpaceDN w:val="0"/>
              <w:adjustRightInd w:val="0"/>
              <w:spacing w:after="0" w:line="240" w:lineRule="auto"/>
              <w:jc w:val="center"/>
              <w:rPr>
                <w:sz w:val="24"/>
                <w:szCs w:val="24"/>
                <w:lang w:eastAsia="ru-RU"/>
              </w:rPr>
            </w:pPr>
            <w:r>
              <w:rPr>
                <w:sz w:val="24"/>
                <w:szCs w:val="24"/>
                <w:lang w:eastAsia="ru-RU"/>
              </w:rPr>
              <w:t>1</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b/>
                <w:sz w:val="24"/>
                <w:szCs w:val="24"/>
                <w:lang w:eastAsia="ru-RU"/>
              </w:rPr>
            </w:pPr>
            <w:r w:rsidRPr="00E721DF">
              <w:rPr>
                <w:b/>
                <w:sz w:val="24"/>
                <w:szCs w:val="24"/>
                <w:lang w:eastAsia="ru-RU"/>
              </w:rPr>
              <w:t>5</w:t>
            </w: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b/>
                <w:sz w:val="24"/>
                <w:szCs w:val="24"/>
                <w:lang w:eastAsia="ru-RU"/>
              </w:rPr>
            </w:pPr>
            <w:r w:rsidRPr="00E721DF">
              <w:rPr>
                <w:b/>
                <w:sz w:val="24"/>
                <w:szCs w:val="24"/>
                <w:lang w:eastAsia="ru-RU"/>
              </w:rPr>
              <w:t>Эффективность работы с избирателями</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center"/>
              <w:rPr>
                <w:b/>
                <w:sz w:val="24"/>
                <w:szCs w:val="24"/>
                <w:lang w:eastAsia="ru-RU"/>
              </w:rPr>
            </w:pPr>
            <w:r w:rsidRPr="00E721DF">
              <w:rPr>
                <w:b/>
                <w:sz w:val="24"/>
                <w:szCs w:val="24"/>
                <w:lang w:eastAsia="ru-RU"/>
              </w:rPr>
              <w:t>15</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Распределение депутатов по округам, населенным пунктам, улицам</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476166" w:rsidP="00DE0F3D">
            <w:pPr>
              <w:autoSpaceDE w:val="0"/>
              <w:autoSpaceDN w:val="0"/>
              <w:adjustRightInd w:val="0"/>
              <w:spacing w:after="0" w:line="240" w:lineRule="auto"/>
              <w:jc w:val="center"/>
              <w:rPr>
                <w:sz w:val="24"/>
                <w:szCs w:val="24"/>
                <w:lang w:eastAsia="ru-RU"/>
              </w:rPr>
            </w:pPr>
            <w:r>
              <w:rPr>
                <w:sz w:val="24"/>
                <w:szCs w:val="24"/>
                <w:lang w:eastAsia="ru-RU"/>
              </w:rPr>
              <w:t>2</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Отчет депутатов перед избирателями</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476166" w:rsidP="00DE0F3D">
            <w:pPr>
              <w:autoSpaceDE w:val="0"/>
              <w:autoSpaceDN w:val="0"/>
              <w:adjustRightInd w:val="0"/>
              <w:spacing w:after="0" w:line="240" w:lineRule="auto"/>
              <w:jc w:val="center"/>
              <w:rPr>
                <w:sz w:val="24"/>
                <w:szCs w:val="24"/>
                <w:lang w:eastAsia="ru-RU"/>
              </w:rPr>
            </w:pPr>
            <w:r>
              <w:rPr>
                <w:sz w:val="24"/>
                <w:szCs w:val="24"/>
                <w:lang w:eastAsia="ru-RU"/>
              </w:rPr>
              <w:t>2</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График приема депутатов</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476166" w:rsidP="00DE0F3D">
            <w:pPr>
              <w:autoSpaceDE w:val="0"/>
              <w:autoSpaceDN w:val="0"/>
              <w:adjustRightInd w:val="0"/>
              <w:spacing w:after="0" w:line="240" w:lineRule="auto"/>
              <w:jc w:val="center"/>
              <w:rPr>
                <w:sz w:val="24"/>
                <w:szCs w:val="24"/>
                <w:lang w:eastAsia="ru-RU"/>
              </w:rPr>
            </w:pPr>
            <w:r>
              <w:rPr>
                <w:sz w:val="24"/>
                <w:szCs w:val="24"/>
                <w:lang w:eastAsia="ru-RU"/>
              </w:rPr>
              <w:t>1</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69377B" w:rsidP="0069377B">
            <w:pPr>
              <w:autoSpaceDE w:val="0"/>
              <w:autoSpaceDN w:val="0"/>
              <w:adjustRightInd w:val="0"/>
              <w:spacing w:after="0" w:line="240" w:lineRule="auto"/>
              <w:jc w:val="both"/>
              <w:rPr>
                <w:sz w:val="24"/>
                <w:szCs w:val="24"/>
                <w:lang w:eastAsia="ru-RU"/>
              </w:rPr>
            </w:pPr>
            <w:r>
              <w:rPr>
                <w:sz w:val="24"/>
                <w:szCs w:val="24"/>
                <w:lang w:eastAsia="ru-RU"/>
              </w:rPr>
              <w:t xml:space="preserve">Работа по обращениям граждан, в том числе в электронном варианте, </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69377B" w:rsidP="00DE0F3D">
            <w:pPr>
              <w:autoSpaceDE w:val="0"/>
              <w:autoSpaceDN w:val="0"/>
              <w:adjustRightInd w:val="0"/>
              <w:spacing w:after="0" w:line="240" w:lineRule="auto"/>
              <w:jc w:val="center"/>
              <w:rPr>
                <w:sz w:val="24"/>
                <w:szCs w:val="24"/>
                <w:lang w:eastAsia="ru-RU"/>
              </w:rPr>
            </w:pPr>
            <w:r>
              <w:rPr>
                <w:sz w:val="24"/>
                <w:szCs w:val="24"/>
                <w:lang w:eastAsia="ru-RU"/>
              </w:rPr>
              <w:t>5</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Исполнение наказов избирателей</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69377B" w:rsidP="00DE0F3D">
            <w:pPr>
              <w:autoSpaceDE w:val="0"/>
              <w:autoSpaceDN w:val="0"/>
              <w:adjustRightInd w:val="0"/>
              <w:spacing w:after="0" w:line="240" w:lineRule="auto"/>
              <w:jc w:val="center"/>
              <w:rPr>
                <w:sz w:val="24"/>
                <w:szCs w:val="24"/>
                <w:lang w:eastAsia="ru-RU"/>
              </w:rPr>
            </w:pPr>
            <w:r>
              <w:rPr>
                <w:sz w:val="24"/>
                <w:szCs w:val="24"/>
                <w:lang w:eastAsia="ru-RU"/>
              </w:rPr>
              <w:t>5</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b/>
                <w:sz w:val="24"/>
                <w:szCs w:val="24"/>
                <w:lang w:eastAsia="ru-RU"/>
              </w:rPr>
            </w:pPr>
            <w:r w:rsidRPr="00E721DF">
              <w:rPr>
                <w:b/>
                <w:sz w:val="24"/>
                <w:szCs w:val="24"/>
                <w:lang w:eastAsia="ru-RU"/>
              </w:rPr>
              <w:t>6</w:t>
            </w: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b/>
                <w:sz w:val="24"/>
                <w:szCs w:val="24"/>
                <w:lang w:eastAsia="ru-RU"/>
              </w:rPr>
            </w:pPr>
            <w:r w:rsidRPr="00E721DF">
              <w:rPr>
                <w:b/>
                <w:sz w:val="24"/>
                <w:szCs w:val="24"/>
                <w:lang w:eastAsia="ru-RU"/>
              </w:rPr>
              <w:t>Деятельность представительного органа муниципального образования по организации взаимодействия с местным сообществом и повышению гражданской активности населения</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center"/>
              <w:rPr>
                <w:b/>
                <w:sz w:val="24"/>
                <w:szCs w:val="24"/>
                <w:lang w:eastAsia="ru-RU"/>
              </w:rPr>
            </w:pPr>
            <w:r w:rsidRPr="00E721DF">
              <w:rPr>
                <w:b/>
                <w:sz w:val="24"/>
                <w:szCs w:val="24"/>
                <w:lang w:eastAsia="ru-RU"/>
              </w:rPr>
              <w:t>15</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Привлечение жителей к публичным слушаниям</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69377B" w:rsidP="00DE0F3D">
            <w:pPr>
              <w:autoSpaceDE w:val="0"/>
              <w:autoSpaceDN w:val="0"/>
              <w:adjustRightInd w:val="0"/>
              <w:spacing w:after="0" w:line="240" w:lineRule="auto"/>
              <w:jc w:val="center"/>
              <w:rPr>
                <w:sz w:val="24"/>
                <w:szCs w:val="24"/>
                <w:lang w:eastAsia="ru-RU"/>
              </w:rPr>
            </w:pPr>
            <w:r>
              <w:rPr>
                <w:sz w:val="24"/>
                <w:szCs w:val="24"/>
                <w:lang w:eastAsia="ru-RU"/>
              </w:rPr>
              <w:t>1</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Участие депутатов в публичных слушаниях</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69377B" w:rsidP="00DE0F3D">
            <w:pPr>
              <w:autoSpaceDE w:val="0"/>
              <w:autoSpaceDN w:val="0"/>
              <w:adjustRightInd w:val="0"/>
              <w:spacing w:after="0" w:line="240" w:lineRule="auto"/>
              <w:jc w:val="center"/>
              <w:rPr>
                <w:sz w:val="24"/>
                <w:szCs w:val="24"/>
                <w:lang w:eastAsia="ru-RU"/>
              </w:rPr>
            </w:pPr>
            <w:r>
              <w:rPr>
                <w:sz w:val="24"/>
                <w:szCs w:val="24"/>
                <w:lang w:eastAsia="ru-RU"/>
              </w:rPr>
              <w:t>1</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 xml:space="preserve">Работа с общественными организациями (Совет ветеранов, инвалидов, инициативные группы, участвующие в </w:t>
            </w:r>
            <w:proofErr w:type="spellStart"/>
            <w:r w:rsidRPr="00E721DF">
              <w:rPr>
                <w:sz w:val="24"/>
                <w:szCs w:val="24"/>
                <w:lang w:eastAsia="ru-RU"/>
              </w:rPr>
              <w:t>грантовых</w:t>
            </w:r>
            <w:proofErr w:type="spellEnd"/>
            <w:r w:rsidRPr="00E721DF">
              <w:rPr>
                <w:sz w:val="24"/>
                <w:szCs w:val="24"/>
                <w:lang w:eastAsia="ru-RU"/>
              </w:rPr>
              <w:t xml:space="preserve"> конкурсах, уличные комитеты, и </w:t>
            </w:r>
            <w:proofErr w:type="spellStart"/>
            <w:r w:rsidRPr="00E721DF">
              <w:rPr>
                <w:sz w:val="24"/>
                <w:szCs w:val="24"/>
                <w:lang w:eastAsia="ru-RU"/>
              </w:rPr>
              <w:t>др</w:t>
            </w:r>
            <w:proofErr w:type="spellEnd"/>
            <w:r w:rsidRPr="00E721DF">
              <w:rPr>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69377B" w:rsidP="00DE0F3D">
            <w:pPr>
              <w:autoSpaceDE w:val="0"/>
              <w:autoSpaceDN w:val="0"/>
              <w:adjustRightInd w:val="0"/>
              <w:spacing w:after="0" w:line="240" w:lineRule="auto"/>
              <w:jc w:val="center"/>
              <w:rPr>
                <w:sz w:val="24"/>
                <w:szCs w:val="24"/>
                <w:lang w:eastAsia="ru-RU"/>
              </w:rPr>
            </w:pPr>
            <w:r>
              <w:rPr>
                <w:sz w:val="24"/>
                <w:szCs w:val="24"/>
                <w:lang w:eastAsia="ru-RU"/>
              </w:rPr>
              <w:t>1</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Объекты благоустройства, созданные депутатами совместно с жителями на собственные или привлеченные от спонсоров средства</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C13C81" w:rsidP="00DE0F3D">
            <w:pPr>
              <w:autoSpaceDE w:val="0"/>
              <w:autoSpaceDN w:val="0"/>
              <w:adjustRightInd w:val="0"/>
              <w:spacing w:after="0" w:line="240" w:lineRule="auto"/>
              <w:jc w:val="center"/>
              <w:rPr>
                <w:sz w:val="24"/>
                <w:szCs w:val="24"/>
                <w:lang w:eastAsia="ru-RU"/>
              </w:rPr>
            </w:pPr>
            <w:r>
              <w:rPr>
                <w:sz w:val="24"/>
                <w:szCs w:val="24"/>
                <w:lang w:eastAsia="ru-RU"/>
              </w:rPr>
              <w:t>2</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 xml:space="preserve">Проведение спортивных, культурно-массовых мероприятий силами общественных объединений, депутатов (день села, улицы, встречи поколений, спартакиады и </w:t>
            </w:r>
            <w:proofErr w:type="spellStart"/>
            <w:r w:rsidRPr="00E721DF">
              <w:rPr>
                <w:sz w:val="24"/>
                <w:szCs w:val="24"/>
                <w:lang w:eastAsia="ru-RU"/>
              </w:rPr>
              <w:t>др</w:t>
            </w:r>
            <w:proofErr w:type="spellEnd"/>
            <w:r w:rsidRPr="00E721DF">
              <w:rPr>
                <w:sz w:val="24"/>
                <w:szCs w:val="24"/>
                <w:lang w:eastAsia="ru-RU"/>
              </w:rPr>
              <w:t>)</w:t>
            </w:r>
            <w:r w:rsidR="00C13C81">
              <w:rPr>
                <w:sz w:val="24"/>
                <w:szCs w:val="24"/>
                <w:lang w:eastAsia="ru-RU"/>
              </w:rPr>
              <w:t>, участие в них депутатов</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C13C81" w:rsidP="00DE0F3D">
            <w:pPr>
              <w:autoSpaceDE w:val="0"/>
              <w:autoSpaceDN w:val="0"/>
              <w:adjustRightInd w:val="0"/>
              <w:spacing w:after="0" w:line="240" w:lineRule="auto"/>
              <w:jc w:val="center"/>
              <w:rPr>
                <w:sz w:val="24"/>
                <w:szCs w:val="24"/>
                <w:lang w:eastAsia="ru-RU"/>
              </w:rPr>
            </w:pPr>
            <w:r>
              <w:rPr>
                <w:sz w:val="24"/>
                <w:szCs w:val="24"/>
                <w:lang w:eastAsia="ru-RU"/>
              </w:rPr>
              <w:t>3</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 xml:space="preserve">Наличие системы поощрения жителей (почетные грамоты, благодарственные письма, звание «Почетный житель», выдвижение на районные, краевые награды и </w:t>
            </w:r>
            <w:proofErr w:type="spellStart"/>
            <w:r w:rsidRPr="00E721DF">
              <w:rPr>
                <w:sz w:val="24"/>
                <w:szCs w:val="24"/>
                <w:lang w:eastAsia="ru-RU"/>
              </w:rPr>
              <w:t>др</w:t>
            </w:r>
            <w:proofErr w:type="spellEnd"/>
            <w:r w:rsidRPr="00E721DF">
              <w:rPr>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C13C81" w:rsidP="00DE0F3D">
            <w:pPr>
              <w:autoSpaceDE w:val="0"/>
              <w:autoSpaceDN w:val="0"/>
              <w:adjustRightInd w:val="0"/>
              <w:spacing w:after="0" w:line="240" w:lineRule="auto"/>
              <w:jc w:val="center"/>
              <w:rPr>
                <w:sz w:val="24"/>
                <w:szCs w:val="24"/>
                <w:lang w:eastAsia="ru-RU"/>
              </w:rPr>
            </w:pPr>
            <w:r>
              <w:rPr>
                <w:sz w:val="24"/>
                <w:szCs w:val="24"/>
                <w:lang w:eastAsia="ru-RU"/>
              </w:rPr>
              <w:t>3</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Конкурсы по благоустройству, учрежденные Советом депутатов</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C13C81" w:rsidP="00DE0F3D">
            <w:pPr>
              <w:autoSpaceDE w:val="0"/>
              <w:autoSpaceDN w:val="0"/>
              <w:adjustRightInd w:val="0"/>
              <w:spacing w:after="0" w:line="240" w:lineRule="auto"/>
              <w:jc w:val="center"/>
              <w:rPr>
                <w:sz w:val="24"/>
                <w:szCs w:val="24"/>
                <w:lang w:eastAsia="ru-RU"/>
              </w:rPr>
            </w:pPr>
            <w:r>
              <w:rPr>
                <w:sz w:val="24"/>
                <w:szCs w:val="24"/>
                <w:lang w:eastAsia="ru-RU"/>
              </w:rPr>
              <w:t>4</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b/>
                <w:sz w:val="24"/>
                <w:szCs w:val="24"/>
                <w:lang w:eastAsia="ru-RU"/>
              </w:rPr>
            </w:pPr>
            <w:r w:rsidRPr="00E721DF">
              <w:rPr>
                <w:b/>
                <w:sz w:val="24"/>
                <w:szCs w:val="24"/>
                <w:lang w:eastAsia="ru-RU"/>
              </w:rPr>
              <w:t>7</w:t>
            </w: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b/>
                <w:sz w:val="24"/>
                <w:szCs w:val="24"/>
                <w:lang w:eastAsia="ru-RU"/>
              </w:rPr>
            </w:pPr>
            <w:r w:rsidRPr="00E721DF">
              <w:rPr>
                <w:b/>
                <w:sz w:val="24"/>
                <w:szCs w:val="24"/>
                <w:lang w:eastAsia="ru-RU"/>
              </w:rPr>
              <w:t>Организация контрольной деятельности представительного органа муниципального образования</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center"/>
              <w:rPr>
                <w:b/>
                <w:sz w:val="24"/>
                <w:szCs w:val="24"/>
                <w:lang w:eastAsia="ru-RU"/>
              </w:rPr>
            </w:pPr>
            <w:r w:rsidRPr="00E721DF">
              <w:rPr>
                <w:b/>
                <w:sz w:val="24"/>
                <w:szCs w:val="24"/>
                <w:lang w:eastAsia="ru-RU"/>
              </w:rPr>
              <w:t>15</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Наличие решений об отчетах главы сельсовета</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69377B" w:rsidP="00DE0F3D">
            <w:pPr>
              <w:autoSpaceDE w:val="0"/>
              <w:autoSpaceDN w:val="0"/>
              <w:adjustRightInd w:val="0"/>
              <w:spacing w:after="0" w:line="240" w:lineRule="auto"/>
              <w:jc w:val="center"/>
              <w:rPr>
                <w:sz w:val="24"/>
                <w:szCs w:val="24"/>
                <w:lang w:eastAsia="ru-RU"/>
              </w:rPr>
            </w:pPr>
            <w:r>
              <w:rPr>
                <w:sz w:val="24"/>
                <w:szCs w:val="24"/>
                <w:lang w:eastAsia="ru-RU"/>
              </w:rPr>
              <w:t>3</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Наличие поручений Совета депутатов главе сельсовета и контроль за их исполнением</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69377B" w:rsidP="00DE0F3D">
            <w:pPr>
              <w:autoSpaceDE w:val="0"/>
              <w:autoSpaceDN w:val="0"/>
              <w:adjustRightInd w:val="0"/>
              <w:spacing w:after="0" w:line="240" w:lineRule="auto"/>
              <w:jc w:val="center"/>
              <w:rPr>
                <w:sz w:val="24"/>
                <w:szCs w:val="24"/>
                <w:lang w:eastAsia="ru-RU"/>
              </w:rPr>
            </w:pPr>
            <w:r>
              <w:rPr>
                <w:sz w:val="24"/>
                <w:szCs w:val="24"/>
                <w:lang w:eastAsia="ru-RU"/>
              </w:rPr>
              <w:t>5</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Контроль за имуществом сельсовета, принятие бесхозяйного имущества в собственность</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69377B" w:rsidP="00DE0F3D">
            <w:pPr>
              <w:autoSpaceDE w:val="0"/>
              <w:autoSpaceDN w:val="0"/>
              <w:adjustRightInd w:val="0"/>
              <w:spacing w:after="0" w:line="240" w:lineRule="auto"/>
              <w:jc w:val="center"/>
              <w:rPr>
                <w:sz w:val="24"/>
                <w:szCs w:val="24"/>
                <w:lang w:eastAsia="ru-RU"/>
              </w:rPr>
            </w:pPr>
            <w:r>
              <w:rPr>
                <w:sz w:val="24"/>
                <w:szCs w:val="24"/>
                <w:lang w:eastAsia="ru-RU"/>
              </w:rPr>
              <w:t>2</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Контроль за собираемостью налогов, увеличению налогооблагаемой базы</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69377B" w:rsidP="00DE0F3D">
            <w:pPr>
              <w:autoSpaceDE w:val="0"/>
              <w:autoSpaceDN w:val="0"/>
              <w:adjustRightInd w:val="0"/>
              <w:spacing w:after="0" w:line="240" w:lineRule="auto"/>
              <w:jc w:val="center"/>
              <w:rPr>
                <w:sz w:val="24"/>
                <w:szCs w:val="24"/>
                <w:lang w:eastAsia="ru-RU"/>
              </w:rPr>
            </w:pPr>
            <w:r>
              <w:rPr>
                <w:sz w:val="24"/>
                <w:szCs w:val="24"/>
                <w:lang w:eastAsia="ru-RU"/>
              </w:rPr>
              <w:t>2</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Взаимодействие с контролирующими, правоохранительными органами, КСК</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69377B" w:rsidP="00DE0F3D">
            <w:pPr>
              <w:autoSpaceDE w:val="0"/>
              <w:autoSpaceDN w:val="0"/>
              <w:adjustRightInd w:val="0"/>
              <w:spacing w:after="0" w:line="240" w:lineRule="auto"/>
              <w:jc w:val="center"/>
              <w:rPr>
                <w:sz w:val="24"/>
                <w:szCs w:val="24"/>
                <w:lang w:eastAsia="ru-RU"/>
              </w:rPr>
            </w:pPr>
            <w:r>
              <w:rPr>
                <w:sz w:val="24"/>
                <w:szCs w:val="24"/>
                <w:lang w:eastAsia="ru-RU"/>
              </w:rPr>
              <w:t>3</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b/>
                <w:sz w:val="24"/>
                <w:szCs w:val="24"/>
                <w:lang w:eastAsia="ru-RU"/>
              </w:rPr>
            </w:pPr>
            <w:r w:rsidRPr="00E721DF">
              <w:rPr>
                <w:b/>
                <w:sz w:val="24"/>
                <w:szCs w:val="24"/>
                <w:lang w:eastAsia="ru-RU"/>
              </w:rPr>
              <w:t>8</w:t>
            </w: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b/>
                <w:sz w:val="24"/>
                <w:szCs w:val="24"/>
                <w:lang w:eastAsia="ru-RU"/>
              </w:rPr>
            </w:pPr>
            <w:r w:rsidRPr="00E721DF">
              <w:rPr>
                <w:b/>
                <w:sz w:val="24"/>
                <w:szCs w:val="24"/>
                <w:lang w:eastAsia="ru-RU"/>
              </w:rPr>
              <w:t>Организация методической работы</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center"/>
              <w:rPr>
                <w:b/>
                <w:sz w:val="24"/>
                <w:szCs w:val="24"/>
                <w:lang w:eastAsia="ru-RU"/>
              </w:rPr>
            </w:pPr>
            <w:r w:rsidRPr="00E721DF">
              <w:rPr>
                <w:b/>
                <w:sz w:val="24"/>
                <w:szCs w:val="24"/>
                <w:lang w:eastAsia="ru-RU"/>
              </w:rPr>
              <w:t>10</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Учеба депутатов в кадровом центре</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69377B" w:rsidP="00DE0F3D">
            <w:pPr>
              <w:autoSpaceDE w:val="0"/>
              <w:autoSpaceDN w:val="0"/>
              <w:adjustRightInd w:val="0"/>
              <w:spacing w:after="0" w:line="240" w:lineRule="auto"/>
              <w:jc w:val="center"/>
              <w:rPr>
                <w:sz w:val="24"/>
                <w:szCs w:val="24"/>
                <w:lang w:eastAsia="ru-RU"/>
              </w:rPr>
            </w:pPr>
            <w:r>
              <w:rPr>
                <w:sz w:val="24"/>
                <w:szCs w:val="24"/>
                <w:lang w:eastAsia="ru-RU"/>
              </w:rPr>
              <w:t>2</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Обмен опыта с выездом на территорию других сельсоветов</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69377B" w:rsidP="00DE0F3D">
            <w:pPr>
              <w:autoSpaceDE w:val="0"/>
              <w:autoSpaceDN w:val="0"/>
              <w:adjustRightInd w:val="0"/>
              <w:spacing w:after="0" w:line="240" w:lineRule="auto"/>
              <w:jc w:val="center"/>
              <w:rPr>
                <w:sz w:val="24"/>
                <w:szCs w:val="24"/>
                <w:lang w:eastAsia="ru-RU"/>
              </w:rPr>
            </w:pPr>
            <w:r>
              <w:rPr>
                <w:sz w:val="24"/>
                <w:szCs w:val="24"/>
                <w:lang w:eastAsia="ru-RU"/>
              </w:rPr>
              <w:t>2</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Участие в работе Совета муниципальных образований</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69377B" w:rsidP="00DE0F3D">
            <w:pPr>
              <w:autoSpaceDE w:val="0"/>
              <w:autoSpaceDN w:val="0"/>
              <w:adjustRightInd w:val="0"/>
              <w:spacing w:after="0" w:line="240" w:lineRule="auto"/>
              <w:jc w:val="center"/>
              <w:rPr>
                <w:sz w:val="24"/>
                <w:szCs w:val="24"/>
                <w:lang w:eastAsia="ru-RU"/>
              </w:rPr>
            </w:pPr>
            <w:r>
              <w:rPr>
                <w:sz w:val="24"/>
                <w:szCs w:val="24"/>
                <w:lang w:eastAsia="ru-RU"/>
              </w:rPr>
              <w:t>2</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Участие в краевых конкурсах</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69377B" w:rsidP="00DE0F3D">
            <w:pPr>
              <w:autoSpaceDE w:val="0"/>
              <w:autoSpaceDN w:val="0"/>
              <w:adjustRightInd w:val="0"/>
              <w:spacing w:after="0" w:line="240" w:lineRule="auto"/>
              <w:jc w:val="center"/>
              <w:rPr>
                <w:sz w:val="24"/>
                <w:szCs w:val="24"/>
                <w:lang w:eastAsia="ru-RU"/>
              </w:rPr>
            </w:pPr>
            <w:r>
              <w:rPr>
                <w:sz w:val="24"/>
                <w:szCs w:val="24"/>
                <w:lang w:eastAsia="ru-RU"/>
              </w:rPr>
              <w:t>2</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 xml:space="preserve">Изучение опыта работы других советов депутатов через сайт </w:t>
            </w:r>
            <w:proofErr w:type="spellStart"/>
            <w:r w:rsidRPr="00E721DF">
              <w:rPr>
                <w:sz w:val="24"/>
                <w:szCs w:val="24"/>
                <w:lang w:eastAsia="ru-RU"/>
              </w:rPr>
              <w:t>ЗакСобрания</w:t>
            </w:r>
            <w:proofErr w:type="spellEnd"/>
            <w:r w:rsidRPr="00E721DF">
              <w:rPr>
                <w:sz w:val="24"/>
                <w:szCs w:val="24"/>
                <w:lang w:eastAsia="ru-RU"/>
              </w:rPr>
              <w:t>, где размещены конкурсные материалы участников</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69377B" w:rsidP="00DE0F3D">
            <w:pPr>
              <w:autoSpaceDE w:val="0"/>
              <w:autoSpaceDN w:val="0"/>
              <w:adjustRightInd w:val="0"/>
              <w:spacing w:after="0" w:line="240" w:lineRule="auto"/>
              <w:jc w:val="center"/>
              <w:rPr>
                <w:sz w:val="24"/>
                <w:szCs w:val="24"/>
                <w:lang w:eastAsia="ru-RU"/>
              </w:rPr>
            </w:pPr>
            <w:r>
              <w:rPr>
                <w:sz w:val="24"/>
                <w:szCs w:val="24"/>
                <w:lang w:eastAsia="ru-RU"/>
              </w:rPr>
              <w:t>2</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b/>
                <w:sz w:val="24"/>
                <w:szCs w:val="24"/>
                <w:lang w:eastAsia="ru-RU"/>
              </w:rPr>
            </w:pPr>
            <w:r w:rsidRPr="00E721DF">
              <w:rPr>
                <w:b/>
                <w:sz w:val="24"/>
                <w:szCs w:val="24"/>
                <w:lang w:eastAsia="ru-RU"/>
              </w:rPr>
              <w:t>9</w:t>
            </w: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b/>
                <w:sz w:val="24"/>
                <w:szCs w:val="24"/>
                <w:lang w:eastAsia="ru-RU"/>
              </w:rPr>
            </w:pPr>
            <w:r w:rsidRPr="00E721DF">
              <w:rPr>
                <w:b/>
                <w:sz w:val="24"/>
                <w:szCs w:val="24"/>
                <w:lang w:eastAsia="ru-RU"/>
              </w:rPr>
              <w:t>Взаимодействие со средствами массовой информации</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center"/>
              <w:rPr>
                <w:b/>
                <w:sz w:val="24"/>
                <w:szCs w:val="24"/>
                <w:lang w:eastAsia="ru-RU"/>
              </w:rPr>
            </w:pPr>
            <w:r w:rsidRPr="00E721DF">
              <w:rPr>
                <w:b/>
                <w:sz w:val="24"/>
                <w:szCs w:val="24"/>
                <w:lang w:eastAsia="ru-RU"/>
              </w:rPr>
              <w:t>10</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Актуальность информации о Совете депутатов на сайте</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69377B" w:rsidP="00DE0F3D">
            <w:pPr>
              <w:autoSpaceDE w:val="0"/>
              <w:autoSpaceDN w:val="0"/>
              <w:adjustRightInd w:val="0"/>
              <w:spacing w:after="0" w:line="240" w:lineRule="auto"/>
              <w:jc w:val="center"/>
              <w:rPr>
                <w:sz w:val="24"/>
                <w:szCs w:val="24"/>
                <w:lang w:eastAsia="ru-RU"/>
              </w:rPr>
            </w:pPr>
            <w:r>
              <w:rPr>
                <w:sz w:val="24"/>
                <w:szCs w:val="24"/>
                <w:lang w:eastAsia="ru-RU"/>
              </w:rPr>
              <w:t>5</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Публикация отчета о деятельности в СМИ</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69377B" w:rsidP="00DE0F3D">
            <w:pPr>
              <w:autoSpaceDE w:val="0"/>
              <w:autoSpaceDN w:val="0"/>
              <w:adjustRightInd w:val="0"/>
              <w:spacing w:after="0" w:line="240" w:lineRule="auto"/>
              <w:jc w:val="center"/>
              <w:rPr>
                <w:sz w:val="24"/>
                <w:szCs w:val="24"/>
                <w:lang w:eastAsia="ru-RU"/>
              </w:rPr>
            </w:pPr>
            <w:r>
              <w:rPr>
                <w:sz w:val="24"/>
                <w:szCs w:val="24"/>
                <w:lang w:eastAsia="ru-RU"/>
              </w:rPr>
              <w:t>2</w:t>
            </w:r>
          </w:p>
        </w:tc>
      </w:tr>
      <w:tr w:rsidR="00DE0F3D" w:rsidRPr="00E721DF" w:rsidTr="005C284C">
        <w:trPr>
          <w:trHeight w:val="20"/>
        </w:trPr>
        <w:tc>
          <w:tcPr>
            <w:tcW w:w="488"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p>
        </w:tc>
        <w:tc>
          <w:tcPr>
            <w:tcW w:w="6770" w:type="dxa"/>
            <w:tcBorders>
              <w:top w:val="single" w:sz="4" w:space="0" w:color="auto"/>
              <w:left w:val="single" w:sz="4" w:space="0" w:color="auto"/>
              <w:bottom w:val="single" w:sz="4" w:space="0" w:color="auto"/>
              <w:right w:val="single" w:sz="4" w:space="0" w:color="auto"/>
            </w:tcBorders>
          </w:tcPr>
          <w:p w:rsidR="00DE0F3D" w:rsidRPr="00E721DF" w:rsidRDefault="00DE0F3D" w:rsidP="00DE0F3D">
            <w:pPr>
              <w:autoSpaceDE w:val="0"/>
              <w:autoSpaceDN w:val="0"/>
              <w:adjustRightInd w:val="0"/>
              <w:spacing w:after="0" w:line="240" w:lineRule="auto"/>
              <w:jc w:val="both"/>
              <w:rPr>
                <w:sz w:val="24"/>
                <w:szCs w:val="24"/>
                <w:lang w:eastAsia="ru-RU"/>
              </w:rPr>
            </w:pPr>
            <w:r w:rsidRPr="00E721DF">
              <w:rPr>
                <w:sz w:val="24"/>
                <w:szCs w:val="24"/>
                <w:lang w:eastAsia="ru-RU"/>
              </w:rPr>
              <w:t>Привлечение редакции газеты СХ для проведения акций на территории сельсовета</w:t>
            </w:r>
          </w:p>
        </w:tc>
        <w:tc>
          <w:tcPr>
            <w:tcW w:w="2268" w:type="dxa"/>
            <w:tcBorders>
              <w:top w:val="single" w:sz="4" w:space="0" w:color="auto"/>
              <w:left w:val="single" w:sz="4" w:space="0" w:color="auto"/>
              <w:bottom w:val="single" w:sz="4" w:space="0" w:color="auto"/>
              <w:right w:val="single" w:sz="4" w:space="0" w:color="auto"/>
            </w:tcBorders>
          </w:tcPr>
          <w:p w:rsidR="00DE0F3D" w:rsidRPr="00E721DF" w:rsidRDefault="0069377B" w:rsidP="00DE0F3D">
            <w:pPr>
              <w:autoSpaceDE w:val="0"/>
              <w:autoSpaceDN w:val="0"/>
              <w:adjustRightInd w:val="0"/>
              <w:spacing w:after="0" w:line="240" w:lineRule="auto"/>
              <w:jc w:val="center"/>
              <w:rPr>
                <w:sz w:val="24"/>
                <w:szCs w:val="24"/>
                <w:lang w:eastAsia="ru-RU"/>
              </w:rPr>
            </w:pPr>
            <w:r>
              <w:rPr>
                <w:sz w:val="24"/>
                <w:szCs w:val="24"/>
                <w:lang w:eastAsia="ru-RU"/>
              </w:rPr>
              <w:t>3</w:t>
            </w:r>
          </w:p>
        </w:tc>
      </w:tr>
    </w:tbl>
    <w:p w:rsidR="007056A2" w:rsidRPr="00E721DF" w:rsidRDefault="007056A2" w:rsidP="00DD4FE2">
      <w:pPr>
        <w:spacing w:after="0" w:line="240" w:lineRule="auto"/>
        <w:jc w:val="both"/>
        <w:rPr>
          <w:sz w:val="24"/>
          <w:szCs w:val="24"/>
        </w:rPr>
      </w:pPr>
    </w:p>
    <w:sectPr w:rsidR="007056A2" w:rsidRPr="00E721DF" w:rsidSect="00B91421">
      <w:pgSz w:w="11906" w:h="16838"/>
      <w:pgMar w:top="1134" w:right="1276" w:bottom="1134" w:left="1559"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A7E01"/>
    <w:multiLevelType w:val="hybridMultilevel"/>
    <w:tmpl w:val="81D65556"/>
    <w:lvl w:ilvl="0" w:tplc="5906B6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273AAA"/>
    <w:multiLevelType w:val="hybridMultilevel"/>
    <w:tmpl w:val="D4AA3284"/>
    <w:lvl w:ilvl="0" w:tplc="739232C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966B97"/>
    <w:multiLevelType w:val="multilevel"/>
    <w:tmpl w:val="97FAF9C6"/>
    <w:lvl w:ilvl="0">
      <w:start w:val="2"/>
      <w:numFmt w:val="decimal"/>
      <w:lvlText w:val="%1."/>
      <w:lvlJc w:val="left"/>
      <w:pPr>
        <w:tabs>
          <w:tab w:val="num" w:pos="420"/>
        </w:tabs>
        <w:ind w:left="420" w:hanging="4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520D72EA"/>
    <w:multiLevelType w:val="hybridMultilevel"/>
    <w:tmpl w:val="7CF672A2"/>
    <w:lvl w:ilvl="0" w:tplc="C7C0CA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504180"/>
    <w:multiLevelType w:val="hybridMultilevel"/>
    <w:tmpl w:val="388A4F3C"/>
    <w:lvl w:ilvl="0" w:tplc="6BC2795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F8"/>
    <w:rsid w:val="00017A2B"/>
    <w:rsid w:val="00020F33"/>
    <w:rsid w:val="00046E3F"/>
    <w:rsid w:val="00055217"/>
    <w:rsid w:val="000601ED"/>
    <w:rsid w:val="0006176C"/>
    <w:rsid w:val="00075A5E"/>
    <w:rsid w:val="00095EBD"/>
    <w:rsid w:val="000A57A3"/>
    <w:rsid w:val="00120D40"/>
    <w:rsid w:val="00142150"/>
    <w:rsid w:val="00153251"/>
    <w:rsid w:val="0015594A"/>
    <w:rsid w:val="0017665B"/>
    <w:rsid w:val="00183017"/>
    <w:rsid w:val="00184319"/>
    <w:rsid w:val="001A2336"/>
    <w:rsid w:val="001D1926"/>
    <w:rsid w:val="001F29CD"/>
    <w:rsid w:val="00212F81"/>
    <w:rsid w:val="00217F12"/>
    <w:rsid w:val="002246D1"/>
    <w:rsid w:val="00245613"/>
    <w:rsid w:val="00254E38"/>
    <w:rsid w:val="0026347C"/>
    <w:rsid w:val="0026708E"/>
    <w:rsid w:val="00293BE0"/>
    <w:rsid w:val="002A2E1C"/>
    <w:rsid w:val="002B170A"/>
    <w:rsid w:val="002B735B"/>
    <w:rsid w:val="00314D3C"/>
    <w:rsid w:val="00327FE8"/>
    <w:rsid w:val="00360C5E"/>
    <w:rsid w:val="003775DF"/>
    <w:rsid w:val="00387B71"/>
    <w:rsid w:val="003A1E34"/>
    <w:rsid w:val="003B5B0C"/>
    <w:rsid w:val="003D05B8"/>
    <w:rsid w:val="003E1A98"/>
    <w:rsid w:val="004028FE"/>
    <w:rsid w:val="00404D89"/>
    <w:rsid w:val="00407D91"/>
    <w:rsid w:val="00412318"/>
    <w:rsid w:val="004729E9"/>
    <w:rsid w:val="00476166"/>
    <w:rsid w:val="00481496"/>
    <w:rsid w:val="00492ED1"/>
    <w:rsid w:val="004B4AC9"/>
    <w:rsid w:val="004C64D0"/>
    <w:rsid w:val="004F1978"/>
    <w:rsid w:val="005104F8"/>
    <w:rsid w:val="0052426B"/>
    <w:rsid w:val="00535D5F"/>
    <w:rsid w:val="0058536A"/>
    <w:rsid w:val="00586A43"/>
    <w:rsid w:val="005C284C"/>
    <w:rsid w:val="005D5249"/>
    <w:rsid w:val="005E6F79"/>
    <w:rsid w:val="005F27C6"/>
    <w:rsid w:val="005F40A3"/>
    <w:rsid w:val="00613BF1"/>
    <w:rsid w:val="00620D37"/>
    <w:rsid w:val="0067220A"/>
    <w:rsid w:val="0069377B"/>
    <w:rsid w:val="00693C14"/>
    <w:rsid w:val="006C0FB5"/>
    <w:rsid w:val="006C4536"/>
    <w:rsid w:val="0070064B"/>
    <w:rsid w:val="007056A2"/>
    <w:rsid w:val="007315CA"/>
    <w:rsid w:val="007758C9"/>
    <w:rsid w:val="0077768D"/>
    <w:rsid w:val="007D2EA0"/>
    <w:rsid w:val="007E313D"/>
    <w:rsid w:val="008001F1"/>
    <w:rsid w:val="00822E99"/>
    <w:rsid w:val="0082496E"/>
    <w:rsid w:val="00837FC2"/>
    <w:rsid w:val="00857A46"/>
    <w:rsid w:val="008605A3"/>
    <w:rsid w:val="008868E5"/>
    <w:rsid w:val="008E17CD"/>
    <w:rsid w:val="008F4760"/>
    <w:rsid w:val="00914ECA"/>
    <w:rsid w:val="00952F48"/>
    <w:rsid w:val="00953C93"/>
    <w:rsid w:val="0096164C"/>
    <w:rsid w:val="00963DFE"/>
    <w:rsid w:val="009670BD"/>
    <w:rsid w:val="0097637C"/>
    <w:rsid w:val="00982710"/>
    <w:rsid w:val="00996FE0"/>
    <w:rsid w:val="009A0774"/>
    <w:rsid w:val="009C07B0"/>
    <w:rsid w:val="009C4326"/>
    <w:rsid w:val="009E2B89"/>
    <w:rsid w:val="009E7743"/>
    <w:rsid w:val="00A17AF9"/>
    <w:rsid w:val="00A51990"/>
    <w:rsid w:val="00A874AC"/>
    <w:rsid w:val="00A91AA1"/>
    <w:rsid w:val="00AB0432"/>
    <w:rsid w:val="00AB4BF9"/>
    <w:rsid w:val="00AD1B7E"/>
    <w:rsid w:val="00AF734B"/>
    <w:rsid w:val="00B247F6"/>
    <w:rsid w:val="00B504FF"/>
    <w:rsid w:val="00B62F7E"/>
    <w:rsid w:val="00B77668"/>
    <w:rsid w:val="00B91421"/>
    <w:rsid w:val="00C13C81"/>
    <w:rsid w:val="00C37574"/>
    <w:rsid w:val="00C378CC"/>
    <w:rsid w:val="00C5390B"/>
    <w:rsid w:val="00C66DAC"/>
    <w:rsid w:val="00C74D27"/>
    <w:rsid w:val="00C853E7"/>
    <w:rsid w:val="00CB3079"/>
    <w:rsid w:val="00CC036A"/>
    <w:rsid w:val="00CF4DAD"/>
    <w:rsid w:val="00D11D79"/>
    <w:rsid w:val="00D34953"/>
    <w:rsid w:val="00D40425"/>
    <w:rsid w:val="00D5690A"/>
    <w:rsid w:val="00D619E1"/>
    <w:rsid w:val="00D736E2"/>
    <w:rsid w:val="00DC614D"/>
    <w:rsid w:val="00DD4FE2"/>
    <w:rsid w:val="00DE0F3D"/>
    <w:rsid w:val="00DF5D6D"/>
    <w:rsid w:val="00E25F5F"/>
    <w:rsid w:val="00E40170"/>
    <w:rsid w:val="00E66CF3"/>
    <w:rsid w:val="00E721DF"/>
    <w:rsid w:val="00EE40EC"/>
    <w:rsid w:val="00F0184A"/>
    <w:rsid w:val="00F200E4"/>
    <w:rsid w:val="00F328C6"/>
    <w:rsid w:val="00F3698D"/>
    <w:rsid w:val="00F573AA"/>
    <w:rsid w:val="00F64EC0"/>
    <w:rsid w:val="00FB2EE2"/>
    <w:rsid w:val="00FD5C9C"/>
    <w:rsid w:val="00FF4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6CC1D5"/>
  <w15:docId w15:val="{4B516E16-FB3F-4A2A-9E39-E65E243F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4F8"/>
    <w:pPr>
      <w:spacing w:after="200" w:line="276" w:lineRule="auto"/>
    </w:pPr>
    <w:rPr>
      <w:sz w:val="28"/>
      <w:szCs w:val="28"/>
      <w:lang w:eastAsia="en-US"/>
    </w:rPr>
  </w:style>
  <w:style w:type="paragraph" w:styleId="1">
    <w:name w:val="heading 1"/>
    <w:basedOn w:val="a"/>
    <w:next w:val="a"/>
    <w:link w:val="10"/>
    <w:uiPriority w:val="99"/>
    <w:qFormat/>
    <w:rsid w:val="00F328C6"/>
    <w:pPr>
      <w:keepNext/>
      <w:spacing w:after="0" w:line="240" w:lineRule="auto"/>
      <w:outlineLvl w:val="0"/>
    </w:pPr>
    <w:rPr>
      <w:sz w:val="20"/>
      <w:szCs w:val="20"/>
      <w:lang w:eastAsia="ru-RU"/>
    </w:rPr>
  </w:style>
  <w:style w:type="paragraph" w:styleId="2">
    <w:name w:val="heading 2"/>
    <w:basedOn w:val="a"/>
    <w:next w:val="a"/>
    <w:link w:val="20"/>
    <w:uiPriority w:val="99"/>
    <w:qFormat/>
    <w:rsid w:val="00F328C6"/>
    <w:pPr>
      <w:keepNext/>
      <w:spacing w:before="240" w:after="60" w:line="240" w:lineRule="auto"/>
      <w:outlineLvl w:val="1"/>
    </w:pPr>
    <w:rPr>
      <w:rFonts w:ascii="Cambria" w:hAnsi="Cambria" w:cs="Cambria"/>
      <w:b/>
      <w:bCs/>
      <w:i/>
      <w:iCs/>
      <w:lang w:eastAsia="ru-RU"/>
    </w:rPr>
  </w:style>
  <w:style w:type="paragraph" w:styleId="3">
    <w:name w:val="heading 3"/>
    <w:basedOn w:val="a"/>
    <w:next w:val="a"/>
    <w:link w:val="30"/>
    <w:uiPriority w:val="99"/>
    <w:qFormat/>
    <w:rsid w:val="00F328C6"/>
    <w:pPr>
      <w:keepNext/>
      <w:spacing w:before="240" w:after="60" w:line="240" w:lineRule="auto"/>
      <w:outlineLvl w:val="2"/>
    </w:pPr>
    <w:rPr>
      <w:rFonts w:ascii="Cambria" w:hAnsi="Cambria" w:cs="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328C6"/>
  </w:style>
  <w:style w:type="character" w:customStyle="1" w:styleId="20">
    <w:name w:val="Заголовок 2 Знак"/>
    <w:basedOn w:val="a0"/>
    <w:link w:val="2"/>
    <w:uiPriority w:val="99"/>
    <w:locked/>
    <w:rsid w:val="00F328C6"/>
    <w:rPr>
      <w:rFonts w:ascii="Cambria" w:hAnsi="Cambria" w:cs="Cambria"/>
      <w:b/>
      <w:bCs/>
      <w:i/>
      <w:iCs/>
      <w:sz w:val="28"/>
      <w:szCs w:val="28"/>
    </w:rPr>
  </w:style>
  <w:style w:type="character" w:customStyle="1" w:styleId="30">
    <w:name w:val="Заголовок 3 Знак"/>
    <w:basedOn w:val="a0"/>
    <w:link w:val="3"/>
    <w:uiPriority w:val="99"/>
    <w:locked/>
    <w:rsid w:val="00F328C6"/>
    <w:rPr>
      <w:rFonts w:ascii="Cambria" w:hAnsi="Cambria" w:cs="Cambria"/>
      <w:b/>
      <w:bCs/>
      <w:sz w:val="26"/>
      <w:szCs w:val="26"/>
    </w:rPr>
  </w:style>
  <w:style w:type="paragraph" w:styleId="a3">
    <w:name w:val="Title"/>
    <w:basedOn w:val="a"/>
    <w:link w:val="a4"/>
    <w:uiPriority w:val="99"/>
    <w:qFormat/>
    <w:rsid w:val="00F328C6"/>
    <w:pPr>
      <w:spacing w:after="0" w:line="240" w:lineRule="auto"/>
      <w:jc w:val="center"/>
    </w:pPr>
    <w:rPr>
      <w:b/>
      <w:bCs/>
      <w:lang w:eastAsia="ru-RU"/>
    </w:rPr>
  </w:style>
  <w:style w:type="character" w:customStyle="1" w:styleId="a4">
    <w:name w:val="Заголовок Знак"/>
    <w:basedOn w:val="a0"/>
    <w:link w:val="a3"/>
    <w:uiPriority w:val="99"/>
    <w:locked/>
    <w:rsid w:val="00F328C6"/>
    <w:rPr>
      <w:b/>
      <w:bCs/>
      <w:sz w:val="28"/>
      <w:szCs w:val="28"/>
    </w:rPr>
  </w:style>
  <w:style w:type="paragraph" w:styleId="a5">
    <w:name w:val="Subtitle"/>
    <w:basedOn w:val="a"/>
    <w:link w:val="a6"/>
    <w:uiPriority w:val="99"/>
    <w:qFormat/>
    <w:rsid w:val="00F328C6"/>
    <w:pPr>
      <w:spacing w:after="0" w:line="240" w:lineRule="auto"/>
      <w:jc w:val="center"/>
    </w:pPr>
    <w:rPr>
      <w:b/>
      <w:bCs/>
      <w:lang w:eastAsia="ru-RU"/>
    </w:rPr>
  </w:style>
  <w:style w:type="character" w:customStyle="1" w:styleId="a6">
    <w:name w:val="Подзаголовок Знак"/>
    <w:basedOn w:val="a0"/>
    <w:link w:val="a5"/>
    <w:uiPriority w:val="99"/>
    <w:locked/>
    <w:rsid w:val="00F328C6"/>
    <w:rPr>
      <w:b/>
      <w:bCs/>
      <w:sz w:val="28"/>
      <w:szCs w:val="28"/>
    </w:rPr>
  </w:style>
  <w:style w:type="paragraph" w:customStyle="1" w:styleId="ConsPlusTitle">
    <w:name w:val="ConsPlusTitle"/>
    <w:uiPriority w:val="99"/>
    <w:rsid w:val="005104F8"/>
    <w:pPr>
      <w:widowControl w:val="0"/>
      <w:autoSpaceDE w:val="0"/>
      <w:autoSpaceDN w:val="0"/>
      <w:adjustRightInd w:val="0"/>
    </w:pPr>
    <w:rPr>
      <w:b/>
      <w:bCs/>
      <w:sz w:val="28"/>
      <w:szCs w:val="28"/>
    </w:rPr>
  </w:style>
  <w:style w:type="paragraph" w:customStyle="1" w:styleId="ConsPlusNonformat">
    <w:name w:val="ConsPlusNonformat"/>
    <w:uiPriority w:val="99"/>
    <w:rsid w:val="00E66CF3"/>
    <w:pPr>
      <w:widowControl w:val="0"/>
      <w:autoSpaceDE w:val="0"/>
      <w:autoSpaceDN w:val="0"/>
      <w:adjustRightInd w:val="0"/>
    </w:pPr>
    <w:rPr>
      <w:rFonts w:ascii="Courier New" w:hAnsi="Courier New" w:cs="Courier New"/>
      <w:sz w:val="20"/>
      <w:szCs w:val="20"/>
    </w:rPr>
  </w:style>
  <w:style w:type="table" w:styleId="a7">
    <w:name w:val="Table Grid"/>
    <w:basedOn w:val="a1"/>
    <w:rsid w:val="00822E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uiPriority w:val="99"/>
    <w:rsid w:val="00822E99"/>
    <w:pPr>
      <w:spacing w:after="0" w:line="240" w:lineRule="auto"/>
      <w:jc w:val="both"/>
    </w:pPr>
    <w:rPr>
      <w:b/>
      <w:bCs/>
      <w:sz w:val="20"/>
      <w:szCs w:val="20"/>
      <w:lang w:eastAsia="ru-RU"/>
    </w:rPr>
  </w:style>
  <w:style w:type="paragraph" w:customStyle="1" w:styleId="Tabletext">
    <w:name w:val="Table_text"/>
    <w:basedOn w:val="a"/>
    <w:uiPriority w:val="99"/>
    <w:rsid w:val="00822E99"/>
    <w:pPr>
      <w:spacing w:after="0" w:line="240" w:lineRule="auto"/>
      <w:jc w:val="both"/>
    </w:pPr>
    <w:rPr>
      <w:sz w:val="20"/>
      <w:szCs w:val="20"/>
      <w:lang w:eastAsia="ru-RU"/>
    </w:rPr>
  </w:style>
  <w:style w:type="paragraph" w:customStyle="1" w:styleId="ConsPlusNormal">
    <w:name w:val="ConsPlusNormal"/>
    <w:uiPriority w:val="99"/>
    <w:rsid w:val="00C853E7"/>
    <w:pPr>
      <w:widowControl w:val="0"/>
      <w:autoSpaceDE w:val="0"/>
      <w:autoSpaceDN w:val="0"/>
      <w:adjustRightInd w:val="0"/>
      <w:ind w:firstLine="720"/>
    </w:pPr>
    <w:rPr>
      <w:rFonts w:ascii="Arial" w:hAnsi="Arial" w:cs="Arial"/>
      <w:sz w:val="20"/>
      <w:szCs w:val="20"/>
    </w:rPr>
  </w:style>
  <w:style w:type="paragraph" w:styleId="a8">
    <w:name w:val="Plain Text"/>
    <w:basedOn w:val="a"/>
    <w:link w:val="a9"/>
    <w:uiPriority w:val="99"/>
    <w:rsid w:val="0006176C"/>
    <w:pPr>
      <w:spacing w:after="0" w:line="240" w:lineRule="auto"/>
    </w:pPr>
    <w:rPr>
      <w:rFonts w:ascii="Courier New" w:hAnsi="Courier New" w:cs="Courier New"/>
      <w:sz w:val="24"/>
      <w:szCs w:val="24"/>
      <w:lang w:val="en-US" w:eastAsia="ru-RU"/>
    </w:rPr>
  </w:style>
  <w:style w:type="character" w:customStyle="1" w:styleId="a9">
    <w:name w:val="Текст Знак"/>
    <w:basedOn w:val="a0"/>
    <w:link w:val="a8"/>
    <w:uiPriority w:val="99"/>
    <w:locked/>
    <w:rsid w:val="0006176C"/>
    <w:rPr>
      <w:rFonts w:ascii="Courier New" w:hAnsi="Courier New" w:cs="Courier New"/>
      <w:sz w:val="24"/>
      <w:szCs w:val="24"/>
      <w:lang w:val="en-US"/>
    </w:rPr>
  </w:style>
  <w:style w:type="paragraph" w:styleId="aa">
    <w:name w:val="List Paragraph"/>
    <w:basedOn w:val="a"/>
    <w:uiPriority w:val="99"/>
    <w:qFormat/>
    <w:rsid w:val="00217F12"/>
    <w:pPr>
      <w:ind w:left="720"/>
    </w:pPr>
  </w:style>
  <w:style w:type="paragraph" w:customStyle="1" w:styleId="ConsNonformat">
    <w:name w:val="ConsNonformat"/>
    <w:uiPriority w:val="99"/>
    <w:rsid w:val="00DD4FE2"/>
    <w:pPr>
      <w:widowControl w:val="0"/>
      <w:autoSpaceDE w:val="0"/>
      <w:autoSpaceDN w:val="0"/>
      <w:adjustRightInd w:val="0"/>
      <w:ind w:right="19772"/>
    </w:pPr>
    <w:rPr>
      <w:rFonts w:ascii="Courier New" w:hAnsi="Courier New" w:cs="Courier New"/>
      <w:sz w:val="20"/>
      <w:szCs w:val="20"/>
    </w:rPr>
  </w:style>
  <w:style w:type="paragraph" w:customStyle="1" w:styleId="11">
    <w:name w:val="Знак Знак1 Знак"/>
    <w:basedOn w:val="a"/>
    <w:rsid w:val="00293BE0"/>
    <w:pPr>
      <w:tabs>
        <w:tab w:val="left" w:pos="2160"/>
      </w:tabs>
      <w:spacing w:before="120" w:after="0" w:line="240" w:lineRule="exact"/>
      <w:jc w:val="both"/>
    </w:pPr>
    <w:rPr>
      <w:noProof/>
      <w:sz w:val="24"/>
      <w:szCs w:val="24"/>
      <w:lang w:val="en-US" w:eastAsia="ru-RU"/>
    </w:rPr>
  </w:style>
  <w:style w:type="paragraph" w:customStyle="1" w:styleId="12">
    <w:name w:val="Знак Знак1 Знак"/>
    <w:basedOn w:val="a"/>
    <w:rsid w:val="00095EBD"/>
    <w:pPr>
      <w:tabs>
        <w:tab w:val="left" w:pos="2160"/>
      </w:tabs>
      <w:spacing w:before="120" w:after="0" w:line="240" w:lineRule="exact"/>
      <w:jc w:val="both"/>
    </w:pPr>
    <w:rPr>
      <w:noProof/>
      <w:sz w:val="24"/>
      <w:szCs w:val="24"/>
      <w:lang w:val="en-US" w:eastAsia="ru-RU"/>
    </w:rPr>
  </w:style>
  <w:style w:type="paragraph" w:styleId="ab">
    <w:name w:val="Balloon Text"/>
    <w:basedOn w:val="a"/>
    <w:link w:val="ac"/>
    <w:uiPriority w:val="99"/>
    <w:semiHidden/>
    <w:unhideWhenUsed/>
    <w:rsid w:val="003775D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775D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57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2666</Words>
  <Characters>15198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ВасильеваД</cp:lastModifiedBy>
  <cp:revision>3</cp:revision>
  <cp:lastPrinted>2018-06-13T08:29:00Z</cp:lastPrinted>
  <dcterms:created xsi:type="dcterms:W3CDTF">2018-06-13T09:35:00Z</dcterms:created>
  <dcterms:modified xsi:type="dcterms:W3CDTF">2018-06-13T09:39:00Z</dcterms:modified>
</cp:coreProperties>
</file>