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3A" w:rsidRDefault="0083093A" w:rsidP="00E70215">
      <w:pPr>
        <w:spacing w:before="0"/>
        <w:jc w:val="center"/>
      </w:pPr>
      <w:r>
        <w:rPr>
          <w:noProof/>
        </w:rPr>
        <w:drawing>
          <wp:inline distT="0" distB="0" distL="0" distR="0">
            <wp:extent cx="51435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93A" w:rsidRDefault="0083093A" w:rsidP="0083093A">
      <w:pPr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УЖУРСКОГО РАЙОНА</w:t>
      </w:r>
    </w:p>
    <w:p w:rsidR="0083093A" w:rsidRDefault="0083093A" w:rsidP="0083093A">
      <w:pPr>
        <w:spacing w:before="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КРАСНОЯРСКОГО КРАЯ</w:t>
      </w:r>
    </w:p>
    <w:p w:rsidR="0083093A" w:rsidRDefault="0083093A" w:rsidP="0083093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83093A" w:rsidRDefault="00FE035F" w:rsidP="0083093A">
      <w:pPr>
        <w:ind w:firstLine="0"/>
        <w:rPr>
          <w:sz w:val="28"/>
          <w:szCs w:val="28"/>
        </w:rPr>
      </w:pPr>
      <w:r>
        <w:rPr>
          <w:sz w:val="28"/>
          <w:szCs w:val="28"/>
        </w:rPr>
        <w:t>00</w:t>
      </w:r>
      <w:r w:rsidR="0083093A">
        <w:rPr>
          <w:sz w:val="28"/>
          <w:szCs w:val="28"/>
        </w:rPr>
        <w:t>.</w:t>
      </w:r>
      <w:r w:rsidR="00622ACB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FA5553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22ACB">
        <w:rPr>
          <w:sz w:val="28"/>
          <w:szCs w:val="28"/>
        </w:rPr>
        <w:t xml:space="preserve">0  </w:t>
      </w:r>
      <w:r w:rsidR="0083093A">
        <w:rPr>
          <w:sz w:val="28"/>
          <w:szCs w:val="28"/>
        </w:rPr>
        <w:t xml:space="preserve">                                 </w:t>
      </w:r>
      <w:r w:rsidR="00B120EE">
        <w:rPr>
          <w:sz w:val="28"/>
          <w:szCs w:val="28"/>
        </w:rPr>
        <w:t xml:space="preserve"> </w:t>
      </w:r>
      <w:r w:rsidR="0083093A">
        <w:rPr>
          <w:sz w:val="28"/>
          <w:szCs w:val="28"/>
        </w:rPr>
        <w:t xml:space="preserve">   </w:t>
      </w:r>
      <w:r w:rsidR="00B02F39">
        <w:rPr>
          <w:sz w:val="28"/>
          <w:szCs w:val="28"/>
        </w:rPr>
        <w:t xml:space="preserve">   </w:t>
      </w:r>
      <w:r w:rsidR="0083093A">
        <w:rPr>
          <w:sz w:val="28"/>
          <w:szCs w:val="28"/>
        </w:rPr>
        <w:t xml:space="preserve"> г. Ужур       </w:t>
      </w:r>
      <w:r w:rsidR="00B120EE">
        <w:rPr>
          <w:sz w:val="28"/>
          <w:szCs w:val="28"/>
        </w:rPr>
        <w:t xml:space="preserve"> </w:t>
      </w:r>
      <w:r w:rsidR="0083093A">
        <w:rPr>
          <w:sz w:val="28"/>
          <w:szCs w:val="28"/>
        </w:rPr>
        <w:t xml:space="preserve">                                       </w:t>
      </w:r>
      <w:r w:rsidR="00B02F39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bookmarkStart w:id="0" w:name="_GoBack"/>
      <w:bookmarkEnd w:id="0"/>
    </w:p>
    <w:p w:rsidR="0083093A" w:rsidRDefault="0083093A" w:rsidP="0083093A">
      <w:pPr>
        <w:spacing w:before="0"/>
        <w:ind w:firstLine="0"/>
        <w:rPr>
          <w:sz w:val="28"/>
          <w:szCs w:val="28"/>
        </w:rPr>
      </w:pPr>
    </w:p>
    <w:p w:rsidR="0083093A" w:rsidRDefault="0083093A" w:rsidP="0083093A">
      <w:pPr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от 04.09.2015 № 528 «Об утверждении административного регламента предоставления муниципальной услуги администрацией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</w:p>
    <w:p w:rsidR="0083093A" w:rsidRDefault="0083093A" w:rsidP="0083093A">
      <w:pPr>
        <w:tabs>
          <w:tab w:val="left" w:pos="2205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3093A" w:rsidRDefault="0083093A" w:rsidP="00BD1F17">
      <w:pPr>
        <w:spacing w:before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 муниципальных услуг, </w:t>
      </w:r>
      <w:r w:rsidR="00B30879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администрации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от </w:t>
      </w:r>
      <w:r w:rsidR="00B30879">
        <w:rPr>
          <w:sz w:val="28"/>
          <w:szCs w:val="28"/>
        </w:rPr>
        <w:t xml:space="preserve">31.05.2016 № 320 </w:t>
      </w:r>
      <w:r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услуг»,  ПОСТАНОВЛЯЮ: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1. </w:t>
      </w:r>
      <w:proofErr w:type="gramStart"/>
      <w:r>
        <w:rPr>
          <w:sz w:val="28"/>
          <w:szCs w:val="28"/>
        </w:rPr>
        <w:t xml:space="preserve">Внести в </w:t>
      </w:r>
      <w:r w:rsidR="0051422B">
        <w:rPr>
          <w:sz w:val="28"/>
          <w:szCs w:val="28"/>
        </w:rPr>
        <w:t xml:space="preserve">п.2.3. </w:t>
      </w:r>
      <w:r w:rsidR="00BD1F17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51422B">
        <w:rPr>
          <w:sz w:val="28"/>
          <w:szCs w:val="28"/>
        </w:rPr>
        <w:t>я</w:t>
      </w:r>
      <w:r w:rsidR="00BD1F17">
        <w:rPr>
          <w:sz w:val="28"/>
          <w:szCs w:val="28"/>
        </w:rPr>
        <w:t xml:space="preserve"> </w:t>
      </w:r>
      <w:r w:rsidR="00E70215">
        <w:rPr>
          <w:sz w:val="28"/>
          <w:szCs w:val="28"/>
        </w:rPr>
        <w:t xml:space="preserve">администрации </w:t>
      </w:r>
      <w:proofErr w:type="spellStart"/>
      <w:r w:rsidR="00E70215">
        <w:rPr>
          <w:sz w:val="28"/>
          <w:szCs w:val="28"/>
        </w:rPr>
        <w:t>Ужурского</w:t>
      </w:r>
      <w:proofErr w:type="spellEnd"/>
      <w:r w:rsidR="00E70215">
        <w:rPr>
          <w:sz w:val="28"/>
          <w:szCs w:val="28"/>
        </w:rPr>
        <w:t xml:space="preserve"> района от 04.09.2015 № 528 «Предоставление в собственность, аренду, постоянное (бессрочное) пользование, безвозмездное пользование земельных участков, находящихся в государственной собственности или муниципальной собственности </w:t>
      </w:r>
      <w:proofErr w:type="spellStart"/>
      <w:r w:rsidR="00E70215">
        <w:rPr>
          <w:sz w:val="28"/>
          <w:szCs w:val="28"/>
        </w:rPr>
        <w:t>Ужурского</w:t>
      </w:r>
      <w:proofErr w:type="spellEnd"/>
      <w:r w:rsidR="00E70215">
        <w:rPr>
          <w:sz w:val="28"/>
          <w:szCs w:val="28"/>
        </w:rPr>
        <w:t xml:space="preserve"> района, без проведения торгов»</w:t>
      </w:r>
      <w:r w:rsidR="008F09A8">
        <w:rPr>
          <w:sz w:val="28"/>
          <w:szCs w:val="28"/>
        </w:rPr>
        <w:t>,</w:t>
      </w:r>
      <w:r w:rsidR="00E7021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="00BD1F17">
        <w:rPr>
          <w:sz w:val="28"/>
          <w:szCs w:val="28"/>
        </w:rPr>
        <w:t xml:space="preserve"> – добавить </w:t>
      </w:r>
      <w:r w:rsidR="008630F5">
        <w:rPr>
          <w:sz w:val="28"/>
          <w:szCs w:val="28"/>
        </w:rPr>
        <w:t>новые пункты:</w:t>
      </w:r>
      <w:r w:rsidR="00BD1F17">
        <w:rPr>
          <w:sz w:val="28"/>
          <w:szCs w:val="28"/>
        </w:rPr>
        <w:t xml:space="preserve"> «</w:t>
      </w:r>
      <w:r w:rsidR="0051422B">
        <w:rPr>
          <w:sz w:val="28"/>
          <w:szCs w:val="28"/>
        </w:rPr>
        <w:t xml:space="preserve">предоставление </w:t>
      </w:r>
      <w:r w:rsidR="008630F5" w:rsidRPr="008630F5">
        <w:rPr>
          <w:sz w:val="28"/>
          <w:szCs w:val="28"/>
        </w:rPr>
        <w:t xml:space="preserve">земельного участка </w:t>
      </w:r>
      <w:r w:rsidR="0051422B">
        <w:rPr>
          <w:sz w:val="28"/>
          <w:szCs w:val="28"/>
        </w:rPr>
        <w:t>юридическим</w:t>
      </w:r>
      <w:r w:rsidR="00581692">
        <w:rPr>
          <w:sz w:val="28"/>
          <w:szCs w:val="28"/>
        </w:rPr>
        <w:t xml:space="preserve"> лицам, принявшим на себя обязательство по завершению строительства объектов незавершенного </w:t>
      </w:r>
      <w:r w:rsidR="00581692" w:rsidRPr="00581692">
        <w:rPr>
          <w:sz w:val="28"/>
          <w:szCs w:val="28"/>
        </w:rPr>
        <w:t>строительства</w:t>
      </w:r>
      <w:r w:rsidR="00581692">
        <w:rPr>
          <w:sz w:val="28"/>
          <w:szCs w:val="28"/>
        </w:rPr>
        <w:t xml:space="preserve"> и исполнению обязательств застройщика перед гражданами</w:t>
      </w:r>
      <w:proofErr w:type="gramEnd"/>
      <w:r w:rsidR="00581692">
        <w:rPr>
          <w:sz w:val="28"/>
          <w:szCs w:val="28"/>
        </w:rPr>
        <w:t xml:space="preserve">, денежные средства которых привлечены для </w:t>
      </w:r>
      <w:r w:rsidR="00581692" w:rsidRPr="00581692">
        <w:rPr>
          <w:sz w:val="28"/>
          <w:szCs w:val="28"/>
        </w:rPr>
        <w:t>строительства</w:t>
      </w:r>
      <w:r w:rsidR="00581692">
        <w:rPr>
          <w:sz w:val="28"/>
          <w:szCs w:val="28"/>
        </w:rPr>
        <w:t xml:space="preserve"> многоквартирных домов и </w:t>
      </w:r>
      <w:proofErr w:type="gramStart"/>
      <w:r w:rsidR="00581692">
        <w:rPr>
          <w:sz w:val="28"/>
          <w:szCs w:val="28"/>
        </w:rPr>
        <w:t>права</w:t>
      </w:r>
      <w:proofErr w:type="gramEnd"/>
      <w:r w:rsidR="00581692">
        <w:rPr>
          <w:sz w:val="28"/>
          <w:szCs w:val="28"/>
        </w:rPr>
        <w:t xml:space="preserve"> которых нарушены</w:t>
      </w:r>
      <w:r w:rsidR="00C50675">
        <w:rPr>
          <w:sz w:val="28"/>
          <w:szCs w:val="28"/>
        </w:rPr>
        <w:t xml:space="preserve">, которые включены в реестр пострадавших граждан в соответствии с Федеральным законом от 30.12.2004 № 214-ФЗ «Об участии в долевом строительстве </w:t>
      </w:r>
      <w:r w:rsidR="00C50675" w:rsidRPr="00C50675">
        <w:rPr>
          <w:sz w:val="28"/>
          <w:szCs w:val="28"/>
        </w:rPr>
        <w:t>многоквартирных домов</w:t>
      </w:r>
      <w:r w:rsidR="00C50675">
        <w:rPr>
          <w:sz w:val="28"/>
          <w:szCs w:val="28"/>
        </w:rPr>
        <w:t xml:space="preserve"> и иных объектов надвижимости и о внесении </w:t>
      </w:r>
      <w:r w:rsidR="000B7833">
        <w:rPr>
          <w:sz w:val="28"/>
          <w:szCs w:val="28"/>
        </w:rPr>
        <w:t>изменений в некоторые законодательные акты Российской Федерации</w:t>
      </w:r>
      <w:r w:rsidR="00BD1F17">
        <w:rPr>
          <w:sz w:val="28"/>
          <w:szCs w:val="28"/>
        </w:rPr>
        <w:t>»</w:t>
      </w:r>
      <w:r w:rsidR="008630F5">
        <w:rPr>
          <w:sz w:val="28"/>
          <w:szCs w:val="28"/>
        </w:rPr>
        <w:t xml:space="preserve"> и «</w:t>
      </w:r>
      <w:r w:rsidR="008630F5" w:rsidRPr="008630F5">
        <w:rPr>
          <w:sz w:val="28"/>
          <w:szCs w:val="28"/>
        </w:rPr>
        <w:t>предоставление</w:t>
      </w:r>
      <w:r w:rsidR="008630F5">
        <w:rPr>
          <w:sz w:val="28"/>
          <w:szCs w:val="28"/>
        </w:rPr>
        <w:t xml:space="preserve"> земельного участка участникам долевого строительства в случаях, предусмотренных </w:t>
      </w:r>
      <w:r w:rsidR="008630F5" w:rsidRPr="008630F5">
        <w:rPr>
          <w:sz w:val="28"/>
          <w:szCs w:val="28"/>
        </w:rPr>
        <w:t>Федеральным законом от 30.12.2004 № 214-ФЗ «Об участии в долевом строительстве многоквартирных домов и иных объектов надвижимости и о внесении изменений в некоторые законодательные акты Российской Федерации</w:t>
      </w:r>
      <w:r w:rsidR="008630F5">
        <w:rPr>
          <w:sz w:val="28"/>
          <w:szCs w:val="28"/>
        </w:rPr>
        <w:t>»</w:t>
      </w:r>
      <w:r w:rsidR="00BD1F17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:rsidR="0083093A" w:rsidRDefault="0083093A" w:rsidP="0083093A">
      <w:pPr>
        <w:tabs>
          <w:tab w:val="left" w:pos="709"/>
        </w:tabs>
        <w:spacing w:before="0"/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t xml:space="preserve">  2.</w:t>
      </w:r>
      <w:r>
        <w:rPr>
          <w:sz w:val="28"/>
          <w:szCs w:val="28"/>
        </w:rPr>
        <w:t xml:space="preserve"> 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:rsidR="0083093A" w:rsidRDefault="0083093A" w:rsidP="0083093A">
      <w:pPr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5553" w:rsidRPr="00FA5553" w:rsidRDefault="00FA5553" w:rsidP="00FA5553">
      <w:pPr>
        <w:ind w:firstLine="0"/>
        <w:jc w:val="left"/>
        <w:rPr>
          <w:sz w:val="28"/>
          <w:szCs w:val="28"/>
        </w:rPr>
      </w:pPr>
      <w:r w:rsidRPr="00FA5553">
        <w:rPr>
          <w:sz w:val="28"/>
          <w:szCs w:val="28"/>
        </w:rPr>
        <w:t xml:space="preserve">Глава района     </w:t>
      </w:r>
      <w:r>
        <w:rPr>
          <w:sz w:val="28"/>
          <w:szCs w:val="28"/>
        </w:rPr>
        <w:t xml:space="preserve">       </w:t>
      </w:r>
      <w:r w:rsidRPr="00FA5553">
        <w:rPr>
          <w:sz w:val="28"/>
          <w:szCs w:val="28"/>
        </w:rPr>
        <w:t xml:space="preserve">                                                                          К.Н. Зарецкий  </w:t>
      </w:r>
    </w:p>
    <w:p w:rsidR="00FB77A5" w:rsidRDefault="00BC5279" w:rsidP="00FA5553">
      <w:pPr>
        <w:spacing w:before="0"/>
        <w:ind w:firstLine="0"/>
      </w:pPr>
    </w:p>
    <w:sectPr w:rsidR="00FB77A5" w:rsidSect="008630F5">
      <w:pgSz w:w="11906" w:h="16838"/>
      <w:pgMar w:top="397" w:right="851" w:bottom="24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93A"/>
    <w:rsid w:val="00044D6B"/>
    <w:rsid w:val="000B7833"/>
    <w:rsid w:val="002B5FBE"/>
    <w:rsid w:val="004374F8"/>
    <w:rsid w:val="0051422B"/>
    <w:rsid w:val="00581692"/>
    <w:rsid w:val="00622ACB"/>
    <w:rsid w:val="00633463"/>
    <w:rsid w:val="006C0374"/>
    <w:rsid w:val="00771482"/>
    <w:rsid w:val="0083093A"/>
    <w:rsid w:val="00844EED"/>
    <w:rsid w:val="008630F5"/>
    <w:rsid w:val="00863C04"/>
    <w:rsid w:val="008C7319"/>
    <w:rsid w:val="008F09A8"/>
    <w:rsid w:val="0098005D"/>
    <w:rsid w:val="00A73376"/>
    <w:rsid w:val="00AC0582"/>
    <w:rsid w:val="00B02F39"/>
    <w:rsid w:val="00B120EE"/>
    <w:rsid w:val="00B30879"/>
    <w:rsid w:val="00BC5279"/>
    <w:rsid w:val="00BD1F17"/>
    <w:rsid w:val="00C50675"/>
    <w:rsid w:val="00D44951"/>
    <w:rsid w:val="00E70215"/>
    <w:rsid w:val="00F57DD3"/>
    <w:rsid w:val="00F704B9"/>
    <w:rsid w:val="00F7618E"/>
    <w:rsid w:val="00FA5553"/>
    <w:rsid w:val="00F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3A"/>
    <w:pPr>
      <w:widowControl w:val="0"/>
      <w:autoSpaceDE w:val="0"/>
      <w:autoSpaceDN w:val="0"/>
      <w:adjustRightInd w:val="0"/>
      <w:spacing w:before="200" w:after="0" w:line="24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9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093A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9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kabijakova</cp:lastModifiedBy>
  <cp:revision>2</cp:revision>
  <cp:lastPrinted>2022-03-21T04:03:00Z</cp:lastPrinted>
  <dcterms:created xsi:type="dcterms:W3CDTF">2022-03-21T04:07:00Z</dcterms:created>
  <dcterms:modified xsi:type="dcterms:W3CDTF">2022-03-21T04:07:00Z</dcterms:modified>
</cp:coreProperties>
</file>