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089"/>
        <w:gridCol w:w="3050"/>
        <w:gridCol w:w="3038"/>
      </w:tblGrid>
      <w:tr w:rsidR="00BC46CD" w:rsidRPr="007E313D" w14:paraId="634B572E" w14:textId="77777777">
        <w:tc>
          <w:tcPr>
            <w:tcW w:w="3095" w:type="dxa"/>
          </w:tcPr>
          <w:p w14:paraId="298C4420" w14:textId="77777777" w:rsidR="00BC46CD" w:rsidRPr="007E313D" w:rsidRDefault="00BC46CD" w:rsidP="00F64EC0"/>
        </w:tc>
        <w:tc>
          <w:tcPr>
            <w:tcW w:w="3096" w:type="dxa"/>
          </w:tcPr>
          <w:p w14:paraId="051E58DE" w14:textId="77777777" w:rsidR="00BC46CD" w:rsidRPr="007E313D" w:rsidRDefault="001B7F52" w:rsidP="00F64EC0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12229BA" wp14:editId="56A79EA2">
                  <wp:simplePos x="0" y="0"/>
                  <wp:positionH relativeFrom="column">
                    <wp:align>center</wp:align>
                  </wp:positionH>
                  <wp:positionV relativeFrom="paragraph">
                    <wp:posOffset>-314325</wp:posOffset>
                  </wp:positionV>
                  <wp:extent cx="508635" cy="634365"/>
                  <wp:effectExtent l="0" t="0" r="0" b="0"/>
                  <wp:wrapNone/>
                  <wp:docPr id="2" name="Рисунок 2" descr="герб выреза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выреза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634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7843FCEF" w14:textId="77777777" w:rsidR="00BC46CD" w:rsidRPr="00387B71" w:rsidRDefault="00BC46CD" w:rsidP="00F64EC0">
            <w:pPr>
              <w:pStyle w:val="ConsPlusNormal"/>
              <w:widowControl/>
              <w:ind w:firstLine="0"/>
              <w:jc w:val="right"/>
            </w:pPr>
          </w:p>
        </w:tc>
      </w:tr>
      <w:tr w:rsidR="00BC46CD" w:rsidRPr="007E313D" w14:paraId="7FA20821" w14:textId="77777777">
        <w:tc>
          <w:tcPr>
            <w:tcW w:w="9287" w:type="dxa"/>
            <w:gridSpan w:val="3"/>
          </w:tcPr>
          <w:p w14:paraId="5C5C7160" w14:textId="77777777" w:rsidR="00BC46CD" w:rsidRPr="00F00AC7" w:rsidRDefault="00F00AC7" w:rsidP="00F64EC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61765EC4" w14:textId="77777777"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256A">
              <w:rPr>
                <w:b/>
                <w:sz w:val="32"/>
                <w:szCs w:val="32"/>
              </w:rPr>
              <w:t>УЖУРСКИЙ РАЙОННЫЙ СОВЕТ</w:t>
            </w:r>
          </w:p>
          <w:p w14:paraId="151E7ED1" w14:textId="77777777"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256A">
              <w:rPr>
                <w:b/>
                <w:sz w:val="32"/>
                <w:szCs w:val="32"/>
              </w:rPr>
              <w:t>ДЕПУТАТОВ</w:t>
            </w:r>
          </w:p>
          <w:p w14:paraId="4DF3C3D5" w14:textId="77777777"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14:paraId="1BACAD27" w14:textId="77777777"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256A">
              <w:rPr>
                <w:b/>
                <w:sz w:val="32"/>
                <w:szCs w:val="32"/>
              </w:rPr>
              <w:t>РЕШЕНИЕ</w:t>
            </w:r>
          </w:p>
          <w:p w14:paraId="4A7B84CA" w14:textId="77777777" w:rsidR="00BC46CD" w:rsidRPr="007E313D" w:rsidRDefault="00BC46CD" w:rsidP="00F64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C46CD" w:rsidRPr="007E313D" w14:paraId="6C924067" w14:textId="77777777">
        <w:tc>
          <w:tcPr>
            <w:tcW w:w="3095" w:type="dxa"/>
          </w:tcPr>
          <w:p w14:paraId="061ED686" w14:textId="15BE79F1" w:rsidR="00BC46CD" w:rsidRPr="007E313D" w:rsidRDefault="007E4BF9" w:rsidP="000B0B83">
            <w:pPr>
              <w:spacing w:after="0" w:line="240" w:lineRule="auto"/>
            </w:pPr>
            <w:r>
              <w:t>18</w:t>
            </w:r>
            <w:r w:rsidR="00BC46CD">
              <w:t>.0</w:t>
            </w:r>
            <w:r>
              <w:t>4</w:t>
            </w:r>
            <w:r w:rsidR="008E31FA">
              <w:t>.20</w:t>
            </w:r>
            <w:r w:rsidR="006E5366">
              <w:t>22</w:t>
            </w:r>
          </w:p>
        </w:tc>
        <w:tc>
          <w:tcPr>
            <w:tcW w:w="3096" w:type="dxa"/>
          </w:tcPr>
          <w:p w14:paraId="681881F5" w14:textId="77777777" w:rsidR="00BC46CD" w:rsidRPr="007E313D" w:rsidRDefault="00BC46CD" w:rsidP="00F64EC0">
            <w:pPr>
              <w:spacing w:after="0" w:line="240" w:lineRule="auto"/>
              <w:jc w:val="center"/>
            </w:pPr>
            <w:r w:rsidRPr="007E313D">
              <w:t>г. Ужур</w:t>
            </w:r>
          </w:p>
        </w:tc>
        <w:tc>
          <w:tcPr>
            <w:tcW w:w="3096" w:type="dxa"/>
          </w:tcPr>
          <w:p w14:paraId="0F3E8573" w14:textId="657BC08D" w:rsidR="00BC46CD" w:rsidRPr="007E313D" w:rsidRDefault="00BC46CD" w:rsidP="000B0B83">
            <w:pPr>
              <w:spacing w:after="0" w:line="240" w:lineRule="auto"/>
              <w:jc w:val="right"/>
            </w:pPr>
            <w:r>
              <w:t xml:space="preserve">№ </w:t>
            </w:r>
            <w:r w:rsidR="007E4BF9">
              <w:t>22</w:t>
            </w:r>
            <w:r>
              <w:t>-</w:t>
            </w:r>
            <w:r w:rsidR="007E4BF9">
              <w:t>140</w:t>
            </w:r>
            <w:r>
              <w:t>р</w:t>
            </w:r>
          </w:p>
        </w:tc>
      </w:tr>
      <w:tr w:rsidR="00BC46CD" w:rsidRPr="000251CE" w14:paraId="3F66E547" w14:textId="77777777">
        <w:tc>
          <w:tcPr>
            <w:tcW w:w="9287" w:type="dxa"/>
            <w:gridSpan w:val="3"/>
          </w:tcPr>
          <w:p w14:paraId="41BD8F07" w14:textId="77777777" w:rsidR="00BC46CD" w:rsidRPr="000251CE" w:rsidRDefault="00BC46CD" w:rsidP="00F64EC0">
            <w:pPr>
              <w:tabs>
                <w:tab w:val="left" w:pos="335"/>
              </w:tabs>
              <w:spacing w:after="0" w:line="240" w:lineRule="auto"/>
            </w:pPr>
          </w:p>
          <w:p w14:paraId="2024D0B1" w14:textId="6E74C18C" w:rsidR="00BC46CD" w:rsidRPr="000251CE" w:rsidRDefault="00BC46CD" w:rsidP="00EF54CB">
            <w:pPr>
              <w:pStyle w:val="ConsPlusTitle"/>
              <w:widowControl/>
              <w:ind w:right="3891"/>
              <w:jc w:val="both"/>
              <w:rPr>
                <w:b w:val="0"/>
                <w:bCs w:val="0"/>
              </w:rPr>
            </w:pPr>
            <w:r w:rsidRPr="000251CE">
              <w:rPr>
                <w:b w:val="0"/>
                <w:bCs w:val="0"/>
              </w:rPr>
              <w:t xml:space="preserve">О представлении ходатайства о награждении </w:t>
            </w:r>
            <w:r w:rsidR="002239BE">
              <w:rPr>
                <w:b w:val="0"/>
                <w:bCs w:val="0"/>
              </w:rPr>
              <w:t>Афонасенко Л.Ф</w:t>
            </w:r>
            <w:r w:rsidRPr="000251CE">
              <w:rPr>
                <w:b w:val="0"/>
                <w:bCs w:val="0"/>
              </w:rPr>
              <w:t xml:space="preserve"> Почетной грамотой Законодательного Собрания края </w:t>
            </w:r>
          </w:p>
        </w:tc>
      </w:tr>
    </w:tbl>
    <w:p w14:paraId="69769980" w14:textId="77777777"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0BC5D008" w14:textId="77777777" w:rsidR="006E5366" w:rsidRPr="006E5366" w:rsidRDefault="006E5366" w:rsidP="006E5366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6E5366">
        <w:t>В соответствии с Постановлением Законодательного Собрания Красноярского края от 22.12.2016 № 2-336П «О Почетной грамоте Законодательного Собрания Красноярского края и Благодарственном письме Законодательного Собрания Красноярского края», Ужурский районный Совет депутатов РЕШИЛ:</w:t>
      </w:r>
    </w:p>
    <w:p w14:paraId="3ECA8990" w14:textId="77777777" w:rsidR="006E5366" w:rsidRPr="006E5366" w:rsidRDefault="006E5366" w:rsidP="006E5366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7B0C3E2A" w14:textId="4AB14C32" w:rsidR="006E5366" w:rsidRPr="006E5366" w:rsidRDefault="006E5366" w:rsidP="006E5366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6E5366">
        <w:t xml:space="preserve">1. Ходатайствовать перед Законодательным Собранием Красноярского края о награждении Почетной грамотой Законодательного Собрания Красноярского края </w:t>
      </w:r>
      <w:r w:rsidR="002239BE">
        <w:t>Афонасенко Людмилы Федоровны</w:t>
      </w:r>
      <w:r w:rsidRPr="006E5366">
        <w:t xml:space="preserve">, </w:t>
      </w:r>
      <w:r w:rsidR="002239BE" w:rsidRPr="002239BE">
        <w:t xml:space="preserve">главного специалиста-эксперта </w:t>
      </w:r>
      <w:bookmarkStart w:id="0" w:name="_GoBack"/>
      <w:bookmarkEnd w:id="0"/>
      <w:r w:rsidR="002239BE" w:rsidRPr="002239BE">
        <w:t>территориального отделения краевого государственного казенного учреждения «Управление социальной защиты населения» по Ужурскому району и ЗАТО п. Солнечный</w:t>
      </w:r>
      <w:r w:rsidRPr="006E5366">
        <w:t xml:space="preserve">, </w:t>
      </w:r>
      <w:r w:rsidR="002239BE">
        <w:t>за многолетний, плодотворный труд, высокий профессионализм,</w:t>
      </w:r>
      <w:r w:rsidR="002239BE" w:rsidRPr="00460AAC">
        <w:t xml:space="preserve"> </w:t>
      </w:r>
      <w:r w:rsidR="007E4BF9">
        <w:t>личный</w:t>
      </w:r>
      <w:r w:rsidR="002239BE" w:rsidRPr="00460AAC">
        <w:t xml:space="preserve"> вклад в развитие и повышение социального потенциала Ужурского района</w:t>
      </w:r>
      <w:r w:rsidRPr="006E5366">
        <w:t>.</w:t>
      </w:r>
    </w:p>
    <w:p w14:paraId="1FB9BDD5" w14:textId="77777777" w:rsidR="006E5366" w:rsidRPr="006E5366" w:rsidRDefault="006E5366" w:rsidP="006E5366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6E5366">
        <w:t>2. Поручить консультанту Ужурского районного Совета депутатов (Д.Ю.Васильевой) представить в Законодательное Собрание края документы в соответствии с п.7 Положения о Почетной грамоте Законодательного Собрания Красноярского края.</w:t>
      </w:r>
    </w:p>
    <w:p w14:paraId="33B44F80" w14:textId="77777777" w:rsidR="006E5366" w:rsidRPr="006E5366" w:rsidRDefault="006E5366" w:rsidP="006E5366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6E5366">
        <w:t>3. Настоящее решение вступает в силу в день подписания.</w:t>
      </w:r>
    </w:p>
    <w:p w14:paraId="239C0A83" w14:textId="77777777"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344C1962" w14:textId="77777777"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66769D9D" w14:textId="77777777" w:rsidR="00BC46CD" w:rsidRDefault="00BC46CD" w:rsidP="00DD4FE2">
      <w:pPr>
        <w:spacing w:after="0" w:line="240" w:lineRule="auto"/>
      </w:pPr>
      <w:r w:rsidRPr="00387B71">
        <w:t xml:space="preserve">Председатель Ужурского </w:t>
      </w:r>
    </w:p>
    <w:p w14:paraId="6F898825" w14:textId="77777777" w:rsidR="00BC46CD" w:rsidRPr="00387B71" w:rsidRDefault="00BC46CD" w:rsidP="00DD4FE2">
      <w:pPr>
        <w:spacing w:after="0" w:line="240" w:lineRule="auto"/>
      </w:pPr>
      <w:r>
        <w:t>р</w:t>
      </w:r>
      <w:r w:rsidRPr="00387B71">
        <w:t>айонного</w:t>
      </w:r>
      <w:r>
        <w:t xml:space="preserve"> Совета депутатов</w:t>
      </w:r>
      <w:r w:rsidRPr="00387B71">
        <w:tab/>
      </w:r>
      <w:r w:rsidRPr="00387B71">
        <w:tab/>
      </w:r>
      <w:r w:rsidRPr="00387B71">
        <w:tab/>
      </w:r>
      <w:r w:rsidRPr="00387B71">
        <w:tab/>
      </w:r>
      <w:r>
        <w:t xml:space="preserve">                 </w:t>
      </w:r>
      <w:r w:rsidRPr="00387B71">
        <w:t xml:space="preserve">  </w:t>
      </w:r>
      <w:r w:rsidR="00EF54CB">
        <w:t>А</w:t>
      </w:r>
      <w:r>
        <w:t xml:space="preserve">.С. </w:t>
      </w:r>
      <w:r w:rsidR="00EF54CB">
        <w:t>Агламзянов</w:t>
      </w:r>
    </w:p>
    <w:p w14:paraId="0A38D3CE" w14:textId="77777777" w:rsidR="00BC46CD" w:rsidRDefault="00BC46CD" w:rsidP="00DD4FE2">
      <w:pPr>
        <w:spacing w:after="0" w:line="240" w:lineRule="auto"/>
      </w:pPr>
    </w:p>
    <w:sectPr w:rsidR="00BC46CD" w:rsidSect="00B91421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F8"/>
    <w:rsid w:val="00017A2B"/>
    <w:rsid w:val="00020F33"/>
    <w:rsid w:val="000251CE"/>
    <w:rsid w:val="00046E3F"/>
    <w:rsid w:val="00055217"/>
    <w:rsid w:val="000601ED"/>
    <w:rsid w:val="0006176C"/>
    <w:rsid w:val="00097DDA"/>
    <w:rsid w:val="000A57A3"/>
    <w:rsid w:val="000B0B83"/>
    <w:rsid w:val="000F3788"/>
    <w:rsid w:val="00142150"/>
    <w:rsid w:val="0017665B"/>
    <w:rsid w:val="00184319"/>
    <w:rsid w:val="001A2336"/>
    <w:rsid w:val="001B7763"/>
    <w:rsid w:val="001B7F52"/>
    <w:rsid w:val="001D1926"/>
    <w:rsid w:val="001F29CD"/>
    <w:rsid w:val="001F6534"/>
    <w:rsid w:val="00212F81"/>
    <w:rsid w:val="00217F12"/>
    <w:rsid w:val="002239BE"/>
    <w:rsid w:val="002246D1"/>
    <w:rsid w:val="00245613"/>
    <w:rsid w:val="0026347C"/>
    <w:rsid w:val="0026708E"/>
    <w:rsid w:val="0027256A"/>
    <w:rsid w:val="002A2E1C"/>
    <w:rsid w:val="002B735B"/>
    <w:rsid w:val="002B7B01"/>
    <w:rsid w:val="002F078A"/>
    <w:rsid w:val="00314D3C"/>
    <w:rsid w:val="00343B20"/>
    <w:rsid w:val="003556C9"/>
    <w:rsid w:val="00360C5E"/>
    <w:rsid w:val="0036138C"/>
    <w:rsid w:val="00387B71"/>
    <w:rsid w:val="003A1E34"/>
    <w:rsid w:val="003B742E"/>
    <w:rsid w:val="003C44AD"/>
    <w:rsid w:val="003D05B8"/>
    <w:rsid w:val="00404D89"/>
    <w:rsid w:val="00412318"/>
    <w:rsid w:val="00423901"/>
    <w:rsid w:val="004360F1"/>
    <w:rsid w:val="00476FDC"/>
    <w:rsid w:val="00481496"/>
    <w:rsid w:val="004E2CFC"/>
    <w:rsid w:val="004F1978"/>
    <w:rsid w:val="005104F8"/>
    <w:rsid w:val="005157EF"/>
    <w:rsid w:val="00536830"/>
    <w:rsid w:val="00580B47"/>
    <w:rsid w:val="0058536A"/>
    <w:rsid w:val="005D39A4"/>
    <w:rsid w:val="005D5249"/>
    <w:rsid w:val="005F40A3"/>
    <w:rsid w:val="0060567F"/>
    <w:rsid w:val="00613BF1"/>
    <w:rsid w:val="00622940"/>
    <w:rsid w:val="006420A9"/>
    <w:rsid w:val="00693C14"/>
    <w:rsid w:val="006C0FB5"/>
    <w:rsid w:val="006C56FF"/>
    <w:rsid w:val="006E5366"/>
    <w:rsid w:val="007315CA"/>
    <w:rsid w:val="007334C2"/>
    <w:rsid w:val="007758C9"/>
    <w:rsid w:val="0077768D"/>
    <w:rsid w:val="00785CB8"/>
    <w:rsid w:val="007924BE"/>
    <w:rsid w:val="00797D0A"/>
    <w:rsid w:val="007C3AB9"/>
    <w:rsid w:val="007D2EA0"/>
    <w:rsid w:val="007E313D"/>
    <w:rsid w:val="007E4BF9"/>
    <w:rsid w:val="00822E99"/>
    <w:rsid w:val="00863F6F"/>
    <w:rsid w:val="008654F7"/>
    <w:rsid w:val="008868E5"/>
    <w:rsid w:val="008E17CD"/>
    <w:rsid w:val="008E31FA"/>
    <w:rsid w:val="00906D06"/>
    <w:rsid w:val="00952F48"/>
    <w:rsid w:val="00963DFE"/>
    <w:rsid w:val="00964CF1"/>
    <w:rsid w:val="009670BD"/>
    <w:rsid w:val="00967961"/>
    <w:rsid w:val="0097637C"/>
    <w:rsid w:val="00996FE0"/>
    <w:rsid w:val="009A0774"/>
    <w:rsid w:val="009C4326"/>
    <w:rsid w:val="009E2B89"/>
    <w:rsid w:val="009E7743"/>
    <w:rsid w:val="00A07FBC"/>
    <w:rsid w:val="00A17AF9"/>
    <w:rsid w:val="00A337E3"/>
    <w:rsid w:val="00A51990"/>
    <w:rsid w:val="00A811F1"/>
    <w:rsid w:val="00A874AC"/>
    <w:rsid w:val="00A91AA1"/>
    <w:rsid w:val="00AB0432"/>
    <w:rsid w:val="00AE20F3"/>
    <w:rsid w:val="00AF24C0"/>
    <w:rsid w:val="00B12801"/>
    <w:rsid w:val="00B247F6"/>
    <w:rsid w:val="00B408BA"/>
    <w:rsid w:val="00B63BEA"/>
    <w:rsid w:val="00B664CF"/>
    <w:rsid w:val="00B77361"/>
    <w:rsid w:val="00B77668"/>
    <w:rsid w:val="00B91421"/>
    <w:rsid w:val="00BC46CD"/>
    <w:rsid w:val="00BF4B7A"/>
    <w:rsid w:val="00C050EA"/>
    <w:rsid w:val="00C37574"/>
    <w:rsid w:val="00C378CC"/>
    <w:rsid w:val="00C44786"/>
    <w:rsid w:val="00C6026B"/>
    <w:rsid w:val="00C60A93"/>
    <w:rsid w:val="00C66DAC"/>
    <w:rsid w:val="00C74D27"/>
    <w:rsid w:val="00C853E7"/>
    <w:rsid w:val="00C95D90"/>
    <w:rsid w:val="00CC036A"/>
    <w:rsid w:val="00CE5F01"/>
    <w:rsid w:val="00D34953"/>
    <w:rsid w:val="00D40425"/>
    <w:rsid w:val="00D4419D"/>
    <w:rsid w:val="00D736E2"/>
    <w:rsid w:val="00DC614D"/>
    <w:rsid w:val="00DD4FE2"/>
    <w:rsid w:val="00DF5D6D"/>
    <w:rsid w:val="00E25F5F"/>
    <w:rsid w:val="00E40170"/>
    <w:rsid w:val="00E62376"/>
    <w:rsid w:val="00E66CF3"/>
    <w:rsid w:val="00ED5C85"/>
    <w:rsid w:val="00EE40EC"/>
    <w:rsid w:val="00EF2610"/>
    <w:rsid w:val="00EF54CB"/>
    <w:rsid w:val="00F00AC7"/>
    <w:rsid w:val="00F0184A"/>
    <w:rsid w:val="00F13627"/>
    <w:rsid w:val="00F26821"/>
    <w:rsid w:val="00F328C6"/>
    <w:rsid w:val="00F34021"/>
    <w:rsid w:val="00F3698D"/>
    <w:rsid w:val="00F573AA"/>
    <w:rsid w:val="00F64EC0"/>
    <w:rsid w:val="00F858DD"/>
    <w:rsid w:val="00FB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8DAFFD"/>
  <w15:docId w15:val="{4384D753-70AF-447B-945E-39E62059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34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3402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 Дина Юсуповна</cp:lastModifiedBy>
  <cp:revision>6</cp:revision>
  <cp:lastPrinted>2022-04-20T01:23:00Z</cp:lastPrinted>
  <dcterms:created xsi:type="dcterms:W3CDTF">2022-04-20T01:20:00Z</dcterms:created>
  <dcterms:modified xsi:type="dcterms:W3CDTF">2022-04-20T01:33:00Z</dcterms:modified>
</cp:coreProperties>
</file>