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лицами, замещающими должности муниципальной службы </w:t>
      </w:r>
    </w:p>
    <w:p w:rsidR="0056288D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Ужурского районного Совета депутатов за 20</w:t>
      </w:r>
      <w:r w:rsidR="00DA116E">
        <w:rPr>
          <w:sz w:val="28"/>
          <w:szCs w:val="28"/>
        </w:rPr>
        <w:t>2</w:t>
      </w:r>
      <w:r w:rsidR="00A5523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40C01" w:rsidRDefault="00A40C01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88D" w:rsidRDefault="0056288D" w:rsidP="0056288D">
      <w:pPr>
        <w:rPr>
          <w:sz w:val="20"/>
          <w:szCs w:val="20"/>
        </w:rPr>
      </w:pPr>
    </w:p>
    <w:tbl>
      <w:tblPr>
        <w:tblW w:w="154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1"/>
        <w:gridCol w:w="1418"/>
        <w:gridCol w:w="1276"/>
        <w:gridCol w:w="1417"/>
        <w:gridCol w:w="1134"/>
        <w:gridCol w:w="851"/>
        <w:gridCol w:w="1134"/>
        <w:gridCol w:w="1134"/>
        <w:gridCol w:w="992"/>
        <w:gridCol w:w="1276"/>
        <w:gridCol w:w="1077"/>
        <w:gridCol w:w="992"/>
        <w:gridCol w:w="1134"/>
      </w:tblGrid>
      <w:tr w:rsidR="0056288D" w:rsidTr="00C8566A">
        <w:trPr>
          <w:trHeight w:val="2266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год,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вид, марка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за счет которых совершена сделка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(вид приобретенного имущества, источники)</w:t>
            </w:r>
          </w:p>
        </w:tc>
      </w:tr>
      <w:tr w:rsidR="0056288D" w:rsidTr="00C8566A">
        <w:trPr>
          <w:trHeight w:val="32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56288D" w:rsidRPr="00A40C01" w:rsidTr="00C8566A"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Pr="0026528A" w:rsidRDefault="0056288D" w:rsidP="0056288D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1. Васильева Дина Юсуповна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56288D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E72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1004315,28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Квартира, 1/3 доли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52,9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tr w:rsidR="00A40C01" w:rsidRPr="00A40C01" w:rsidTr="00DE18BF">
        <w:trPr>
          <w:trHeight w:val="32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1" w:rsidRPr="0026528A" w:rsidRDefault="00A40C01" w:rsidP="0078601B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 xml:space="preserve">2. </w:t>
            </w:r>
            <w:r w:rsidR="0078601B" w:rsidRPr="0026528A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jc w:val="center"/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5523A" w:rsidP="00A40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1675836,03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Квартира, 1/3 доли</w:t>
            </w:r>
          </w:p>
          <w:p w:rsidR="00F3265B" w:rsidRPr="0026528A" w:rsidRDefault="00F3265B" w:rsidP="00F3265B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Квартира, индивид.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52,9</w:t>
            </w: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40,7</w:t>
            </w: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</w:p>
          <w:p w:rsidR="00F3265B" w:rsidRPr="0026528A" w:rsidRDefault="00F3265B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26528A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автомобиль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26528A" w:rsidP="00A40C01">
            <w:pPr>
              <w:rPr>
                <w:sz w:val="22"/>
                <w:szCs w:val="22"/>
                <w:lang w:val="en-US"/>
              </w:rPr>
            </w:pPr>
            <w:proofErr w:type="spellStart"/>
            <w:r w:rsidRPr="0026528A">
              <w:rPr>
                <w:sz w:val="22"/>
                <w:szCs w:val="22"/>
                <w:lang w:val="en-US"/>
              </w:rPr>
              <w:t>Tayota</w:t>
            </w:r>
            <w:proofErr w:type="spellEnd"/>
            <w:r w:rsidRPr="0026528A">
              <w:rPr>
                <w:sz w:val="22"/>
                <w:szCs w:val="22"/>
                <w:lang w:val="en-US"/>
              </w:rPr>
              <w:t xml:space="preserve"> Ipsum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tr w:rsidR="00A40C01" w:rsidRPr="00A40C01" w:rsidTr="00DE18BF">
        <w:trPr>
          <w:trHeight w:val="35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F3265B" w:rsidP="0078601B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3</w:t>
            </w:r>
            <w:r w:rsidR="00A40C01" w:rsidRPr="0026528A">
              <w:rPr>
                <w:sz w:val="22"/>
                <w:szCs w:val="22"/>
              </w:rPr>
              <w:t xml:space="preserve">. </w:t>
            </w:r>
            <w:r w:rsidR="0078601B" w:rsidRPr="0026528A">
              <w:rPr>
                <w:sz w:val="22"/>
                <w:szCs w:val="22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jc w:val="center"/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1" w:rsidRPr="0026528A" w:rsidRDefault="00A40C01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tr w:rsidR="00C8566A" w:rsidRPr="00A40C01" w:rsidTr="00DE18BF">
        <w:trPr>
          <w:trHeight w:val="35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Амбарян</w:t>
            </w:r>
            <w:proofErr w:type="spellEnd"/>
            <w:r>
              <w:rPr>
                <w:sz w:val="22"/>
                <w:szCs w:val="22"/>
              </w:rPr>
              <w:t xml:space="preserve"> Анастасия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1674731,47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Квартира, 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566A" w:rsidRPr="00A40C01" w:rsidTr="00DE18BF">
        <w:trPr>
          <w:trHeight w:val="356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4505139,39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сельскохозяй</w:t>
            </w:r>
            <w:r>
              <w:rPr>
                <w:sz w:val="22"/>
                <w:szCs w:val="22"/>
              </w:rPr>
              <w:lastRenderedPageBreak/>
              <w:t>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68647184,0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DE18BF" w:rsidP="00C85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DE18BF" w:rsidRDefault="00DE18BF" w:rsidP="00C8566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CAMRY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6A" w:rsidRPr="0026528A" w:rsidRDefault="00C8566A" w:rsidP="00C8566A">
            <w:pPr>
              <w:rPr>
                <w:sz w:val="22"/>
                <w:szCs w:val="22"/>
              </w:rPr>
            </w:pPr>
          </w:p>
        </w:tc>
      </w:tr>
      <w:tr w:rsidR="00DE18BF" w:rsidRPr="00A40C01" w:rsidTr="00DE18BF">
        <w:trPr>
          <w:trHeight w:val="356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  <w:bookmarkStart w:id="0" w:name="_GoBack" w:colFirst="5" w:colLast="5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r w:rsidRPr="00FB52BA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65992313,0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r w:rsidRPr="002A79B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</w:tr>
      <w:tr w:rsidR="00DE18BF" w:rsidRPr="00A40C01" w:rsidTr="00DE18BF">
        <w:trPr>
          <w:trHeight w:val="356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r w:rsidRPr="00FB52BA">
              <w:rPr>
                <w:sz w:val="22"/>
                <w:szCs w:val="22"/>
              </w:rPr>
              <w:t>Земельный участок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r w:rsidRPr="002A79B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</w:tr>
      <w:tr w:rsidR="00DE18BF" w:rsidRPr="00A40C01" w:rsidTr="00DE18BF">
        <w:trPr>
          <w:trHeight w:val="35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FB52BA" w:rsidRDefault="00DE18BF" w:rsidP="00DE18BF">
            <w:pPr>
              <w:rPr>
                <w:sz w:val="22"/>
                <w:szCs w:val="22"/>
              </w:rPr>
            </w:pPr>
            <w:r w:rsidRPr="00FB52BA">
              <w:rPr>
                <w:sz w:val="22"/>
                <w:szCs w:val="22"/>
              </w:rPr>
              <w:t>Земельный участок для</w:t>
            </w:r>
            <w:r>
              <w:rPr>
                <w:sz w:val="22"/>
                <w:szCs w:val="22"/>
              </w:rPr>
              <w:t xml:space="preserve"> 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r w:rsidRPr="002A79B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</w:tr>
      <w:tr w:rsidR="00DE18BF" w:rsidRPr="00A40C01" w:rsidTr="00DE18BF">
        <w:trPr>
          <w:trHeight w:val="35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FB52BA" w:rsidRDefault="00DE18BF" w:rsidP="00DE1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r w:rsidRPr="002A79B5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BF" w:rsidRPr="0026528A" w:rsidRDefault="00DE18BF" w:rsidP="00DE18BF">
            <w:pPr>
              <w:rPr>
                <w:sz w:val="22"/>
                <w:szCs w:val="22"/>
              </w:rPr>
            </w:pPr>
          </w:p>
        </w:tc>
      </w:tr>
      <w:bookmarkEnd w:id="0"/>
    </w:tbl>
    <w:p w:rsidR="00A42B9B" w:rsidRPr="00A40C01" w:rsidRDefault="00A42B9B" w:rsidP="0056288D"/>
    <w:sectPr w:rsidR="00A42B9B" w:rsidRPr="00A40C01" w:rsidSect="00562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98"/>
    <w:rsid w:val="001E74B4"/>
    <w:rsid w:val="00262A29"/>
    <w:rsid w:val="0026528A"/>
    <w:rsid w:val="002D608F"/>
    <w:rsid w:val="00560A98"/>
    <w:rsid w:val="0056288D"/>
    <w:rsid w:val="006E0EA8"/>
    <w:rsid w:val="007714A6"/>
    <w:rsid w:val="0078601B"/>
    <w:rsid w:val="00A20F61"/>
    <w:rsid w:val="00A26C97"/>
    <w:rsid w:val="00A40C01"/>
    <w:rsid w:val="00A42B9B"/>
    <w:rsid w:val="00A5523A"/>
    <w:rsid w:val="00C8566A"/>
    <w:rsid w:val="00DA116E"/>
    <w:rsid w:val="00DE18BF"/>
    <w:rsid w:val="00E720E1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8625"/>
  <w15:chartTrackingRefBased/>
  <w15:docId w15:val="{E0E4688A-DB92-434F-99E2-958CC04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88D"/>
  </w:style>
  <w:style w:type="character" w:styleId="a3">
    <w:name w:val="Strong"/>
    <w:basedOn w:val="a0"/>
    <w:uiPriority w:val="22"/>
    <w:qFormat/>
    <w:rsid w:val="005628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ВасильеваД</dc:creator>
  <cp:keywords/>
  <dc:description/>
  <cp:lastModifiedBy>Васильева Дина Юсуповна</cp:lastModifiedBy>
  <cp:revision>4</cp:revision>
  <cp:lastPrinted>2024-04-24T12:14:00Z</cp:lastPrinted>
  <dcterms:created xsi:type="dcterms:W3CDTF">2024-04-24T12:16:00Z</dcterms:created>
  <dcterms:modified xsi:type="dcterms:W3CDTF">2024-05-31T07:41:00Z</dcterms:modified>
</cp:coreProperties>
</file>