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265A7" w:rsidRPr="00FD5C9C" w:rsidTr="004265A7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:rsidTr="004265A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9D701E" w:rsidP="009D701E">
            <w:pPr>
              <w:spacing w:after="0" w:line="240" w:lineRule="auto"/>
            </w:pPr>
            <w:r>
              <w:t>09</w:t>
            </w:r>
            <w:r w:rsidR="004265A7">
              <w:t>.</w:t>
            </w:r>
            <w:r>
              <w:t>11</w:t>
            </w:r>
            <w:r w:rsidR="004265A7">
              <w:t>.</w:t>
            </w:r>
            <w:r w:rsidR="008D3096">
              <w:t>2021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8D3096" w:rsidP="000F10CF">
            <w:pPr>
              <w:spacing w:after="0" w:line="240" w:lineRule="auto"/>
              <w:jc w:val="right"/>
            </w:pPr>
            <w:r>
              <w:t xml:space="preserve">№ </w:t>
            </w:r>
            <w:r w:rsidR="009D701E">
              <w:t>15</w:t>
            </w:r>
            <w:r w:rsidR="004265A7">
              <w:t>-</w:t>
            </w:r>
            <w:r w:rsidR="009D701E">
              <w:t>9</w:t>
            </w:r>
            <w:r w:rsidR="000F10CF">
              <w:t>5</w:t>
            </w:r>
            <w:r w:rsidR="004265A7">
              <w:t>р</w:t>
            </w:r>
          </w:p>
        </w:tc>
      </w:tr>
      <w:tr w:rsidR="004265A7" w:rsidRPr="00E25F5F" w:rsidTr="004265A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both"/>
            </w:pPr>
          </w:p>
          <w:p w:rsidR="004265A7" w:rsidRPr="00AF6E61" w:rsidRDefault="000F10CF" w:rsidP="00AF6E61">
            <w:pPr>
              <w:spacing w:after="0" w:line="240" w:lineRule="auto"/>
              <w:jc w:val="both"/>
              <w:rPr>
                <w:rFonts w:eastAsia="Calibri"/>
              </w:rPr>
            </w:pPr>
            <w:r w:rsidRPr="003876CE">
              <w:t>О</w:t>
            </w:r>
            <w:r>
              <w:t xml:space="preserve"> внесении изменений</w:t>
            </w:r>
            <w:r w:rsidRPr="003876CE">
              <w:t xml:space="preserve"> </w:t>
            </w:r>
            <w:r w:rsidRPr="009A0FC8">
              <w:rPr>
                <w:color w:val="000000"/>
                <w:spacing w:val="10"/>
              </w:rPr>
              <w:t xml:space="preserve">в решение Ужурского районного Совета депутатов от </w:t>
            </w:r>
            <w:r>
              <w:rPr>
                <w:color w:val="000000"/>
                <w:spacing w:val="10"/>
              </w:rPr>
              <w:t>24</w:t>
            </w:r>
            <w:r w:rsidRPr="009A0FC8">
              <w:t>.1</w:t>
            </w:r>
            <w:r>
              <w:t>2</w:t>
            </w:r>
            <w:r w:rsidRPr="009A0FC8">
              <w:t>.20</w:t>
            </w:r>
            <w:r>
              <w:t>18</w:t>
            </w:r>
            <w:r w:rsidRPr="009A0FC8">
              <w:t xml:space="preserve"> № </w:t>
            </w:r>
            <w:r>
              <w:t>32-2</w:t>
            </w:r>
            <w:r w:rsidRPr="009A0FC8">
              <w:t>4</w:t>
            </w:r>
            <w:r>
              <w:t>1</w:t>
            </w:r>
            <w:r w:rsidRPr="009A0FC8">
              <w:t>р «</w:t>
            </w:r>
            <w:r w:rsidRPr="003876CE">
              <w:t>Об утверждении</w:t>
            </w:r>
            <w:r>
              <w:t xml:space="preserve"> </w:t>
            </w:r>
            <w:r w:rsidRPr="003876CE">
              <w:t>Положения</w:t>
            </w:r>
            <w:r>
              <w:t xml:space="preserve"> о</w:t>
            </w:r>
            <w:r w:rsidRPr="003876CE">
              <w:t xml:space="preserve">б условиях и порядке предоставления пенсии за выслугу лет </w:t>
            </w:r>
            <w:r>
              <w:t>лицам</w:t>
            </w:r>
            <w:r w:rsidRPr="003876CE">
              <w:t>, замещавшим должности муниципальной службы в органах местного самоуправления Ужурского района</w:t>
            </w:r>
            <w:r w:rsidRPr="009A0FC8">
              <w:rPr>
                <w:color w:val="000000"/>
                <w:spacing w:val="-2"/>
              </w:rPr>
              <w:t>»</w:t>
            </w:r>
          </w:p>
        </w:tc>
      </w:tr>
    </w:tbl>
    <w:p w:rsidR="007056A2" w:rsidRDefault="004265A7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1BA26D" wp14:editId="42330B89">
            <wp:simplePos x="0" y="0"/>
            <wp:positionH relativeFrom="page">
              <wp:posOffset>3698240</wp:posOffset>
            </wp:positionH>
            <wp:positionV relativeFrom="paragraph">
              <wp:posOffset>-450215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842">
        <w:rPr>
          <w:noProof/>
          <w:sz w:val="24"/>
          <w:szCs w:val="24"/>
          <w:lang w:eastAsia="ru-RU"/>
        </w:rPr>
        <w:t xml:space="preserve"> </w:t>
      </w:r>
    </w:p>
    <w:p w:rsidR="004265A7" w:rsidRPr="00D40425" w:rsidRDefault="004265A7" w:rsidP="00DD4FE2">
      <w:pPr>
        <w:spacing w:after="0" w:line="240" w:lineRule="auto"/>
        <w:jc w:val="both"/>
      </w:pPr>
    </w:p>
    <w:p w:rsidR="000F10CF" w:rsidRPr="000F10CF" w:rsidRDefault="000F10CF" w:rsidP="000F10CF">
      <w:pPr>
        <w:spacing w:after="0" w:line="240" w:lineRule="auto"/>
        <w:ind w:firstLine="709"/>
        <w:jc w:val="both"/>
      </w:pPr>
      <w:r w:rsidRPr="000F10CF">
        <w:t xml:space="preserve">В соответствии со </w:t>
      </w:r>
      <w:hyperlink r:id="rId9" w:history="1">
        <w:r w:rsidRPr="000F10CF">
          <w:rPr>
            <w:rStyle w:val="af3"/>
            <w:color w:val="auto"/>
            <w:u w:val="none"/>
          </w:rPr>
          <w:t>статьей 9</w:t>
        </w:r>
      </w:hyperlink>
      <w:r w:rsidRPr="000F10CF">
        <w:t xml:space="preserve"> Закона Красноярского края от 24.04.2008 </w:t>
      </w:r>
      <w:r w:rsidR="00A16B32">
        <w:t>№</w:t>
      </w:r>
      <w:r w:rsidRPr="000F10CF">
        <w:t xml:space="preserve"> 5-1565 «Об особенностях правового регулирования муниципальной службы в Красноярском крае», руководствуясь </w:t>
      </w:r>
      <w:hyperlink r:id="rId10" w:history="1">
        <w:r w:rsidRPr="000F10CF">
          <w:rPr>
            <w:rStyle w:val="af3"/>
            <w:color w:val="auto"/>
            <w:u w:val="none"/>
          </w:rPr>
          <w:t>статьей</w:t>
        </w:r>
      </w:hyperlink>
      <w:r w:rsidRPr="000F10CF">
        <w:t xml:space="preserve"> </w:t>
      </w:r>
      <w:hyperlink r:id="rId11" w:history="1">
        <w:r w:rsidRPr="000F10CF">
          <w:rPr>
            <w:rStyle w:val="af3"/>
            <w:color w:val="auto"/>
            <w:u w:val="none"/>
          </w:rPr>
          <w:t>2</w:t>
        </w:r>
      </w:hyperlink>
      <w:r w:rsidRPr="000F10CF">
        <w:t xml:space="preserve">3 Устава Ужурского района, </w:t>
      </w:r>
      <w:proofErr w:type="spellStart"/>
      <w:r w:rsidRPr="000F10CF">
        <w:t>Ужурский</w:t>
      </w:r>
      <w:proofErr w:type="spellEnd"/>
      <w:r w:rsidRPr="000F10CF">
        <w:t xml:space="preserve"> районный Совет депутатов РЕШИЛ:</w:t>
      </w:r>
    </w:p>
    <w:p w:rsidR="000F10CF" w:rsidRPr="000F10CF" w:rsidRDefault="000F10CF" w:rsidP="000F10CF">
      <w:pPr>
        <w:spacing w:after="0" w:line="240" w:lineRule="auto"/>
        <w:ind w:firstLine="709"/>
        <w:jc w:val="both"/>
      </w:pPr>
      <w:r w:rsidRPr="000F10CF">
        <w:t>1.</w:t>
      </w:r>
      <w:r w:rsidRPr="000F10CF">
        <w:rPr>
          <w:bCs/>
        </w:rPr>
        <w:t xml:space="preserve"> Внести в Приложение к решению Ужурского районного Совета депутатов от 24</w:t>
      </w:r>
      <w:r w:rsidRPr="000F10CF">
        <w:t>.12.2018 № 32-241р «Об утверждении Положения об условиях и порядке предоставления пенсии за выслугу лет лицам, замещавшим должности муниципальной службы в органах местного самоуправления Ужурского района» (далее – Решение) следующие изменения:</w:t>
      </w:r>
    </w:p>
    <w:p w:rsidR="000F10CF" w:rsidRPr="000F10CF" w:rsidRDefault="000F10CF" w:rsidP="000F10CF">
      <w:pPr>
        <w:spacing w:after="0" w:line="240" w:lineRule="auto"/>
        <w:ind w:firstLine="709"/>
        <w:jc w:val="both"/>
      </w:pPr>
      <w:r w:rsidRPr="000F10CF">
        <w:t>1.1. Абзац 3 пункта 4.2 изложить в следующей редакции:</w:t>
      </w:r>
    </w:p>
    <w:p w:rsidR="000F10CF" w:rsidRPr="000F10CF" w:rsidRDefault="000F10CF" w:rsidP="000F10CF">
      <w:pPr>
        <w:spacing w:after="0" w:line="240" w:lineRule="auto"/>
        <w:ind w:firstLine="709"/>
        <w:jc w:val="both"/>
      </w:pPr>
      <w:r w:rsidRPr="000F10CF">
        <w:t>«копию трудовой книжки (при наличии), и (или) сведения о трудовой деятельности, оформленные в установленном законодательством Российской Федерации порядке, и (или) копии иных документов, подтверждающих стаж муниципальной службы гражданина, заверенных нотариально либо кадровой службой (специалистом, осуществляющим кадровую работу) по последнему месту замещения должности муниципальной службы»;</w:t>
      </w:r>
    </w:p>
    <w:p w:rsidR="000F10CF" w:rsidRPr="000F10CF" w:rsidRDefault="000F10CF" w:rsidP="000F10CF">
      <w:pPr>
        <w:spacing w:after="0" w:line="240" w:lineRule="auto"/>
        <w:ind w:firstLine="709"/>
        <w:jc w:val="both"/>
      </w:pPr>
      <w:r w:rsidRPr="000F10CF">
        <w:t xml:space="preserve">1.2. Абзац 7 пункта 4.2 </w:t>
      </w:r>
      <w:r w:rsidR="00A16B32">
        <w:t>изложить в следующей редакции:</w:t>
      </w:r>
    </w:p>
    <w:p w:rsidR="000F10CF" w:rsidRPr="000F10CF" w:rsidRDefault="000F10CF" w:rsidP="000F10CF">
      <w:pPr>
        <w:spacing w:after="0" w:line="240" w:lineRule="auto"/>
        <w:ind w:firstLine="709"/>
        <w:jc w:val="both"/>
      </w:pPr>
      <w:r w:rsidRPr="000F10CF">
        <w:t>«При подаче указанных документов предъявляется паспорт и трудовая книжка и (или) сведения о трудовой деятельности лица, претендующего на установление пенсии за выслугу лет».</w:t>
      </w:r>
    </w:p>
    <w:p w:rsidR="000F10CF" w:rsidRPr="000F10CF" w:rsidRDefault="000F10CF" w:rsidP="000F10CF">
      <w:pPr>
        <w:spacing w:after="0" w:line="240" w:lineRule="auto"/>
        <w:ind w:firstLine="709"/>
        <w:jc w:val="both"/>
      </w:pPr>
      <w:r w:rsidRPr="000F10CF">
        <w:t>1.3. Подпункт «а» пункта 5.1 изложить в следующей редакции:</w:t>
      </w:r>
    </w:p>
    <w:p w:rsidR="000F10CF" w:rsidRPr="000F10CF" w:rsidRDefault="000F10CF" w:rsidP="000F10CF">
      <w:pPr>
        <w:spacing w:after="0" w:line="240" w:lineRule="auto"/>
        <w:ind w:firstLine="709"/>
        <w:jc w:val="both"/>
      </w:pPr>
      <w:r w:rsidRPr="000F10CF">
        <w:t xml:space="preserve">«а) увеличения продолжительности стажа муниципальной службы в связи с замещением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 должности муниципальной службы и (или) замещения должности муниципальной службы в органах местного самоуправления, избирательных комиссиях муниципальных </w:t>
      </w:r>
      <w:r w:rsidRPr="000F10CF">
        <w:lastRenderedPageBreak/>
        <w:t>образований, расположенных на территории края, не менее 12 полных месяцев с более высоким должностным окладом.</w:t>
      </w:r>
    </w:p>
    <w:p w:rsidR="000F10CF" w:rsidRPr="000F10CF" w:rsidRDefault="000F10CF" w:rsidP="000F10CF">
      <w:pPr>
        <w:spacing w:after="0" w:line="240" w:lineRule="auto"/>
        <w:ind w:firstLine="709"/>
        <w:jc w:val="both"/>
      </w:pPr>
      <w:r w:rsidRPr="000F10CF">
        <w:t>Пенсия за выслугу лет пересчитывается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возобновлении»;</w:t>
      </w:r>
    </w:p>
    <w:p w:rsidR="000F10CF" w:rsidRPr="000F10CF" w:rsidRDefault="000F10CF" w:rsidP="000F10CF">
      <w:pPr>
        <w:spacing w:after="0" w:line="240" w:lineRule="auto"/>
        <w:ind w:firstLine="709"/>
        <w:jc w:val="both"/>
      </w:pPr>
      <w:r w:rsidRPr="000F10CF">
        <w:t>1.4. Пункт 5.2 после слов «муниципальных служащих,» дополнить словами: «возобновления выплаты пенсии за выслугу лет в случае, предусмотренном подпунктом «а» пункта 5.1.».</w:t>
      </w:r>
    </w:p>
    <w:p w:rsidR="000F10CF" w:rsidRPr="000F10CF" w:rsidRDefault="000F10CF" w:rsidP="000F10CF">
      <w:pPr>
        <w:spacing w:after="0" w:line="240" w:lineRule="auto"/>
        <w:ind w:firstLine="709"/>
        <w:jc w:val="both"/>
      </w:pPr>
      <w:r w:rsidRPr="000F10CF">
        <w:t>1.5. В Приложении 1 к Положению абзац 5 изложить в следующей редакции:</w:t>
      </w:r>
    </w:p>
    <w:p w:rsidR="000F10CF" w:rsidRPr="000F10CF" w:rsidRDefault="000F10CF" w:rsidP="000F10CF">
      <w:pPr>
        <w:spacing w:after="0" w:line="240" w:lineRule="auto"/>
        <w:ind w:firstLine="709"/>
        <w:jc w:val="both"/>
      </w:pPr>
      <w:r w:rsidRPr="000F10CF">
        <w:t>«Обязуюсь в течение 3</w:t>
      </w:r>
      <w:r w:rsidRPr="000F10CF">
        <w:rPr>
          <w:b/>
        </w:rPr>
        <w:t xml:space="preserve"> </w:t>
      </w:r>
      <w:r w:rsidRPr="000F10CF">
        <w:t>рабочих дней с даты наступления указанных</w:t>
      </w:r>
    </w:p>
    <w:p w:rsidR="000F10CF" w:rsidRPr="000F10CF" w:rsidRDefault="000F10CF" w:rsidP="000F10CF">
      <w:pPr>
        <w:spacing w:after="0" w:line="240" w:lineRule="auto"/>
        <w:ind w:firstLine="709"/>
        <w:jc w:val="both"/>
      </w:pPr>
      <w:r w:rsidRPr="000F10CF">
        <w:t>обстоятельств сообщить об этом в письменной форме в администрацию Ужурского района».</w:t>
      </w:r>
    </w:p>
    <w:p w:rsidR="000F10CF" w:rsidRPr="000F10CF" w:rsidRDefault="000F10CF" w:rsidP="000F10CF">
      <w:pPr>
        <w:spacing w:after="0" w:line="240" w:lineRule="auto"/>
        <w:ind w:firstLine="709"/>
        <w:jc w:val="both"/>
      </w:pPr>
      <w:bookmarkStart w:id="0" w:name="P357"/>
      <w:bookmarkEnd w:id="0"/>
      <w:r w:rsidRPr="000F10CF">
        <w:t>2. Настоящее решение вступает в силу на следующий день после официального опубликования (обнародования) в специальном выпуске газеты «Сибирский хлебороб».</w:t>
      </w:r>
    </w:p>
    <w:p w:rsidR="00AF6E61" w:rsidRPr="000F10CF" w:rsidRDefault="00AF6E61" w:rsidP="00AF6E61">
      <w:pPr>
        <w:spacing w:after="0" w:line="240" w:lineRule="auto"/>
        <w:ind w:firstLine="709"/>
        <w:jc w:val="both"/>
        <w:rPr>
          <w:rFonts w:eastAsia="Calibri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30"/>
      </w:tblGrid>
      <w:tr w:rsidR="0054314B" w:rsidRPr="0054314B" w:rsidTr="000A0F17">
        <w:tc>
          <w:tcPr>
            <w:tcW w:w="4785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Председатель Ужурского районного Совета депутатов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387F18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  <w:r w:rsidRPr="0054314B">
              <w:rPr>
                <w:rFonts w:eastAsia="Calibri"/>
              </w:rPr>
              <w:t>_____(</w:t>
            </w:r>
            <w:proofErr w:type="spellStart"/>
            <w:r>
              <w:rPr>
                <w:rFonts w:eastAsia="Calibri"/>
              </w:rPr>
              <w:t>Агламзянов</w:t>
            </w:r>
            <w:proofErr w:type="spellEnd"/>
            <w:r>
              <w:rPr>
                <w:rFonts w:eastAsia="Calibri"/>
              </w:rPr>
              <w:t xml:space="preserve"> А.</w:t>
            </w:r>
            <w:r w:rsidRPr="0054314B">
              <w:rPr>
                <w:rFonts w:eastAsia="Calibri"/>
              </w:rPr>
              <w:t>С.)</w:t>
            </w:r>
          </w:p>
        </w:tc>
        <w:tc>
          <w:tcPr>
            <w:tcW w:w="4786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 xml:space="preserve">Глава Ужурского района 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_________________(Зарецкий К.Н.)</w:t>
            </w:r>
          </w:p>
        </w:tc>
      </w:tr>
    </w:tbl>
    <w:p w:rsidR="005A184D" w:rsidRDefault="005A184D" w:rsidP="00A16B32">
      <w:pPr>
        <w:autoSpaceDE w:val="0"/>
        <w:autoSpaceDN w:val="0"/>
        <w:adjustRightInd w:val="0"/>
        <w:spacing w:after="0" w:line="240" w:lineRule="auto"/>
        <w:outlineLvl w:val="0"/>
      </w:pPr>
      <w:bookmarkStart w:id="1" w:name="_GoBack"/>
      <w:bookmarkEnd w:id="1"/>
    </w:p>
    <w:sectPr w:rsidR="005A184D" w:rsidSect="00A16B32">
      <w:foot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86" w:rsidRDefault="00557D86" w:rsidP="006C4973">
      <w:pPr>
        <w:spacing w:after="0" w:line="240" w:lineRule="auto"/>
      </w:pPr>
      <w:r>
        <w:separator/>
      </w:r>
    </w:p>
  </w:endnote>
  <w:endnote w:type="continuationSeparator" w:id="0">
    <w:p w:rsidR="00557D86" w:rsidRDefault="00557D86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49" w:rsidRDefault="003A1DFD" w:rsidP="004E6EB4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16B32">
      <w:rPr>
        <w:rStyle w:val="af2"/>
        <w:noProof/>
      </w:rPr>
      <w:t>2</w:t>
    </w:r>
    <w:r>
      <w:rPr>
        <w:rStyle w:val="af2"/>
      </w:rPr>
      <w:fldChar w:fldCharType="end"/>
    </w:r>
  </w:p>
  <w:p w:rsidR="00124E49" w:rsidRDefault="00557D86" w:rsidP="00690203">
    <w:pPr>
      <w:pStyle w:val="af0"/>
      <w:ind w:right="360"/>
      <w:jc w:val="right"/>
    </w:pPr>
  </w:p>
  <w:p w:rsidR="00124E49" w:rsidRPr="00E72050" w:rsidRDefault="00557D86">
    <w:pPr>
      <w:pStyle w:val="af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86" w:rsidRDefault="00557D86" w:rsidP="006C4973">
      <w:pPr>
        <w:spacing w:after="0" w:line="240" w:lineRule="auto"/>
      </w:pPr>
      <w:r>
        <w:separator/>
      </w:r>
    </w:p>
  </w:footnote>
  <w:footnote w:type="continuationSeparator" w:id="0">
    <w:p w:rsidR="00557D86" w:rsidRDefault="00557D86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06835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0F10CF"/>
    <w:rsid w:val="000F12A7"/>
    <w:rsid w:val="00120D40"/>
    <w:rsid w:val="00142150"/>
    <w:rsid w:val="00154922"/>
    <w:rsid w:val="00156222"/>
    <w:rsid w:val="0017665B"/>
    <w:rsid w:val="00176F27"/>
    <w:rsid w:val="00183017"/>
    <w:rsid w:val="00183E9D"/>
    <w:rsid w:val="00184319"/>
    <w:rsid w:val="001A2336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D3C"/>
    <w:rsid w:val="0033267E"/>
    <w:rsid w:val="00360A95"/>
    <w:rsid w:val="00360C5E"/>
    <w:rsid w:val="00387A5B"/>
    <w:rsid w:val="00387B71"/>
    <w:rsid w:val="00387F18"/>
    <w:rsid w:val="003A1DFD"/>
    <w:rsid w:val="003A1E34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1496"/>
    <w:rsid w:val="004B4AC9"/>
    <w:rsid w:val="004C64D0"/>
    <w:rsid w:val="004E1D2D"/>
    <w:rsid w:val="004F1978"/>
    <w:rsid w:val="005104F8"/>
    <w:rsid w:val="00535D5F"/>
    <w:rsid w:val="0054314B"/>
    <w:rsid w:val="00546CF4"/>
    <w:rsid w:val="00557D86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401D2"/>
    <w:rsid w:val="0067220A"/>
    <w:rsid w:val="00673C58"/>
    <w:rsid w:val="00684CA9"/>
    <w:rsid w:val="00693C14"/>
    <w:rsid w:val="006A24E1"/>
    <w:rsid w:val="006B6AD4"/>
    <w:rsid w:val="006C0FB5"/>
    <w:rsid w:val="006C4536"/>
    <w:rsid w:val="006C4973"/>
    <w:rsid w:val="0070064B"/>
    <w:rsid w:val="007056A2"/>
    <w:rsid w:val="00715250"/>
    <w:rsid w:val="007315CA"/>
    <w:rsid w:val="00746F53"/>
    <w:rsid w:val="007758C9"/>
    <w:rsid w:val="0077768D"/>
    <w:rsid w:val="007D2EA0"/>
    <w:rsid w:val="007E313D"/>
    <w:rsid w:val="007E455C"/>
    <w:rsid w:val="008016F9"/>
    <w:rsid w:val="00822E99"/>
    <w:rsid w:val="0082496E"/>
    <w:rsid w:val="00833AC5"/>
    <w:rsid w:val="00837FC2"/>
    <w:rsid w:val="00846869"/>
    <w:rsid w:val="00857A46"/>
    <w:rsid w:val="00862719"/>
    <w:rsid w:val="00866A96"/>
    <w:rsid w:val="008868E5"/>
    <w:rsid w:val="008919B1"/>
    <w:rsid w:val="008D3096"/>
    <w:rsid w:val="008D5C05"/>
    <w:rsid w:val="008E17CD"/>
    <w:rsid w:val="008F4760"/>
    <w:rsid w:val="00914ECA"/>
    <w:rsid w:val="0094317E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D701E"/>
    <w:rsid w:val="009E2B89"/>
    <w:rsid w:val="009E7743"/>
    <w:rsid w:val="00A16B32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6E61"/>
    <w:rsid w:val="00AF734B"/>
    <w:rsid w:val="00B143DF"/>
    <w:rsid w:val="00B247F6"/>
    <w:rsid w:val="00B504FF"/>
    <w:rsid w:val="00B62F7E"/>
    <w:rsid w:val="00B77668"/>
    <w:rsid w:val="00B83569"/>
    <w:rsid w:val="00B91421"/>
    <w:rsid w:val="00BA2573"/>
    <w:rsid w:val="00C13FC0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0840"/>
    <w:rsid w:val="00DD4FE2"/>
    <w:rsid w:val="00DF5D6D"/>
    <w:rsid w:val="00E12E39"/>
    <w:rsid w:val="00E25F5F"/>
    <w:rsid w:val="00E40170"/>
    <w:rsid w:val="00E66CF3"/>
    <w:rsid w:val="00EA4FA4"/>
    <w:rsid w:val="00EE40EC"/>
    <w:rsid w:val="00F0184A"/>
    <w:rsid w:val="00F160B4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2B04E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rsid w:val="00AF6E6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Calibri"/>
    </w:rPr>
  </w:style>
  <w:style w:type="character" w:customStyle="1" w:styleId="af1">
    <w:name w:val="Нижний колонтитул Знак"/>
    <w:basedOn w:val="a0"/>
    <w:link w:val="af0"/>
    <w:uiPriority w:val="99"/>
    <w:rsid w:val="00AF6E61"/>
    <w:rPr>
      <w:rFonts w:eastAsia="Calibri"/>
      <w:sz w:val="28"/>
      <w:szCs w:val="28"/>
      <w:lang w:eastAsia="en-US"/>
    </w:rPr>
  </w:style>
  <w:style w:type="character" w:styleId="af2">
    <w:name w:val="page number"/>
    <w:basedOn w:val="a0"/>
    <w:uiPriority w:val="99"/>
    <w:rsid w:val="00AF6E61"/>
  </w:style>
  <w:style w:type="character" w:styleId="af3">
    <w:name w:val="Hyperlink"/>
    <w:basedOn w:val="a0"/>
    <w:uiPriority w:val="99"/>
    <w:unhideWhenUsed/>
    <w:rsid w:val="000F1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A633B25A72E2F76671B67A92D84267600B0AB3684AD34AA10E962BA4B3071C044DD61000B673C4291B66BA8FC33B971B94E55F485E9D0294E478F6K9k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A633B25A72E2F76671B67A92D84267600B0AB3684AD34AA10E962BA4B3071C044DD61000B673C4291B66B581C33B971B94E55F485E9D0294E478F6K9k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A633B25A72E2F76671B67A92D84267600B0AB36B42D44EA90C962BA4B3071C044DD61000B673C4291B62B781C33B971B94E55F485E9D0294E478F6K9k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612D2-4CB1-46C6-BCE7-8EAEF2D9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2021-09-24T08:30:00Z</cp:lastPrinted>
  <dcterms:created xsi:type="dcterms:W3CDTF">2021-11-09T09:31:00Z</dcterms:created>
  <dcterms:modified xsi:type="dcterms:W3CDTF">2021-11-09T09:31:00Z</dcterms:modified>
</cp:coreProperties>
</file>