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1B6725">
        <w:tc>
          <w:tcPr>
            <w:tcW w:w="9180" w:type="dxa"/>
            <w:gridSpan w:val="3"/>
          </w:tcPr>
          <w:p w:rsidR="001B6725" w:rsidRDefault="001B6725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7" o:title=""/>
                </v:shape>
              </w:pict>
            </w:r>
          </w:p>
          <w:p w:rsidR="001B6725" w:rsidRDefault="001B6725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1B6725" w:rsidRDefault="001B6725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1B6725" w:rsidRDefault="001B6725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1B6725" w:rsidRDefault="001B6725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1B6725" w:rsidRDefault="001B6725" w:rsidP="004E5B66">
            <w:pPr>
              <w:jc w:val="center"/>
              <w:rPr>
                <w:sz w:val="28"/>
                <w:szCs w:val="28"/>
              </w:rPr>
            </w:pPr>
          </w:p>
          <w:p w:rsidR="001B6725" w:rsidRDefault="001B6725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1B6725" w:rsidRDefault="001B6725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1B6725">
        <w:tc>
          <w:tcPr>
            <w:tcW w:w="3095" w:type="dxa"/>
          </w:tcPr>
          <w:p w:rsidR="001B6725" w:rsidRDefault="001B6725" w:rsidP="004E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3096" w:type="dxa"/>
          </w:tcPr>
          <w:p w:rsidR="001B6725" w:rsidRDefault="001B6725" w:rsidP="004E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1B6725" w:rsidRDefault="001B6725" w:rsidP="00AF60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13-93р</w:t>
            </w:r>
          </w:p>
        </w:tc>
      </w:tr>
      <w:tr w:rsidR="001B6725">
        <w:trPr>
          <w:trHeight w:val="705"/>
        </w:trPr>
        <w:tc>
          <w:tcPr>
            <w:tcW w:w="9180" w:type="dxa"/>
            <w:gridSpan w:val="3"/>
          </w:tcPr>
          <w:p w:rsidR="001B6725" w:rsidRPr="008B7DA8" w:rsidRDefault="001B6725" w:rsidP="00AF60D9">
            <w:pPr>
              <w:pStyle w:val="BodyText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от 10.06.2010 № 4-36р </w:t>
            </w:r>
          </w:p>
          <w:p w:rsidR="001B6725" w:rsidRDefault="001B6725" w:rsidP="00AF60D9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 w:rsidRPr="00E013CD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E013CD">
              <w:rPr>
                <w:sz w:val="28"/>
                <w:szCs w:val="28"/>
              </w:rPr>
              <w:t xml:space="preserve"> об оплате труда депутатов, </w:t>
            </w:r>
          </w:p>
          <w:p w:rsidR="001B6725" w:rsidRDefault="001B6725" w:rsidP="00AF60D9">
            <w:pPr>
              <w:pStyle w:val="BodyText"/>
              <w:tabs>
                <w:tab w:val="left" w:pos="4442"/>
              </w:tabs>
              <w:rPr>
                <w:sz w:val="28"/>
                <w:szCs w:val="28"/>
              </w:rPr>
            </w:pPr>
            <w:r w:rsidRPr="00E013CD">
              <w:rPr>
                <w:sz w:val="28"/>
                <w:szCs w:val="28"/>
              </w:rPr>
              <w:t xml:space="preserve">выборных должностных лиц, осуществляющих свои </w:t>
            </w:r>
          </w:p>
          <w:p w:rsidR="001B6725" w:rsidRDefault="001B6725" w:rsidP="00AF60D9">
            <w:pPr>
              <w:pStyle w:val="BodyText"/>
              <w:tabs>
                <w:tab w:val="left" w:pos="4442"/>
              </w:tabs>
              <w:rPr>
                <w:b/>
                <w:bCs/>
              </w:rPr>
            </w:pPr>
            <w:r w:rsidRPr="00E013CD">
              <w:rPr>
                <w:sz w:val="28"/>
                <w:szCs w:val="28"/>
              </w:rPr>
              <w:t>полномочия на постоянной основе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B6725" w:rsidRDefault="001B6725" w:rsidP="00C362D5">
      <w:pPr>
        <w:ind w:right="5215"/>
        <w:rPr>
          <w:sz w:val="28"/>
          <w:szCs w:val="28"/>
        </w:rPr>
      </w:pPr>
    </w:p>
    <w:p w:rsidR="001B6725" w:rsidRDefault="001B6725" w:rsidP="00C362D5">
      <w:pPr>
        <w:ind w:right="5215"/>
        <w:rPr>
          <w:sz w:val="28"/>
          <w:szCs w:val="28"/>
        </w:rPr>
      </w:pPr>
    </w:p>
    <w:p w:rsidR="001B6725" w:rsidRDefault="001B6725" w:rsidP="00AF60D9">
      <w:pPr>
        <w:pStyle w:val="Title"/>
        <w:ind w:firstLine="709"/>
        <w:jc w:val="both"/>
      </w:pPr>
      <w:r w:rsidRPr="00E013CD">
        <w:t xml:space="preserve">Руководствуясь Постановлением Совета администрации </w:t>
      </w:r>
      <w:r>
        <w:t xml:space="preserve">Красноярского </w:t>
      </w:r>
      <w:r w:rsidRPr="00E013CD">
        <w:t>края от 29.12.2007</w:t>
      </w:r>
      <w:r>
        <w:t xml:space="preserve"> </w:t>
      </w:r>
      <w:r w:rsidRPr="00E013CD">
        <w:t>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>
        <w:t xml:space="preserve"> лиц, замещающих иные муниципальные должности, </w:t>
      </w:r>
      <w:r w:rsidRPr="00E013CD">
        <w:t>и муниципальных служащих», Устав</w:t>
      </w:r>
      <w:r>
        <w:t xml:space="preserve">ом Ужурского района, </w:t>
      </w:r>
      <w:r w:rsidRPr="00E013CD">
        <w:t>Ужурский районный Совет депутатов РЕШИЛ:</w:t>
      </w:r>
      <w:r>
        <w:t xml:space="preserve"> </w:t>
      </w:r>
    </w:p>
    <w:p w:rsidR="001B6725" w:rsidRDefault="001B6725" w:rsidP="00AF60D9">
      <w:pPr>
        <w:pStyle w:val="Title"/>
        <w:ind w:firstLine="709"/>
        <w:jc w:val="both"/>
      </w:pPr>
    </w:p>
    <w:p w:rsidR="001B6725" w:rsidRDefault="001B6725" w:rsidP="00AF60D9">
      <w:pPr>
        <w:pStyle w:val="Title"/>
        <w:ind w:firstLine="709"/>
        <w:jc w:val="both"/>
      </w:pPr>
      <w:r>
        <w:t xml:space="preserve">1. Внести в решение от 10.06.2010 № 4-36р «Об утверждении </w:t>
      </w:r>
      <w:r w:rsidRPr="00E013CD">
        <w:t>Положени</w:t>
      </w:r>
      <w:r>
        <w:t>я</w:t>
      </w:r>
      <w:r w:rsidRPr="00E013CD">
        <w:t xml:space="preserve"> об оплате труда депутатов,</w:t>
      </w:r>
      <w:r>
        <w:t xml:space="preserve"> в</w:t>
      </w:r>
      <w:r w:rsidRPr="00E013CD">
        <w:t>ыборных должностных лиц, осуществляющих свои полномочия на постоянной основе</w:t>
      </w:r>
      <w:r>
        <w:t>» следующие изменения:</w:t>
      </w:r>
    </w:p>
    <w:p w:rsidR="001B6725" w:rsidRDefault="001B6725" w:rsidP="00AF60D9">
      <w:pPr>
        <w:pStyle w:val="Title"/>
        <w:ind w:firstLine="709"/>
        <w:jc w:val="both"/>
      </w:pPr>
      <w:r>
        <w:t>1.1. в наименовании решения, пункте 1 решения, наименовании приложения, статье 1 приложения, наименовании статьи 5 приложения, статье 5 приложения, наименовании приложения к Положению слова «депутатов, » исключить;</w:t>
      </w:r>
    </w:p>
    <w:p w:rsidR="001B6725" w:rsidRDefault="001B6725" w:rsidP="00AF60D9">
      <w:pPr>
        <w:pStyle w:val="Title"/>
        <w:ind w:firstLine="709"/>
        <w:jc w:val="both"/>
      </w:pPr>
      <w:r>
        <w:t>1.2. в пункте 1 решения слова «и муниципальных служащих Ужурского района» исключить;</w:t>
      </w:r>
    </w:p>
    <w:p w:rsidR="001B6725" w:rsidRDefault="001B6725" w:rsidP="00AF60D9">
      <w:pPr>
        <w:pStyle w:val="Title"/>
        <w:ind w:firstLine="709"/>
        <w:jc w:val="both"/>
      </w:pPr>
      <w:r>
        <w:t>1.3. Таблицу приложения к Положению изложить в следующей редакции:</w:t>
      </w:r>
    </w:p>
    <w:p w:rsidR="001B6725" w:rsidRDefault="001B6725" w:rsidP="00AF60D9">
      <w:pPr>
        <w:pStyle w:val="Title"/>
        <w:ind w:firstLine="709"/>
        <w:jc w:val="both"/>
      </w:pPr>
    </w:p>
    <w:tbl>
      <w:tblPr>
        <w:tblW w:w="900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340"/>
        <w:gridCol w:w="2880"/>
      </w:tblGrid>
      <w:tr w:rsidR="001B6725" w:rsidRPr="00CA610A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B6725" w:rsidRPr="00CA610A" w:rsidRDefault="001B6725" w:rsidP="003E6E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25" w:rsidRPr="00CA610A" w:rsidRDefault="001B6725" w:rsidP="003E6E85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725" w:rsidRPr="00CA610A" w:rsidRDefault="001B6725" w:rsidP="003E6E85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1B6725" w:rsidRPr="00CA610A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725" w:rsidRPr="00AD1D99" w:rsidRDefault="001B6725" w:rsidP="003E6E85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6725" w:rsidRDefault="001B6725" w:rsidP="003E6E85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22542</w:t>
            </w:r>
          </w:p>
          <w:p w:rsidR="001B6725" w:rsidRPr="00CA610A" w:rsidRDefault="001B6725" w:rsidP="003E6E85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рубля</w:t>
            </w:r>
            <w:r w:rsidRPr="00CA610A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6725" w:rsidRDefault="001B6725" w:rsidP="003E6E85">
            <w:pPr>
              <w:pStyle w:val="Con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100% </w:t>
            </w:r>
          </w:p>
          <w:p w:rsidR="001B6725" w:rsidRPr="00CA610A" w:rsidRDefault="001B6725" w:rsidP="003E6E85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1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денежного вознаграждения</w:t>
            </w:r>
          </w:p>
        </w:tc>
      </w:tr>
    </w:tbl>
    <w:p w:rsidR="001B6725" w:rsidRDefault="001B6725" w:rsidP="00AF60D9">
      <w:pPr>
        <w:pStyle w:val="Title"/>
        <w:ind w:firstLine="709"/>
        <w:jc w:val="both"/>
      </w:pPr>
    </w:p>
    <w:p w:rsidR="001B6725" w:rsidRPr="00E013CD" w:rsidRDefault="001B6725" w:rsidP="00F45F4A">
      <w:pPr>
        <w:ind w:firstLine="709"/>
        <w:jc w:val="both"/>
        <w:rPr>
          <w:sz w:val="28"/>
          <w:szCs w:val="28"/>
        </w:rPr>
      </w:pPr>
      <w:r w:rsidRPr="00E013CD">
        <w:rPr>
          <w:sz w:val="28"/>
          <w:szCs w:val="28"/>
        </w:rPr>
        <w:t xml:space="preserve">2. Решение вступает в силу в день, следующего за днем его официального опубликования в газете </w:t>
      </w:r>
      <w:r>
        <w:rPr>
          <w:sz w:val="28"/>
          <w:szCs w:val="28"/>
        </w:rPr>
        <w:t>«Сибирский хлебороб», но не ранее 01 сентября 2016 года.</w:t>
      </w:r>
    </w:p>
    <w:p w:rsidR="001B6725" w:rsidRDefault="001B6725" w:rsidP="00F45F4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6725" w:rsidRDefault="001B6725" w:rsidP="00F45F4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48"/>
        <w:gridCol w:w="4639"/>
      </w:tblGrid>
      <w:tr w:rsidR="001B6725" w:rsidRPr="003D157A">
        <w:tc>
          <w:tcPr>
            <w:tcW w:w="4785" w:type="dxa"/>
          </w:tcPr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 xml:space="preserve"> </w:t>
            </w: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</w:p>
          <w:p w:rsidR="001B6725" w:rsidRPr="003D157A" w:rsidRDefault="001B6725" w:rsidP="00C139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_________________(Семехин С.С.)</w:t>
            </w:r>
          </w:p>
        </w:tc>
        <w:tc>
          <w:tcPr>
            <w:tcW w:w="4786" w:type="dxa"/>
          </w:tcPr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 xml:space="preserve">Глава Ужурского района </w:t>
            </w: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</w:p>
          <w:p w:rsidR="001B6725" w:rsidRPr="003D157A" w:rsidRDefault="001B6725" w:rsidP="006846BF">
            <w:pPr>
              <w:jc w:val="both"/>
              <w:rPr>
                <w:sz w:val="28"/>
                <w:szCs w:val="28"/>
              </w:rPr>
            </w:pPr>
            <w:r w:rsidRPr="003D157A">
              <w:rPr>
                <w:sz w:val="28"/>
                <w:szCs w:val="28"/>
              </w:rPr>
              <w:t>________________(Зарецкий К.Н.)</w:t>
            </w:r>
          </w:p>
        </w:tc>
      </w:tr>
    </w:tbl>
    <w:p w:rsidR="001B6725" w:rsidRDefault="001B6725" w:rsidP="00C534A1">
      <w:pPr>
        <w:jc w:val="both"/>
        <w:rPr>
          <w:sz w:val="28"/>
          <w:szCs w:val="28"/>
        </w:rPr>
      </w:pPr>
    </w:p>
    <w:sectPr w:rsidR="001B6725" w:rsidSect="00C534A1">
      <w:footerReference w:type="defaul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25" w:rsidRDefault="001B6725" w:rsidP="009457B7">
      <w:r>
        <w:separator/>
      </w:r>
    </w:p>
  </w:endnote>
  <w:endnote w:type="continuationSeparator" w:id="1">
    <w:p w:rsidR="001B6725" w:rsidRDefault="001B6725" w:rsidP="0094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725" w:rsidRPr="005F66CB" w:rsidRDefault="001B6725" w:rsidP="002E027E">
    <w:pPr>
      <w:pStyle w:val="Footer"/>
      <w:framePr w:wrap="auto" w:vAnchor="text" w:hAnchor="margin" w:xAlign="right" w:y="1"/>
      <w:rPr>
        <w:rStyle w:val="PageNumber"/>
        <w:sz w:val="28"/>
        <w:szCs w:val="28"/>
      </w:rPr>
    </w:pPr>
    <w:r w:rsidRPr="005F66CB">
      <w:rPr>
        <w:rStyle w:val="PageNumber"/>
        <w:sz w:val="28"/>
        <w:szCs w:val="28"/>
      </w:rPr>
      <w:fldChar w:fldCharType="begin"/>
    </w:r>
    <w:r w:rsidRPr="005F66CB">
      <w:rPr>
        <w:rStyle w:val="PageNumber"/>
        <w:sz w:val="28"/>
        <w:szCs w:val="28"/>
      </w:rPr>
      <w:instrText xml:space="preserve">PAGE  </w:instrText>
    </w:r>
    <w:r w:rsidRPr="005F66CB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5F66CB">
      <w:rPr>
        <w:rStyle w:val="PageNumber"/>
        <w:sz w:val="28"/>
        <w:szCs w:val="28"/>
      </w:rPr>
      <w:fldChar w:fldCharType="end"/>
    </w:r>
  </w:p>
  <w:p w:rsidR="001B6725" w:rsidRDefault="001B6725" w:rsidP="005F66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25" w:rsidRDefault="001B6725" w:rsidP="009457B7">
      <w:r>
        <w:separator/>
      </w:r>
    </w:p>
  </w:footnote>
  <w:footnote w:type="continuationSeparator" w:id="1">
    <w:p w:rsidR="001B6725" w:rsidRDefault="001B6725" w:rsidP="00945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174"/>
    <w:multiLevelType w:val="hybridMultilevel"/>
    <w:tmpl w:val="980A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4AAF"/>
    <w:multiLevelType w:val="hybridMultilevel"/>
    <w:tmpl w:val="FC8AF4A4"/>
    <w:lvl w:ilvl="0" w:tplc="90BCF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A77E1"/>
    <w:multiLevelType w:val="hybridMultilevel"/>
    <w:tmpl w:val="7E7E30FE"/>
    <w:lvl w:ilvl="0" w:tplc="0ED8C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2D5"/>
    <w:rsid w:val="00023994"/>
    <w:rsid w:val="00041D37"/>
    <w:rsid w:val="000768EA"/>
    <w:rsid w:val="000C43D0"/>
    <w:rsid w:val="00105990"/>
    <w:rsid w:val="00150C74"/>
    <w:rsid w:val="00152A94"/>
    <w:rsid w:val="00170CE6"/>
    <w:rsid w:val="001723BB"/>
    <w:rsid w:val="00177B40"/>
    <w:rsid w:val="00185C19"/>
    <w:rsid w:val="001B6725"/>
    <w:rsid w:val="001D446A"/>
    <w:rsid w:val="001E3379"/>
    <w:rsid w:val="001E4BE0"/>
    <w:rsid w:val="0022689C"/>
    <w:rsid w:val="00230F38"/>
    <w:rsid w:val="00250AB8"/>
    <w:rsid w:val="002A7150"/>
    <w:rsid w:val="002B187C"/>
    <w:rsid w:val="002C287D"/>
    <w:rsid w:val="002E027E"/>
    <w:rsid w:val="002E4EF7"/>
    <w:rsid w:val="002F15D0"/>
    <w:rsid w:val="002F2DB7"/>
    <w:rsid w:val="003254BE"/>
    <w:rsid w:val="00326624"/>
    <w:rsid w:val="003B3BA0"/>
    <w:rsid w:val="003D157A"/>
    <w:rsid w:val="003E6E85"/>
    <w:rsid w:val="00401EC6"/>
    <w:rsid w:val="00437009"/>
    <w:rsid w:val="00492E68"/>
    <w:rsid w:val="004E5B66"/>
    <w:rsid w:val="004F1581"/>
    <w:rsid w:val="00592313"/>
    <w:rsid w:val="00593D53"/>
    <w:rsid w:val="005B0462"/>
    <w:rsid w:val="005B36C5"/>
    <w:rsid w:val="005E300D"/>
    <w:rsid w:val="005F66CB"/>
    <w:rsid w:val="00602AF6"/>
    <w:rsid w:val="00644BFF"/>
    <w:rsid w:val="006846BF"/>
    <w:rsid w:val="0068550F"/>
    <w:rsid w:val="006A506E"/>
    <w:rsid w:val="006C486F"/>
    <w:rsid w:val="00724026"/>
    <w:rsid w:val="00740967"/>
    <w:rsid w:val="007A446E"/>
    <w:rsid w:val="007C6686"/>
    <w:rsid w:val="00802066"/>
    <w:rsid w:val="00871E25"/>
    <w:rsid w:val="008752BC"/>
    <w:rsid w:val="008801C8"/>
    <w:rsid w:val="008B0994"/>
    <w:rsid w:val="008B3F18"/>
    <w:rsid w:val="008B7DA8"/>
    <w:rsid w:val="008F4C26"/>
    <w:rsid w:val="009217EC"/>
    <w:rsid w:val="0094299E"/>
    <w:rsid w:val="009457B7"/>
    <w:rsid w:val="009530A3"/>
    <w:rsid w:val="00957F3A"/>
    <w:rsid w:val="009624D8"/>
    <w:rsid w:val="00980874"/>
    <w:rsid w:val="009D068E"/>
    <w:rsid w:val="00A326F5"/>
    <w:rsid w:val="00A3484B"/>
    <w:rsid w:val="00A613BC"/>
    <w:rsid w:val="00A647CD"/>
    <w:rsid w:val="00A664F5"/>
    <w:rsid w:val="00AD1D99"/>
    <w:rsid w:val="00AF60D9"/>
    <w:rsid w:val="00B27B52"/>
    <w:rsid w:val="00B7503B"/>
    <w:rsid w:val="00B75618"/>
    <w:rsid w:val="00BA3DE8"/>
    <w:rsid w:val="00BD16DC"/>
    <w:rsid w:val="00C139DF"/>
    <w:rsid w:val="00C362D5"/>
    <w:rsid w:val="00C451F2"/>
    <w:rsid w:val="00C534A1"/>
    <w:rsid w:val="00C62E83"/>
    <w:rsid w:val="00C93E2B"/>
    <w:rsid w:val="00CA610A"/>
    <w:rsid w:val="00CB2820"/>
    <w:rsid w:val="00CB657F"/>
    <w:rsid w:val="00D44021"/>
    <w:rsid w:val="00D45D1B"/>
    <w:rsid w:val="00D605FA"/>
    <w:rsid w:val="00D727AB"/>
    <w:rsid w:val="00D8681A"/>
    <w:rsid w:val="00D91408"/>
    <w:rsid w:val="00D94DA6"/>
    <w:rsid w:val="00DF3F5B"/>
    <w:rsid w:val="00E013CD"/>
    <w:rsid w:val="00E917D8"/>
    <w:rsid w:val="00E97D11"/>
    <w:rsid w:val="00EC6F56"/>
    <w:rsid w:val="00EE1662"/>
    <w:rsid w:val="00EF245F"/>
    <w:rsid w:val="00F1348E"/>
    <w:rsid w:val="00F45F4A"/>
    <w:rsid w:val="00F737C1"/>
    <w:rsid w:val="00F96177"/>
    <w:rsid w:val="00F96EB0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2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362D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362D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362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62D5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362D5"/>
  </w:style>
  <w:style w:type="paragraph" w:customStyle="1" w:styleId="ConsNormal">
    <w:name w:val="ConsNormal"/>
    <w:uiPriority w:val="99"/>
    <w:rsid w:val="00C36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362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uiPriority w:val="99"/>
    <w:rsid w:val="00C362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362D5"/>
  </w:style>
  <w:style w:type="character" w:customStyle="1" w:styleId="BodyTextChar">
    <w:name w:val="Body Text Char"/>
    <w:basedOn w:val="DefaultParagraphFont"/>
    <w:link w:val="BodyText"/>
    <w:uiPriority w:val="99"/>
    <w:locked/>
    <w:rsid w:val="00C362D5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362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362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362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62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362D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36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2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258</Words>
  <Characters>1472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2</cp:revision>
  <cp:lastPrinted>2016-08-29T03:57:00Z</cp:lastPrinted>
  <dcterms:created xsi:type="dcterms:W3CDTF">2016-08-29T03:57:00Z</dcterms:created>
  <dcterms:modified xsi:type="dcterms:W3CDTF">2016-08-29T03:57:00Z</dcterms:modified>
</cp:coreProperties>
</file>