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2D" w:rsidRPr="00831A47" w:rsidRDefault="00A0332D" w:rsidP="00A0332D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FE5030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A0332D" w:rsidRPr="00831A47">
        <w:rPr>
          <w:sz w:val="28"/>
          <w:szCs w:val="28"/>
        </w:rPr>
        <w:t>.</w:t>
      </w:r>
      <w:r w:rsidR="00037756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A0332D" w:rsidRPr="00831A47">
        <w:rPr>
          <w:sz w:val="28"/>
          <w:szCs w:val="28"/>
        </w:rPr>
        <w:t>.</w:t>
      </w:r>
      <w:r w:rsidR="00C0739F">
        <w:rPr>
          <w:sz w:val="28"/>
          <w:szCs w:val="28"/>
        </w:rPr>
        <w:t>2</w:t>
      </w:r>
      <w:r w:rsidR="00215B49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="00A0332D" w:rsidRPr="00831A47">
        <w:rPr>
          <w:sz w:val="28"/>
          <w:szCs w:val="28"/>
        </w:rPr>
        <w:t xml:space="preserve">                               </w:t>
      </w:r>
      <w:r w:rsidR="00626DB5">
        <w:rPr>
          <w:sz w:val="28"/>
          <w:szCs w:val="28"/>
        </w:rPr>
        <w:t xml:space="preserve">   </w:t>
      </w:r>
      <w:r w:rsidR="00A0332D" w:rsidRPr="00831A47">
        <w:rPr>
          <w:sz w:val="28"/>
          <w:szCs w:val="28"/>
        </w:rPr>
        <w:t xml:space="preserve">      г. Ужур          </w:t>
      </w:r>
      <w:r>
        <w:rPr>
          <w:sz w:val="28"/>
          <w:szCs w:val="28"/>
        </w:rPr>
        <w:t xml:space="preserve">                               </w:t>
      </w:r>
      <w:r w:rsidR="00A0332D" w:rsidRPr="00831A47">
        <w:rPr>
          <w:sz w:val="28"/>
          <w:szCs w:val="28"/>
        </w:rPr>
        <w:t xml:space="preserve">      </w:t>
      </w:r>
      <w:r w:rsidR="00626DB5">
        <w:rPr>
          <w:sz w:val="28"/>
          <w:szCs w:val="28"/>
        </w:rPr>
        <w:t xml:space="preserve"> </w:t>
      </w:r>
      <w:r w:rsidR="00D66946">
        <w:rPr>
          <w:sz w:val="28"/>
          <w:szCs w:val="28"/>
        </w:rPr>
        <w:t xml:space="preserve">    </w:t>
      </w:r>
      <w:r w:rsidR="00626DB5">
        <w:rPr>
          <w:sz w:val="28"/>
          <w:szCs w:val="28"/>
        </w:rPr>
        <w:t xml:space="preserve">  </w:t>
      </w:r>
      <w:r w:rsidR="00A0332D" w:rsidRPr="00831A47">
        <w:rPr>
          <w:sz w:val="28"/>
          <w:szCs w:val="28"/>
        </w:rPr>
        <w:t xml:space="preserve">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784C57" w:rsidRPr="00831A47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3ABA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77EF2">
        <w:rPr>
          <w:b w:val="0"/>
          <w:sz w:val="28"/>
          <w:szCs w:val="28"/>
        </w:rPr>
        <w:t>Ужурского</w:t>
      </w:r>
      <w:proofErr w:type="spellEnd"/>
      <w:r w:rsidRPr="00F77EF2">
        <w:rPr>
          <w:b w:val="0"/>
          <w:sz w:val="28"/>
          <w:szCs w:val="28"/>
        </w:rPr>
        <w:t xml:space="preserve"> района от </w:t>
      </w:r>
      <w:r w:rsidR="00037756">
        <w:rPr>
          <w:b w:val="0"/>
          <w:sz w:val="28"/>
          <w:szCs w:val="28"/>
        </w:rPr>
        <w:t>08</w:t>
      </w:r>
      <w:r w:rsidR="008E2903" w:rsidRPr="00F77EF2">
        <w:rPr>
          <w:b w:val="0"/>
          <w:sz w:val="28"/>
          <w:szCs w:val="28"/>
        </w:rPr>
        <w:t>.0</w:t>
      </w:r>
      <w:r w:rsidR="00037756">
        <w:rPr>
          <w:b w:val="0"/>
          <w:sz w:val="28"/>
          <w:szCs w:val="28"/>
        </w:rPr>
        <w:t>6</w:t>
      </w:r>
      <w:r w:rsidR="008E2903" w:rsidRPr="00F77EF2">
        <w:rPr>
          <w:b w:val="0"/>
          <w:sz w:val="28"/>
          <w:szCs w:val="28"/>
        </w:rPr>
        <w:t>.201</w:t>
      </w:r>
      <w:r w:rsidR="00037756">
        <w:rPr>
          <w:b w:val="0"/>
          <w:sz w:val="28"/>
          <w:szCs w:val="28"/>
        </w:rPr>
        <w:t>8</w:t>
      </w:r>
      <w:r w:rsidR="00673ABA">
        <w:rPr>
          <w:b w:val="0"/>
          <w:sz w:val="28"/>
          <w:szCs w:val="28"/>
        </w:rPr>
        <w:t xml:space="preserve"> №</w:t>
      </w:r>
      <w:r w:rsidR="00037756">
        <w:rPr>
          <w:b w:val="0"/>
          <w:sz w:val="28"/>
          <w:szCs w:val="28"/>
        </w:rPr>
        <w:t>38</w:t>
      </w:r>
      <w:r w:rsidR="002608FB">
        <w:rPr>
          <w:b w:val="0"/>
          <w:sz w:val="28"/>
          <w:szCs w:val="28"/>
        </w:rPr>
        <w:t>0</w:t>
      </w:r>
      <w:r w:rsidR="00DE5A40">
        <w:rPr>
          <w:sz w:val="28"/>
          <w:szCs w:val="28"/>
        </w:rPr>
        <w:t xml:space="preserve"> </w:t>
      </w:r>
      <w:r w:rsidR="00217708">
        <w:rPr>
          <w:sz w:val="28"/>
          <w:szCs w:val="28"/>
        </w:rPr>
        <w:t>«</w:t>
      </w:r>
      <w:r w:rsidR="00430E12" w:rsidRPr="00430E12">
        <w:rPr>
          <w:b w:val="0"/>
          <w:sz w:val="28"/>
          <w:szCs w:val="28"/>
        </w:rPr>
        <w:t>О</w:t>
      </w:r>
      <w:r w:rsidR="00430E12" w:rsidRPr="00430E12">
        <w:rPr>
          <w:b w:val="0"/>
          <w:iCs/>
          <w:sz w:val="28"/>
          <w:szCs w:val="28"/>
        </w:rPr>
        <w:t>б утверждении а</w:t>
      </w:r>
      <w:r w:rsidR="00430E12" w:rsidRPr="00430E12">
        <w:rPr>
          <w:b w:val="0"/>
          <w:sz w:val="28"/>
          <w:szCs w:val="28"/>
        </w:rPr>
        <w:t>дминистративного регламента предоставления муниципальной услуги</w:t>
      </w:r>
      <w:r w:rsidR="00DE5A40" w:rsidRPr="00E3306E">
        <w:rPr>
          <w:color w:val="FF0000"/>
          <w:sz w:val="28"/>
          <w:szCs w:val="28"/>
        </w:rPr>
        <w:t xml:space="preserve"> </w:t>
      </w:r>
      <w:r w:rsidR="002608FB" w:rsidRPr="00324F36">
        <w:rPr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</w:t>
      </w:r>
      <w:r w:rsidR="002608FB">
        <w:rPr>
          <w:b w:val="0"/>
          <w:sz w:val="28"/>
          <w:szCs w:val="28"/>
        </w:rPr>
        <w:t>екта капитального строительства</w:t>
      </w:r>
      <w:r w:rsidR="00037756" w:rsidRPr="009326C3">
        <w:rPr>
          <w:b w:val="0"/>
          <w:sz w:val="28"/>
          <w:szCs w:val="28"/>
        </w:rPr>
        <w:t>»</w:t>
      </w:r>
    </w:p>
    <w:p w:rsidR="00DC3E32" w:rsidRPr="00673ABA" w:rsidRDefault="00DE5A40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673ABA">
        <w:rPr>
          <w:b w:val="0"/>
          <w:bCs w:val="0"/>
          <w:sz w:val="28"/>
          <w:szCs w:val="28"/>
        </w:rPr>
        <w:t xml:space="preserve"> </w:t>
      </w:r>
    </w:p>
    <w:p w:rsidR="002608FB" w:rsidRDefault="00C0739F" w:rsidP="00E64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64FBE">
        <w:rPr>
          <w:sz w:val="28"/>
          <w:szCs w:val="28"/>
        </w:rPr>
        <w:t>п</w:t>
      </w:r>
      <w:r w:rsidR="00E64FBE" w:rsidRPr="00E64FBE">
        <w:rPr>
          <w:sz w:val="28"/>
          <w:szCs w:val="28"/>
        </w:rPr>
        <w:t xml:space="preserve">остановлением администрации </w:t>
      </w:r>
      <w:proofErr w:type="spellStart"/>
      <w:r w:rsidR="00E64FBE" w:rsidRPr="00E64FBE">
        <w:rPr>
          <w:sz w:val="28"/>
          <w:szCs w:val="28"/>
        </w:rPr>
        <w:t>Ужурского</w:t>
      </w:r>
      <w:proofErr w:type="spellEnd"/>
      <w:r w:rsidR="00E64FBE" w:rsidRPr="00E64FBE">
        <w:rPr>
          <w:sz w:val="28"/>
          <w:szCs w:val="28"/>
        </w:rPr>
        <w:t xml:space="preserve"> района от 22.07.2021 №612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,</w:t>
      </w:r>
      <w:r w:rsidR="002608FB">
        <w:rPr>
          <w:sz w:val="28"/>
          <w:szCs w:val="28"/>
        </w:rPr>
        <w:t xml:space="preserve"> статье</w:t>
      </w:r>
      <w:r>
        <w:rPr>
          <w:sz w:val="28"/>
          <w:szCs w:val="28"/>
        </w:rPr>
        <w:t>й</w:t>
      </w:r>
      <w:r w:rsidR="002608FB">
        <w:rPr>
          <w:sz w:val="28"/>
          <w:szCs w:val="28"/>
        </w:rPr>
        <w:t xml:space="preserve"> 39 </w:t>
      </w:r>
      <w:proofErr w:type="gramStart"/>
      <w:r w:rsidR="002608FB">
        <w:rPr>
          <w:sz w:val="28"/>
          <w:szCs w:val="28"/>
        </w:rPr>
        <w:t>Градостроительного  Кодекса</w:t>
      </w:r>
      <w:proofErr w:type="gramEnd"/>
      <w:r w:rsidR="002608FB">
        <w:rPr>
          <w:sz w:val="28"/>
          <w:szCs w:val="28"/>
        </w:rPr>
        <w:t xml:space="preserve">,   ПОСТАНОВЛЯЮ:                                                                   </w:t>
      </w:r>
    </w:p>
    <w:p w:rsidR="00C76AED" w:rsidRDefault="00673ABA" w:rsidP="002608FB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DC3E32" w:rsidRPr="00B533A7">
        <w:rPr>
          <w:sz w:val="28"/>
          <w:szCs w:val="28"/>
        </w:rPr>
        <w:t xml:space="preserve">Внести в </w:t>
      </w:r>
      <w:r w:rsidR="006E6A7C">
        <w:rPr>
          <w:sz w:val="28"/>
          <w:szCs w:val="28"/>
        </w:rPr>
        <w:t xml:space="preserve">Приложение к </w:t>
      </w:r>
      <w:r w:rsidR="00DC3E32" w:rsidRPr="00B533A7">
        <w:rPr>
          <w:sz w:val="28"/>
          <w:szCs w:val="28"/>
        </w:rPr>
        <w:t>постановлени</w:t>
      </w:r>
      <w:r w:rsidR="006E6A7C">
        <w:rPr>
          <w:sz w:val="28"/>
          <w:szCs w:val="28"/>
        </w:rPr>
        <w:t>ю</w:t>
      </w:r>
      <w:r w:rsidR="00DC3E32" w:rsidRPr="00B533A7">
        <w:rPr>
          <w:sz w:val="28"/>
          <w:szCs w:val="28"/>
        </w:rPr>
        <w:t xml:space="preserve"> администрации </w:t>
      </w:r>
      <w:proofErr w:type="spellStart"/>
      <w:r w:rsidR="00DC3E32" w:rsidRPr="00B533A7">
        <w:rPr>
          <w:sz w:val="28"/>
          <w:szCs w:val="28"/>
        </w:rPr>
        <w:t>Ужурского</w:t>
      </w:r>
      <w:proofErr w:type="spellEnd"/>
      <w:r w:rsidR="00DC3E32" w:rsidRPr="00B533A7">
        <w:rPr>
          <w:sz w:val="28"/>
          <w:szCs w:val="28"/>
        </w:rPr>
        <w:t xml:space="preserve"> района от </w:t>
      </w:r>
      <w:r w:rsidR="00037756" w:rsidRPr="00037756">
        <w:rPr>
          <w:sz w:val="28"/>
          <w:szCs w:val="28"/>
        </w:rPr>
        <w:t>08.06.2018 №38</w:t>
      </w:r>
      <w:r w:rsidR="002608FB">
        <w:rPr>
          <w:sz w:val="28"/>
          <w:szCs w:val="28"/>
        </w:rPr>
        <w:t>0</w:t>
      </w:r>
      <w:r w:rsidR="00037756" w:rsidRPr="00673ABA">
        <w:rPr>
          <w:sz w:val="28"/>
          <w:szCs w:val="28"/>
        </w:rPr>
        <w:t xml:space="preserve"> </w:t>
      </w:r>
      <w:r w:rsidRPr="00673ABA">
        <w:rPr>
          <w:sz w:val="28"/>
          <w:szCs w:val="28"/>
        </w:rPr>
        <w:t>«О</w:t>
      </w:r>
      <w:r w:rsidRPr="00673ABA">
        <w:rPr>
          <w:iCs/>
          <w:sz w:val="28"/>
          <w:szCs w:val="28"/>
        </w:rPr>
        <w:t>б утверждении а</w:t>
      </w:r>
      <w:r w:rsidRPr="00673ABA">
        <w:rPr>
          <w:sz w:val="28"/>
          <w:szCs w:val="28"/>
        </w:rPr>
        <w:t>дминистративного регламента предоставления муниципальной услуги</w:t>
      </w:r>
      <w:r w:rsidRPr="00673ABA">
        <w:rPr>
          <w:color w:val="FF0000"/>
          <w:sz w:val="28"/>
          <w:szCs w:val="28"/>
        </w:rPr>
        <w:t xml:space="preserve"> </w:t>
      </w:r>
      <w:r w:rsidR="002608FB" w:rsidRPr="002608FB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2608FB">
        <w:rPr>
          <w:sz w:val="28"/>
          <w:szCs w:val="28"/>
        </w:rPr>
        <w:t xml:space="preserve"> </w:t>
      </w:r>
      <w:r w:rsidR="00A0647B">
        <w:rPr>
          <w:sz w:val="28"/>
          <w:szCs w:val="28"/>
        </w:rPr>
        <w:t>(далее-</w:t>
      </w:r>
      <w:r w:rsidR="006E6A7C">
        <w:rPr>
          <w:sz w:val="28"/>
          <w:szCs w:val="28"/>
        </w:rPr>
        <w:t>Приложение</w:t>
      </w:r>
      <w:r w:rsidR="00A0647B">
        <w:rPr>
          <w:sz w:val="28"/>
          <w:szCs w:val="28"/>
        </w:rPr>
        <w:t xml:space="preserve">) </w:t>
      </w:r>
      <w:r w:rsidR="00C76AED" w:rsidRPr="00B533A7">
        <w:rPr>
          <w:bCs/>
          <w:color w:val="000000"/>
          <w:sz w:val="28"/>
          <w:szCs w:val="28"/>
        </w:rPr>
        <w:t xml:space="preserve">следующие изменения: </w:t>
      </w:r>
    </w:p>
    <w:p w:rsidR="00C24473" w:rsidRDefault="00C24473" w:rsidP="002608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6E6A7C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ункт </w:t>
      </w:r>
      <w:r w:rsidR="00D66946">
        <w:rPr>
          <w:bCs/>
          <w:color w:val="000000"/>
          <w:sz w:val="28"/>
          <w:szCs w:val="28"/>
        </w:rPr>
        <w:t>2.3</w:t>
      </w:r>
      <w:r>
        <w:rPr>
          <w:bCs/>
          <w:color w:val="000000"/>
          <w:sz w:val="28"/>
          <w:szCs w:val="28"/>
        </w:rPr>
        <w:t xml:space="preserve"> </w:t>
      </w:r>
      <w:r w:rsidR="00A1248F">
        <w:rPr>
          <w:bCs/>
          <w:color w:val="000000"/>
          <w:sz w:val="28"/>
          <w:szCs w:val="28"/>
        </w:rPr>
        <w:t xml:space="preserve">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:rsidR="00D66946" w:rsidRPr="00D66946" w:rsidRDefault="0003775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8FB">
        <w:rPr>
          <w:rFonts w:ascii="Times New Roman" w:hAnsi="Times New Roman" w:cs="Times New Roman"/>
          <w:sz w:val="28"/>
          <w:szCs w:val="28"/>
        </w:rPr>
        <w:t>«</w:t>
      </w:r>
      <w:r w:rsidR="00D66946" w:rsidRPr="00D66946">
        <w:rPr>
          <w:rFonts w:ascii="Times New Roman" w:hAnsi="Times New Roman" w:cs="Times New Roman"/>
          <w:sz w:val="28"/>
          <w:szCs w:val="28"/>
        </w:rPr>
        <w:t>2.3. Срок предоставления муниципальной услуги - 47 рабочих дней со дня регистрации заявления.</w:t>
      </w:r>
    </w:p>
    <w:p w:rsidR="00C24473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через многофункциональный центр срок принятия решения исчисляется со дня передачи многофункциональным центром таких документов в орган, осуществляющий согласован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037756" w:rsidRPr="002608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2.4</w:t>
      </w:r>
      <w:r w:rsidRPr="00786379">
        <w:rPr>
          <w:rFonts w:ascii="Times New Roman" w:hAnsi="Times New Roman" w:cs="Times New Roman"/>
          <w:sz w:val="28"/>
          <w:szCs w:val="28"/>
        </w:rPr>
        <w:t xml:space="preserve"> Приложения читать в следующей редакции: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379">
        <w:rPr>
          <w:rFonts w:ascii="Times New Roman" w:hAnsi="Times New Roman" w:cs="Times New Roman"/>
          <w:sz w:val="28"/>
          <w:szCs w:val="28"/>
        </w:rPr>
        <w:t>2.4. Муниципальная услуга по выдаче разрешения на строительство предоставляется в соответствии со следующими нормативно-правовыми актами: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>- Федеральный закон от 2 мая 2006 г. № 59-ФЗ «О порядке рассмотрения обращений граждан Российской Федерации»;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</w:t>
      </w:r>
      <w:r w:rsidRPr="00786379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</w:t>
      </w:r>
      <w:r>
        <w:rPr>
          <w:rFonts w:ascii="Times New Roman" w:hAnsi="Times New Roman" w:cs="Times New Roman"/>
          <w:sz w:val="28"/>
          <w:szCs w:val="28"/>
        </w:rPr>
        <w:t xml:space="preserve">тов предоставления </w:t>
      </w:r>
      <w:r w:rsidRPr="00786379">
        <w:rPr>
          <w:rFonts w:ascii="Times New Roman" w:hAnsi="Times New Roman" w:cs="Times New Roman"/>
          <w:sz w:val="28"/>
          <w:szCs w:val="28"/>
        </w:rPr>
        <w:t xml:space="preserve">муниципальных услуг, утвержденный постановлением администрации </w:t>
      </w:r>
      <w:proofErr w:type="spellStart"/>
      <w:r w:rsidRPr="0078637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86379">
        <w:rPr>
          <w:rFonts w:ascii="Times New Roman" w:hAnsi="Times New Roman" w:cs="Times New Roman"/>
          <w:sz w:val="28"/>
          <w:szCs w:val="28"/>
        </w:rPr>
        <w:t xml:space="preserve"> района от 16.05.2012 №521;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lastRenderedPageBreak/>
        <w:t xml:space="preserve">- Решение </w:t>
      </w:r>
      <w:proofErr w:type="spellStart"/>
      <w:r w:rsidRPr="00786379">
        <w:rPr>
          <w:rFonts w:ascii="Times New Roman" w:hAnsi="Times New Roman" w:cs="Times New Roman"/>
          <w:sz w:val="28"/>
          <w:szCs w:val="28"/>
        </w:rPr>
        <w:t>Ужурс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Pr="00786379">
        <w:rPr>
          <w:rFonts w:ascii="Times New Roman" w:hAnsi="Times New Roman" w:cs="Times New Roman"/>
          <w:sz w:val="28"/>
          <w:szCs w:val="28"/>
        </w:rPr>
        <w:t xml:space="preserve"> от 13.03.2018г. №26-191р «Об утверждении Положения о публичных слушаниях в </w:t>
      </w:r>
      <w:proofErr w:type="spellStart"/>
      <w:r w:rsidRPr="00786379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786379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Pr="007863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8637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86379">
        <w:rPr>
          <w:rFonts w:ascii="Times New Roman" w:hAnsi="Times New Roman" w:cs="Times New Roman"/>
          <w:sz w:val="28"/>
          <w:szCs w:val="28"/>
        </w:rPr>
        <w:t xml:space="preserve"> района от 22.07.2021 №612 «Об утверждении Порядка разработки и утверждения административных регламентов предоставления муниципальных услуг»;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 xml:space="preserve">- Устав </w:t>
      </w:r>
      <w:proofErr w:type="spellStart"/>
      <w:r w:rsidRPr="00786379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78637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6379">
        <w:rPr>
          <w:rFonts w:ascii="Times New Roman" w:hAnsi="Times New Roman" w:cs="Times New Roman"/>
          <w:sz w:val="28"/>
          <w:szCs w:val="28"/>
        </w:rPr>
        <w:t>.</w:t>
      </w:r>
    </w:p>
    <w:p w:rsidR="00D66946" w:rsidRDefault="00786379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66946" w:rsidRPr="00D66946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D66946">
        <w:rPr>
          <w:rFonts w:ascii="Times New Roman" w:hAnsi="Times New Roman" w:cs="Times New Roman"/>
          <w:sz w:val="28"/>
          <w:szCs w:val="28"/>
        </w:rPr>
        <w:t>3.2.2</w:t>
      </w:r>
      <w:r w:rsidR="00D66946" w:rsidRPr="00D66946">
        <w:rPr>
          <w:rFonts w:ascii="Times New Roman" w:hAnsi="Times New Roman" w:cs="Times New Roman"/>
          <w:sz w:val="28"/>
          <w:szCs w:val="28"/>
        </w:rPr>
        <w:t xml:space="preserve"> Приложения читать в следующей редакции: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6946">
        <w:rPr>
          <w:rFonts w:ascii="Times New Roman" w:hAnsi="Times New Roman" w:cs="Times New Roman"/>
          <w:sz w:val="28"/>
          <w:szCs w:val="28"/>
        </w:rPr>
        <w:t>3.2.2. Рассмотрение пакета документов: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>Рассмотрение документов, предусмотренных пунктом 2.5 настоящего Регламента: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6694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документов начальнику Отдела. </w:t>
      </w:r>
      <w:proofErr w:type="gramStart"/>
      <w:r w:rsidRPr="00D66946">
        <w:rPr>
          <w:rFonts w:ascii="Times New Roman" w:hAnsi="Times New Roman" w:cs="Times New Roman"/>
          <w:sz w:val="28"/>
          <w:szCs w:val="28"/>
        </w:rPr>
        <w:t>Начальник  Отдела</w:t>
      </w:r>
      <w:proofErr w:type="gramEnd"/>
      <w:r w:rsidRPr="00D66946">
        <w:rPr>
          <w:rFonts w:ascii="Times New Roman" w:hAnsi="Times New Roman" w:cs="Times New Roman"/>
          <w:sz w:val="28"/>
          <w:szCs w:val="28"/>
        </w:rPr>
        <w:t xml:space="preserve"> назначает ответственного за рассмотрение поступивших документов;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66946">
        <w:rPr>
          <w:rFonts w:ascii="Times New Roman" w:hAnsi="Times New Roman" w:cs="Times New Roman"/>
          <w:sz w:val="28"/>
          <w:szCs w:val="28"/>
        </w:rPr>
        <w:t>ответственный специалист Отдела осуществляет проверку документов, предусмотренных пунктом 2.6 настоящего Регламента, и при необходимости направляет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6946">
        <w:rPr>
          <w:rFonts w:ascii="Times New Roman" w:hAnsi="Times New Roman" w:cs="Times New Roman"/>
          <w:sz w:val="28"/>
          <w:szCs w:val="28"/>
        </w:rPr>
        <w:t>.</w:t>
      </w:r>
    </w:p>
    <w:p w:rsid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 Срок выполнения административной процедуры составляет </w:t>
      </w:r>
      <w:r w:rsidR="00083446">
        <w:rPr>
          <w:rFonts w:ascii="Times New Roman" w:hAnsi="Times New Roman" w:cs="Times New Roman"/>
          <w:sz w:val="28"/>
          <w:szCs w:val="28"/>
        </w:rPr>
        <w:t>7</w:t>
      </w:r>
      <w:r w:rsidRPr="00D66946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083446">
        <w:rPr>
          <w:rFonts w:ascii="Times New Roman" w:hAnsi="Times New Roman" w:cs="Times New Roman"/>
          <w:sz w:val="28"/>
          <w:szCs w:val="28"/>
        </w:rPr>
        <w:t>ей</w:t>
      </w:r>
      <w:r w:rsidRPr="00D66946">
        <w:rPr>
          <w:rFonts w:ascii="Times New Roman" w:hAnsi="Times New Roman" w:cs="Times New Roman"/>
          <w:sz w:val="28"/>
          <w:szCs w:val="28"/>
        </w:rPr>
        <w:t>.</w:t>
      </w:r>
    </w:p>
    <w:p w:rsidR="00D66946" w:rsidRDefault="00786379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66946">
        <w:rPr>
          <w:rFonts w:ascii="Times New Roman" w:hAnsi="Times New Roman" w:cs="Times New Roman"/>
          <w:sz w:val="28"/>
          <w:szCs w:val="28"/>
        </w:rPr>
        <w:t>. Пункт 3</w:t>
      </w:r>
      <w:r w:rsidR="00D66946" w:rsidRPr="00D66946">
        <w:rPr>
          <w:rFonts w:ascii="Times New Roman" w:hAnsi="Times New Roman" w:cs="Times New Roman"/>
          <w:sz w:val="28"/>
          <w:szCs w:val="28"/>
        </w:rPr>
        <w:t>.3 Приложения читать в следующей редакции: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 </w:t>
      </w:r>
      <w:r w:rsidRPr="00D66946">
        <w:rPr>
          <w:rFonts w:ascii="Times New Roman" w:hAnsi="Times New Roman" w:cs="Times New Roman"/>
          <w:sz w:val="28"/>
          <w:szCs w:val="28"/>
        </w:rPr>
        <w:t xml:space="preserve">Подготовка и проведение общественных обсуждений или публичных слушаний, либо подготовка мотивированного отказа в предоставлении муниципальной услуги: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6694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</w:t>
      </w:r>
      <w:proofErr w:type="gramStart"/>
      <w:r w:rsidRPr="00D66946">
        <w:rPr>
          <w:rFonts w:ascii="Times New Roman" w:hAnsi="Times New Roman" w:cs="Times New Roman"/>
          <w:sz w:val="28"/>
          <w:szCs w:val="28"/>
        </w:rPr>
        <w:t>процедуры  является</w:t>
      </w:r>
      <w:proofErr w:type="gramEnd"/>
      <w:r w:rsidRPr="00D66946">
        <w:rPr>
          <w:rFonts w:ascii="Times New Roman" w:hAnsi="Times New Roman" w:cs="Times New Roman"/>
          <w:sz w:val="28"/>
          <w:szCs w:val="28"/>
        </w:rPr>
        <w:t xml:space="preserve"> принятие и регистрация заявления в администрацию.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2.7. настоящего </w:t>
      </w:r>
      <w:proofErr w:type="gramStart"/>
      <w:r w:rsidRPr="00D66946">
        <w:rPr>
          <w:rFonts w:ascii="Times New Roman" w:hAnsi="Times New Roman" w:cs="Times New Roman"/>
          <w:sz w:val="28"/>
          <w:szCs w:val="28"/>
        </w:rPr>
        <w:t>Регламента,  специалист</w:t>
      </w:r>
      <w:proofErr w:type="gramEnd"/>
      <w:r w:rsidRPr="00D66946">
        <w:rPr>
          <w:rFonts w:ascii="Times New Roman" w:hAnsi="Times New Roman" w:cs="Times New Roman"/>
          <w:sz w:val="28"/>
          <w:szCs w:val="28"/>
        </w:rPr>
        <w:t xml:space="preserve"> Отдела в течение  3 рабочих дней с момента поступления заявления в администрацию осуществляет подготовку мотивированного отказа в предоставлении муниципальной услуги и передает его на подпись главе района.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Отказ подписывается Главой района в течение трех рабочих дней и регистрируется в день его подписания.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Отказ направляется по адресу, указанному заявителем.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66946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пунктом 2.7. настоящего Регламента, администрация принимает решение о назначении общественных обсуждений или публичных слушаний, организатор направляет сообщения о проведении общественных обсуждений или публичных слушаний, принимает решение о формировании комиссии по проведению общественных обсуждений или публичных слушаний, осуществляет подготовку и проведение общественных обсуждений или публичных слушаний;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3) исполнитель в случае непредставления заявителем документов, указанных в подпунктах 4–9 пункта 2.5. настоящего </w:t>
      </w:r>
      <w:proofErr w:type="gramStart"/>
      <w:r w:rsidRPr="00D66946">
        <w:rPr>
          <w:rFonts w:ascii="Times New Roman" w:hAnsi="Times New Roman" w:cs="Times New Roman"/>
          <w:sz w:val="28"/>
          <w:szCs w:val="28"/>
        </w:rPr>
        <w:t>Регламента,  в</w:t>
      </w:r>
      <w:proofErr w:type="gramEnd"/>
      <w:r w:rsidRPr="00D66946">
        <w:rPr>
          <w:rFonts w:ascii="Times New Roman" w:hAnsi="Times New Roman" w:cs="Times New Roman"/>
          <w:sz w:val="28"/>
          <w:szCs w:val="28"/>
        </w:rPr>
        <w:t xml:space="preserve"> течение    3 рабочих дней со дня поступления зарегистрированного заявления в </w:t>
      </w:r>
      <w:r w:rsidRPr="00D6694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осуществляет формирование и направление межведомственных запросов в Федеральную налоговую службу России по Красноярскому краю, Федеральную службу государственной регистрации, кадастра и картографии по Красноярскому краю, иные органы;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4) порядок организации и проведения общественных обсуждений или публичных слушаний по рассмотрению проекта решения о предоставлении разрешения на условно разрешенный вид использования земельного участка определен решением </w:t>
      </w:r>
      <w:proofErr w:type="spellStart"/>
      <w:r w:rsidRPr="00D6694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D6694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07.11.2005г. №5-48р «Об утверждении Положения о публичных слушаниях в </w:t>
      </w:r>
      <w:proofErr w:type="spellStart"/>
      <w:r w:rsidRPr="00D66946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D66946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>5) результатом административной процедуры является опубликование (обнародование) и размещение на официальном сайте и(или) в информационных системах заключения по итогам проведения общественных обсуждений или публичных слушаний;</w:t>
      </w:r>
    </w:p>
    <w:p w:rsid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6) срок выполнения административной процедуры составляет не более 30 </w:t>
      </w:r>
      <w:proofErr w:type="gramStart"/>
      <w:r w:rsidRPr="00D66946">
        <w:rPr>
          <w:rFonts w:ascii="Times New Roman" w:hAnsi="Times New Roman" w:cs="Times New Roman"/>
          <w:sz w:val="28"/>
          <w:szCs w:val="28"/>
        </w:rPr>
        <w:t>календарных 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66946">
        <w:rPr>
          <w:rFonts w:ascii="Times New Roman" w:hAnsi="Times New Roman" w:cs="Times New Roman"/>
          <w:sz w:val="28"/>
          <w:szCs w:val="28"/>
        </w:rPr>
        <w:t>.</w:t>
      </w:r>
    </w:p>
    <w:p w:rsidR="00BE27DB" w:rsidRDefault="00786379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E27DB">
        <w:rPr>
          <w:rFonts w:ascii="Times New Roman" w:hAnsi="Times New Roman" w:cs="Times New Roman"/>
          <w:sz w:val="28"/>
          <w:szCs w:val="28"/>
        </w:rPr>
        <w:t>. Пункт 3.4</w:t>
      </w:r>
      <w:r w:rsidR="00BE27DB" w:rsidRPr="00BE27DB">
        <w:rPr>
          <w:rFonts w:ascii="Times New Roman" w:hAnsi="Times New Roman" w:cs="Times New Roman"/>
          <w:sz w:val="28"/>
          <w:szCs w:val="28"/>
        </w:rPr>
        <w:t xml:space="preserve"> Приложения читать в следующей редакции:</w:t>
      </w:r>
    </w:p>
    <w:p w:rsidR="00BE27DB" w:rsidRPr="00BE27DB" w:rsidRDefault="00BE27DB" w:rsidP="00BE2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>«3.4. Подготовка Комиссией по проведению общественных обсуждений или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Главе района. Подготовка, принятие и опубликование (обнародование) правового акта о предоставлении разрешения на условно разрешенный вид использования земельного участка, либо отказа в предоставлении такого разрешения:</w:t>
      </w:r>
    </w:p>
    <w:p w:rsidR="00BE27DB" w:rsidRPr="00BE27DB" w:rsidRDefault="00BE27DB" w:rsidP="00BE2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</w:t>
      </w:r>
      <w:proofErr w:type="gramStart"/>
      <w:r w:rsidRPr="00BE27DB">
        <w:rPr>
          <w:rFonts w:ascii="Times New Roman" w:hAnsi="Times New Roman" w:cs="Times New Roman"/>
          <w:sz w:val="28"/>
          <w:szCs w:val="28"/>
        </w:rPr>
        <w:t>процедуры  является</w:t>
      </w:r>
      <w:proofErr w:type="gramEnd"/>
      <w:r w:rsidRPr="00BE27DB">
        <w:rPr>
          <w:rFonts w:ascii="Times New Roman" w:hAnsi="Times New Roman" w:cs="Times New Roman"/>
          <w:sz w:val="28"/>
          <w:szCs w:val="28"/>
        </w:rPr>
        <w:t xml:space="preserve"> опубликование (обнародование) и размещение на официальном сайте и(или) в информационных системах заключения по итогам проведения общественных обсуждений или публичных слушаний;</w:t>
      </w:r>
    </w:p>
    <w:p w:rsidR="00BE27DB" w:rsidRPr="00BE27DB" w:rsidRDefault="00BE27DB" w:rsidP="00BE2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>2)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BE27DB" w:rsidRPr="00BE27DB" w:rsidRDefault="00BE27DB" w:rsidP="00BE2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>3) результатом административной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района.</w:t>
      </w:r>
    </w:p>
    <w:p w:rsidR="00BE27DB" w:rsidRPr="00BE27DB" w:rsidRDefault="00BE27DB" w:rsidP="00BE2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>4) срок выполнения административной процедуры составляет не более 7   рабочих дней».</w:t>
      </w:r>
    </w:p>
    <w:p w:rsidR="00F95163" w:rsidRPr="00BE27DB" w:rsidRDefault="00F95163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BE27DB">
        <w:rPr>
          <w:sz w:val="28"/>
          <w:szCs w:val="28"/>
        </w:rPr>
        <w:t>1.</w:t>
      </w:r>
      <w:r w:rsidR="00786379">
        <w:rPr>
          <w:sz w:val="28"/>
          <w:szCs w:val="28"/>
        </w:rPr>
        <w:t>6</w:t>
      </w:r>
      <w:r w:rsidR="00D66946" w:rsidRPr="00BE27DB">
        <w:rPr>
          <w:sz w:val="28"/>
          <w:szCs w:val="28"/>
        </w:rPr>
        <w:t>. Приложение 2</w:t>
      </w:r>
      <w:r w:rsidR="00C0739F" w:rsidRPr="00BE27DB">
        <w:rPr>
          <w:sz w:val="28"/>
          <w:szCs w:val="28"/>
        </w:rPr>
        <w:t xml:space="preserve"> к Регламенту </w:t>
      </w:r>
      <w:r w:rsidR="00C0739F" w:rsidRPr="00BE27DB">
        <w:rPr>
          <w:bCs/>
          <w:sz w:val="28"/>
          <w:szCs w:val="28"/>
        </w:rPr>
        <w:t xml:space="preserve">изложить </w:t>
      </w:r>
      <w:r w:rsidR="00D66946" w:rsidRPr="00BE27DB">
        <w:rPr>
          <w:bCs/>
          <w:sz w:val="28"/>
          <w:szCs w:val="28"/>
        </w:rPr>
        <w:t>в редакции согласно приложению</w:t>
      </w:r>
      <w:r w:rsidR="00C0739F" w:rsidRPr="00BE27DB">
        <w:rPr>
          <w:bCs/>
          <w:sz w:val="28"/>
          <w:szCs w:val="28"/>
        </w:rPr>
        <w:t>.</w:t>
      </w:r>
    </w:p>
    <w:p w:rsidR="00C0739F" w:rsidRPr="00BE27DB" w:rsidRDefault="00C0739F" w:rsidP="00C0739F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>2.</w:t>
      </w:r>
      <w:r w:rsidRPr="00BE27DB">
        <w:rPr>
          <w:sz w:val="28"/>
          <w:szCs w:val="28"/>
        </w:rPr>
        <w:t xml:space="preserve"> </w:t>
      </w:r>
      <w:r w:rsidRPr="00BE27DB">
        <w:rPr>
          <w:rFonts w:ascii="Times New Roman" w:hAnsi="Times New Roman" w:cs="Times New Roman"/>
          <w:sz w:val="28"/>
          <w:szCs w:val="28"/>
        </w:rPr>
        <w:t>Постановление</w:t>
      </w:r>
      <w:r w:rsidRPr="00BE27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27DB">
        <w:rPr>
          <w:rFonts w:ascii="Times New Roman" w:hAnsi="Times New Roman" w:cs="Times New Roman"/>
          <w:sz w:val="28"/>
          <w:szCs w:val="28"/>
        </w:rPr>
        <w:t xml:space="preserve">вступает в </w:t>
      </w:r>
      <w:proofErr w:type="gramStart"/>
      <w:r w:rsidRPr="00BE27DB">
        <w:rPr>
          <w:rFonts w:ascii="Times New Roman" w:hAnsi="Times New Roman" w:cs="Times New Roman"/>
          <w:sz w:val="28"/>
          <w:szCs w:val="28"/>
        </w:rPr>
        <w:t>силу  в</w:t>
      </w:r>
      <w:proofErr w:type="gramEnd"/>
      <w:r w:rsidRPr="00BE27DB">
        <w:rPr>
          <w:rFonts w:ascii="Times New Roman" w:hAnsi="Times New Roman" w:cs="Times New Roman"/>
          <w:sz w:val="28"/>
          <w:szCs w:val="28"/>
        </w:rPr>
        <w:t xml:space="preserve"> день, следующий за днем его официального опубликования в специальном выпуске районной газеты «Сибирский хлебороб».</w:t>
      </w:r>
    </w:p>
    <w:p w:rsidR="00C0739F" w:rsidRDefault="00C0739F" w:rsidP="00C0739F">
      <w:pPr>
        <w:pStyle w:val="ConsPlusNormal"/>
        <w:spacing w:line="22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39F" w:rsidRPr="00E3306E" w:rsidRDefault="00C0739F" w:rsidP="00C0739F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7DB" w:rsidRPr="00786379" w:rsidRDefault="00BE27DB" w:rsidP="0078637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proofErr w:type="spellStart"/>
      <w:r w:rsidRPr="00BE27DB">
        <w:rPr>
          <w:sz w:val="28"/>
          <w:szCs w:val="28"/>
        </w:rPr>
        <w:t>И.о</w:t>
      </w:r>
      <w:proofErr w:type="spellEnd"/>
      <w:r w:rsidRPr="00BE27DB">
        <w:rPr>
          <w:sz w:val="28"/>
          <w:szCs w:val="28"/>
        </w:rPr>
        <w:t xml:space="preserve">. главы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BE27DB">
        <w:rPr>
          <w:sz w:val="28"/>
          <w:szCs w:val="28"/>
        </w:rPr>
        <w:t xml:space="preserve">           Ю.П. Казанцев</w:t>
      </w:r>
      <w:bookmarkStart w:id="0" w:name="_GoBack"/>
      <w:bookmarkEnd w:id="0"/>
    </w:p>
    <w:p w:rsidR="00C833D7" w:rsidRDefault="00BE27DB" w:rsidP="00C83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66946">
        <w:rPr>
          <w:rFonts w:ascii="Times New Roman" w:hAnsi="Times New Roman" w:cs="Times New Roman"/>
          <w:sz w:val="28"/>
          <w:szCs w:val="28"/>
        </w:rPr>
        <w:t xml:space="preserve">          Приложение </w:t>
      </w:r>
    </w:p>
    <w:p w:rsidR="00C833D7" w:rsidRDefault="00C833D7" w:rsidP="00C83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постановлению</w:t>
      </w:r>
    </w:p>
    <w:p w:rsidR="00C833D7" w:rsidRDefault="00C833D7" w:rsidP="00C83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5030">
        <w:rPr>
          <w:rFonts w:ascii="Times New Roman" w:hAnsi="Times New Roman" w:cs="Times New Roman"/>
          <w:sz w:val="28"/>
          <w:szCs w:val="28"/>
        </w:rPr>
        <w:t xml:space="preserve">          от 00.08.2022 № 000</w:t>
      </w:r>
    </w:p>
    <w:p w:rsidR="00C833D7" w:rsidRPr="00C0739F" w:rsidRDefault="00C833D7" w:rsidP="00C073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739F" w:rsidRDefault="00C0739F" w:rsidP="000726BF">
      <w:pPr>
        <w:autoSpaceDE w:val="0"/>
        <w:autoSpaceDN w:val="0"/>
        <w:adjustRightInd w:val="0"/>
        <w:jc w:val="center"/>
        <w:outlineLvl w:val="1"/>
      </w:pPr>
    </w:p>
    <w:p w:rsidR="00D66946" w:rsidRPr="00D66946" w:rsidRDefault="00D66946" w:rsidP="00D66946">
      <w:pPr>
        <w:autoSpaceDE w:val="0"/>
        <w:autoSpaceDN w:val="0"/>
        <w:adjustRightInd w:val="0"/>
        <w:jc w:val="center"/>
        <w:outlineLvl w:val="1"/>
      </w:pPr>
      <w:r w:rsidRPr="00D66946">
        <w:t>БЛОК-СХЕМА</w:t>
      </w:r>
    </w:p>
    <w:p w:rsidR="00D66946" w:rsidRPr="00D66946" w:rsidRDefault="00D66946" w:rsidP="00D6694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66946">
        <w:rPr>
          <w:bCs/>
          <w:sz w:val="28"/>
          <w:szCs w:val="28"/>
        </w:rPr>
        <w:t>предоставление муниципальной услуги</w:t>
      </w:r>
      <w:r w:rsidRPr="00D6694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D66946">
        <w:rPr>
          <w:b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6946" w:rsidRPr="00D66946" w:rsidRDefault="00D66946" w:rsidP="00D66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66946" w:rsidRPr="00D66946" w:rsidRDefault="00D66946" w:rsidP="00D66946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D66946" w:rsidRPr="00D66946" w:rsidRDefault="00786379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left:0;text-align:left;margin-left:71.5pt;margin-top:6.35pt;width:270.95pt;height:34.95pt;flip:y;z-index:251659264">
            <v:textbox style="mso-next-textbox:#_x0000_s1043">
              <w:txbxContent>
                <w:p w:rsidR="00D66946" w:rsidRPr="00022AD4" w:rsidRDefault="00D66946" w:rsidP="00D66946">
                  <w:pPr>
                    <w:jc w:val="center"/>
                    <w:rPr>
                      <w:sz w:val="28"/>
                      <w:szCs w:val="28"/>
                    </w:rPr>
                  </w:pPr>
                  <w:r w:rsidRPr="00022AD4">
                    <w:rPr>
                      <w:sz w:val="28"/>
                      <w:szCs w:val="28"/>
                    </w:rPr>
                    <w:t xml:space="preserve">Регистрация заявления - 2 </w:t>
                  </w:r>
                  <w:r w:rsidRPr="00F44D81">
                    <w:rPr>
                      <w:sz w:val="28"/>
                      <w:szCs w:val="28"/>
                    </w:rPr>
                    <w:t>рабочих</w:t>
                  </w:r>
                  <w:r>
                    <w:rPr>
                      <w:sz w:val="28"/>
                      <w:szCs w:val="28"/>
                    </w:rPr>
                    <w:t xml:space="preserve"> д</w:t>
                  </w:r>
                  <w:r w:rsidRPr="00022AD4">
                    <w:rPr>
                      <w:sz w:val="28"/>
                      <w:szCs w:val="28"/>
                    </w:rPr>
                    <w:t>ня</w:t>
                  </w:r>
                </w:p>
                <w:p w:rsidR="00D66946" w:rsidRPr="00022AD4" w:rsidRDefault="00D66946" w:rsidP="00D669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786379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7" style="position:absolute;left:0;text-align:left;flip:x;z-index:251663360" from="204.55pt,9.1pt" to="204.55pt,27.5pt">
            <v:stroke endarrow="block"/>
          </v:line>
        </w:pict>
      </w:r>
    </w:p>
    <w:p w:rsidR="00D66946" w:rsidRPr="00D66946" w:rsidRDefault="00786379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4" type="#_x0000_t109" style="position:absolute;left:0;text-align:left;margin-left:71.5pt;margin-top:11.4pt;width:270.95pt;height:43.85pt;z-index:251660288">
            <v:textbox style="mso-next-textbox:#_x0000_s1044">
              <w:txbxContent>
                <w:p w:rsidR="00D66946" w:rsidRPr="00022AD4" w:rsidRDefault="00D66946" w:rsidP="00D66946">
                  <w:pPr>
                    <w:jc w:val="center"/>
                    <w:rPr>
                      <w:sz w:val="28"/>
                      <w:szCs w:val="28"/>
                    </w:rPr>
                  </w:pPr>
                  <w:r w:rsidRPr="00022AD4">
                    <w:rPr>
                      <w:sz w:val="28"/>
                      <w:szCs w:val="28"/>
                    </w:rPr>
                    <w:t xml:space="preserve">Рассмотрение пакета документов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022AD4">
                    <w:rPr>
                      <w:sz w:val="28"/>
                      <w:szCs w:val="28"/>
                    </w:rPr>
                    <w:t xml:space="preserve"> </w:t>
                  </w:r>
                  <w:r w:rsidR="00083446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44D81">
                    <w:rPr>
                      <w:sz w:val="28"/>
                      <w:szCs w:val="28"/>
                    </w:rPr>
                    <w:t>рабочих</w:t>
                  </w:r>
                  <w:r w:rsidRPr="00022AD4">
                    <w:rPr>
                      <w:sz w:val="28"/>
                      <w:szCs w:val="28"/>
                    </w:rPr>
                    <w:t xml:space="preserve"> дн</w:t>
                  </w:r>
                  <w:r>
                    <w:rPr>
                      <w:sz w:val="28"/>
                      <w:szCs w:val="28"/>
                    </w:rPr>
                    <w:t>ей</w:t>
                  </w:r>
                </w:p>
              </w:txbxContent>
            </v:textbox>
          </v:shape>
        </w:pict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786379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8" style="position:absolute;left:0;text-align:left;z-index:251664384" from="297.15pt,6.95pt" to="297.15pt,53.55pt">
            <v:stroke endarrow="block"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045" style="position:absolute;left:0;text-align:left;z-index:251661312" from="124.05pt,6.95pt" to="124.05pt,41.3pt">
            <v:stroke endarrow="block"/>
          </v:line>
        </w:pict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786379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52" type="#_x0000_t109" style="position:absolute;left:0;text-align:left;margin-left:-7.7pt;margin-top:9.1pt;width:212.25pt;height:75.15pt;z-index:251668480">
            <v:textbox style="mso-next-textbox:#_x0000_s1052">
              <w:txbxContent>
                <w:p w:rsidR="00D66946" w:rsidRPr="00C43578" w:rsidRDefault="00D66946" w:rsidP="00D66946">
                  <w:pPr>
                    <w:jc w:val="both"/>
                  </w:pPr>
                  <w:r w:rsidRPr="00324F36">
                    <w:rPr>
                      <w:sz w:val="28"/>
                      <w:szCs w:val="28"/>
                    </w:rPr>
                    <w:t xml:space="preserve">Подготовка и </w:t>
                  </w:r>
                  <w:r w:rsidRPr="00480037">
                    <w:rPr>
                      <w:sz w:val="28"/>
                      <w:szCs w:val="28"/>
                    </w:rPr>
                    <w:t>проведение общественных обсуждений или публичных слушаний</w:t>
                  </w:r>
                  <w:r>
                    <w:t xml:space="preserve"> – </w:t>
                  </w:r>
                  <w:r w:rsidRPr="00D66946">
                    <w:rPr>
                      <w:sz w:val="28"/>
                      <w:szCs w:val="28"/>
                    </w:rPr>
                    <w:t>30 календарных дней.</w:t>
                  </w:r>
                </w:p>
              </w:txbxContent>
            </v:textbox>
          </v:shape>
        </w:pict>
      </w:r>
    </w:p>
    <w:p w:rsidR="00D66946" w:rsidRPr="00D66946" w:rsidRDefault="00786379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50" type="#_x0000_t109" style="position:absolute;left:0;text-align:left;margin-left:236.75pt;margin-top:5.25pt;width:198.35pt;height:83.3pt;z-index:251666432">
            <v:textbox style="mso-next-textbox:#_x0000_s1050">
              <w:txbxContent>
                <w:p w:rsidR="00D66946" w:rsidRPr="0057086D" w:rsidRDefault="00D66946" w:rsidP="00D66946">
                  <w:pPr>
                    <w:jc w:val="center"/>
                  </w:pPr>
                  <w:r w:rsidRPr="00022AD4">
                    <w:rPr>
                      <w:sz w:val="28"/>
                      <w:szCs w:val="28"/>
                    </w:rPr>
                    <w:t>Подготовка, подписание и отправка заявителю мотивированного отказа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22AD4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22AD4">
                    <w:rPr>
                      <w:sz w:val="28"/>
                      <w:szCs w:val="28"/>
                    </w:rPr>
                    <w:t xml:space="preserve">3 </w:t>
                  </w:r>
                  <w:r w:rsidRPr="00F44D81">
                    <w:rPr>
                      <w:sz w:val="28"/>
                      <w:szCs w:val="28"/>
                    </w:rPr>
                    <w:t>рабочих</w:t>
                  </w:r>
                  <w:r w:rsidRPr="00022AD4">
                    <w:rPr>
                      <w:sz w:val="28"/>
                      <w:szCs w:val="28"/>
                    </w:rPr>
                    <w:t xml:space="preserve"> дня</w:t>
                  </w:r>
                  <w:r w:rsidRPr="0057086D">
                    <w:t xml:space="preserve">. </w:t>
                  </w:r>
                </w:p>
              </w:txbxContent>
            </v:textbox>
          </v:shape>
        </w:pict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786379" w:rsidP="00D66946">
      <w:pPr>
        <w:tabs>
          <w:tab w:val="left" w:pos="1365"/>
          <w:tab w:val="left" w:pos="6510"/>
        </w:tabs>
        <w:autoSpaceDE w:val="0"/>
        <w:autoSpaceDN w:val="0"/>
        <w:adjustRightInd w:val="0"/>
        <w:ind w:firstLine="709"/>
        <w:rPr>
          <w:rFonts w:eastAsia="Arial Unicode MS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6" style="position:absolute;left:0;text-align:left;flip:x;z-index:251662336" from="124.05pt,13.8pt" to="124.05pt,40.25pt">
            <v:stroke endarrow="block"/>
          </v:line>
        </w:pict>
      </w:r>
      <w:r w:rsidR="00D66946" w:rsidRPr="00D66946">
        <w:rPr>
          <w:rFonts w:eastAsia="Arial Unicode MS"/>
          <w:color w:val="FF0000"/>
          <w:sz w:val="28"/>
          <w:szCs w:val="28"/>
        </w:rPr>
        <w:tab/>
      </w:r>
      <w:r w:rsidR="00D66946" w:rsidRPr="00D66946">
        <w:rPr>
          <w:rFonts w:eastAsia="Arial Unicode MS"/>
          <w:color w:val="FF0000"/>
          <w:sz w:val="28"/>
          <w:szCs w:val="28"/>
        </w:rPr>
        <w:tab/>
        <w:t>Подготовка</w:t>
      </w:r>
    </w:p>
    <w:p w:rsidR="00D66946" w:rsidRPr="00D66946" w:rsidRDefault="00D66946" w:rsidP="00D66946">
      <w:pPr>
        <w:tabs>
          <w:tab w:val="left" w:pos="1500"/>
          <w:tab w:val="center" w:pos="5032"/>
        </w:tabs>
        <w:autoSpaceDE w:val="0"/>
        <w:autoSpaceDN w:val="0"/>
        <w:adjustRightInd w:val="0"/>
        <w:ind w:firstLine="709"/>
        <w:rPr>
          <w:rFonts w:eastAsia="Arial Unicode MS"/>
          <w:b/>
          <w:bCs/>
          <w:color w:val="FF0000"/>
          <w:sz w:val="28"/>
          <w:szCs w:val="28"/>
        </w:rPr>
      </w:pPr>
    </w:p>
    <w:p w:rsidR="00D66946" w:rsidRPr="00D66946" w:rsidRDefault="00786379" w:rsidP="00D66946">
      <w:pPr>
        <w:tabs>
          <w:tab w:val="left" w:pos="2813"/>
          <w:tab w:val="center" w:pos="5482"/>
        </w:tabs>
        <w:autoSpaceDE w:val="0"/>
        <w:autoSpaceDN w:val="0"/>
        <w:adjustRightInd w:val="0"/>
        <w:ind w:firstLine="709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51" type="#_x0000_t109" style="position:absolute;left:0;text-align:left;margin-left:-7.7pt;margin-top:8.05pt;width:212.25pt;height:305.6pt;z-index:251667456">
            <v:textbox style="mso-next-textbox:#_x0000_s1051">
              <w:txbxContent>
                <w:p w:rsidR="00D66946" w:rsidRPr="00244FEF" w:rsidRDefault="00D66946" w:rsidP="00D66946">
                  <w:pPr>
                    <w:rPr>
                      <w:sz w:val="28"/>
                      <w:szCs w:val="28"/>
                    </w:rPr>
                  </w:pPr>
                  <w:r w:rsidRPr="00244FEF">
                    <w:rPr>
                      <w:sz w:val="28"/>
                      <w:szCs w:val="28"/>
                    </w:rPr>
                    <w:t xml:space="preserve">Подготовка Комиссией по проведению общественных обсуждений или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</w:t>
                  </w:r>
                  <w:r>
                    <w:rPr>
                      <w:sz w:val="28"/>
                      <w:szCs w:val="28"/>
                    </w:rPr>
                    <w:t xml:space="preserve">Главе района. </w:t>
                  </w:r>
                  <w:r w:rsidRPr="00D66946">
                    <w:rPr>
                      <w:sz w:val="28"/>
                      <w:szCs w:val="28"/>
                    </w:rPr>
                    <w:t>Подготовка, принятие и опубликование (обнародование) правового акта о предоставлении разрешения на условно разрешенный вид использования земельного участка, либо отказа в предо</w:t>
                  </w:r>
                  <w:r w:rsidR="00083446">
                    <w:rPr>
                      <w:sz w:val="28"/>
                      <w:szCs w:val="28"/>
                    </w:rPr>
                    <w:t>ставлении такого разрешения – 14</w:t>
                  </w:r>
                  <w:r w:rsidRPr="00D66946">
                    <w:rPr>
                      <w:sz w:val="28"/>
                      <w:szCs w:val="28"/>
                    </w:rPr>
                    <w:t xml:space="preserve"> рабочих дней</w:t>
                  </w:r>
                </w:p>
              </w:txbxContent>
            </v:textbox>
          </v:shape>
        </w:pict>
      </w:r>
      <w:r w:rsidR="00D66946" w:rsidRPr="00D66946">
        <w:rPr>
          <w:rFonts w:eastAsia="Arial Unicode MS"/>
          <w:b/>
          <w:bCs/>
          <w:color w:val="FF0000"/>
          <w:sz w:val="28"/>
          <w:szCs w:val="28"/>
        </w:rPr>
        <w:t xml:space="preserve">              </w:t>
      </w:r>
      <w:r w:rsidR="00D66946" w:rsidRPr="00D66946">
        <w:rPr>
          <w:rFonts w:eastAsia="Arial Unicode MS"/>
          <w:b/>
          <w:bCs/>
          <w:color w:val="FF0000"/>
          <w:sz w:val="28"/>
          <w:szCs w:val="28"/>
        </w:rPr>
        <w:tab/>
      </w:r>
      <w:r w:rsidR="00D66946" w:rsidRPr="00D66946">
        <w:rPr>
          <w:rFonts w:eastAsia="Arial Unicode MS"/>
          <w:b/>
          <w:bCs/>
          <w:color w:val="FF0000"/>
          <w:sz w:val="28"/>
          <w:szCs w:val="28"/>
        </w:rPr>
        <w:tab/>
      </w:r>
      <w:r w:rsidR="00D66946" w:rsidRPr="00D66946">
        <w:rPr>
          <w:rFonts w:eastAsia="Arial Unicode MS"/>
          <w:b/>
          <w:bCs/>
          <w:color w:val="FF0000"/>
          <w:sz w:val="28"/>
          <w:szCs w:val="28"/>
        </w:rPr>
        <w:tab/>
      </w:r>
      <w:r w:rsidR="00D66946" w:rsidRPr="00D66946">
        <w:rPr>
          <w:rFonts w:eastAsia="Arial Unicode MS"/>
          <w:b/>
          <w:bCs/>
          <w:color w:val="FF0000"/>
          <w:sz w:val="28"/>
          <w:szCs w:val="28"/>
        </w:rPr>
        <w:tab/>
      </w:r>
    </w:p>
    <w:p w:rsidR="00D66946" w:rsidRPr="00D66946" w:rsidRDefault="00D66946" w:rsidP="00D66946">
      <w:pPr>
        <w:autoSpaceDE w:val="0"/>
        <w:autoSpaceDN w:val="0"/>
        <w:adjustRightInd w:val="0"/>
        <w:rPr>
          <w:rFonts w:eastAsia="Arial Unicode MS"/>
          <w:color w:val="FF0000"/>
          <w:sz w:val="28"/>
          <w:szCs w:val="28"/>
        </w:rPr>
      </w:pPr>
      <w:r w:rsidRPr="00D66946">
        <w:rPr>
          <w:rFonts w:eastAsia="Arial Unicode MS"/>
          <w:color w:val="FF0000"/>
          <w:sz w:val="28"/>
          <w:szCs w:val="28"/>
        </w:rPr>
        <w:tab/>
      </w:r>
      <w:r w:rsidRPr="00D66946">
        <w:rPr>
          <w:rFonts w:eastAsia="Arial Unicode MS"/>
          <w:color w:val="FF0000"/>
          <w:sz w:val="28"/>
          <w:szCs w:val="28"/>
        </w:rPr>
        <w:tab/>
      </w:r>
      <w:r w:rsidRPr="00D66946">
        <w:rPr>
          <w:rFonts w:eastAsia="Arial Unicode MS"/>
          <w:color w:val="FF0000"/>
          <w:sz w:val="28"/>
          <w:szCs w:val="28"/>
        </w:rPr>
        <w:tab/>
      </w:r>
      <w:r w:rsidRPr="00D66946">
        <w:rPr>
          <w:rFonts w:eastAsia="Arial Unicode MS"/>
          <w:color w:val="FF0000"/>
          <w:sz w:val="28"/>
          <w:szCs w:val="28"/>
        </w:rPr>
        <w:tab/>
      </w:r>
      <w:r w:rsidRPr="00D66946">
        <w:rPr>
          <w:rFonts w:eastAsia="Arial Unicode MS"/>
          <w:color w:val="FF0000"/>
          <w:sz w:val="28"/>
          <w:szCs w:val="28"/>
        </w:rPr>
        <w:tab/>
      </w:r>
      <w:r w:rsidRPr="00D66946">
        <w:rPr>
          <w:rFonts w:eastAsia="Arial Unicode MS"/>
          <w:color w:val="FF0000"/>
          <w:sz w:val="28"/>
          <w:szCs w:val="28"/>
        </w:rPr>
        <w:tab/>
        <w:t xml:space="preserve">       </w:t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Cs w:val="28"/>
        </w:rPr>
      </w:pPr>
    </w:p>
    <w:p w:rsidR="00D66946" w:rsidRPr="00D66946" w:rsidRDefault="00786379" w:rsidP="00D66946">
      <w:pPr>
        <w:tabs>
          <w:tab w:val="left" w:pos="1845"/>
          <w:tab w:val="left" w:pos="6180"/>
        </w:tabs>
        <w:autoSpaceDE w:val="0"/>
        <w:autoSpaceDN w:val="0"/>
        <w:adjustRightInd w:val="0"/>
        <w:ind w:firstLine="709"/>
        <w:rPr>
          <w:rFonts w:eastAsia="Arial Unicode MS"/>
          <w:b/>
          <w:color w:val="FF0000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55" type="#_x0000_t109" style="position:absolute;left:0;text-align:left;margin-left:286.95pt;margin-top:2.55pt;width:174.95pt;height:109.95pt;z-index:251671552">
            <v:textbox style="mso-next-textbox:#_x0000_s1055">
              <w:txbxContent>
                <w:p w:rsidR="00D66946" w:rsidRPr="00C43578" w:rsidRDefault="00D66946" w:rsidP="00D66946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A00641">
                    <w:rPr>
                      <w:bCs/>
                      <w:sz w:val="28"/>
                      <w:szCs w:val="28"/>
                    </w:rPr>
                    <w:t xml:space="preserve">Выдача Заявителю разрешения на </w:t>
                  </w:r>
                  <w:r w:rsidRPr="00324F36">
                    <w:rPr>
                      <w:sz w:val="28"/>
                      <w:szCs w:val="28"/>
                    </w:rPr>
                    <w:t>условно разрешенный вид использования земельного участка</w:t>
                  </w:r>
                  <w:r>
                    <w:rPr>
                      <w:bCs/>
                    </w:rPr>
                    <w:t xml:space="preserve"> - 2</w:t>
                  </w:r>
                  <w:r w:rsidRPr="00F44D81">
                    <w:rPr>
                      <w:sz w:val="28"/>
                      <w:szCs w:val="28"/>
                    </w:rPr>
                    <w:t xml:space="preserve"> рабочих</w:t>
                  </w:r>
                  <w:r>
                    <w:rPr>
                      <w:bCs/>
                    </w:rPr>
                    <w:t xml:space="preserve"> </w:t>
                  </w:r>
                  <w:r w:rsidRPr="00F66E86">
                    <w:rPr>
                      <w:bCs/>
                      <w:sz w:val="28"/>
                      <w:szCs w:val="28"/>
                    </w:rPr>
                    <w:t>дня</w:t>
                  </w:r>
                  <w:r>
                    <w:rPr>
                      <w:bCs/>
                    </w:rPr>
                    <w:t>.</w:t>
                  </w:r>
                </w:p>
                <w:p w:rsidR="00D66946" w:rsidRPr="00C43578" w:rsidRDefault="00D66946" w:rsidP="00D6694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D66946" w:rsidRPr="00D66946">
        <w:rPr>
          <w:rFonts w:eastAsia="Arial Unicode MS"/>
          <w:color w:val="FF0000"/>
          <w:szCs w:val="28"/>
        </w:rPr>
        <w:tab/>
      </w:r>
      <w:r w:rsidR="00D66946" w:rsidRPr="00D66946">
        <w:rPr>
          <w:rFonts w:eastAsia="Arial Unicode MS"/>
          <w:b/>
          <w:color w:val="FF0000"/>
          <w:szCs w:val="28"/>
        </w:rPr>
        <w:tab/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Cs w:val="28"/>
        </w:rPr>
      </w:pPr>
    </w:p>
    <w:p w:rsidR="00D66946" w:rsidRPr="00D66946" w:rsidRDefault="00D66946" w:rsidP="00D66946">
      <w:pPr>
        <w:tabs>
          <w:tab w:val="left" w:pos="708"/>
          <w:tab w:val="left" w:pos="1416"/>
          <w:tab w:val="left" w:pos="2124"/>
          <w:tab w:val="left" w:pos="4474"/>
        </w:tabs>
        <w:autoSpaceDE w:val="0"/>
        <w:autoSpaceDN w:val="0"/>
        <w:adjustRightInd w:val="0"/>
        <w:ind w:firstLine="709"/>
        <w:rPr>
          <w:rFonts w:eastAsia="Arial Unicode MS"/>
          <w:color w:val="FF0000"/>
          <w:szCs w:val="28"/>
        </w:rPr>
      </w:pPr>
      <w:r w:rsidRPr="00D66946">
        <w:rPr>
          <w:rFonts w:eastAsia="Arial Unicode MS"/>
          <w:color w:val="FF0000"/>
          <w:szCs w:val="28"/>
        </w:rPr>
        <w:tab/>
      </w:r>
      <w:r w:rsidRPr="00D66946">
        <w:rPr>
          <w:rFonts w:eastAsia="Arial Unicode MS"/>
          <w:color w:val="FF0000"/>
          <w:szCs w:val="28"/>
        </w:rPr>
        <w:tab/>
      </w:r>
      <w:r w:rsidRPr="00D66946">
        <w:rPr>
          <w:rFonts w:eastAsia="Arial Unicode MS"/>
          <w:color w:val="FF0000"/>
          <w:szCs w:val="28"/>
        </w:rPr>
        <w:tab/>
      </w:r>
    </w:p>
    <w:p w:rsidR="00D66946" w:rsidRPr="00D66946" w:rsidRDefault="00D66946" w:rsidP="00D66946">
      <w:pPr>
        <w:widowControl w:val="0"/>
        <w:autoSpaceDE w:val="0"/>
        <w:autoSpaceDN w:val="0"/>
        <w:adjustRightInd w:val="0"/>
        <w:ind w:firstLine="567"/>
        <w:jc w:val="center"/>
        <w:rPr>
          <w:rFonts w:ascii="Courier New" w:hAnsi="Courier New" w:cs="Courier New"/>
          <w:color w:val="FF0000"/>
          <w:sz w:val="28"/>
          <w:szCs w:val="28"/>
        </w:rPr>
      </w:pPr>
    </w:p>
    <w:p w:rsidR="00D66946" w:rsidRPr="00D66946" w:rsidRDefault="00786379" w:rsidP="00D66946">
      <w:pPr>
        <w:rPr>
          <w:color w:val="FF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47.45pt;margin-top:4.45pt;width:0;height:131.6pt;z-index:251672576" o:connectortype="straight"/>
        </w:pict>
      </w:r>
      <w:r>
        <w:rPr>
          <w:noProof/>
        </w:rPr>
        <w:pict>
          <v:line id="_x0000_s1053" style="position:absolute;flip:y;z-index:251669504" from="247.45pt,4.45pt" to="286.95pt,4.45pt">
            <v:stroke endarrow="block"/>
          </v:line>
        </w:pict>
      </w: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786379" w:rsidP="00D66946">
      <w:pPr>
        <w:rPr>
          <w:color w:val="FF0000"/>
        </w:rPr>
      </w:pPr>
      <w:r>
        <w:rPr>
          <w:noProof/>
        </w:rPr>
        <w:pict>
          <v:shape id="_x0000_s1054" type="#_x0000_t109" style="position:absolute;margin-left:291.45pt;margin-top:8.45pt;width:170.45pt;height:123.6pt;z-index:251670528">
            <v:textbox style="mso-next-textbox:#_x0000_s1054">
              <w:txbxContent>
                <w:p w:rsidR="00D66946" w:rsidRPr="00C43578" w:rsidRDefault="00D66946" w:rsidP="00D66946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A00641">
                    <w:rPr>
                      <w:sz w:val="28"/>
                      <w:szCs w:val="28"/>
                    </w:rPr>
                    <w:t xml:space="preserve">Выдача Отказа Заявителю в выдаче </w:t>
                  </w:r>
                  <w:r w:rsidRPr="00A00641">
                    <w:rPr>
                      <w:bCs/>
                      <w:sz w:val="28"/>
                      <w:szCs w:val="28"/>
                    </w:rPr>
                    <w:t xml:space="preserve">разрешения </w:t>
                  </w:r>
                  <w:r w:rsidRPr="00A00641">
                    <w:rPr>
                      <w:sz w:val="28"/>
                      <w:szCs w:val="28"/>
                    </w:rPr>
                    <w:t>на условно разрешенный вид использования земельного участка</w:t>
                  </w:r>
                  <w:r>
                    <w:rPr>
                      <w:bCs/>
                    </w:rPr>
                    <w:t xml:space="preserve"> -2 </w:t>
                  </w:r>
                  <w:r w:rsidRPr="00F44D81">
                    <w:rPr>
                      <w:sz w:val="28"/>
                      <w:szCs w:val="28"/>
                    </w:rPr>
                    <w:t>рабочих</w:t>
                  </w:r>
                  <w:r>
                    <w:rPr>
                      <w:bCs/>
                    </w:rPr>
                    <w:t xml:space="preserve"> </w:t>
                  </w:r>
                  <w:r w:rsidRPr="00F66E86">
                    <w:rPr>
                      <w:bCs/>
                      <w:sz w:val="28"/>
                      <w:szCs w:val="28"/>
                    </w:rPr>
                    <w:t>дня</w:t>
                  </w:r>
                  <w:r>
                    <w:rPr>
                      <w:bCs/>
                    </w:rPr>
                    <w:t>.</w:t>
                  </w:r>
                </w:p>
                <w:p w:rsidR="00D66946" w:rsidRPr="00C43578" w:rsidRDefault="00D66946" w:rsidP="00D6694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D66946" w:rsidP="00D66946">
      <w:pPr>
        <w:rPr>
          <w:color w:val="FF0000"/>
        </w:rPr>
      </w:pPr>
    </w:p>
    <w:p w:rsidR="00D66946" w:rsidRDefault="00786379" w:rsidP="00D66946">
      <w:pPr>
        <w:autoSpaceDE w:val="0"/>
        <w:autoSpaceDN w:val="0"/>
        <w:adjustRightInd w:val="0"/>
        <w:jc w:val="both"/>
        <w:outlineLvl w:val="1"/>
      </w:pPr>
      <w:r>
        <w:rPr>
          <w:noProof/>
        </w:rPr>
        <w:pict>
          <v:line id="_x0000_s1049" style="position:absolute;left:0;text-align:left;z-index:251665408" from="204.55pt,11.85pt" to="291.45pt,11.85pt">
            <v:stroke endarrow="block"/>
          </v:line>
        </w:pict>
      </w: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P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Pr="00D66946" w:rsidRDefault="00D66946" w:rsidP="00D66946">
      <w:pPr>
        <w:autoSpaceDE w:val="0"/>
        <w:autoSpaceDN w:val="0"/>
        <w:adjustRightInd w:val="0"/>
        <w:jc w:val="both"/>
        <w:rPr>
          <w:lang w:eastAsia="en-US"/>
        </w:rPr>
      </w:pPr>
    </w:p>
    <w:p w:rsidR="00673ABA" w:rsidRDefault="00673ABA" w:rsidP="00A0332D">
      <w:pPr>
        <w:rPr>
          <w:sz w:val="28"/>
          <w:szCs w:val="28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6774"/>
        <w:gridCol w:w="280"/>
        <w:gridCol w:w="2517"/>
        <w:gridCol w:w="334"/>
      </w:tblGrid>
      <w:tr w:rsidR="00337840" w:rsidRPr="008F7C37" w:rsidTr="002E11A2">
        <w:trPr>
          <w:gridAfter w:val="1"/>
          <w:wAfter w:w="334" w:type="dxa"/>
        </w:trPr>
        <w:tc>
          <w:tcPr>
            <w:tcW w:w="6774" w:type="dxa"/>
          </w:tcPr>
          <w:p w:rsidR="00337840" w:rsidRDefault="00337840" w:rsidP="00D0109F">
            <w:pPr>
              <w:rPr>
                <w:sz w:val="28"/>
              </w:rPr>
            </w:pPr>
            <w:r w:rsidRPr="008F7C37">
              <w:rPr>
                <w:sz w:val="28"/>
              </w:rPr>
              <w:t>Исполнил:</w:t>
            </w:r>
          </w:p>
          <w:p w:rsidR="00D66946" w:rsidRDefault="00D66946" w:rsidP="00D0109F">
            <w:pPr>
              <w:rPr>
                <w:sz w:val="28"/>
              </w:rPr>
            </w:pPr>
          </w:p>
          <w:p w:rsidR="00D66946" w:rsidRDefault="00D66946" w:rsidP="00D0109F">
            <w:pPr>
              <w:rPr>
                <w:sz w:val="28"/>
              </w:rPr>
            </w:pPr>
          </w:p>
          <w:p w:rsidR="00D66946" w:rsidRDefault="00D66946" w:rsidP="00D0109F">
            <w:pPr>
              <w:rPr>
                <w:sz w:val="28"/>
              </w:rPr>
            </w:pPr>
          </w:p>
          <w:p w:rsidR="00D66946" w:rsidRPr="008F7C37" w:rsidRDefault="00D66946" w:rsidP="00D0109F">
            <w:pPr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  <w:tc>
          <w:tcPr>
            <w:tcW w:w="2797" w:type="dxa"/>
            <w:gridSpan w:val="2"/>
          </w:tcPr>
          <w:p w:rsidR="00337840" w:rsidRPr="008F7C37" w:rsidRDefault="002E11A2" w:rsidP="00D0109F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37840">
              <w:rPr>
                <w:sz w:val="28"/>
              </w:rPr>
              <w:t>Ю.Э. Спиридонова</w:t>
            </w:r>
          </w:p>
          <w:p w:rsidR="00337840" w:rsidRPr="008F7C37" w:rsidRDefault="00337840" w:rsidP="00D0109F">
            <w:pPr>
              <w:rPr>
                <w:sz w:val="28"/>
              </w:rPr>
            </w:pPr>
          </w:p>
          <w:p w:rsidR="00337840" w:rsidRPr="008F7C37" w:rsidRDefault="00337840" w:rsidP="00D0109F">
            <w:pPr>
              <w:rPr>
                <w:sz w:val="28"/>
              </w:rPr>
            </w:pPr>
          </w:p>
        </w:tc>
      </w:tr>
      <w:tr w:rsidR="002E11A2" w:rsidRPr="002E11A2" w:rsidTr="002E11A2">
        <w:tc>
          <w:tcPr>
            <w:tcW w:w="7054" w:type="dxa"/>
            <w:gridSpan w:val="2"/>
          </w:tcPr>
          <w:p w:rsidR="002E11A2" w:rsidRDefault="002E11A2" w:rsidP="002E11A2">
            <w:pPr>
              <w:rPr>
                <w:sz w:val="28"/>
                <w:szCs w:val="20"/>
              </w:rPr>
            </w:pPr>
          </w:p>
          <w:p w:rsidR="00D66946" w:rsidRPr="002E11A2" w:rsidRDefault="00D66946" w:rsidP="002E11A2">
            <w:pPr>
              <w:rPr>
                <w:sz w:val="28"/>
                <w:szCs w:val="20"/>
              </w:rPr>
            </w:pPr>
          </w:p>
        </w:tc>
        <w:tc>
          <w:tcPr>
            <w:tcW w:w="2851" w:type="dxa"/>
            <w:gridSpan w:val="2"/>
          </w:tcPr>
          <w:p w:rsidR="002E11A2" w:rsidRPr="002E11A2" w:rsidRDefault="002E11A2" w:rsidP="002E11A2">
            <w:pPr>
              <w:jc w:val="both"/>
              <w:rPr>
                <w:sz w:val="28"/>
                <w:szCs w:val="20"/>
              </w:rPr>
            </w:pPr>
            <w:r w:rsidRPr="002E11A2">
              <w:rPr>
                <w:sz w:val="28"/>
                <w:szCs w:val="20"/>
              </w:rPr>
              <w:t>М.Г. Алексеенко</w:t>
            </w:r>
          </w:p>
          <w:p w:rsidR="002E11A2" w:rsidRPr="002E11A2" w:rsidRDefault="002E11A2" w:rsidP="002E11A2">
            <w:pPr>
              <w:jc w:val="both"/>
              <w:rPr>
                <w:sz w:val="28"/>
                <w:szCs w:val="20"/>
              </w:rPr>
            </w:pPr>
          </w:p>
          <w:p w:rsidR="002E11A2" w:rsidRPr="002E11A2" w:rsidRDefault="002E11A2" w:rsidP="002E11A2">
            <w:pPr>
              <w:rPr>
                <w:sz w:val="28"/>
                <w:szCs w:val="20"/>
              </w:rPr>
            </w:pPr>
          </w:p>
          <w:p w:rsidR="002E11A2" w:rsidRPr="002E11A2" w:rsidRDefault="002E11A2" w:rsidP="002E11A2">
            <w:pPr>
              <w:spacing w:line="276" w:lineRule="auto"/>
              <w:rPr>
                <w:sz w:val="28"/>
                <w:szCs w:val="20"/>
              </w:rPr>
            </w:pPr>
            <w:r w:rsidRPr="002E11A2">
              <w:rPr>
                <w:sz w:val="28"/>
                <w:szCs w:val="20"/>
              </w:rPr>
              <w:t>О.В. Клименко</w:t>
            </w:r>
          </w:p>
          <w:p w:rsidR="002E11A2" w:rsidRPr="002E11A2" w:rsidRDefault="002E11A2" w:rsidP="002E11A2">
            <w:pPr>
              <w:rPr>
                <w:sz w:val="28"/>
                <w:szCs w:val="20"/>
              </w:rPr>
            </w:pPr>
          </w:p>
        </w:tc>
      </w:tr>
    </w:tbl>
    <w:p w:rsidR="002E11A2" w:rsidRPr="002E11A2" w:rsidRDefault="002E11A2" w:rsidP="002E11A2">
      <w:pPr>
        <w:rPr>
          <w:sz w:val="28"/>
          <w:szCs w:val="28"/>
        </w:rPr>
      </w:pPr>
      <w:r w:rsidRPr="002E11A2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2E11A2">
        <w:rPr>
          <w:sz w:val="28"/>
          <w:szCs w:val="28"/>
        </w:rPr>
        <w:t xml:space="preserve">Г.В. </w:t>
      </w:r>
      <w:proofErr w:type="spellStart"/>
      <w:r w:rsidRPr="002E11A2">
        <w:rPr>
          <w:sz w:val="28"/>
          <w:szCs w:val="28"/>
        </w:rPr>
        <w:t>Пойманова</w:t>
      </w:r>
      <w:proofErr w:type="spellEnd"/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sectPr w:rsidR="00E92F20" w:rsidSect="00D66946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4DF1"/>
    <w:rsid w:val="00012A9D"/>
    <w:rsid w:val="000237F6"/>
    <w:rsid w:val="0002501C"/>
    <w:rsid w:val="00025080"/>
    <w:rsid w:val="000252C4"/>
    <w:rsid w:val="00025F0F"/>
    <w:rsid w:val="00037756"/>
    <w:rsid w:val="000377BB"/>
    <w:rsid w:val="0004328C"/>
    <w:rsid w:val="00045EBC"/>
    <w:rsid w:val="00045F0F"/>
    <w:rsid w:val="000726BF"/>
    <w:rsid w:val="00083446"/>
    <w:rsid w:val="000855A5"/>
    <w:rsid w:val="00096586"/>
    <w:rsid w:val="000A57C1"/>
    <w:rsid w:val="000A7524"/>
    <w:rsid w:val="000B4F45"/>
    <w:rsid w:val="000B6433"/>
    <w:rsid w:val="000C6759"/>
    <w:rsid w:val="000D6F67"/>
    <w:rsid w:val="000E3FEE"/>
    <w:rsid w:val="000F56F4"/>
    <w:rsid w:val="001066EC"/>
    <w:rsid w:val="0011278E"/>
    <w:rsid w:val="00114CBF"/>
    <w:rsid w:val="001159A5"/>
    <w:rsid w:val="001478F4"/>
    <w:rsid w:val="0015013E"/>
    <w:rsid w:val="00152B7C"/>
    <w:rsid w:val="00154C6A"/>
    <w:rsid w:val="00155419"/>
    <w:rsid w:val="0017267E"/>
    <w:rsid w:val="00185C52"/>
    <w:rsid w:val="0019466B"/>
    <w:rsid w:val="001A264A"/>
    <w:rsid w:val="001A2BE1"/>
    <w:rsid w:val="001C08A9"/>
    <w:rsid w:val="001C7F5A"/>
    <w:rsid w:val="001E7FE7"/>
    <w:rsid w:val="001F020D"/>
    <w:rsid w:val="001F5466"/>
    <w:rsid w:val="00201D56"/>
    <w:rsid w:val="00211F40"/>
    <w:rsid w:val="00215B49"/>
    <w:rsid w:val="00217708"/>
    <w:rsid w:val="0023204E"/>
    <w:rsid w:val="0023788B"/>
    <w:rsid w:val="00245E28"/>
    <w:rsid w:val="002608FB"/>
    <w:rsid w:val="00263357"/>
    <w:rsid w:val="0028393E"/>
    <w:rsid w:val="00292445"/>
    <w:rsid w:val="0029321B"/>
    <w:rsid w:val="00295B7F"/>
    <w:rsid w:val="002A3900"/>
    <w:rsid w:val="002A5AEF"/>
    <w:rsid w:val="002A6A60"/>
    <w:rsid w:val="002B2C9C"/>
    <w:rsid w:val="002C1301"/>
    <w:rsid w:val="002C5E21"/>
    <w:rsid w:val="002D7A07"/>
    <w:rsid w:val="002E0655"/>
    <w:rsid w:val="002E11A2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37840"/>
    <w:rsid w:val="0035740B"/>
    <w:rsid w:val="003C6216"/>
    <w:rsid w:val="003D7056"/>
    <w:rsid w:val="003E37D8"/>
    <w:rsid w:val="003E56C1"/>
    <w:rsid w:val="003E7EB1"/>
    <w:rsid w:val="003F0D98"/>
    <w:rsid w:val="003F2DEF"/>
    <w:rsid w:val="00401BC8"/>
    <w:rsid w:val="004125B3"/>
    <w:rsid w:val="00417825"/>
    <w:rsid w:val="004201AF"/>
    <w:rsid w:val="00422444"/>
    <w:rsid w:val="00430E12"/>
    <w:rsid w:val="00440F31"/>
    <w:rsid w:val="00446578"/>
    <w:rsid w:val="00452FC8"/>
    <w:rsid w:val="0047045D"/>
    <w:rsid w:val="00471061"/>
    <w:rsid w:val="00473ECE"/>
    <w:rsid w:val="00493F26"/>
    <w:rsid w:val="004B0CFC"/>
    <w:rsid w:val="004B7402"/>
    <w:rsid w:val="004C26FD"/>
    <w:rsid w:val="004C5E78"/>
    <w:rsid w:val="004D65BD"/>
    <w:rsid w:val="004D7E8E"/>
    <w:rsid w:val="004E0E3B"/>
    <w:rsid w:val="004F11CA"/>
    <w:rsid w:val="005154E8"/>
    <w:rsid w:val="0052707E"/>
    <w:rsid w:val="00530D63"/>
    <w:rsid w:val="00552747"/>
    <w:rsid w:val="0056107C"/>
    <w:rsid w:val="00577227"/>
    <w:rsid w:val="00580D7F"/>
    <w:rsid w:val="00592754"/>
    <w:rsid w:val="005A138B"/>
    <w:rsid w:val="005A3DA3"/>
    <w:rsid w:val="005A650F"/>
    <w:rsid w:val="005B1CBF"/>
    <w:rsid w:val="005B2779"/>
    <w:rsid w:val="005B4D37"/>
    <w:rsid w:val="005C7BA6"/>
    <w:rsid w:val="005F53AE"/>
    <w:rsid w:val="00626DB5"/>
    <w:rsid w:val="00637799"/>
    <w:rsid w:val="00643E15"/>
    <w:rsid w:val="00643F64"/>
    <w:rsid w:val="00654B10"/>
    <w:rsid w:val="00664B52"/>
    <w:rsid w:val="00673ABA"/>
    <w:rsid w:val="006752FD"/>
    <w:rsid w:val="006779E2"/>
    <w:rsid w:val="006800AE"/>
    <w:rsid w:val="00681343"/>
    <w:rsid w:val="0069012C"/>
    <w:rsid w:val="006A5F56"/>
    <w:rsid w:val="006C5743"/>
    <w:rsid w:val="006E6A7C"/>
    <w:rsid w:val="006F00B6"/>
    <w:rsid w:val="006F473B"/>
    <w:rsid w:val="007106B1"/>
    <w:rsid w:val="00710CD1"/>
    <w:rsid w:val="00720205"/>
    <w:rsid w:val="00723C5E"/>
    <w:rsid w:val="00727575"/>
    <w:rsid w:val="00740A2B"/>
    <w:rsid w:val="00745397"/>
    <w:rsid w:val="007468AD"/>
    <w:rsid w:val="00766390"/>
    <w:rsid w:val="00776DDA"/>
    <w:rsid w:val="007772CE"/>
    <w:rsid w:val="00784AD9"/>
    <w:rsid w:val="00784C57"/>
    <w:rsid w:val="00786379"/>
    <w:rsid w:val="007956DA"/>
    <w:rsid w:val="007A453F"/>
    <w:rsid w:val="007A49FB"/>
    <w:rsid w:val="007B39E4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442C"/>
    <w:rsid w:val="00845D01"/>
    <w:rsid w:val="00860EB2"/>
    <w:rsid w:val="0087093D"/>
    <w:rsid w:val="00874CC0"/>
    <w:rsid w:val="00884647"/>
    <w:rsid w:val="008942CA"/>
    <w:rsid w:val="00894647"/>
    <w:rsid w:val="008A1D47"/>
    <w:rsid w:val="008B5BAF"/>
    <w:rsid w:val="008C14D9"/>
    <w:rsid w:val="008C5025"/>
    <w:rsid w:val="008D698F"/>
    <w:rsid w:val="008E1497"/>
    <w:rsid w:val="008E25D6"/>
    <w:rsid w:val="008E2903"/>
    <w:rsid w:val="008E659F"/>
    <w:rsid w:val="008E6C2B"/>
    <w:rsid w:val="008F246F"/>
    <w:rsid w:val="009206EA"/>
    <w:rsid w:val="009211CC"/>
    <w:rsid w:val="00922A5F"/>
    <w:rsid w:val="009320DE"/>
    <w:rsid w:val="0094484F"/>
    <w:rsid w:val="00955140"/>
    <w:rsid w:val="0096175D"/>
    <w:rsid w:val="009627DB"/>
    <w:rsid w:val="00966D48"/>
    <w:rsid w:val="00967611"/>
    <w:rsid w:val="00971561"/>
    <w:rsid w:val="009742C0"/>
    <w:rsid w:val="00982602"/>
    <w:rsid w:val="00983991"/>
    <w:rsid w:val="00994DA8"/>
    <w:rsid w:val="00995553"/>
    <w:rsid w:val="009C0D79"/>
    <w:rsid w:val="009C7FF6"/>
    <w:rsid w:val="00A0332D"/>
    <w:rsid w:val="00A03CF0"/>
    <w:rsid w:val="00A0461E"/>
    <w:rsid w:val="00A0647B"/>
    <w:rsid w:val="00A1248F"/>
    <w:rsid w:val="00A13693"/>
    <w:rsid w:val="00A32EE4"/>
    <w:rsid w:val="00A37F13"/>
    <w:rsid w:val="00A459B2"/>
    <w:rsid w:val="00A5000A"/>
    <w:rsid w:val="00A557A1"/>
    <w:rsid w:val="00A648E4"/>
    <w:rsid w:val="00A65B04"/>
    <w:rsid w:val="00A7301B"/>
    <w:rsid w:val="00A931D7"/>
    <w:rsid w:val="00AA7FCA"/>
    <w:rsid w:val="00AB3A5D"/>
    <w:rsid w:val="00AB4DC5"/>
    <w:rsid w:val="00AD5844"/>
    <w:rsid w:val="00AE13D7"/>
    <w:rsid w:val="00AE4CB6"/>
    <w:rsid w:val="00AF0E7A"/>
    <w:rsid w:val="00B0505C"/>
    <w:rsid w:val="00B062C5"/>
    <w:rsid w:val="00B15469"/>
    <w:rsid w:val="00B351D3"/>
    <w:rsid w:val="00B533A7"/>
    <w:rsid w:val="00B545E3"/>
    <w:rsid w:val="00B56D8D"/>
    <w:rsid w:val="00B65136"/>
    <w:rsid w:val="00B73FBF"/>
    <w:rsid w:val="00BA18FA"/>
    <w:rsid w:val="00BA1D92"/>
    <w:rsid w:val="00BB5A56"/>
    <w:rsid w:val="00BC14EC"/>
    <w:rsid w:val="00BC4803"/>
    <w:rsid w:val="00BC52EF"/>
    <w:rsid w:val="00BE27DB"/>
    <w:rsid w:val="00BE567D"/>
    <w:rsid w:val="00C0739F"/>
    <w:rsid w:val="00C076B6"/>
    <w:rsid w:val="00C10EED"/>
    <w:rsid w:val="00C124D7"/>
    <w:rsid w:val="00C24473"/>
    <w:rsid w:val="00C27731"/>
    <w:rsid w:val="00C40608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833D7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42428"/>
    <w:rsid w:val="00D47D6E"/>
    <w:rsid w:val="00D66946"/>
    <w:rsid w:val="00D731BD"/>
    <w:rsid w:val="00D742F5"/>
    <w:rsid w:val="00D7669F"/>
    <w:rsid w:val="00D83AD8"/>
    <w:rsid w:val="00D843D6"/>
    <w:rsid w:val="00D871DD"/>
    <w:rsid w:val="00DC27E8"/>
    <w:rsid w:val="00DC3E32"/>
    <w:rsid w:val="00DC70D3"/>
    <w:rsid w:val="00DE5A40"/>
    <w:rsid w:val="00DE6CCD"/>
    <w:rsid w:val="00DF6CAE"/>
    <w:rsid w:val="00E14098"/>
    <w:rsid w:val="00E15299"/>
    <w:rsid w:val="00E226C6"/>
    <w:rsid w:val="00E24370"/>
    <w:rsid w:val="00E2742C"/>
    <w:rsid w:val="00E529F7"/>
    <w:rsid w:val="00E55779"/>
    <w:rsid w:val="00E567A4"/>
    <w:rsid w:val="00E601C8"/>
    <w:rsid w:val="00E60B19"/>
    <w:rsid w:val="00E64FBE"/>
    <w:rsid w:val="00E72CC1"/>
    <w:rsid w:val="00E764EC"/>
    <w:rsid w:val="00E92F20"/>
    <w:rsid w:val="00E93FB7"/>
    <w:rsid w:val="00EA191F"/>
    <w:rsid w:val="00EC7ABA"/>
    <w:rsid w:val="00ED03A6"/>
    <w:rsid w:val="00ED73E9"/>
    <w:rsid w:val="00EE2593"/>
    <w:rsid w:val="00EE73C8"/>
    <w:rsid w:val="00F01D3D"/>
    <w:rsid w:val="00F2001B"/>
    <w:rsid w:val="00F50D23"/>
    <w:rsid w:val="00F61D7E"/>
    <w:rsid w:val="00F76242"/>
    <w:rsid w:val="00F7661F"/>
    <w:rsid w:val="00F77EF2"/>
    <w:rsid w:val="00F87F0A"/>
    <w:rsid w:val="00F95163"/>
    <w:rsid w:val="00F97478"/>
    <w:rsid w:val="00FA2641"/>
    <w:rsid w:val="00FC58E5"/>
    <w:rsid w:val="00FD0DAC"/>
    <w:rsid w:val="00FD5FD2"/>
    <w:rsid w:val="00FE0522"/>
    <w:rsid w:val="00FE402C"/>
    <w:rsid w:val="00FE5030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6"/>
      </o:rules>
    </o:shapelayout>
  </w:shapeDefaults>
  <w:decimalSymbol w:val=","/>
  <w:listSeparator w:val=";"/>
  <w14:docId w14:val="64FD314C"/>
  <w15:docId w15:val="{CBB74101-99B6-4C58-956B-26AD1C0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  <w:style w:type="character" w:customStyle="1" w:styleId="10">
    <w:name w:val="Заголовок 1 Знак"/>
    <w:basedOn w:val="a0"/>
    <w:link w:val="1"/>
    <w:uiPriority w:val="9"/>
    <w:rsid w:val="00F95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Ponomareva</cp:lastModifiedBy>
  <cp:revision>138</cp:revision>
  <cp:lastPrinted>2021-06-23T08:26:00Z</cp:lastPrinted>
  <dcterms:created xsi:type="dcterms:W3CDTF">2016-09-28T03:39:00Z</dcterms:created>
  <dcterms:modified xsi:type="dcterms:W3CDTF">2022-08-11T09:16:00Z</dcterms:modified>
</cp:coreProperties>
</file>