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B897" w14:textId="146F8ED0" w:rsidR="00EA06E7" w:rsidRDefault="00EA06E7" w:rsidP="00EA06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ДЛЯ ПРЕДПРИНИМАТЕЛЕЙ</w:t>
      </w:r>
    </w:p>
    <w:p w14:paraId="5659B43E" w14:textId="77777777" w:rsidR="00EA06E7" w:rsidRDefault="00EA06E7" w:rsidP="00CB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255EA" w14:textId="17F4985A" w:rsidR="00E17C66" w:rsidRPr="00CB78FB" w:rsidRDefault="00D55592" w:rsidP="00CB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FB">
        <w:rPr>
          <w:rFonts w:ascii="Times New Roman" w:hAnsi="Times New Roman" w:cs="Times New Roman"/>
          <w:sz w:val="28"/>
          <w:szCs w:val="28"/>
        </w:rPr>
        <w:t xml:space="preserve">Межрайонная ИФНС России № 10 по Красноярскому краю </w:t>
      </w:r>
      <w:r w:rsidR="008B48E5">
        <w:rPr>
          <w:rFonts w:ascii="Times New Roman" w:hAnsi="Times New Roman" w:cs="Times New Roman"/>
          <w:sz w:val="28"/>
          <w:szCs w:val="28"/>
        </w:rPr>
        <w:t>сообщает о проведении 1</w:t>
      </w:r>
      <w:r w:rsidRPr="00CB78FB">
        <w:rPr>
          <w:rFonts w:ascii="Times New Roman" w:hAnsi="Times New Roman" w:cs="Times New Roman"/>
          <w:sz w:val="28"/>
          <w:szCs w:val="28"/>
        </w:rPr>
        <w:t>3.11.2024 и 20.11.2024</w:t>
      </w:r>
      <w:r w:rsidR="00CB78FB" w:rsidRPr="00CB78FB">
        <w:rPr>
          <w:rFonts w:ascii="Times New Roman" w:hAnsi="Times New Roman" w:cs="Times New Roman"/>
          <w:sz w:val="28"/>
          <w:szCs w:val="28"/>
        </w:rPr>
        <w:t xml:space="preserve"> в 15.00 поместному времени</w:t>
      </w:r>
      <w:r w:rsidR="008B48E5">
        <w:rPr>
          <w:rFonts w:ascii="Times New Roman" w:hAnsi="Times New Roman" w:cs="Times New Roman"/>
          <w:sz w:val="28"/>
          <w:szCs w:val="28"/>
        </w:rPr>
        <w:t xml:space="preserve"> вебинар</w:t>
      </w:r>
      <w:r w:rsidR="00CB78FB" w:rsidRPr="00CB78FB">
        <w:rPr>
          <w:rFonts w:ascii="Times New Roman" w:hAnsi="Times New Roman" w:cs="Times New Roman"/>
          <w:sz w:val="28"/>
          <w:szCs w:val="28"/>
        </w:rPr>
        <w:t xml:space="preserve"> </w:t>
      </w:r>
      <w:r w:rsidRPr="00CB78FB">
        <w:rPr>
          <w:rFonts w:ascii="Times New Roman" w:hAnsi="Times New Roman" w:cs="Times New Roman"/>
          <w:sz w:val="28"/>
          <w:szCs w:val="28"/>
        </w:rPr>
        <w:t xml:space="preserve">для налогоплательщиков с целью информирования и разъяснения вопросов применения налоговой амнистии дробления бизнеса, а также порядка уплаты с 2025 года НДС налогоплательщиками, применяющими упрощенную систему налогообложения. </w:t>
      </w:r>
      <w:r w:rsidR="00E17C66" w:rsidRPr="00CB78FB">
        <w:rPr>
          <w:rFonts w:ascii="Times New Roman" w:hAnsi="Times New Roman" w:cs="Times New Roman"/>
          <w:sz w:val="28"/>
          <w:szCs w:val="28"/>
        </w:rPr>
        <w:t>Принять участие в вебинаре можно по с</w:t>
      </w:r>
      <w:r w:rsidRPr="00CB78FB">
        <w:rPr>
          <w:rFonts w:ascii="Times New Roman" w:hAnsi="Times New Roman" w:cs="Times New Roman"/>
          <w:sz w:val="28"/>
          <w:szCs w:val="28"/>
        </w:rPr>
        <w:t>сылк</w:t>
      </w:r>
      <w:r w:rsidR="00E17C66" w:rsidRPr="00CB78FB">
        <w:rPr>
          <w:rFonts w:ascii="Times New Roman" w:hAnsi="Times New Roman" w:cs="Times New Roman"/>
          <w:sz w:val="28"/>
          <w:szCs w:val="28"/>
        </w:rPr>
        <w:t>е</w:t>
      </w:r>
      <w:r w:rsidRPr="00CB78F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87420B" w14:textId="72105FA2" w:rsidR="00E17C66" w:rsidRPr="00CB78FB" w:rsidRDefault="00D55592" w:rsidP="00CB7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FB">
        <w:rPr>
          <w:rFonts w:ascii="Times New Roman" w:hAnsi="Times New Roman" w:cs="Times New Roman"/>
          <w:sz w:val="28"/>
          <w:szCs w:val="28"/>
        </w:rPr>
        <w:t xml:space="preserve">13.11.2024 </w:t>
      </w:r>
      <w:hyperlink r:id="rId4" w:history="1">
        <w:r w:rsidR="00E17C66" w:rsidRPr="00CB78FB">
          <w:rPr>
            <w:rStyle w:val="a3"/>
            <w:rFonts w:ascii="Times New Roman" w:hAnsi="Times New Roman" w:cs="Times New Roman"/>
            <w:sz w:val="28"/>
            <w:szCs w:val="28"/>
          </w:rPr>
          <w:t>https://w.sbis.ru/webinar/b18e7770-6e7c-4b28-a7d9-86798af8163a</w:t>
        </w:r>
      </w:hyperlink>
      <w:r w:rsidR="00E17C66" w:rsidRPr="00CB78FB">
        <w:rPr>
          <w:rFonts w:ascii="Times New Roman" w:hAnsi="Times New Roman" w:cs="Times New Roman"/>
          <w:sz w:val="28"/>
          <w:szCs w:val="28"/>
        </w:rPr>
        <w:t>;</w:t>
      </w:r>
    </w:p>
    <w:p w14:paraId="157DC4E4" w14:textId="4399ACB2" w:rsidR="00E17C66" w:rsidRPr="00CB78FB" w:rsidRDefault="00D55592" w:rsidP="00CB7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FB">
        <w:rPr>
          <w:rFonts w:ascii="Times New Roman" w:hAnsi="Times New Roman" w:cs="Times New Roman"/>
          <w:sz w:val="28"/>
          <w:szCs w:val="28"/>
        </w:rPr>
        <w:t xml:space="preserve"> 20.11.2024 </w:t>
      </w:r>
      <w:hyperlink r:id="rId5" w:history="1">
        <w:r w:rsidR="00E17C66" w:rsidRPr="00CB78FB">
          <w:rPr>
            <w:rStyle w:val="a3"/>
            <w:rFonts w:ascii="Times New Roman" w:hAnsi="Times New Roman" w:cs="Times New Roman"/>
            <w:sz w:val="28"/>
            <w:szCs w:val="28"/>
          </w:rPr>
          <w:t>https://w.sbis.ru/webinar/ec0dd17a-ffbd-4ce6-b8e1-118370acda11</w:t>
        </w:r>
      </w:hyperlink>
      <w:r w:rsidRPr="00CB78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80E4F5" w14:textId="77777777" w:rsidR="00CB78FB" w:rsidRPr="00CB78FB" w:rsidRDefault="00CB78FB" w:rsidP="00CB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8FB">
        <w:rPr>
          <w:rFonts w:ascii="Times New Roman" w:hAnsi="Times New Roman" w:cs="Times New Roman"/>
          <w:sz w:val="28"/>
          <w:szCs w:val="28"/>
          <w:lang w:eastAsia="ru-RU"/>
        </w:rPr>
        <w:t>В случае невозможности подключения по ссылке самостоятельно можно принять участие в мероприятии в администрации Ужурского района каб. 206 по адресу: г. Ужур, ул. Ленина, 21А.</w:t>
      </w:r>
    </w:p>
    <w:p w14:paraId="4C1CF8C8" w14:textId="77777777" w:rsidR="00CB78FB" w:rsidRDefault="00CB78FB" w:rsidP="00CB78FB">
      <w:pPr>
        <w:jc w:val="both"/>
      </w:pPr>
    </w:p>
    <w:sectPr w:rsidR="00CB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50"/>
    <w:rsid w:val="0002054F"/>
    <w:rsid w:val="00063350"/>
    <w:rsid w:val="00442A0E"/>
    <w:rsid w:val="008B48E5"/>
    <w:rsid w:val="00956673"/>
    <w:rsid w:val="00982452"/>
    <w:rsid w:val="00BB6C54"/>
    <w:rsid w:val="00BB7D7D"/>
    <w:rsid w:val="00C25846"/>
    <w:rsid w:val="00CB78FB"/>
    <w:rsid w:val="00D55592"/>
    <w:rsid w:val="00D8533A"/>
    <w:rsid w:val="00E17C66"/>
    <w:rsid w:val="00E22ECD"/>
    <w:rsid w:val="00E3219F"/>
    <w:rsid w:val="00E8506E"/>
    <w:rsid w:val="00EA06E7"/>
    <w:rsid w:val="00F9162A"/>
    <w:rsid w:val="00F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CF0B"/>
  <w15:chartTrackingRefBased/>
  <w15:docId w15:val="{FA27D03F-CF71-4010-A98B-7BB48C82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C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.sbis.ru/webinar/ec0dd17a-ffbd-4ce6-b8e1-118370acda11" TargetMode="External"/><Relationship Id="rId4" Type="http://schemas.openxmlformats.org/officeDocument/2006/relationships/hyperlink" Target="https://w.sbis.ru/webinar/b18e7770-6e7c-4b28-a7d9-86798af816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11</cp:revision>
  <dcterms:created xsi:type="dcterms:W3CDTF">2024-11-11T05:52:00Z</dcterms:created>
  <dcterms:modified xsi:type="dcterms:W3CDTF">2024-11-11T09:02:00Z</dcterms:modified>
</cp:coreProperties>
</file>