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BDD" w:rsidRDefault="00542BDD" w:rsidP="006E760A">
      <w:pPr>
        <w:tabs>
          <w:tab w:val="left" w:pos="4253"/>
          <w:tab w:val="center" w:pos="5103"/>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noProof/>
          <w:sz w:val="28"/>
          <w:szCs w:val="28"/>
          <w:lang w:eastAsia="ru-RU"/>
        </w:rPr>
        <w:drawing>
          <wp:inline distT="0" distB="0" distL="0" distR="0" wp14:anchorId="4AAA346C" wp14:editId="7EA9DFE2">
            <wp:extent cx="566420" cy="675640"/>
            <wp:effectExtent l="0" t="0" r="5080" b="0"/>
            <wp:docPr id="1" name="Рисунок 1" descr="Описание: Описание: 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кон [Converted]"/>
                    <pic:cNvPicPr>
                      <a:picLocks noChangeAspect="1" noChangeArrowheads="1"/>
                    </pic:cNvPicPr>
                  </pic:nvPicPr>
                  <pic:blipFill>
                    <a:blip r:embed="rId9">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6420" cy="675640"/>
                    </a:xfrm>
                    <a:prstGeom prst="rect">
                      <a:avLst/>
                    </a:prstGeom>
                    <a:noFill/>
                    <a:ln>
                      <a:noFill/>
                    </a:ln>
                  </pic:spPr>
                </pic:pic>
              </a:graphicData>
            </a:graphic>
          </wp:inline>
        </w:drawing>
      </w:r>
    </w:p>
    <w:p w:rsidR="00542BDD" w:rsidRDefault="00542BDD" w:rsidP="00542BDD">
      <w:pPr>
        <w:tabs>
          <w:tab w:val="left" w:pos="1418"/>
          <w:tab w:val="left" w:pos="1560"/>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АДМИНИСТРАЦИЯ УЖУРСКОГО РАЙОНА</w:t>
      </w:r>
    </w:p>
    <w:p w:rsidR="00542BDD" w:rsidRDefault="00542BDD" w:rsidP="00542BD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КРАСНОЯРСКОГО КРАЯ</w:t>
      </w: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jc w:val="center"/>
        <w:rPr>
          <w:rFonts w:ascii="Times New Roman" w:eastAsia="Times New Roman" w:hAnsi="Times New Roman"/>
          <w:b/>
          <w:sz w:val="44"/>
          <w:szCs w:val="44"/>
          <w:lang w:eastAsia="ru-RU"/>
        </w:rPr>
      </w:pPr>
      <w:r>
        <w:rPr>
          <w:rFonts w:ascii="Times New Roman" w:eastAsia="Times New Roman" w:hAnsi="Times New Roman"/>
          <w:b/>
          <w:sz w:val="44"/>
          <w:szCs w:val="44"/>
          <w:lang w:eastAsia="ru-RU"/>
        </w:rPr>
        <w:t>РАСПОРЯЖЕНИЕ</w:t>
      </w:r>
    </w:p>
    <w:p w:rsidR="00542BDD" w:rsidRDefault="00542BDD" w:rsidP="00542BDD">
      <w:pPr>
        <w:spacing w:after="0" w:line="240" w:lineRule="auto"/>
        <w:jc w:val="both"/>
        <w:rPr>
          <w:rFonts w:ascii="Times New Roman" w:eastAsia="Times New Roman" w:hAnsi="Times New Roman"/>
          <w:b/>
          <w:sz w:val="28"/>
          <w:szCs w:val="28"/>
          <w:lang w:eastAsia="ru-RU"/>
        </w:rPr>
      </w:pPr>
    </w:p>
    <w:p w:rsidR="00542BDD" w:rsidRDefault="00B93877" w:rsidP="00AB39E2">
      <w:pPr>
        <w:tabs>
          <w:tab w:val="left" w:pos="4111"/>
          <w:tab w:val="left" w:pos="4253"/>
          <w:tab w:val="left" w:pos="5103"/>
          <w:tab w:val="left" w:pos="5245"/>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00542BDD">
        <w:rPr>
          <w:rFonts w:ascii="Times New Roman" w:eastAsia="Times New Roman" w:hAnsi="Times New Roman"/>
          <w:sz w:val="28"/>
          <w:szCs w:val="28"/>
          <w:lang w:eastAsia="ru-RU"/>
        </w:rPr>
        <w:t>.</w:t>
      </w:r>
      <w:r>
        <w:rPr>
          <w:rFonts w:ascii="Times New Roman" w:eastAsia="Times New Roman" w:hAnsi="Times New Roman"/>
          <w:sz w:val="28"/>
          <w:szCs w:val="28"/>
          <w:lang w:eastAsia="ru-RU"/>
        </w:rPr>
        <w:t>12</w:t>
      </w:r>
      <w:r w:rsidR="00A83DC6">
        <w:rPr>
          <w:rFonts w:ascii="Times New Roman" w:eastAsia="Times New Roman" w:hAnsi="Times New Roman"/>
          <w:sz w:val="28"/>
          <w:szCs w:val="28"/>
          <w:lang w:eastAsia="ru-RU"/>
        </w:rPr>
        <w:t>.202</w:t>
      </w:r>
      <w:r>
        <w:rPr>
          <w:rFonts w:ascii="Times New Roman" w:eastAsia="Times New Roman" w:hAnsi="Times New Roman"/>
          <w:sz w:val="28"/>
          <w:szCs w:val="28"/>
          <w:lang w:eastAsia="ru-RU"/>
        </w:rPr>
        <w:t>3</w:t>
      </w:r>
      <w:r w:rsidR="00542BDD">
        <w:rPr>
          <w:rFonts w:ascii="Times New Roman" w:eastAsia="Times New Roman" w:hAnsi="Times New Roman"/>
          <w:sz w:val="28"/>
          <w:szCs w:val="28"/>
          <w:lang w:eastAsia="ru-RU"/>
        </w:rPr>
        <w:t xml:space="preserve">                                          г. Ужур                                                 № </w:t>
      </w:r>
      <w:r>
        <w:rPr>
          <w:rFonts w:ascii="Times New Roman" w:eastAsia="Times New Roman" w:hAnsi="Times New Roman"/>
          <w:sz w:val="28"/>
          <w:szCs w:val="28"/>
          <w:lang w:eastAsia="ru-RU"/>
        </w:rPr>
        <w:t>338</w:t>
      </w:r>
    </w:p>
    <w:p w:rsidR="00542BDD" w:rsidRDefault="00542BDD" w:rsidP="00542BDD">
      <w:pPr>
        <w:spacing w:after="0" w:line="240" w:lineRule="auto"/>
        <w:jc w:val="both"/>
        <w:rPr>
          <w:rFonts w:ascii="Times New Roman" w:eastAsia="Times New Roman" w:hAnsi="Times New Roman"/>
          <w:sz w:val="28"/>
          <w:szCs w:val="28"/>
          <w:lang w:eastAsia="ru-RU"/>
        </w:rPr>
      </w:pPr>
    </w:p>
    <w:p w:rsidR="00595A87" w:rsidRDefault="00595A87" w:rsidP="00595A87">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w:t>
      </w:r>
      <w:r w:rsidRPr="00577EEC">
        <w:rPr>
          <w:rFonts w:ascii="Times New Roman" w:hAnsi="Times New Roman"/>
          <w:sz w:val="28"/>
          <w:szCs w:val="28"/>
        </w:rPr>
        <w:t xml:space="preserve"> статьей 17.1 Федерального закона от 26.07.2006 № 135-ФЗ «О защите конкуренции»</w:t>
      </w:r>
      <w:r>
        <w:rPr>
          <w:rFonts w:ascii="Times New Roman" w:hAnsi="Times New Roman"/>
          <w:sz w:val="28"/>
          <w:szCs w:val="28"/>
        </w:rPr>
        <w:t>,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электронном виде», решением Ужурского районного Совета депутатов Ужурского района Красноярского края от 20.06.2023 № 33-221р «О прогнозном плане (программе) приватизации муниципального имущества Ужурского района на 2023-2025 годы»:</w:t>
      </w:r>
    </w:p>
    <w:p w:rsidR="00542BDD" w:rsidRDefault="00E47C14" w:rsidP="00542BDD">
      <w:pPr>
        <w:numPr>
          <w:ilvl w:val="0"/>
          <w:numId w:val="1"/>
        </w:numPr>
        <w:tabs>
          <w:tab w:val="num" w:pos="284"/>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Организовать и п</w:t>
      </w:r>
      <w:r w:rsidR="001C4AA9">
        <w:rPr>
          <w:rFonts w:ascii="Times New Roman" w:eastAsia="Times New Roman" w:hAnsi="Times New Roman"/>
          <w:sz w:val="28"/>
          <w:szCs w:val="28"/>
          <w:lang w:eastAsia="ru-RU"/>
        </w:rPr>
        <w:t xml:space="preserve">ровести </w:t>
      </w:r>
      <w:r w:rsidR="007C7171">
        <w:rPr>
          <w:rFonts w:ascii="Times New Roman" w:eastAsia="Times New Roman" w:hAnsi="Times New Roman"/>
          <w:sz w:val="28"/>
          <w:szCs w:val="28"/>
          <w:lang w:eastAsia="ru-RU"/>
        </w:rPr>
        <w:t>продажу посредством публичного предложения</w:t>
      </w:r>
      <w:r w:rsidR="00542BDD">
        <w:rPr>
          <w:rFonts w:ascii="Times New Roman" w:eastAsia="Times New Roman" w:hAnsi="Times New Roman"/>
          <w:sz w:val="28"/>
          <w:szCs w:val="28"/>
          <w:lang w:eastAsia="ru-RU"/>
        </w:rPr>
        <w:t xml:space="preserve"> на право заключения договора купли-продажи движимого муниципального имущества согласно приложению № 1.</w:t>
      </w:r>
    </w:p>
    <w:p w:rsidR="00542BDD" w:rsidRDefault="00542BDD" w:rsidP="00542BDD">
      <w:pPr>
        <w:numPr>
          <w:ilvl w:val="0"/>
          <w:numId w:val="1"/>
        </w:numPr>
        <w:tabs>
          <w:tab w:val="num" w:pos="0"/>
          <w:tab w:val="num" w:pos="284"/>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Создать комиссию по проведению </w:t>
      </w:r>
      <w:r w:rsidR="007C7171">
        <w:rPr>
          <w:rFonts w:ascii="Times New Roman" w:eastAsia="Times New Roman" w:hAnsi="Times New Roman"/>
          <w:sz w:val="28"/>
          <w:szCs w:val="28"/>
          <w:lang w:eastAsia="ru-RU"/>
        </w:rPr>
        <w:t>продажи посредством публичного предложения</w:t>
      </w:r>
      <w:r>
        <w:rPr>
          <w:rFonts w:ascii="Times New Roman" w:eastAsia="Times New Roman" w:hAnsi="Times New Roman"/>
          <w:sz w:val="28"/>
          <w:szCs w:val="28"/>
          <w:lang w:eastAsia="ru-RU"/>
        </w:rPr>
        <w:t xml:space="preserve">  согласно приложению № 2.</w:t>
      </w:r>
    </w:p>
    <w:p w:rsidR="00542BDD" w:rsidRDefault="00542BDD" w:rsidP="00542BDD">
      <w:pPr>
        <w:numPr>
          <w:ilvl w:val="0"/>
          <w:numId w:val="1"/>
        </w:numPr>
        <w:tabs>
          <w:tab w:val="clear" w:pos="1260"/>
          <w:tab w:val="num" w:pos="0"/>
          <w:tab w:val="num" w:pos="284"/>
          <w:tab w:val="left" w:pos="1134"/>
          <w:tab w:val="left" w:pos="1276"/>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Утвердить аукционную документацию на право заключения договора купли-продажи муниципального движимого имущества согласно приложению № 3.</w:t>
      </w:r>
    </w:p>
    <w:p w:rsidR="006D5670" w:rsidRDefault="006D5670" w:rsidP="00542BDD">
      <w:pPr>
        <w:numPr>
          <w:ilvl w:val="0"/>
          <w:numId w:val="1"/>
        </w:numPr>
        <w:tabs>
          <w:tab w:val="clear" w:pos="1260"/>
          <w:tab w:val="num" w:pos="0"/>
          <w:tab w:val="num" w:pos="284"/>
          <w:tab w:val="left" w:pos="1134"/>
          <w:tab w:val="left" w:pos="1276"/>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Определить в качестве Организатора торгов (электронную площадку) – ЭТП «Фабрикант»</w:t>
      </w:r>
    </w:p>
    <w:p w:rsidR="00542BDD" w:rsidRDefault="00542BDD" w:rsidP="00542BDD">
      <w:pPr>
        <w:numPr>
          <w:ilvl w:val="0"/>
          <w:numId w:val="1"/>
        </w:numPr>
        <w:tabs>
          <w:tab w:val="num" w:pos="0"/>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Организацию проведения процедуры </w:t>
      </w:r>
      <w:r w:rsidR="007C7171">
        <w:rPr>
          <w:rFonts w:ascii="Times New Roman" w:eastAsia="Times New Roman" w:hAnsi="Times New Roman"/>
          <w:sz w:val="28"/>
          <w:szCs w:val="28"/>
          <w:lang w:eastAsia="ru-RU"/>
        </w:rPr>
        <w:t>продажи посредством публичного предложения</w:t>
      </w:r>
      <w:r>
        <w:rPr>
          <w:rFonts w:ascii="Times New Roman" w:eastAsia="Times New Roman" w:hAnsi="Times New Roman"/>
          <w:sz w:val="28"/>
          <w:szCs w:val="28"/>
          <w:lang w:eastAsia="ru-RU"/>
        </w:rPr>
        <w:t xml:space="preserve"> возложить на ведущего специалиста</w:t>
      </w:r>
      <w:r w:rsidR="00AB39E2">
        <w:rPr>
          <w:rFonts w:ascii="Times New Roman" w:eastAsia="Times New Roman" w:hAnsi="Times New Roman"/>
          <w:sz w:val="28"/>
          <w:szCs w:val="28"/>
          <w:lang w:eastAsia="ru-RU"/>
        </w:rPr>
        <w:t xml:space="preserve"> по управлению муниципальным имуществом</w:t>
      </w:r>
      <w:r>
        <w:rPr>
          <w:rFonts w:ascii="Times New Roman" w:eastAsia="Times New Roman" w:hAnsi="Times New Roman"/>
          <w:sz w:val="28"/>
          <w:szCs w:val="28"/>
          <w:lang w:eastAsia="ru-RU"/>
        </w:rPr>
        <w:t xml:space="preserve"> отдела по управлению муниципальным имуществом и земельными отношениями </w:t>
      </w:r>
      <w:proofErr w:type="spellStart"/>
      <w:r>
        <w:rPr>
          <w:rFonts w:ascii="Times New Roman" w:eastAsia="Times New Roman" w:hAnsi="Times New Roman"/>
          <w:sz w:val="28"/>
          <w:szCs w:val="28"/>
          <w:lang w:eastAsia="ru-RU"/>
        </w:rPr>
        <w:t>Шалькову</w:t>
      </w:r>
      <w:proofErr w:type="spellEnd"/>
      <w:r>
        <w:rPr>
          <w:rFonts w:ascii="Times New Roman" w:eastAsia="Times New Roman" w:hAnsi="Times New Roman"/>
          <w:sz w:val="28"/>
          <w:szCs w:val="28"/>
          <w:lang w:eastAsia="ru-RU"/>
        </w:rPr>
        <w:t xml:space="preserve"> Н.Ю.</w:t>
      </w:r>
    </w:p>
    <w:p w:rsidR="00542BDD" w:rsidRDefault="00542BDD" w:rsidP="00542BDD">
      <w:pPr>
        <w:numPr>
          <w:ilvl w:val="0"/>
          <w:numId w:val="1"/>
        </w:numPr>
        <w:tabs>
          <w:tab w:val="num" w:pos="0"/>
          <w:tab w:val="left" w:pos="1134"/>
        </w:tabs>
        <w:spacing w:after="0" w:line="240" w:lineRule="auto"/>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Контроль за</w:t>
      </w:r>
      <w:proofErr w:type="gramEnd"/>
      <w:r>
        <w:rPr>
          <w:rFonts w:ascii="Times New Roman" w:eastAsia="Times New Roman" w:hAnsi="Times New Roman"/>
          <w:sz w:val="28"/>
          <w:szCs w:val="28"/>
          <w:lang w:eastAsia="ru-RU"/>
        </w:rPr>
        <w:t xml:space="preserve"> исполнением распоряжения оставляю за собой.</w:t>
      </w:r>
    </w:p>
    <w:p w:rsidR="00542BDD" w:rsidRDefault="00542BDD" w:rsidP="00542BDD">
      <w:pPr>
        <w:numPr>
          <w:ilvl w:val="0"/>
          <w:numId w:val="1"/>
        </w:numPr>
        <w:tabs>
          <w:tab w:val="num" w:pos="0"/>
          <w:tab w:val="left" w:pos="1134"/>
        </w:tabs>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Распоряжение вступает в силу со дня подписания.</w:t>
      </w:r>
    </w:p>
    <w:p w:rsidR="00542BDD" w:rsidRDefault="00542BDD" w:rsidP="00542BDD">
      <w:pPr>
        <w:spacing w:after="0" w:line="240" w:lineRule="auto"/>
        <w:jc w:val="both"/>
        <w:rPr>
          <w:rFonts w:ascii="Times New Roman" w:eastAsia="Times New Roman" w:hAnsi="Times New Roman"/>
          <w:sz w:val="28"/>
          <w:szCs w:val="28"/>
          <w:lang w:eastAsia="ru-RU"/>
        </w:rPr>
      </w:pPr>
    </w:p>
    <w:p w:rsidR="00542BDD" w:rsidRDefault="00542BDD" w:rsidP="00542BDD">
      <w:pPr>
        <w:spacing w:after="0" w:line="240" w:lineRule="auto"/>
        <w:jc w:val="both"/>
        <w:rPr>
          <w:rFonts w:ascii="Times New Roman" w:eastAsia="Times New Roman" w:hAnsi="Times New Roman"/>
          <w:sz w:val="28"/>
          <w:szCs w:val="28"/>
          <w:lang w:eastAsia="ru-RU"/>
        </w:rPr>
      </w:pPr>
    </w:p>
    <w:p w:rsidR="00542BDD" w:rsidRDefault="005A64DB" w:rsidP="00542BD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w:t>
      </w:r>
      <w:r w:rsidR="00542BDD">
        <w:rPr>
          <w:rFonts w:ascii="Times New Roman" w:eastAsia="Times New Roman" w:hAnsi="Times New Roman"/>
          <w:sz w:val="28"/>
          <w:szCs w:val="28"/>
          <w:lang w:eastAsia="ru-RU"/>
        </w:rPr>
        <w:t xml:space="preserve"> района                                     </w:t>
      </w:r>
      <w:r w:rsidR="00542BDD">
        <w:rPr>
          <w:rFonts w:ascii="Times New Roman" w:eastAsia="Times New Roman" w:hAnsi="Times New Roman"/>
          <w:sz w:val="28"/>
          <w:szCs w:val="28"/>
          <w:lang w:eastAsia="ru-RU"/>
        </w:rPr>
        <w:tab/>
      </w:r>
      <w:r w:rsidR="00542BDD">
        <w:rPr>
          <w:rFonts w:ascii="Times New Roman" w:eastAsia="Times New Roman" w:hAnsi="Times New Roman"/>
          <w:sz w:val="28"/>
          <w:szCs w:val="28"/>
          <w:lang w:eastAsia="ru-RU"/>
        </w:rPr>
        <w:tab/>
      </w:r>
      <w:r w:rsidR="00542BDD">
        <w:rPr>
          <w:rFonts w:ascii="Times New Roman" w:eastAsia="Times New Roman" w:hAnsi="Times New Roman"/>
          <w:sz w:val="28"/>
          <w:szCs w:val="28"/>
          <w:lang w:eastAsia="ru-RU"/>
        </w:rPr>
        <w:tab/>
      </w:r>
      <w:r w:rsidR="00542BDD">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К.Н. Зарецкий</w:t>
      </w:r>
      <w:r w:rsidR="00542BDD">
        <w:rPr>
          <w:rFonts w:ascii="Times New Roman" w:eastAsia="Times New Roman" w:hAnsi="Times New Roman"/>
          <w:sz w:val="28"/>
          <w:szCs w:val="28"/>
          <w:lang w:eastAsia="ru-RU"/>
        </w:rPr>
        <w:t xml:space="preserve"> </w:t>
      </w: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E457FA" w:rsidRDefault="00E457FA" w:rsidP="00542BDD">
      <w:pPr>
        <w:spacing w:after="0" w:line="240" w:lineRule="auto"/>
        <w:rPr>
          <w:rFonts w:ascii="Times New Roman" w:eastAsia="Times New Roman" w:hAnsi="Times New Roman"/>
          <w:sz w:val="28"/>
          <w:szCs w:val="28"/>
          <w:lang w:eastAsia="ru-RU"/>
        </w:rPr>
      </w:pPr>
    </w:p>
    <w:tbl>
      <w:tblPr>
        <w:tblpPr w:leftFromText="180" w:rightFromText="180" w:bottomFromText="200" w:vertAnchor="text" w:tblpX="4608" w:tblpY="1"/>
        <w:tblOverlap w:val="never"/>
        <w:tblW w:w="0" w:type="auto"/>
        <w:tblLook w:val="04A0" w:firstRow="1" w:lastRow="0" w:firstColumn="1" w:lastColumn="0" w:noHBand="0" w:noVBand="1"/>
      </w:tblPr>
      <w:tblGrid>
        <w:gridCol w:w="4701"/>
      </w:tblGrid>
      <w:tr w:rsidR="00542BDD" w:rsidTr="00542BDD">
        <w:trPr>
          <w:trHeight w:val="909"/>
        </w:trPr>
        <w:tc>
          <w:tcPr>
            <w:tcW w:w="4701" w:type="dxa"/>
            <w:hideMark/>
          </w:tcPr>
          <w:p w:rsidR="00542BDD" w:rsidRDefault="00542BDD" w:rsidP="00B9387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Приложение № 1 к распоряжению                                           администрации Ужурского  района </w:t>
            </w:r>
            <w:r w:rsidR="00AB39E2">
              <w:rPr>
                <w:rFonts w:ascii="Times New Roman" w:eastAsia="Times New Roman" w:hAnsi="Times New Roman"/>
                <w:sz w:val="28"/>
                <w:szCs w:val="28"/>
                <w:lang w:eastAsia="ru-RU"/>
              </w:rPr>
              <w:t xml:space="preserve">от </w:t>
            </w:r>
            <w:r w:rsidR="00B93877">
              <w:rPr>
                <w:rFonts w:ascii="Times New Roman" w:eastAsia="Times New Roman" w:hAnsi="Times New Roman"/>
                <w:sz w:val="28"/>
                <w:szCs w:val="28"/>
                <w:lang w:eastAsia="ru-RU"/>
              </w:rPr>
              <w:t>18</w:t>
            </w:r>
            <w:r w:rsidR="00AB39E2">
              <w:rPr>
                <w:rFonts w:ascii="Times New Roman" w:eastAsia="Times New Roman" w:hAnsi="Times New Roman"/>
                <w:sz w:val="28"/>
                <w:szCs w:val="28"/>
                <w:lang w:eastAsia="ru-RU"/>
              </w:rPr>
              <w:t>.1</w:t>
            </w:r>
            <w:r w:rsidR="00B93877">
              <w:rPr>
                <w:rFonts w:ascii="Times New Roman" w:eastAsia="Times New Roman" w:hAnsi="Times New Roman"/>
                <w:sz w:val="28"/>
                <w:szCs w:val="28"/>
                <w:lang w:eastAsia="ru-RU"/>
              </w:rPr>
              <w:t>2</w:t>
            </w:r>
            <w:r w:rsidR="00A83DC6">
              <w:rPr>
                <w:rFonts w:ascii="Times New Roman" w:eastAsia="Times New Roman" w:hAnsi="Times New Roman"/>
                <w:sz w:val="28"/>
                <w:szCs w:val="28"/>
                <w:lang w:eastAsia="ru-RU"/>
              </w:rPr>
              <w:t>.202</w:t>
            </w:r>
            <w:r w:rsidR="00B93877">
              <w:rPr>
                <w:rFonts w:ascii="Times New Roman" w:eastAsia="Times New Roman" w:hAnsi="Times New Roman"/>
                <w:sz w:val="28"/>
                <w:szCs w:val="28"/>
                <w:lang w:eastAsia="ru-RU"/>
              </w:rPr>
              <w:t>3</w:t>
            </w:r>
            <w:r w:rsidR="00AB39E2">
              <w:rPr>
                <w:rFonts w:ascii="Times New Roman" w:eastAsia="Times New Roman" w:hAnsi="Times New Roman"/>
                <w:sz w:val="28"/>
                <w:szCs w:val="28"/>
                <w:lang w:eastAsia="ru-RU"/>
              </w:rPr>
              <w:t xml:space="preserve"> </w:t>
            </w:r>
            <w:r w:rsidRPr="00A83DC6">
              <w:rPr>
                <w:rFonts w:ascii="Times New Roman" w:eastAsia="Times New Roman" w:hAnsi="Times New Roman"/>
                <w:sz w:val="28"/>
                <w:szCs w:val="28"/>
                <w:lang w:eastAsia="ru-RU"/>
              </w:rPr>
              <w:t xml:space="preserve">№ </w:t>
            </w:r>
            <w:r w:rsidR="00B93877">
              <w:rPr>
                <w:rFonts w:ascii="Times New Roman" w:eastAsia="Times New Roman" w:hAnsi="Times New Roman"/>
                <w:sz w:val="28"/>
                <w:szCs w:val="28"/>
                <w:lang w:eastAsia="ru-RU"/>
              </w:rPr>
              <w:t>338</w:t>
            </w:r>
            <w:r w:rsidRPr="00A83DC6">
              <w:rPr>
                <w:rFonts w:ascii="Times New Roman" w:eastAsia="Times New Roman" w:hAnsi="Times New Roman"/>
                <w:sz w:val="28"/>
                <w:szCs w:val="28"/>
                <w:lang w:eastAsia="ru-RU"/>
              </w:rPr>
              <w:t xml:space="preserve">          </w:t>
            </w:r>
          </w:p>
        </w:tc>
      </w:tr>
    </w:tbl>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jc w:val="both"/>
        <w:rPr>
          <w:rFonts w:ascii="Times New Roman" w:eastAsia="Times New Roman" w:hAnsi="Times New Roman"/>
          <w:sz w:val="28"/>
          <w:szCs w:val="28"/>
          <w:lang w:eastAsia="ru-RU"/>
        </w:rPr>
      </w:pPr>
    </w:p>
    <w:tbl>
      <w:tblPr>
        <w:tblW w:w="8925" w:type="dxa"/>
        <w:tblInd w:w="172" w:type="dxa"/>
        <w:tblLayout w:type="fixed"/>
        <w:tblCellMar>
          <w:left w:w="30" w:type="dxa"/>
          <w:right w:w="30" w:type="dxa"/>
        </w:tblCellMar>
        <w:tblLook w:val="04A0" w:firstRow="1" w:lastRow="0" w:firstColumn="1" w:lastColumn="0" w:noHBand="0" w:noVBand="1"/>
      </w:tblPr>
      <w:tblGrid>
        <w:gridCol w:w="456"/>
        <w:gridCol w:w="5916"/>
        <w:gridCol w:w="2553"/>
      </w:tblGrid>
      <w:tr w:rsidR="00542BDD" w:rsidTr="006D5670">
        <w:trPr>
          <w:trHeight w:val="581"/>
        </w:trPr>
        <w:tc>
          <w:tcPr>
            <w:tcW w:w="456" w:type="dxa"/>
            <w:tcBorders>
              <w:top w:val="single" w:sz="6" w:space="0" w:color="auto"/>
              <w:left w:val="single" w:sz="6" w:space="0" w:color="auto"/>
              <w:bottom w:val="single" w:sz="6" w:space="0" w:color="auto"/>
              <w:right w:val="single" w:sz="6" w:space="0" w:color="auto"/>
            </w:tcBorders>
            <w:hideMark/>
          </w:tcPr>
          <w:p w:rsidR="00542BDD" w:rsidRPr="00431DE0" w:rsidRDefault="00542BDD">
            <w:pPr>
              <w:autoSpaceDE w:val="0"/>
              <w:autoSpaceDN w:val="0"/>
              <w:adjustRightInd w:val="0"/>
              <w:spacing w:after="0"/>
              <w:jc w:val="center"/>
              <w:rPr>
                <w:rFonts w:ascii="Times New Roman" w:hAnsi="Times New Roman"/>
                <w:color w:val="000000"/>
                <w:sz w:val="28"/>
                <w:szCs w:val="28"/>
              </w:rPr>
            </w:pPr>
            <w:r w:rsidRPr="00431DE0">
              <w:rPr>
                <w:rFonts w:ascii="Times New Roman" w:hAnsi="Times New Roman"/>
                <w:color w:val="000000"/>
                <w:sz w:val="28"/>
                <w:szCs w:val="28"/>
              </w:rPr>
              <w:t>№</w:t>
            </w:r>
          </w:p>
          <w:p w:rsidR="00542BDD" w:rsidRPr="00431DE0" w:rsidRDefault="00542BDD">
            <w:pPr>
              <w:autoSpaceDE w:val="0"/>
              <w:autoSpaceDN w:val="0"/>
              <w:adjustRightInd w:val="0"/>
              <w:spacing w:after="0"/>
              <w:jc w:val="center"/>
              <w:rPr>
                <w:rFonts w:ascii="Times New Roman" w:hAnsi="Times New Roman"/>
                <w:color w:val="000000"/>
                <w:sz w:val="28"/>
                <w:szCs w:val="28"/>
              </w:rPr>
            </w:pPr>
            <w:r w:rsidRPr="00431DE0">
              <w:rPr>
                <w:rFonts w:ascii="Times New Roman" w:hAnsi="Times New Roman"/>
                <w:color w:val="000000"/>
                <w:sz w:val="28"/>
                <w:szCs w:val="28"/>
              </w:rPr>
              <w:t xml:space="preserve"> </w:t>
            </w:r>
            <w:proofErr w:type="gramStart"/>
            <w:r w:rsidRPr="00431DE0">
              <w:rPr>
                <w:rFonts w:ascii="Times New Roman" w:hAnsi="Times New Roman"/>
                <w:color w:val="000000"/>
                <w:sz w:val="28"/>
                <w:szCs w:val="28"/>
              </w:rPr>
              <w:t>п</w:t>
            </w:r>
            <w:proofErr w:type="gramEnd"/>
            <w:r w:rsidRPr="00431DE0">
              <w:rPr>
                <w:rFonts w:ascii="Times New Roman" w:hAnsi="Times New Roman"/>
                <w:color w:val="000000"/>
                <w:sz w:val="28"/>
                <w:szCs w:val="28"/>
              </w:rPr>
              <w:t>/п</w:t>
            </w:r>
          </w:p>
        </w:tc>
        <w:tc>
          <w:tcPr>
            <w:tcW w:w="5916" w:type="dxa"/>
            <w:tcBorders>
              <w:top w:val="single" w:sz="6" w:space="0" w:color="auto"/>
              <w:left w:val="single" w:sz="6" w:space="0" w:color="auto"/>
              <w:bottom w:val="single" w:sz="6" w:space="0" w:color="auto"/>
              <w:right w:val="single" w:sz="4" w:space="0" w:color="auto"/>
            </w:tcBorders>
          </w:tcPr>
          <w:p w:rsidR="00542BDD" w:rsidRPr="00431DE0" w:rsidRDefault="00542BDD">
            <w:pPr>
              <w:autoSpaceDE w:val="0"/>
              <w:autoSpaceDN w:val="0"/>
              <w:adjustRightInd w:val="0"/>
              <w:spacing w:after="0"/>
              <w:jc w:val="center"/>
              <w:rPr>
                <w:rFonts w:ascii="Times New Roman" w:hAnsi="Times New Roman"/>
                <w:color w:val="000000"/>
                <w:sz w:val="28"/>
                <w:szCs w:val="28"/>
              </w:rPr>
            </w:pPr>
            <w:r w:rsidRPr="00431DE0">
              <w:rPr>
                <w:rFonts w:ascii="Times New Roman" w:hAnsi="Times New Roman"/>
                <w:color w:val="000000"/>
                <w:sz w:val="28"/>
                <w:szCs w:val="28"/>
              </w:rPr>
              <w:t>Индивидуализирующие</w:t>
            </w:r>
          </w:p>
          <w:p w:rsidR="00542BDD" w:rsidRPr="00431DE0" w:rsidRDefault="00542BDD">
            <w:pPr>
              <w:autoSpaceDE w:val="0"/>
              <w:autoSpaceDN w:val="0"/>
              <w:adjustRightInd w:val="0"/>
              <w:spacing w:after="0"/>
              <w:jc w:val="center"/>
              <w:rPr>
                <w:rFonts w:ascii="Times New Roman" w:hAnsi="Times New Roman"/>
                <w:color w:val="000000"/>
                <w:sz w:val="28"/>
                <w:szCs w:val="28"/>
              </w:rPr>
            </w:pPr>
            <w:r w:rsidRPr="00431DE0">
              <w:rPr>
                <w:rFonts w:ascii="Times New Roman" w:hAnsi="Times New Roman"/>
                <w:color w:val="000000"/>
                <w:sz w:val="28"/>
                <w:szCs w:val="28"/>
              </w:rPr>
              <w:t>характеристики</w:t>
            </w:r>
          </w:p>
          <w:p w:rsidR="00542BDD" w:rsidRPr="00431DE0" w:rsidRDefault="00542BDD">
            <w:pPr>
              <w:autoSpaceDE w:val="0"/>
              <w:autoSpaceDN w:val="0"/>
              <w:adjustRightInd w:val="0"/>
              <w:spacing w:after="0"/>
              <w:jc w:val="center"/>
              <w:rPr>
                <w:rFonts w:ascii="Times New Roman" w:hAnsi="Times New Roman"/>
                <w:color w:val="000000"/>
                <w:sz w:val="28"/>
                <w:szCs w:val="28"/>
              </w:rPr>
            </w:pPr>
            <w:r w:rsidRPr="00431DE0">
              <w:rPr>
                <w:rFonts w:ascii="Times New Roman" w:hAnsi="Times New Roman"/>
                <w:color w:val="000000"/>
                <w:sz w:val="28"/>
                <w:szCs w:val="28"/>
              </w:rPr>
              <w:t>имущества</w:t>
            </w:r>
          </w:p>
          <w:p w:rsidR="00542BDD" w:rsidRPr="00431DE0" w:rsidRDefault="00542BDD">
            <w:pPr>
              <w:autoSpaceDE w:val="0"/>
              <w:autoSpaceDN w:val="0"/>
              <w:adjustRightInd w:val="0"/>
              <w:spacing w:after="0"/>
              <w:jc w:val="center"/>
              <w:rPr>
                <w:rFonts w:ascii="Times New Roman" w:hAnsi="Times New Roman"/>
                <w:color w:val="000000"/>
                <w:sz w:val="28"/>
                <w:szCs w:val="28"/>
              </w:rPr>
            </w:pPr>
          </w:p>
        </w:tc>
        <w:tc>
          <w:tcPr>
            <w:tcW w:w="2553" w:type="dxa"/>
            <w:tcBorders>
              <w:top w:val="single" w:sz="6" w:space="0" w:color="auto"/>
              <w:left w:val="single" w:sz="6" w:space="0" w:color="auto"/>
              <w:bottom w:val="single" w:sz="6" w:space="0" w:color="auto"/>
              <w:right w:val="single" w:sz="4" w:space="0" w:color="auto"/>
            </w:tcBorders>
            <w:hideMark/>
          </w:tcPr>
          <w:p w:rsidR="00542BDD" w:rsidRPr="00431DE0" w:rsidRDefault="00542BDD">
            <w:pPr>
              <w:autoSpaceDE w:val="0"/>
              <w:autoSpaceDN w:val="0"/>
              <w:adjustRightInd w:val="0"/>
              <w:spacing w:after="0"/>
              <w:jc w:val="center"/>
              <w:rPr>
                <w:rFonts w:ascii="Times New Roman" w:hAnsi="Times New Roman"/>
                <w:color w:val="000000"/>
                <w:sz w:val="28"/>
                <w:szCs w:val="28"/>
              </w:rPr>
            </w:pPr>
            <w:r w:rsidRPr="00431DE0">
              <w:rPr>
                <w:rFonts w:ascii="Times New Roman" w:hAnsi="Times New Roman"/>
                <w:color w:val="000000"/>
                <w:sz w:val="28"/>
                <w:szCs w:val="28"/>
              </w:rPr>
              <w:t>Адрес</w:t>
            </w:r>
          </w:p>
          <w:p w:rsidR="00542BDD" w:rsidRPr="00431DE0" w:rsidRDefault="00542BDD">
            <w:pPr>
              <w:autoSpaceDE w:val="0"/>
              <w:autoSpaceDN w:val="0"/>
              <w:adjustRightInd w:val="0"/>
              <w:spacing w:after="0"/>
              <w:jc w:val="center"/>
              <w:rPr>
                <w:rFonts w:ascii="Times New Roman" w:hAnsi="Times New Roman"/>
                <w:color w:val="000000"/>
                <w:sz w:val="28"/>
                <w:szCs w:val="28"/>
              </w:rPr>
            </w:pPr>
            <w:r w:rsidRPr="00431DE0">
              <w:rPr>
                <w:rFonts w:ascii="Times New Roman" w:hAnsi="Times New Roman"/>
                <w:color w:val="000000"/>
                <w:sz w:val="28"/>
                <w:szCs w:val="28"/>
              </w:rPr>
              <w:t>местонахождения</w:t>
            </w:r>
          </w:p>
          <w:p w:rsidR="00542BDD" w:rsidRPr="00431DE0" w:rsidRDefault="00542BDD">
            <w:pPr>
              <w:autoSpaceDE w:val="0"/>
              <w:autoSpaceDN w:val="0"/>
              <w:adjustRightInd w:val="0"/>
              <w:spacing w:after="0"/>
              <w:jc w:val="center"/>
              <w:rPr>
                <w:rFonts w:ascii="Times New Roman" w:hAnsi="Times New Roman"/>
                <w:color w:val="000000"/>
                <w:sz w:val="28"/>
                <w:szCs w:val="28"/>
              </w:rPr>
            </w:pPr>
            <w:r w:rsidRPr="00431DE0">
              <w:rPr>
                <w:rFonts w:ascii="Times New Roman" w:hAnsi="Times New Roman"/>
                <w:color w:val="000000"/>
                <w:sz w:val="28"/>
                <w:szCs w:val="28"/>
              </w:rPr>
              <w:t>имущества</w:t>
            </w:r>
          </w:p>
        </w:tc>
      </w:tr>
      <w:tr w:rsidR="006D5670" w:rsidTr="006D5670">
        <w:trPr>
          <w:trHeight w:val="290"/>
        </w:trPr>
        <w:tc>
          <w:tcPr>
            <w:tcW w:w="456" w:type="dxa"/>
            <w:tcBorders>
              <w:top w:val="single" w:sz="6" w:space="0" w:color="auto"/>
              <w:left w:val="single" w:sz="6" w:space="0" w:color="auto"/>
              <w:bottom w:val="single" w:sz="6" w:space="0" w:color="auto"/>
              <w:right w:val="single" w:sz="6" w:space="0" w:color="auto"/>
            </w:tcBorders>
          </w:tcPr>
          <w:p w:rsidR="006D5670" w:rsidRPr="00431DE0" w:rsidRDefault="007C7171">
            <w:pPr>
              <w:autoSpaceDE w:val="0"/>
              <w:autoSpaceDN w:val="0"/>
              <w:adjustRightInd w:val="0"/>
              <w:spacing w:after="0"/>
              <w:jc w:val="center"/>
              <w:rPr>
                <w:rFonts w:ascii="Times New Roman" w:hAnsi="Times New Roman"/>
                <w:color w:val="000000"/>
                <w:sz w:val="28"/>
                <w:szCs w:val="28"/>
              </w:rPr>
            </w:pPr>
            <w:r w:rsidRPr="00431DE0">
              <w:rPr>
                <w:rFonts w:ascii="Times New Roman" w:hAnsi="Times New Roman"/>
                <w:color w:val="000000"/>
                <w:sz w:val="28"/>
                <w:szCs w:val="28"/>
              </w:rPr>
              <w:t>1</w:t>
            </w:r>
          </w:p>
        </w:tc>
        <w:tc>
          <w:tcPr>
            <w:tcW w:w="5916" w:type="dxa"/>
            <w:tcBorders>
              <w:top w:val="single" w:sz="6" w:space="0" w:color="auto"/>
              <w:left w:val="single" w:sz="6" w:space="0" w:color="auto"/>
              <w:bottom w:val="single" w:sz="6" w:space="0" w:color="auto"/>
              <w:right w:val="single" w:sz="6" w:space="0" w:color="auto"/>
            </w:tcBorders>
          </w:tcPr>
          <w:p w:rsidR="006D5670" w:rsidRPr="00595A87" w:rsidRDefault="00595A87" w:rsidP="00595A87">
            <w:pPr>
              <w:spacing w:after="0" w:line="240" w:lineRule="auto"/>
              <w:rPr>
                <w:rFonts w:ascii="Times New Roman" w:hAnsi="Times New Roman"/>
                <w:sz w:val="28"/>
                <w:szCs w:val="28"/>
                <w:lang w:eastAsia="ru-RU"/>
              </w:rPr>
            </w:pPr>
            <w:proofErr w:type="gramStart"/>
            <w:r w:rsidRPr="00CD134B">
              <w:rPr>
                <w:rFonts w:ascii="Times New Roman" w:hAnsi="Times New Roman"/>
                <w:sz w:val="28"/>
                <w:szCs w:val="28"/>
                <w:lang w:eastAsia="ru-RU"/>
              </w:rPr>
              <w:t>Автобус для перевозки детей ПАЗ 32053-70, идентификационный номер (</w:t>
            </w:r>
            <w:r w:rsidRPr="00CD134B">
              <w:rPr>
                <w:rFonts w:ascii="Times New Roman" w:hAnsi="Times New Roman"/>
                <w:sz w:val="28"/>
                <w:szCs w:val="28"/>
                <w:lang w:val="en-US" w:eastAsia="ru-RU"/>
              </w:rPr>
              <w:t>VIN</w:t>
            </w:r>
            <w:r w:rsidRPr="00CD134B">
              <w:rPr>
                <w:rFonts w:ascii="Times New Roman" w:hAnsi="Times New Roman"/>
                <w:sz w:val="28"/>
                <w:szCs w:val="28"/>
                <w:lang w:eastAsia="ru-RU"/>
              </w:rPr>
              <w:t>) Х1М3205СХ80008964,</w:t>
            </w:r>
            <w:r w:rsidRPr="00CD134B">
              <w:rPr>
                <w:rFonts w:ascii="Times New Roman" w:hAnsi="Times New Roman"/>
                <w:sz w:val="28"/>
                <w:szCs w:val="28"/>
              </w:rPr>
              <w:t xml:space="preserve"> год изготовления ТС 2008,</w:t>
            </w:r>
            <w:r>
              <w:rPr>
                <w:rFonts w:ascii="Times New Roman" w:hAnsi="Times New Roman"/>
                <w:sz w:val="28"/>
                <w:szCs w:val="28"/>
                <w:lang w:eastAsia="ru-RU"/>
              </w:rPr>
              <w:t xml:space="preserve"> </w:t>
            </w:r>
            <w:r w:rsidRPr="00CD134B">
              <w:rPr>
                <w:rFonts w:ascii="Times New Roman" w:hAnsi="Times New Roman"/>
                <w:sz w:val="28"/>
                <w:szCs w:val="28"/>
                <w:lang w:eastAsia="ru-RU"/>
              </w:rPr>
              <w:t xml:space="preserve">модель, № двигателя 523400 81020642, шасси (рама) № отсутствует, кузов (кабина, прицеп) №  Х1М3205СХ80008964,  цвет кузова (кабины, прицепа) желтый, </w:t>
            </w:r>
            <w:r w:rsidRPr="00CD134B">
              <w:rPr>
                <w:rFonts w:ascii="Times New Roman" w:hAnsi="Times New Roman"/>
                <w:sz w:val="28"/>
                <w:szCs w:val="28"/>
              </w:rPr>
              <w:t>мощность двигателя, л. с. (кВт)  130 л. с</w:t>
            </w:r>
            <w:r w:rsidRPr="00CD134B">
              <w:rPr>
                <w:rFonts w:ascii="Times New Roman" w:hAnsi="Times New Roman"/>
                <w:sz w:val="28"/>
                <w:szCs w:val="28"/>
                <w:lang w:eastAsia="ru-RU"/>
              </w:rPr>
              <w:t>, тип двигателя – бензиновый, государственный регистрационный знак Н747ХР24, паспорт транспортного средства 52 МР 287966 от 18.09.2008</w:t>
            </w:r>
            <w:proofErr w:type="gramEnd"/>
          </w:p>
        </w:tc>
        <w:tc>
          <w:tcPr>
            <w:tcW w:w="2553" w:type="dxa"/>
            <w:tcBorders>
              <w:top w:val="single" w:sz="6" w:space="0" w:color="auto"/>
              <w:left w:val="single" w:sz="4" w:space="0" w:color="auto"/>
              <w:bottom w:val="single" w:sz="6" w:space="0" w:color="auto"/>
              <w:right w:val="single" w:sz="6" w:space="0" w:color="auto"/>
            </w:tcBorders>
          </w:tcPr>
          <w:p w:rsidR="006D5670" w:rsidRPr="00431DE0" w:rsidRDefault="00041ED4" w:rsidP="006D5670">
            <w:pPr>
              <w:autoSpaceDE w:val="0"/>
              <w:autoSpaceDN w:val="0"/>
              <w:adjustRightInd w:val="0"/>
              <w:spacing w:after="0"/>
              <w:jc w:val="center"/>
              <w:rPr>
                <w:rFonts w:ascii="Times New Roman" w:hAnsi="Times New Roman"/>
                <w:color w:val="000000"/>
                <w:sz w:val="28"/>
                <w:szCs w:val="28"/>
              </w:rPr>
            </w:pPr>
            <w:r w:rsidRPr="00431DE0">
              <w:rPr>
                <w:rFonts w:ascii="Times New Roman" w:hAnsi="Times New Roman"/>
                <w:color w:val="000000"/>
                <w:sz w:val="28"/>
                <w:szCs w:val="28"/>
              </w:rPr>
              <w:t xml:space="preserve">Красноярский </w:t>
            </w:r>
            <w:r w:rsidR="005A64DB" w:rsidRPr="00431DE0">
              <w:rPr>
                <w:rFonts w:ascii="Times New Roman" w:hAnsi="Times New Roman"/>
                <w:color w:val="000000"/>
                <w:sz w:val="28"/>
                <w:szCs w:val="28"/>
              </w:rPr>
              <w:t>край, Ужурский район</w:t>
            </w:r>
            <w:r w:rsidR="00595A87">
              <w:rPr>
                <w:rFonts w:ascii="Times New Roman" w:hAnsi="Times New Roman"/>
                <w:color w:val="000000"/>
                <w:sz w:val="28"/>
                <w:szCs w:val="28"/>
              </w:rPr>
              <w:t>, г. Ужур</w:t>
            </w:r>
          </w:p>
        </w:tc>
      </w:tr>
    </w:tbl>
    <w:p w:rsidR="00542BDD" w:rsidRDefault="00542BDD" w:rsidP="00542BDD">
      <w:pPr>
        <w:spacing w:after="0" w:line="240" w:lineRule="auto"/>
        <w:rPr>
          <w:rFonts w:ascii="Times New Roman" w:eastAsia="Times New Roman" w:hAnsi="Times New Roman"/>
          <w:sz w:val="28"/>
          <w:szCs w:val="28"/>
          <w:lang w:eastAsia="ru-RU"/>
        </w:rPr>
      </w:pPr>
    </w:p>
    <w:p w:rsidR="00872FB0" w:rsidRDefault="00872FB0" w:rsidP="00542BDD">
      <w:pPr>
        <w:spacing w:after="0" w:line="240" w:lineRule="auto"/>
        <w:rPr>
          <w:rFonts w:ascii="Times New Roman" w:eastAsia="Times New Roman" w:hAnsi="Times New Roman"/>
          <w:sz w:val="28"/>
          <w:szCs w:val="28"/>
          <w:lang w:eastAsia="ru-RU"/>
        </w:rPr>
      </w:pPr>
    </w:p>
    <w:p w:rsidR="007C7171" w:rsidRDefault="007C7171" w:rsidP="00542BDD">
      <w:pPr>
        <w:spacing w:after="0" w:line="240" w:lineRule="auto"/>
        <w:rPr>
          <w:rFonts w:ascii="Times New Roman" w:eastAsia="Times New Roman" w:hAnsi="Times New Roman"/>
          <w:sz w:val="28"/>
          <w:szCs w:val="28"/>
          <w:lang w:eastAsia="ru-RU"/>
        </w:rPr>
      </w:pPr>
    </w:p>
    <w:p w:rsidR="007C7171" w:rsidRDefault="007C7171" w:rsidP="00542BDD">
      <w:pPr>
        <w:spacing w:after="0" w:line="240" w:lineRule="auto"/>
        <w:rPr>
          <w:rFonts w:ascii="Times New Roman" w:eastAsia="Times New Roman" w:hAnsi="Times New Roman"/>
          <w:sz w:val="28"/>
          <w:szCs w:val="28"/>
          <w:lang w:eastAsia="ru-RU"/>
        </w:rPr>
      </w:pPr>
    </w:p>
    <w:p w:rsidR="007C7171" w:rsidRDefault="007C7171" w:rsidP="00542BDD">
      <w:pPr>
        <w:spacing w:after="0" w:line="240" w:lineRule="auto"/>
        <w:rPr>
          <w:rFonts w:ascii="Times New Roman" w:eastAsia="Times New Roman" w:hAnsi="Times New Roman"/>
          <w:sz w:val="28"/>
          <w:szCs w:val="28"/>
          <w:lang w:eastAsia="ru-RU"/>
        </w:rPr>
      </w:pPr>
    </w:p>
    <w:p w:rsidR="007C7171" w:rsidRDefault="007C7171" w:rsidP="00542BDD">
      <w:pPr>
        <w:spacing w:after="0" w:line="240" w:lineRule="auto"/>
        <w:rPr>
          <w:rFonts w:ascii="Times New Roman" w:eastAsia="Times New Roman" w:hAnsi="Times New Roman"/>
          <w:sz w:val="28"/>
          <w:szCs w:val="28"/>
          <w:lang w:eastAsia="ru-RU"/>
        </w:rPr>
      </w:pPr>
    </w:p>
    <w:p w:rsidR="007C7171" w:rsidRDefault="007C7171" w:rsidP="00542BDD">
      <w:pPr>
        <w:spacing w:after="0" w:line="240" w:lineRule="auto"/>
        <w:rPr>
          <w:rFonts w:ascii="Times New Roman" w:eastAsia="Times New Roman" w:hAnsi="Times New Roman"/>
          <w:sz w:val="28"/>
          <w:szCs w:val="28"/>
          <w:lang w:eastAsia="ru-RU"/>
        </w:rPr>
      </w:pPr>
    </w:p>
    <w:p w:rsidR="007C7171" w:rsidRDefault="007C7171" w:rsidP="00542BDD">
      <w:pPr>
        <w:spacing w:after="0" w:line="240" w:lineRule="auto"/>
        <w:rPr>
          <w:rFonts w:ascii="Times New Roman" w:eastAsia="Times New Roman" w:hAnsi="Times New Roman"/>
          <w:sz w:val="28"/>
          <w:szCs w:val="28"/>
          <w:lang w:eastAsia="ru-RU"/>
        </w:rPr>
      </w:pPr>
    </w:p>
    <w:p w:rsidR="007C7171" w:rsidRDefault="007C7171" w:rsidP="00542BDD">
      <w:pPr>
        <w:spacing w:after="0" w:line="240" w:lineRule="auto"/>
        <w:rPr>
          <w:rFonts w:ascii="Times New Roman" w:eastAsia="Times New Roman" w:hAnsi="Times New Roman"/>
          <w:sz w:val="28"/>
          <w:szCs w:val="28"/>
          <w:lang w:eastAsia="ru-RU"/>
        </w:rPr>
      </w:pPr>
    </w:p>
    <w:p w:rsidR="007C7171" w:rsidRDefault="007C7171" w:rsidP="00542BDD">
      <w:pPr>
        <w:spacing w:after="0" w:line="240" w:lineRule="auto"/>
        <w:rPr>
          <w:rFonts w:ascii="Times New Roman" w:eastAsia="Times New Roman" w:hAnsi="Times New Roman"/>
          <w:sz w:val="28"/>
          <w:szCs w:val="28"/>
          <w:lang w:eastAsia="ru-RU"/>
        </w:rPr>
      </w:pPr>
    </w:p>
    <w:p w:rsidR="007C7171" w:rsidRDefault="007C7171" w:rsidP="00542BDD">
      <w:pPr>
        <w:spacing w:after="0" w:line="240" w:lineRule="auto"/>
        <w:rPr>
          <w:rFonts w:ascii="Times New Roman" w:eastAsia="Times New Roman" w:hAnsi="Times New Roman"/>
          <w:sz w:val="28"/>
          <w:szCs w:val="28"/>
          <w:lang w:eastAsia="ru-RU"/>
        </w:rPr>
      </w:pPr>
    </w:p>
    <w:p w:rsidR="007C7171" w:rsidRDefault="007C7171" w:rsidP="00542BDD">
      <w:pPr>
        <w:spacing w:after="0" w:line="240" w:lineRule="auto"/>
        <w:rPr>
          <w:rFonts w:ascii="Times New Roman" w:eastAsia="Times New Roman" w:hAnsi="Times New Roman"/>
          <w:sz w:val="28"/>
          <w:szCs w:val="28"/>
          <w:lang w:eastAsia="ru-RU"/>
        </w:rPr>
      </w:pPr>
    </w:p>
    <w:p w:rsidR="007C7171" w:rsidRDefault="007C7171" w:rsidP="00542BDD">
      <w:pPr>
        <w:spacing w:after="0" w:line="240" w:lineRule="auto"/>
        <w:rPr>
          <w:rFonts w:ascii="Times New Roman" w:eastAsia="Times New Roman" w:hAnsi="Times New Roman"/>
          <w:sz w:val="28"/>
          <w:szCs w:val="28"/>
          <w:lang w:eastAsia="ru-RU"/>
        </w:rPr>
      </w:pPr>
    </w:p>
    <w:p w:rsidR="00595A87" w:rsidRDefault="00595A87" w:rsidP="00542BDD">
      <w:pPr>
        <w:spacing w:after="0" w:line="240" w:lineRule="auto"/>
        <w:rPr>
          <w:rFonts w:ascii="Times New Roman" w:eastAsia="Times New Roman" w:hAnsi="Times New Roman"/>
          <w:sz w:val="28"/>
          <w:szCs w:val="28"/>
          <w:lang w:eastAsia="ru-RU"/>
        </w:rPr>
      </w:pPr>
    </w:p>
    <w:p w:rsidR="00595A87" w:rsidRDefault="00595A87" w:rsidP="00542BDD">
      <w:pPr>
        <w:spacing w:after="0" w:line="240" w:lineRule="auto"/>
        <w:rPr>
          <w:rFonts w:ascii="Times New Roman" w:eastAsia="Times New Roman" w:hAnsi="Times New Roman"/>
          <w:sz w:val="28"/>
          <w:szCs w:val="28"/>
          <w:lang w:eastAsia="ru-RU"/>
        </w:rPr>
      </w:pPr>
    </w:p>
    <w:p w:rsidR="00431DE0" w:rsidRDefault="00431DE0" w:rsidP="00542BDD">
      <w:pPr>
        <w:spacing w:after="0" w:line="240" w:lineRule="auto"/>
        <w:rPr>
          <w:rFonts w:ascii="Times New Roman" w:eastAsia="Times New Roman" w:hAnsi="Times New Roman"/>
          <w:sz w:val="28"/>
          <w:szCs w:val="28"/>
          <w:lang w:eastAsia="ru-RU"/>
        </w:rPr>
      </w:pPr>
    </w:p>
    <w:p w:rsidR="00E457FA" w:rsidRDefault="00E457FA" w:rsidP="00542BDD">
      <w:pPr>
        <w:spacing w:after="0" w:line="240" w:lineRule="auto"/>
        <w:rPr>
          <w:rFonts w:ascii="Times New Roman" w:eastAsia="Times New Roman" w:hAnsi="Times New Roman"/>
          <w:sz w:val="28"/>
          <w:szCs w:val="28"/>
          <w:lang w:eastAsia="ru-RU"/>
        </w:rPr>
      </w:pPr>
    </w:p>
    <w:p w:rsidR="00E457FA" w:rsidRDefault="00E457FA" w:rsidP="00542BDD">
      <w:pPr>
        <w:spacing w:after="0" w:line="240" w:lineRule="auto"/>
        <w:rPr>
          <w:rFonts w:ascii="Times New Roman" w:eastAsia="Times New Roman" w:hAnsi="Times New Roman"/>
          <w:sz w:val="28"/>
          <w:szCs w:val="28"/>
          <w:lang w:eastAsia="ru-RU"/>
        </w:rPr>
      </w:pPr>
    </w:p>
    <w:p w:rsidR="00E457FA" w:rsidRDefault="00E457FA" w:rsidP="00542BDD">
      <w:pPr>
        <w:spacing w:after="0" w:line="240" w:lineRule="auto"/>
        <w:rPr>
          <w:rFonts w:ascii="Times New Roman" w:eastAsia="Times New Roman" w:hAnsi="Times New Roman"/>
          <w:sz w:val="28"/>
          <w:szCs w:val="28"/>
          <w:lang w:eastAsia="ru-RU"/>
        </w:rPr>
      </w:pPr>
    </w:p>
    <w:p w:rsidR="00E457FA" w:rsidRDefault="00E457FA" w:rsidP="00542BDD">
      <w:pPr>
        <w:spacing w:after="0" w:line="240" w:lineRule="auto"/>
        <w:rPr>
          <w:rFonts w:ascii="Times New Roman" w:eastAsia="Times New Roman" w:hAnsi="Times New Roman"/>
          <w:sz w:val="28"/>
          <w:szCs w:val="28"/>
          <w:lang w:eastAsia="ru-RU"/>
        </w:rPr>
      </w:pPr>
    </w:p>
    <w:p w:rsidR="00E457FA" w:rsidRDefault="00E457FA" w:rsidP="00542BDD">
      <w:pPr>
        <w:spacing w:after="0" w:line="240" w:lineRule="auto"/>
        <w:rPr>
          <w:rFonts w:ascii="Times New Roman" w:eastAsia="Times New Roman" w:hAnsi="Times New Roman"/>
          <w:sz w:val="28"/>
          <w:szCs w:val="28"/>
          <w:lang w:eastAsia="ru-RU"/>
        </w:rPr>
      </w:pPr>
    </w:p>
    <w:tbl>
      <w:tblPr>
        <w:tblpPr w:leftFromText="180" w:rightFromText="180" w:bottomFromText="200" w:vertAnchor="text" w:tblpX="4608" w:tblpY="1"/>
        <w:tblOverlap w:val="never"/>
        <w:tblW w:w="0" w:type="auto"/>
        <w:tblLook w:val="04A0" w:firstRow="1" w:lastRow="0" w:firstColumn="1" w:lastColumn="0" w:noHBand="0" w:noVBand="1"/>
      </w:tblPr>
      <w:tblGrid>
        <w:gridCol w:w="4701"/>
      </w:tblGrid>
      <w:tr w:rsidR="00542BDD" w:rsidTr="00542BDD">
        <w:trPr>
          <w:trHeight w:val="909"/>
        </w:trPr>
        <w:tc>
          <w:tcPr>
            <w:tcW w:w="4701" w:type="dxa"/>
            <w:hideMark/>
          </w:tcPr>
          <w:p w:rsidR="00542BDD" w:rsidRDefault="00542BDD" w:rsidP="00B93877">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Приложение № 2 к распоряжению  администрации Ужурского  района </w:t>
            </w:r>
            <w:r>
              <w:rPr>
                <w:rFonts w:ascii="Times New Roman" w:eastAsia="Times New Roman" w:hAnsi="Times New Roman"/>
                <w:color w:val="000000" w:themeColor="text1"/>
                <w:sz w:val="28"/>
                <w:szCs w:val="28"/>
                <w:lang w:eastAsia="ru-RU"/>
              </w:rPr>
              <w:t xml:space="preserve"> </w:t>
            </w:r>
            <w:r w:rsidR="00A83DC6" w:rsidRPr="00A83DC6">
              <w:rPr>
                <w:rFonts w:ascii="Times New Roman" w:eastAsia="Times New Roman" w:hAnsi="Times New Roman"/>
                <w:sz w:val="28"/>
                <w:szCs w:val="28"/>
                <w:lang w:eastAsia="ru-RU"/>
              </w:rPr>
              <w:t xml:space="preserve">от </w:t>
            </w:r>
            <w:r w:rsidR="00B93877">
              <w:rPr>
                <w:rFonts w:ascii="Times New Roman" w:eastAsia="Times New Roman" w:hAnsi="Times New Roman"/>
                <w:sz w:val="28"/>
                <w:szCs w:val="28"/>
                <w:lang w:eastAsia="ru-RU"/>
              </w:rPr>
              <w:t>18</w:t>
            </w:r>
            <w:r w:rsidR="00AB39E2">
              <w:rPr>
                <w:rFonts w:ascii="Times New Roman" w:eastAsia="Times New Roman" w:hAnsi="Times New Roman"/>
                <w:sz w:val="28"/>
                <w:szCs w:val="28"/>
                <w:lang w:eastAsia="ru-RU"/>
              </w:rPr>
              <w:t>.1</w:t>
            </w:r>
            <w:r w:rsidR="00B93877">
              <w:rPr>
                <w:rFonts w:ascii="Times New Roman" w:eastAsia="Times New Roman" w:hAnsi="Times New Roman"/>
                <w:sz w:val="28"/>
                <w:szCs w:val="28"/>
                <w:lang w:eastAsia="ru-RU"/>
              </w:rPr>
              <w:t>2</w:t>
            </w:r>
            <w:r w:rsidR="00A83DC6" w:rsidRPr="00A83DC6">
              <w:rPr>
                <w:rFonts w:ascii="Times New Roman" w:eastAsia="Times New Roman" w:hAnsi="Times New Roman"/>
                <w:sz w:val="28"/>
                <w:szCs w:val="28"/>
                <w:lang w:eastAsia="ru-RU"/>
              </w:rPr>
              <w:t>.202</w:t>
            </w:r>
            <w:r w:rsidR="00B93877">
              <w:rPr>
                <w:rFonts w:ascii="Times New Roman" w:eastAsia="Times New Roman" w:hAnsi="Times New Roman"/>
                <w:sz w:val="28"/>
                <w:szCs w:val="28"/>
                <w:lang w:eastAsia="ru-RU"/>
              </w:rPr>
              <w:t>3</w:t>
            </w:r>
            <w:r w:rsidR="00A83DC6" w:rsidRPr="00A83DC6">
              <w:rPr>
                <w:rFonts w:ascii="Times New Roman" w:eastAsia="Times New Roman" w:hAnsi="Times New Roman"/>
                <w:sz w:val="28"/>
                <w:szCs w:val="28"/>
                <w:lang w:eastAsia="ru-RU"/>
              </w:rPr>
              <w:t xml:space="preserve"> № </w:t>
            </w:r>
            <w:r w:rsidR="00B93877">
              <w:rPr>
                <w:rFonts w:ascii="Times New Roman" w:eastAsia="Times New Roman" w:hAnsi="Times New Roman"/>
                <w:sz w:val="28"/>
                <w:szCs w:val="28"/>
                <w:lang w:eastAsia="ru-RU"/>
              </w:rPr>
              <w:t>338</w:t>
            </w:r>
          </w:p>
        </w:tc>
      </w:tr>
    </w:tbl>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42BDD" w:rsidRDefault="00542BDD" w:rsidP="00542BDD">
      <w:pPr>
        <w:spacing w:after="0" w:line="240" w:lineRule="auto"/>
        <w:rPr>
          <w:rFonts w:ascii="Times New Roman" w:eastAsia="Times New Roman" w:hAnsi="Times New Roman"/>
          <w:sz w:val="28"/>
          <w:szCs w:val="28"/>
          <w:lang w:eastAsia="ru-RU"/>
        </w:rPr>
      </w:pPr>
    </w:p>
    <w:p w:rsidR="00595A87" w:rsidRDefault="00595A87" w:rsidP="00595A8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Состав</w:t>
      </w:r>
    </w:p>
    <w:p w:rsidR="00595A87" w:rsidRDefault="00595A87" w:rsidP="00595A87">
      <w:pPr>
        <w:spacing w:after="0" w:line="240" w:lineRule="auto"/>
        <w:ind w:left="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комиссии по проведению открытого аукциона</w:t>
      </w:r>
    </w:p>
    <w:p w:rsidR="00595A87" w:rsidRDefault="00595A87" w:rsidP="00595A87">
      <w:pPr>
        <w:spacing w:after="0" w:line="240" w:lineRule="auto"/>
        <w:ind w:left="709"/>
        <w:jc w:val="center"/>
        <w:rPr>
          <w:rFonts w:ascii="Times New Roman" w:eastAsia="Times New Roman" w:hAnsi="Times New Roman"/>
          <w:sz w:val="28"/>
          <w:szCs w:val="28"/>
          <w:lang w:eastAsia="ru-RU"/>
        </w:rPr>
      </w:pPr>
    </w:p>
    <w:tbl>
      <w:tblPr>
        <w:tblStyle w:val="a3"/>
        <w:tblW w:w="8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gridCol w:w="1446"/>
        <w:gridCol w:w="3351"/>
      </w:tblGrid>
      <w:tr w:rsidR="00595A87" w:rsidTr="00AD6667">
        <w:tc>
          <w:tcPr>
            <w:tcW w:w="3991" w:type="dxa"/>
            <w:hideMark/>
          </w:tcPr>
          <w:p w:rsidR="00595A87" w:rsidRDefault="00595A87" w:rsidP="00AD6667">
            <w:pPr>
              <w:tabs>
                <w:tab w:val="num" w:pos="174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Казанцев Юрий Петрович</w:t>
            </w:r>
          </w:p>
        </w:tc>
        <w:tc>
          <w:tcPr>
            <w:tcW w:w="1446" w:type="dxa"/>
          </w:tcPr>
          <w:p w:rsidR="00595A87" w:rsidRDefault="00595A87" w:rsidP="00AD6667">
            <w:pPr>
              <w:tabs>
                <w:tab w:val="num" w:pos="1740"/>
              </w:tabs>
              <w:rPr>
                <w:rFonts w:ascii="Times New Roman" w:eastAsia="Times New Roman" w:hAnsi="Times New Roman"/>
                <w:sz w:val="28"/>
                <w:szCs w:val="28"/>
                <w:lang w:eastAsia="ru-RU"/>
              </w:rPr>
            </w:pPr>
          </w:p>
        </w:tc>
        <w:tc>
          <w:tcPr>
            <w:tcW w:w="3351" w:type="dxa"/>
            <w:hideMark/>
          </w:tcPr>
          <w:p w:rsidR="00595A87" w:rsidRDefault="00595A87" w:rsidP="00AD6667">
            <w:pPr>
              <w:tabs>
                <w:tab w:val="num" w:pos="174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первый заместитель главы по сельскому хозяйству и оперативному управлению, председатель комиссии</w:t>
            </w:r>
          </w:p>
          <w:p w:rsidR="00595A87" w:rsidRDefault="00595A87" w:rsidP="00AD6667">
            <w:pPr>
              <w:tabs>
                <w:tab w:val="num" w:pos="1740"/>
              </w:tabs>
              <w:rPr>
                <w:rFonts w:ascii="Times New Roman" w:eastAsia="Times New Roman" w:hAnsi="Times New Roman"/>
                <w:sz w:val="28"/>
                <w:szCs w:val="28"/>
                <w:lang w:eastAsia="ru-RU"/>
              </w:rPr>
            </w:pPr>
          </w:p>
        </w:tc>
      </w:tr>
      <w:tr w:rsidR="00595A87" w:rsidTr="00AD6667">
        <w:tc>
          <w:tcPr>
            <w:tcW w:w="3991" w:type="dxa"/>
            <w:hideMark/>
          </w:tcPr>
          <w:p w:rsidR="00595A87" w:rsidRDefault="00595A87" w:rsidP="00AD6667">
            <w:pPr>
              <w:tabs>
                <w:tab w:val="num" w:pos="1740"/>
              </w:tabs>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Шалькова</w:t>
            </w:r>
            <w:proofErr w:type="spellEnd"/>
            <w:r>
              <w:rPr>
                <w:rFonts w:ascii="Times New Roman" w:eastAsia="Times New Roman" w:hAnsi="Times New Roman"/>
                <w:sz w:val="28"/>
                <w:szCs w:val="28"/>
                <w:lang w:eastAsia="ru-RU"/>
              </w:rPr>
              <w:t xml:space="preserve"> Нина Юрьевна</w:t>
            </w:r>
          </w:p>
        </w:tc>
        <w:tc>
          <w:tcPr>
            <w:tcW w:w="1446" w:type="dxa"/>
          </w:tcPr>
          <w:p w:rsidR="00595A87" w:rsidRDefault="00595A87" w:rsidP="00AD6667">
            <w:pPr>
              <w:tabs>
                <w:tab w:val="num" w:pos="1740"/>
              </w:tabs>
              <w:rPr>
                <w:rFonts w:ascii="Times New Roman" w:eastAsia="Times New Roman" w:hAnsi="Times New Roman"/>
                <w:sz w:val="28"/>
                <w:szCs w:val="28"/>
                <w:lang w:eastAsia="ru-RU"/>
              </w:rPr>
            </w:pPr>
          </w:p>
        </w:tc>
        <w:tc>
          <w:tcPr>
            <w:tcW w:w="3351" w:type="dxa"/>
            <w:hideMark/>
          </w:tcPr>
          <w:p w:rsidR="00595A87" w:rsidRDefault="00595A87" w:rsidP="00AD6667">
            <w:pPr>
              <w:tabs>
                <w:tab w:val="num" w:pos="174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ведущий специалист по управлению муниципальным имуществом, отдела по управлению муниципальным имуществом и земельными отношениями, секретарь комиссии</w:t>
            </w:r>
          </w:p>
        </w:tc>
      </w:tr>
      <w:tr w:rsidR="00595A87" w:rsidTr="00AD6667">
        <w:tc>
          <w:tcPr>
            <w:tcW w:w="3991" w:type="dxa"/>
          </w:tcPr>
          <w:p w:rsidR="00595A87" w:rsidRDefault="00595A87" w:rsidP="00AD6667">
            <w:pPr>
              <w:tabs>
                <w:tab w:val="num" w:pos="1740"/>
              </w:tabs>
              <w:rPr>
                <w:rFonts w:ascii="Times New Roman" w:eastAsia="Times New Roman" w:hAnsi="Times New Roman"/>
                <w:sz w:val="28"/>
                <w:szCs w:val="28"/>
                <w:lang w:eastAsia="ru-RU"/>
              </w:rPr>
            </w:pPr>
          </w:p>
        </w:tc>
        <w:tc>
          <w:tcPr>
            <w:tcW w:w="1446" w:type="dxa"/>
            <w:hideMark/>
          </w:tcPr>
          <w:p w:rsidR="00595A87" w:rsidRDefault="00595A87" w:rsidP="00AD6667">
            <w:pPr>
              <w:tabs>
                <w:tab w:val="num" w:pos="1740"/>
              </w:tabs>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члены комиссии:</w:t>
            </w:r>
          </w:p>
          <w:p w:rsidR="00595A87" w:rsidRDefault="00595A87" w:rsidP="00AD6667">
            <w:pPr>
              <w:tabs>
                <w:tab w:val="num" w:pos="1740"/>
              </w:tabs>
              <w:rPr>
                <w:rFonts w:ascii="Times New Roman" w:eastAsia="Times New Roman" w:hAnsi="Times New Roman"/>
                <w:sz w:val="28"/>
                <w:szCs w:val="28"/>
                <w:lang w:eastAsia="ru-RU"/>
              </w:rPr>
            </w:pPr>
          </w:p>
        </w:tc>
        <w:tc>
          <w:tcPr>
            <w:tcW w:w="3351" w:type="dxa"/>
          </w:tcPr>
          <w:p w:rsidR="00595A87" w:rsidRDefault="00595A87" w:rsidP="00AD6667">
            <w:pPr>
              <w:tabs>
                <w:tab w:val="num" w:pos="1740"/>
              </w:tabs>
              <w:rPr>
                <w:rFonts w:ascii="Times New Roman" w:eastAsia="Times New Roman" w:hAnsi="Times New Roman"/>
                <w:sz w:val="28"/>
                <w:szCs w:val="28"/>
                <w:lang w:eastAsia="ru-RU"/>
              </w:rPr>
            </w:pPr>
          </w:p>
        </w:tc>
      </w:tr>
      <w:tr w:rsidR="00595A87" w:rsidTr="00AD6667">
        <w:trPr>
          <w:trHeight w:val="1577"/>
        </w:trPr>
        <w:tc>
          <w:tcPr>
            <w:tcW w:w="3991" w:type="dxa"/>
            <w:hideMark/>
          </w:tcPr>
          <w:p w:rsidR="00595A87" w:rsidRPr="0062082E" w:rsidRDefault="008D2385" w:rsidP="00AD6667">
            <w:pPr>
              <w:tabs>
                <w:tab w:val="num" w:pos="1740"/>
              </w:tabs>
              <w:rPr>
                <w:rFonts w:ascii="Times New Roman" w:eastAsia="Times New Roman" w:hAnsi="Times New Roman"/>
                <w:sz w:val="28"/>
                <w:szCs w:val="28"/>
              </w:rPr>
            </w:pPr>
            <w:proofErr w:type="spellStart"/>
            <w:r>
              <w:rPr>
                <w:rFonts w:ascii="Times New Roman" w:eastAsia="Times New Roman" w:hAnsi="Times New Roman"/>
                <w:sz w:val="28"/>
                <w:szCs w:val="28"/>
                <w:lang w:eastAsia="ru-RU"/>
              </w:rPr>
              <w:t>Буякас</w:t>
            </w:r>
            <w:proofErr w:type="spellEnd"/>
            <w:r>
              <w:rPr>
                <w:rFonts w:ascii="Times New Roman" w:eastAsia="Times New Roman" w:hAnsi="Times New Roman"/>
                <w:sz w:val="28"/>
                <w:szCs w:val="28"/>
                <w:lang w:eastAsia="ru-RU"/>
              </w:rPr>
              <w:t xml:space="preserve"> Виктория Викторовна</w:t>
            </w:r>
          </w:p>
        </w:tc>
        <w:tc>
          <w:tcPr>
            <w:tcW w:w="1446" w:type="dxa"/>
          </w:tcPr>
          <w:p w:rsidR="00595A87" w:rsidRPr="0062082E" w:rsidRDefault="00595A87" w:rsidP="00AD6667">
            <w:pPr>
              <w:tabs>
                <w:tab w:val="num" w:pos="1740"/>
              </w:tabs>
              <w:rPr>
                <w:rFonts w:ascii="Times New Roman" w:eastAsia="Times New Roman" w:hAnsi="Times New Roman"/>
                <w:sz w:val="28"/>
                <w:szCs w:val="28"/>
              </w:rPr>
            </w:pPr>
          </w:p>
        </w:tc>
        <w:tc>
          <w:tcPr>
            <w:tcW w:w="3351" w:type="dxa"/>
            <w:hideMark/>
          </w:tcPr>
          <w:p w:rsidR="00595A87" w:rsidRDefault="008D2385" w:rsidP="00AD6667">
            <w:pPr>
              <w:tabs>
                <w:tab w:val="num" w:pos="174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отдела по управлению муниципальным имуществом и земельными отношениями</w:t>
            </w:r>
          </w:p>
          <w:p w:rsidR="00446390" w:rsidRPr="0062082E" w:rsidRDefault="00446390" w:rsidP="00AD6667">
            <w:pPr>
              <w:tabs>
                <w:tab w:val="num" w:pos="1740"/>
              </w:tabs>
              <w:rPr>
                <w:rFonts w:ascii="Times New Roman" w:eastAsia="Times New Roman" w:hAnsi="Times New Roman"/>
                <w:sz w:val="28"/>
                <w:szCs w:val="28"/>
              </w:rPr>
            </w:pPr>
          </w:p>
        </w:tc>
      </w:tr>
      <w:tr w:rsidR="00595A87" w:rsidTr="00AD6667">
        <w:tc>
          <w:tcPr>
            <w:tcW w:w="3991" w:type="dxa"/>
            <w:hideMark/>
          </w:tcPr>
          <w:p w:rsidR="00595A87" w:rsidRDefault="00595A87" w:rsidP="00AD6667">
            <w:pPr>
              <w:tabs>
                <w:tab w:val="num" w:pos="1740"/>
              </w:tabs>
              <w:rPr>
                <w:rFonts w:ascii="Times New Roman" w:eastAsia="Times New Roman" w:hAnsi="Times New Roman"/>
                <w:sz w:val="28"/>
                <w:szCs w:val="28"/>
                <w:lang w:eastAsia="ru-RU"/>
              </w:rPr>
            </w:pPr>
            <w:r>
              <w:rPr>
                <w:rFonts w:ascii="Times New Roman" w:eastAsia="Times New Roman" w:hAnsi="Times New Roman"/>
                <w:sz w:val="28"/>
                <w:szCs w:val="28"/>
                <w:lang w:eastAsia="ru-RU"/>
              </w:rPr>
              <w:t>Николаева Елена Алексеевна</w:t>
            </w:r>
          </w:p>
        </w:tc>
        <w:tc>
          <w:tcPr>
            <w:tcW w:w="1446" w:type="dxa"/>
          </w:tcPr>
          <w:p w:rsidR="00595A87" w:rsidRDefault="00595A87" w:rsidP="00AD6667">
            <w:pPr>
              <w:tabs>
                <w:tab w:val="num" w:pos="1740"/>
              </w:tabs>
              <w:rPr>
                <w:rFonts w:ascii="Times New Roman" w:eastAsia="Times New Roman" w:hAnsi="Times New Roman"/>
                <w:sz w:val="28"/>
                <w:szCs w:val="28"/>
                <w:lang w:eastAsia="ru-RU"/>
              </w:rPr>
            </w:pPr>
          </w:p>
        </w:tc>
        <w:tc>
          <w:tcPr>
            <w:tcW w:w="3351" w:type="dxa"/>
          </w:tcPr>
          <w:p w:rsidR="00595A87" w:rsidRDefault="00595A87" w:rsidP="00AD6667">
            <w:pPr>
              <w:tabs>
                <w:tab w:val="num" w:pos="1740"/>
              </w:tabs>
              <w:rPr>
                <w:rFonts w:ascii="Times New Roman" w:eastAsia="Times New Roman" w:hAnsi="Times New Roman"/>
                <w:sz w:val="28"/>
                <w:szCs w:val="28"/>
              </w:rPr>
            </w:pPr>
            <w:r>
              <w:rPr>
                <w:rFonts w:ascii="Times New Roman" w:eastAsia="Times New Roman" w:hAnsi="Times New Roman"/>
                <w:sz w:val="28"/>
                <w:szCs w:val="28"/>
              </w:rPr>
              <w:t>ведущий специалист отдела</w:t>
            </w:r>
            <w:r w:rsidRPr="0062082E">
              <w:rPr>
                <w:rFonts w:ascii="Times New Roman" w:eastAsia="Times New Roman" w:hAnsi="Times New Roman"/>
                <w:sz w:val="28"/>
                <w:szCs w:val="28"/>
              </w:rPr>
              <w:t xml:space="preserve"> бухгалтерского учета </w:t>
            </w:r>
          </w:p>
          <w:p w:rsidR="00595A87" w:rsidRDefault="00595A87" w:rsidP="00AD6667">
            <w:pPr>
              <w:tabs>
                <w:tab w:val="num" w:pos="1740"/>
              </w:tabs>
              <w:rPr>
                <w:rFonts w:ascii="Times New Roman" w:eastAsia="Times New Roman" w:hAnsi="Times New Roman"/>
                <w:sz w:val="28"/>
                <w:szCs w:val="28"/>
                <w:lang w:eastAsia="ru-RU"/>
              </w:rPr>
            </w:pPr>
          </w:p>
        </w:tc>
      </w:tr>
      <w:tr w:rsidR="00081EE9" w:rsidTr="00AD6667">
        <w:tc>
          <w:tcPr>
            <w:tcW w:w="3991" w:type="dxa"/>
            <w:hideMark/>
          </w:tcPr>
          <w:p w:rsidR="00081EE9" w:rsidRPr="0062082E" w:rsidRDefault="00081EE9" w:rsidP="00AD6667">
            <w:pPr>
              <w:tabs>
                <w:tab w:val="num" w:pos="1740"/>
              </w:tabs>
              <w:rPr>
                <w:rFonts w:ascii="Times New Roman" w:eastAsia="Times New Roman" w:hAnsi="Times New Roman"/>
                <w:sz w:val="28"/>
                <w:szCs w:val="28"/>
              </w:rPr>
            </w:pPr>
            <w:proofErr w:type="spellStart"/>
            <w:r>
              <w:rPr>
                <w:rFonts w:ascii="Times New Roman" w:eastAsia="Times New Roman" w:hAnsi="Times New Roman"/>
                <w:sz w:val="28"/>
                <w:szCs w:val="28"/>
                <w:lang w:eastAsia="ru-RU"/>
              </w:rPr>
              <w:t>Гарифулина</w:t>
            </w:r>
            <w:proofErr w:type="spellEnd"/>
            <w:r>
              <w:rPr>
                <w:rFonts w:ascii="Times New Roman" w:eastAsia="Times New Roman" w:hAnsi="Times New Roman"/>
                <w:sz w:val="28"/>
                <w:szCs w:val="28"/>
                <w:lang w:eastAsia="ru-RU"/>
              </w:rPr>
              <w:t xml:space="preserve"> Ирина Викторовна</w:t>
            </w:r>
          </w:p>
        </w:tc>
        <w:tc>
          <w:tcPr>
            <w:tcW w:w="1446" w:type="dxa"/>
          </w:tcPr>
          <w:p w:rsidR="00081EE9" w:rsidRPr="0062082E" w:rsidRDefault="00081EE9" w:rsidP="00AD6667">
            <w:pPr>
              <w:tabs>
                <w:tab w:val="num" w:pos="1740"/>
              </w:tabs>
              <w:rPr>
                <w:rFonts w:ascii="Times New Roman" w:eastAsia="Times New Roman" w:hAnsi="Times New Roman"/>
                <w:sz w:val="28"/>
                <w:szCs w:val="28"/>
              </w:rPr>
            </w:pPr>
          </w:p>
        </w:tc>
        <w:tc>
          <w:tcPr>
            <w:tcW w:w="3351" w:type="dxa"/>
            <w:hideMark/>
          </w:tcPr>
          <w:p w:rsidR="00081EE9" w:rsidRPr="0062082E" w:rsidRDefault="00081EE9" w:rsidP="00AD6667">
            <w:pPr>
              <w:tabs>
                <w:tab w:val="num" w:pos="1740"/>
              </w:tabs>
              <w:rPr>
                <w:rFonts w:ascii="Times New Roman" w:eastAsia="Times New Roman" w:hAnsi="Times New Roman"/>
                <w:sz w:val="28"/>
                <w:szCs w:val="28"/>
              </w:rPr>
            </w:pPr>
            <w:r>
              <w:rPr>
                <w:rFonts w:ascii="Times New Roman" w:eastAsia="Times New Roman" w:hAnsi="Times New Roman"/>
                <w:sz w:val="28"/>
                <w:szCs w:val="28"/>
              </w:rPr>
              <w:t>ведущий специалист по муниципальному контролю администрации Ужурского района</w:t>
            </w:r>
          </w:p>
        </w:tc>
      </w:tr>
    </w:tbl>
    <w:p w:rsidR="00542BDD" w:rsidRDefault="00542BDD" w:rsidP="009F1A19">
      <w:pPr>
        <w:tabs>
          <w:tab w:val="num" w:pos="1740"/>
        </w:tabs>
        <w:spacing w:after="0" w:line="240" w:lineRule="auto"/>
        <w:rPr>
          <w:rFonts w:ascii="Times New Roman" w:eastAsia="Times New Roman" w:hAnsi="Times New Roman"/>
          <w:sz w:val="28"/>
          <w:szCs w:val="28"/>
          <w:lang w:eastAsia="ru-RU"/>
        </w:rPr>
      </w:pPr>
    </w:p>
    <w:p w:rsidR="009409D9" w:rsidRDefault="009409D9" w:rsidP="009F1A19">
      <w:pPr>
        <w:tabs>
          <w:tab w:val="num" w:pos="1740"/>
        </w:tabs>
        <w:spacing w:after="0" w:line="240" w:lineRule="auto"/>
        <w:rPr>
          <w:rFonts w:ascii="Times New Roman" w:eastAsia="Times New Roman" w:hAnsi="Times New Roman"/>
          <w:sz w:val="28"/>
          <w:szCs w:val="28"/>
          <w:lang w:eastAsia="ru-RU"/>
        </w:rPr>
      </w:pPr>
    </w:p>
    <w:p w:rsidR="00542BDD" w:rsidRDefault="00542BDD" w:rsidP="00542BDD">
      <w:pPr>
        <w:tabs>
          <w:tab w:val="num" w:pos="1740"/>
        </w:tabs>
        <w:spacing w:after="0" w:line="240" w:lineRule="auto"/>
        <w:ind w:left="2880" w:hanging="180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Порядок работы комиссии:</w:t>
      </w:r>
    </w:p>
    <w:p w:rsidR="00542BDD" w:rsidRDefault="00542BDD" w:rsidP="00542BDD">
      <w:pPr>
        <w:tabs>
          <w:tab w:val="num" w:pos="1740"/>
        </w:tabs>
        <w:spacing w:after="0" w:line="240" w:lineRule="auto"/>
        <w:ind w:left="2880" w:hanging="1800"/>
        <w:jc w:val="center"/>
        <w:rPr>
          <w:rFonts w:ascii="Times New Roman" w:eastAsia="Times New Roman" w:hAnsi="Times New Roman"/>
          <w:sz w:val="28"/>
          <w:szCs w:val="28"/>
          <w:lang w:eastAsia="ru-RU"/>
        </w:rPr>
      </w:pPr>
    </w:p>
    <w:p w:rsidR="00542BDD" w:rsidRDefault="00542BDD" w:rsidP="009409D9">
      <w:pPr>
        <w:tabs>
          <w:tab w:val="num" w:pos="0"/>
        </w:tabs>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Организационную работу комиссии осуществляет председатель комиссии.</w:t>
      </w:r>
    </w:p>
    <w:p w:rsidR="00542BDD" w:rsidRDefault="00542BDD" w:rsidP="009409D9">
      <w:pPr>
        <w:tabs>
          <w:tab w:val="num" w:pos="0"/>
        </w:tabs>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Секретарь комиссии осуществляет выдачу аукционной документации, ведение протоколов по результатам </w:t>
      </w:r>
      <w:r w:rsidR="006E760A">
        <w:rPr>
          <w:rFonts w:ascii="Times New Roman" w:eastAsia="Times New Roman" w:hAnsi="Times New Roman"/>
          <w:sz w:val="28"/>
          <w:szCs w:val="28"/>
          <w:lang w:eastAsia="ru-RU"/>
        </w:rPr>
        <w:t>продажи посредством публичного предложения</w:t>
      </w:r>
      <w:r>
        <w:rPr>
          <w:rFonts w:ascii="Times New Roman" w:eastAsia="Times New Roman" w:hAnsi="Times New Roman"/>
          <w:sz w:val="28"/>
          <w:szCs w:val="28"/>
          <w:lang w:eastAsia="ru-RU"/>
        </w:rPr>
        <w:t>.</w:t>
      </w:r>
    </w:p>
    <w:p w:rsidR="00542BDD" w:rsidRDefault="00542BDD"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201180" w:rsidRDefault="00201180" w:rsidP="00542BDD">
      <w:pPr>
        <w:tabs>
          <w:tab w:val="num" w:pos="1440"/>
        </w:tabs>
        <w:spacing w:after="0" w:line="240" w:lineRule="auto"/>
        <w:ind w:left="2880" w:hanging="1800"/>
        <w:rPr>
          <w:rFonts w:ascii="Times New Roman" w:eastAsia="Times New Roman" w:hAnsi="Times New Roman"/>
          <w:sz w:val="28"/>
          <w:szCs w:val="28"/>
          <w:lang w:eastAsia="ru-RU"/>
        </w:rPr>
      </w:pPr>
    </w:p>
    <w:p w:rsidR="00542BDD" w:rsidRDefault="00542BDD" w:rsidP="00542BDD">
      <w:pPr>
        <w:tabs>
          <w:tab w:val="num" w:pos="1440"/>
        </w:tabs>
        <w:spacing w:after="0" w:line="240" w:lineRule="auto"/>
        <w:ind w:left="2880" w:hanging="1800"/>
        <w:rPr>
          <w:rFonts w:ascii="Times New Roman" w:eastAsia="Times New Roman" w:hAnsi="Times New Roman"/>
          <w:sz w:val="28"/>
          <w:szCs w:val="28"/>
          <w:lang w:eastAsia="ru-RU"/>
        </w:rPr>
      </w:pPr>
    </w:p>
    <w:p w:rsidR="00542BDD" w:rsidRDefault="00542BDD" w:rsidP="00542BDD">
      <w:pPr>
        <w:tabs>
          <w:tab w:val="num" w:pos="1440"/>
        </w:tabs>
        <w:spacing w:after="0" w:line="240" w:lineRule="auto"/>
        <w:ind w:left="2880" w:hanging="1800"/>
        <w:rPr>
          <w:rFonts w:ascii="Times New Roman" w:eastAsia="Times New Roman" w:hAnsi="Times New Roman"/>
          <w:sz w:val="28"/>
          <w:szCs w:val="28"/>
          <w:lang w:eastAsia="ru-RU"/>
        </w:rPr>
      </w:pPr>
    </w:p>
    <w:tbl>
      <w:tblPr>
        <w:tblpPr w:leftFromText="180" w:rightFromText="180" w:vertAnchor="text" w:horzAnchor="margin" w:tblpY="-176"/>
        <w:tblW w:w="0" w:type="auto"/>
        <w:tblLook w:val="01E0" w:firstRow="1" w:lastRow="1" w:firstColumn="1" w:lastColumn="1" w:noHBand="0" w:noVBand="0"/>
      </w:tblPr>
      <w:tblGrid>
        <w:gridCol w:w="3571"/>
        <w:gridCol w:w="6000"/>
      </w:tblGrid>
      <w:tr w:rsidR="00542BDD" w:rsidRPr="00542BDD" w:rsidTr="00737B19">
        <w:tc>
          <w:tcPr>
            <w:tcW w:w="3701" w:type="dxa"/>
          </w:tcPr>
          <w:p w:rsidR="00542BDD" w:rsidRPr="00542BDD" w:rsidRDefault="00542BDD" w:rsidP="00542BDD">
            <w:pPr>
              <w:spacing w:after="0" w:line="240" w:lineRule="auto"/>
              <w:jc w:val="right"/>
              <w:rPr>
                <w:rFonts w:ascii="Times New Roman" w:eastAsiaTheme="minorHAnsi" w:hAnsi="Times New Roman"/>
                <w:b/>
                <w:bCs/>
                <w:sz w:val="28"/>
                <w:szCs w:val="28"/>
              </w:rPr>
            </w:pPr>
          </w:p>
          <w:p w:rsidR="00542BDD" w:rsidRPr="00542BDD" w:rsidRDefault="00542BDD" w:rsidP="00542BDD">
            <w:pPr>
              <w:spacing w:after="0" w:line="240" w:lineRule="auto"/>
              <w:ind w:right="-5"/>
              <w:jc w:val="right"/>
              <w:rPr>
                <w:rFonts w:ascii="Times New Roman" w:eastAsia="Times New Roman" w:hAnsi="Times New Roman"/>
                <w:b/>
                <w:bCs/>
                <w:sz w:val="28"/>
                <w:szCs w:val="28"/>
                <w:lang w:eastAsia="ru-RU"/>
              </w:rPr>
            </w:pPr>
          </w:p>
        </w:tc>
        <w:tc>
          <w:tcPr>
            <w:tcW w:w="6153" w:type="dxa"/>
          </w:tcPr>
          <w:p w:rsidR="00542BDD" w:rsidRPr="00542BDD" w:rsidRDefault="00542BDD" w:rsidP="00542BDD">
            <w:pPr>
              <w:spacing w:after="0" w:line="240" w:lineRule="auto"/>
              <w:jc w:val="right"/>
              <w:rPr>
                <w:rFonts w:ascii="Times New Roman" w:eastAsiaTheme="minorHAnsi" w:hAnsi="Times New Roman"/>
                <w:sz w:val="28"/>
                <w:szCs w:val="28"/>
              </w:rPr>
            </w:pPr>
            <w:r w:rsidRPr="00542BDD">
              <w:rPr>
                <w:rFonts w:ascii="Times New Roman" w:eastAsiaTheme="minorHAnsi" w:hAnsi="Times New Roman"/>
                <w:sz w:val="28"/>
                <w:szCs w:val="28"/>
              </w:rPr>
              <w:t xml:space="preserve">                     Приложение № 3 к распоряжению</w:t>
            </w:r>
          </w:p>
          <w:p w:rsidR="00542BDD" w:rsidRDefault="00542BDD" w:rsidP="00542BDD">
            <w:pPr>
              <w:spacing w:after="0" w:line="240" w:lineRule="auto"/>
              <w:ind w:right="-5"/>
              <w:jc w:val="right"/>
              <w:rPr>
                <w:rFonts w:ascii="Times New Roman" w:eastAsia="Times New Roman" w:hAnsi="Times New Roman"/>
                <w:bCs/>
                <w:sz w:val="28"/>
                <w:szCs w:val="28"/>
                <w:lang w:eastAsia="ru-RU"/>
              </w:rPr>
            </w:pPr>
            <w:r w:rsidRPr="00542BDD">
              <w:rPr>
                <w:rFonts w:ascii="Times New Roman" w:eastAsia="Times New Roman" w:hAnsi="Times New Roman"/>
                <w:bCs/>
                <w:sz w:val="28"/>
                <w:szCs w:val="28"/>
                <w:lang w:eastAsia="ru-RU"/>
              </w:rPr>
              <w:t xml:space="preserve">                       администрации Ужурского района</w:t>
            </w:r>
          </w:p>
          <w:p w:rsidR="00737B19" w:rsidRPr="00542BDD" w:rsidRDefault="00737B19" w:rsidP="00B5384D">
            <w:pPr>
              <w:spacing w:after="0" w:line="240" w:lineRule="auto"/>
              <w:ind w:right="-5"/>
              <w:rPr>
                <w:rFonts w:ascii="Times New Roman" w:eastAsia="Times New Roman" w:hAnsi="Times New Roman"/>
                <w:bCs/>
                <w:sz w:val="28"/>
                <w:szCs w:val="28"/>
                <w:lang w:eastAsia="ru-RU"/>
              </w:rPr>
            </w:pPr>
            <w:r>
              <w:rPr>
                <w:rFonts w:ascii="Times New Roman" w:eastAsia="Times New Roman" w:hAnsi="Times New Roman"/>
                <w:color w:val="FF0000"/>
                <w:sz w:val="28"/>
                <w:szCs w:val="28"/>
                <w:lang w:eastAsia="ru-RU"/>
              </w:rPr>
              <w:t xml:space="preserve">                        </w:t>
            </w:r>
            <w:r w:rsidR="00A83DC6" w:rsidRPr="00A83DC6">
              <w:rPr>
                <w:rFonts w:ascii="Times New Roman" w:eastAsia="Times New Roman" w:hAnsi="Times New Roman"/>
                <w:sz w:val="28"/>
                <w:szCs w:val="28"/>
                <w:lang w:eastAsia="ru-RU"/>
              </w:rPr>
              <w:t xml:space="preserve">от </w:t>
            </w:r>
            <w:r w:rsidR="00B5384D">
              <w:rPr>
                <w:rFonts w:ascii="Times New Roman" w:eastAsia="Times New Roman" w:hAnsi="Times New Roman"/>
                <w:sz w:val="28"/>
                <w:szCs w:val="28"/>
                <w:lang w:eastAsia="ru-RU"/>
              </w:rPr>
              <w:t>18</w:t>
            </w:r>
            <w:r w:rsidR="000C487E">
              <w:rPr>
                <w:rFonts w:ascii="Times New Roman" w:eastAsia="Times New Roman" w:hAnsi="Times New Roman"/>
                <w:sz w:val="28"/>
                <w:szCs w:val="28"/>
                <w:lang w:eastAsia="ru-RU"/>
              </w:rPr>
              <w:t>.1</w:t>
            </w:r>
            <w:r w:rsidR="00B5384D">
              <w:rPr>
                <w:rFonts w:ascii="Times New Roman" w:eastAsia="Times New Roman" w:hAnsi="Times New Roman"/>
                <w:sz w:val="28"/>
                <w:szCs w:val="28"/>
                <w:lang w:eastAsia="ru-RU"/>
              </w:rPr>
              <w:t>2.2023</w:t>
            </w:r>
            <w:r w:rsidR="00601EF3">
              <w:rPr>
                <w:rFonts w:ascii="Times New Roman" w:eastAsia="Times New Roman" w:hAnsi="Times New Roman"/>
                <w:sz w:val="28"/>
                <w:szCs w:val="28"/>
                <w:lang w:eastAsia="ru-RU"/>
              </w:rPr>
              <w:t xml:space="preserve"> № </w:t>
            </w:r>
            <w:r w:rsidR="00B5384D">
              <w:rPr>
                <w:rFonts w:ascii="Times New Roman" w:eastAsia="Times New Roman" w:hAnsi="Times New Roman"/>
                <w:sz w:val="28"/>
                <w:szCs w:val="28"/>
                <w:lang w:eastAsia="ru-RU"/>
              </w:rPr>
              <w:t>338</w:t>
            </w:r>
            <w:r w:rsidRPr="00A83DC6">
              <w:rPr>
                <w:rFonts w:ascii="Times New Roman" w:eastAsia="Times New Roman" w:hAnsi="Times New Roman"/>
                <w:sz w:val="28"/>
                <w:szCs w:val="28"/>
                <w:lang w:eastAsia="ru-RU"/>
              </w:rPr>
              <w:t xml:space="preserve">          </w:t>
            </w:r>
          </w:p>
        </w:tc>
      </w:tr>
    </w:tbl>
    <w:p w:rsidR="00542BDD" w:rsidRPr="00542BDD" w:rsidRDefault="00542BDD" w:rsidP="00542BDD">
      <w:pPr>
        <w:spacing w:after="0" w:line="240" w:lineRule="auto"/>
        <w:jc w:val="right"/>
        <w:rPr>
          <w:rFonts w:ascii="Times New Roman" w:eastAsiaTheme="minorHAnsi" w:hAnsi="Times New Roman"/>
          <w:b/>
          <w:bCs/>
          <w:sz w:val="28"/>
          <w:szCs w:val="28"/>
        </w:rPr>
      </w:pPr>
    </w:p>
    <w:p w:rsidR="00542BDD" w:rsidRPr="00542BDD" w:rsidRDefault="00542BDD" w:rsidP="00542BDD">
      <w:pPr>
        <w:spacing w:after="0" w:line="240" w:lineRule="auto"/>
        <w:jc w:val="both"/>
        <w:rPr>
          <w:rFonts w:ascii="Times New Roman" w:eastAsiaTheme="minorHAnsi" w:hAnsi="Times New Roman"/>
          <w:b/>
          <w:bCs/>
          <w:sz w:val="28"/>
          <w:szCs w:val="28"/>
        </w:rPr>
      </w:pPr>
    </w:p>
    <w:p w:rsidR="00542BDD" w:rsidRPr="00542BDD" w:rsidRDefault="00542BDD" w:rsidP="00542BDD">
      <w:pPr>
        <w:spacing w:after="0" w:line="240" w:lineRule="auto"/>
        <w:jc w:val="both"/>
        <w:rPr>
          <w:rFonts w:ascii="Times New Roman" w:eastAsiaTheme="minorHAnsi" w:hAnsi="Times New Roman"/>
          <w:b/>
          <w:bCs/>
          <w:sz w:val="28"/>
          <w:szCs w:val="28"/>
        </w:rPr>
      </w:pPr>
    </w:p>
    <w:p w:rsidR="00542BDD" w:rsidRPr="00542BDD" w:rsidRDefault="00542BDD" w:rsidP="00542BDD">
      <w:pPr>
        <w:spacing w:after="0" w:line="240" w:lineRule="auto"/>
        <w:jc w:val="both"/>
        <w:rPr>
          <w:rFonts w:ascii="Times New Roman" w:eastAsiaTheme="minorHAnsi" w:hAnsi="Times New Roman"/>
          <w:b/>
          <w:bCs/>
          <w:sz w:val="28"/>
          <w:szCs w:val="28"/>
        </w:rPr>
      </w:pPr>
    </w:p>
    <w:p w:rsidR="00542BDD" w:rsidRPr="00542BDD" w:rsidRDefault="00542BDD" w:rsidP="00542BDD">
      <w:pPr>
        <w:spacing w:after="0" w:line="240" w:lineRule="auto"/>
        <w:jc w:val="both"/>
        <w:rPr>
          <w:rFonts w:ascii="Times New Roman" w:eastAsiaTheme="minorHAnsi" w:hAnsi="Times New Roman"/>
          <w:b/>
          <w:bCs/>
          <w:sz w:val="28"/>
          <w:szCs w:val="28"/>
        </w:rPr>
      </w:pPr>
    </w:p>
    <w:p w:rsidR="00542BDD" w:rsidRPr="00542BDD" w:rsidRDefault="00542BDD" w:rsidP="00542BDD">
      <w:pPr>
        <w:spacing w:after="0" w:line="240" w:lineRule="auto"/>
        <w:jc w:val="both"/>
        <w:rPr>
          <w:rFonts w:ascii="Times New Roman" w:eastAsiaTheme="minorHAnsi" w:hAnsi="Times New Roman"/>
          <w:b/>
          <w:bCs/>
          <w:sz w:val="28"/>
          <w:szCs w:val="28"/>
        </w:rPr>
      </w:pPr>
    </w:p>
    <w:p w:rsidR="00542BDD" w:rsidRPr="00542BDD" w:rsidRDefault="00542BDD" w:rsidP="00542BDD">
      <w:pPr>
        <w:spacing w:after="0" w:line="240" w:lineRule="auto"/>
        <w:rPr>
          <w:rFonts w:ascii="Times New Roman" w:eastAsiaTheme="minorHAnsi" w:hAnsi="Times New Roman"/>
          <w:sz w:val="28"/>
          <w:szCs w:val="28"/>
        </w:rPr>
      </w:pPr>
    </w:p>
    <w:p w:rsidR="00542BDD" w:rsidRPr="00542BDD" w:rsidRDefault="00542BDD" w:rsidP="00542BDD">
      <w:pPr>
        <w:spacing w:after="0" w:line="240" w:lineRule="auto"/>
        <w:jc w:val="center"/>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Аукционная документация </w:t>
      </w:r>
      <w:r w:rsidR="009409D9">
        <w:rPr>
          <w:rFonts w:ascii="Times New Roman" w:eastAsia="Times New Roman" w:hAnsi="Times New Roman"/>
          <w:sz w:val="28"/>
          <w:szCs w:val="28"/>
          <w:lang w:eastAsia="ru-RU"/>
        </w:rPr>
        <w:t>по</w:t>
      </w:r>
      <w:r w:rsidRPr="00542BDD">
        <w:rPr>
          <w:rFonts w:ascii="Times New Roman" w:eastAsia="Times New Roman" w:hAnsi="Times New Roman"/>
          <w:sz w:val="28"/>
          <w:szCs w:val="28"/>
          <w:lang w:eastAsia="ru-RU"/>
        </w:rPr>
        <w:t xml:space="preserve"> </w:t>
      </w:r>
      <w:r w:rsidR="009409D9">
        <w:rPr>
          <w:rFonts w:ascii="Times New Roman" w:eastAsia="Times New Roman" w:hAnsi="Times New Roman"/>
          <w:sz w:val="28"/>
          <w:szCs w:val="28"/>
          <w:lang w:eastAsia="ru-RU"/>
        </w:rPr>
        <w:t>продаже посредством публичного предложения</w:t>
      </w:r>
      <w:r w:rsidRPr="00542BDD">
        <w:rPr>
          <w:rFonts w:ascii="Times New Roman" w:eastAsia="Times New Roman" w:hAnsi="Times New Roman"/>
          <w:sz w:val="28"/>
          <w:szCs w:val="28"/>
          <w:lang w:eastAsia="ru-RU"/>
        </w:rPr>
        <w:t xml:space="preserve"> движимого имущества, находящегося в муниципальной собственности Ужурского района Красноярского края</w:t>
      </w: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rPr>
          <w:rFonts w:ascii="Times New Roman" w:eastAsia="Times New Roman" w:hAnsi="Times New Roman"/>
          <w:sz w:val="28"/>
          <w:szCs w:val="28"/>
          <w:lang w:eastAsia="ru-RU"/>
        </w:rPr>
      </w:pPr>
    </w:p>
    <w:p w:rsidR="00542BDD" w:rsidRPr="00542BDD" w:rsidRDefault="00542BDD" w:rsidP="00542BDD">
      <w:pPr>
        <w:spacing w:after="0" w:line="240" w:lineRule="auto"/>
        <w:ind w:left="-851"/>
        <w:jc w:val="center"/>
        <w:rPr>
          <w:rFonts w:ascii="Times New Roman" w:eastAsia="Times New Roman" w:hAnsi="Times New Roman"/>
          <w:iCs/>
          <w:sz w:val="28"/>
          <w:szCs w:val="28"/>
          <w:lang w:eastAsia="ru-RU"/>
        </w:rPr>
      </w:pPr>
      <w:r w:rsidRPr="00542BDD">
        <w:rPr>
          <w:rFonts w:ascii="Times New Roman" w:eastAsia="Times New Roman" w:hAnsi="Times New Roman"/>
          <w:iCs/>
          <w:sz w:val="28"/>
          <w:szCs w:val="28"/>
          <w:lang w:eastAsia="ru-RU"/>
        </w:rPr>
        <w:t>Ужур</w:t>
      </w:r>
    </w:p>
    <w:p w:rsidR="00542BDD" w:rsidRPr="00542BDD" w:rsidRDefault="00542BDD" w:rsidP="00542BDD">
      <w:pPr>
        <w:spacing w:after="0" w:line="240" w:lineRule="auto"/>
        <w:ind w:left="-851"/>
        <w:jc w:val="center"/>
        <w:rPr>
          <w:rFonts w:ascii="Times New Roman" w:eastAsia="Times New Roman" w:hAnsi="Times New Roman"/>
          <w:iCs/>
          <w:sz w:val="28"/>
          <w:szCs w:val="28"/>
          <w:lang w:eastAsia="ru-RU"/>
        </w:rPr>
      </w:pPr>
    </w:p>
    <w:p w:rsidR="00174759" w:rsidRPr="00595A87" w:rsidRDefault="00595A87" w:rsidP="00595A87">
      <w:pPr>
        <w:spacing w:after="0" w:line="240" w:lineRule="auto"/>
        <w:ind w:left="-851"/>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2023</w:t>
      </w:r>
    </w:p>
    <w:p w:rsidR="00542BDD" w:rsidRDefault="00542BDD" w:rsidP="00542BDD">
      <w:pPr>
        <w:suppressAutoHyphens/>
        <w:spacing w:after="0" w:line="240" w:lineRule="auto"/>
        <w:textAlignment w:val="baseline"/>
        <w:rPr>
          <w:rFonts w:ascii="Times New Roman" w:eastAsia="Times New Roman" w:hAnsi="Times New Roman"/>
          <w:b/>
          <w:sz w:val="24"/>
          <w:szCs w:val="24"/>
          <w:lang w:eastAsia="ru-RU"/>
        </w:rPr>
      </w:pPr>
    </w:p>
    <w:p w:rsidR="00E457FA" w:rsidRDefault="00E457FA" w:rsidP="00542BDD">
      <w:pPr>
        <w:suppressAutoHyphens/>
        <w:spacing w:after="0" w:line="240" w:lineRule="auto"/>
        <w:textAlignment w:val="baseline"/>
        <w:rPr>
          <w:rFonts w:ascii="Times New Roman" w:eastAsia="Times New Roman" w:hAnsi="Times New Roman"/>
          <w:b/>
          <w:sz w:val="24"/>
          <w:szCs w:val="24"/>
          <w:lang w:eastAsia="ru-RU"/>
        </w:rPr>
      </w:pPr>
    </w:p>
    <w:p w:rsidR="00E457FA" w:rsidRPr="00542BDD" w:rsidRDefault="00E457FA" w:rsidP="00542BDD">
      <w:pPr>
        <w:suppressAutoHyphens/>
        <w:spacing w:after="0" w:line="240" w:lineRule="auto"/>
        <w:textAlignment w:val="baseline"/>
        <w:rPr>
          <w:rFonts w:ascii="Times New Roman" w:eastAsia="Times New Roman" w:hAnsi="Times New Roman"/>
          <w:b/>
          <w:sz w:val="24"/>
          <w:szCs w:val="24"/>
          <w:lang w:eastAsia="ru-RU"/>
        </w:rPr>
      </w:pPr>
      <w:bookmarkStart w:id="0" w:name="_GoBack"/>
      <w:bookmarkEnd w:id="0"/>
    </w:p>
    <w:p w:rsidR="00174759" w:rsidRPr="006E760A" w:rsidRDefault="00174759" w:rsidP="006E760A">
      <w:pPr>
        <w:autoSpaceDE w:val="0"/>
        <w:autoSpaceDN w:val="0"/>
        <w:adjustRightInd w:val="0"/>
        <w:spacing w:after="0" w:line="280" w:lineRule="exact"/>
        <w:ind w:left="900"/>
        <w:jc w:val="center"/>
        <w:rPr>
          <w:rFonts w:ascii="Times New Roman" w:eastAsia="Times New Roman" w:hAnsi="Times New Roman"/>
          <w:b/>
          <w:iCs/>
          <w:sz w:val="28"/>
          <w:szCs w:val="28"/>
          <w:lang w:eastAsia="ru-RU"/>
        </w:rPr>
      </w:pPr>
      <w:r>
        <w:rPr>
          <w:rFonts w:ascii="Times New Roman" w:eastAsia="Times New Roman" w:hAnsi="Times New Roman"/>
          <w:b/>
          <w:iCs/>
          <w:sz w:val="28"/>
          <w:szCs w:val="28"/>
          <w:lang w:val="en-US" w:eastAsia="ru-RU"/>
        </w:rPr>
        <w:lastRenderedPageBreak/>
        <w:t>I</w:t>
      </w:r>
      <w:r w:rsidR="00542BDD" w:rsidRPr="00542BDD">
        <w:rPr>
          <w:rFonts w:ascii="Times New Roman" w:eastAsia="Times New Roman" w:hAnsi="Times New Roman"/>
          <w:b/>
          <w:iCs/>
          <w:sz w:val="28"/>
          <w:szCs w:val="28"/>
          <w:lang w:eastAsia="ru-RU"/>
        </w:rPr>
        <w:t xml:space="preserve">. Извещение о проведении </w:t>
      </w:r>
      <w:r w:rsidR="006E760A">
        <w:rPr>
          <w:rFonts w:ascii="Times New Roman" w:eastAsia="Times New Roman" w:hAnsi="Times New Roman"/>
          <w:b/>
          <w:iCs/>
          <w:sz w:val="28"/>
          <w:szCs w:val="28"/>
          <w:lang w:eastAsia="ru-RU"/>
        </w:rPr>
        <w:t>продажи посредством публичного предложения</w:t>
      </w:r>
      <w:r w:rsidR="00542BDD" w:rsidRPr="00542BDD">
        <w:rPr>
          <w:rFonts w:ascii="Times New Roman" w:eastAsia="Times New Roman" w:hAnsi="Times New Roman"/>
          <w:b/>
          <w:iCs/>
          <w:sz w:val="28"/>
          <w:szCs w:val="28"/>
          <w:lang w:eastAsia="ru-RU"/>
        </w:rPr>
        <w:t xml:space="preserve"> </w:t>
      </w:r>
      <w:r w:rsidR="00542BDD" w:rsidRPr="00542BDD">
        <w:rPr>
          <w:rFonts w:ascii="Times New Roman" w:eastAsia="Times New Roman" w:hAnsi="Times New Roman"/>
          <w:b/>
          <w:bCs/>
          <w:sz w:val="28"/>
          <w:szCs w:val="28"/>
        </w:rPr>
        <w:t>имущества</w:t>
      </w:r>
      <w:r w:rsidR="00542BDD" w:rsidRPr="00542BDD">
        <w:rPr>
          <w:rFonts w:ascii="Times New Roman" w:hAnsi="Times New Roman"/>
          <w:b/>
          <w:sz w:val="28"/>
          <w:szCs w:val="28"/>
          <w:lang w:eastAsia="x-none"/>
        </w:rPr>
        <w:t>, находящегося</w:t>
      </w:r>
      <w:r>
        <w:rPr>
          <w:rFonts w:ascii="Times New Roman" w:hAnsi="Times New Roman"/>
          <w:b/>
          <w:sz w:val="28"/>
          <w:szCs w:val="28"/>
          <w:lang w:eastAsia="x-none"/>
        </w:rPr>
        <w:t xml:space="preserve"> в муниципальной собственности</w:t>
      </w:r>
    </w:p>
    <w:p w:rsidR="00542BDD" w:rsidRPr="00542BDD" w:rsidRDefault="00542BDD" w:rsidP="006E76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hAnsi="Times New Roman"/>
          <w:b/>
          <w:sz w:val="28"/>
          <w:szCs w:val="28"/>
          <w:lang w:eastAsia="x-none"/>
        </w:rPr>
      </w:pPr>
    </w:p>
    <w:p w:rsidR="00174759" w:rsidRPr="00174759" w:rsidRDefault="00174759" w:rsidP="007B2767">
      <w:pPr>
        <w:spacing w:after="0" w:line="240" w:lineRule="auto"/>
        <w:ind w:left="20" w:right="20" w:firstLine="831"/>
        <w:jc w:val="both"/>
        <w:rPr>
          <w:rFonts w:ascii="Times New Roman" w:eastAsia="Times New Roman" w:hAnsi="Times New Roman"/>
          <w:color w:val="000000"/>
          <w:sz w:val="28"/>
          <w:szCs w:val="28"/>
          <w:lang w:eastAsia="ru-RU"/>
        </w:rPr>
      </w:pPr>
      <w:r w:rsidRPr="00174759">
        <w:rPr>
          <w:rFonts w:ascii="Times New Roman" w:eastAsia="Times New Roman" w:hAnsi="Times New Roman"/>
          <w:b/>
          <w:bCs/>
          <w:color w:val="000000"/>
          <w:sz w:val="28"/>
          <w:szCs w:val="28"/>
          <w:lang w:eastAsia="ru-RU"/>
        </w:rPr>
        <w:t>Форма торгов:</w:t>
      </w:r>
      <w:r w:rsidRPr="00174759">
        <w:rPr>
          <w:rFonts w:ascii="Times New Roman" w:eastAsia="Times New Roman" w:hAnsi="Times New Roman"/>
          <w:color w:val="000000"/>
          <w:sz w:val="28"/>
          <w:szCs w:val="28"/>
          <w:lang w:eastAsia="ru-RU"/>
        </w:rPr>
        <w:t xml:space="preserve"> </w:t>
      </w:r>
      <w:r w:rsidR="009409D9">
        <w:rPr>
          <w:rFonts w:ascii="Times New Roman" w:eastAsia="Times New Roman" w:hAnsi="Times New Roman"/>
          <w:color w:val="000000"/>
          <w:sz w:val="28"/>
          <w:szCs w:val="28"/>
          <w:lang w:eastAsia="ru-RU"/>
        </w:rPr>
        <w:t>продажа посредством публичного предложения</w:t>
      </w:r>
      <w:r w:rsidRPr="00174759">
        <w:rPr>
          <w:rFonts w:ascii="Times New Roman" w:eastAsia="Times New Roman" w:hAnsi="Times New Roman"/>
          <w:color w:val="000000"/>
          <w:sz w:val="28"/>
          <w:szCs w:val="28"/>
          <w:lang w:eastAsia="ru-RU"/>
        </w:rPr>
        <w:t xml:space="preserve">, </w:t>
      </w:r>
      <w:proofErr w:type="gramStart"/>
      <w:r w:rsidRPr="00174759">
        <w:rPr>
          <w:rFonts w:ascii="Times New Roman" w:eastAsia="Times New Roman" w:hAnsi="Times New Roman"/>
          <w:color w:val="000000"/>
          <w:sz w:val="28"/>
          <w:szCs w:val="28"/>
          <w:lang w:eastAsia="ru-RU"/>
        </w:rPr>
        <w:t>открытый</w:t>
      </w:r>
      <w:proofErr w:type="gramEnd"/>
      <w:r w:rsidRPr="00174759">
        <w:rPr>
          <w:rFonts w:ascii="Times New Roman" w:eastAsia="Times New Roman" w:hAnsi="Times New Roman"/>
          <w:color w:val="000000"/>
          <w:sz w:val="28"/>
          <w:szCs w:val="28"/>
          <w:lang w:eastAsia="ru-RU"/>
        </w:rPr>
        <w:t xml:space="preserve"> по составу участников и по форме подачи предложений.</w:t>
      </w:r>
    </w:p>
    <w:p w:rsidR="00174759" w:rsidRPr="00174759" w:rsidRDefault="00174759" w:rsidP="007B2767">
      <w:pPr>
        <w:spacing w:after="0" w:line="240" w:lineRule="auto"/>
        <w:ind w:left="20" w:right="20" w:firstLine="831"/>
        <w:jc w:val="both"/>
        <w:rPr>
          <w:rFonts w:ascii="Times New Roman" w:eastAsia="Times New Roman" w:hAnsi="Times New Roman"/>
          <w:b/>
          <w:bCs/>
          <w:sz w:val="28"/>
          <w:szCs w:val="28"/>
          <w:shd w:val="clear" w:color="auto" w:fill="FFFFFF"/>
          <w:lang w:eastAsia="ru-RU"/>
        </w:rPr>
      </w:pPr>
      <w:r w:rsidRPr="00174759">
        <w:rPr>
          <w:rFonts w:ascii="Times New Roman" w:eastAsia="Times New Roman" w:hAnsi="Times New Roman"/>
          <w:b/>
          <w:sz w:val="28"/>
          <w:szCs w:val="28"/>
          <w:lang w:eastAsia="ru-RU"/>
        </w:rPr>
        <w:t>Наименование, место нахождения, почтовый адрес, адрес электронной почты и номер контактного телефона продавца:</w:t>
      </w:r>
      <w:r w:rsidRPr="00174759">
        <w:rPr>
          <w:rFonts w:ascii="Times New Roman" w:eastAsia="Times New Roman" w:hAnsi="Times New Roman"/>
          <w:b/>
          <w:bCs/>
          <w:sz w:val="28"/>
          <w:szCs w:val="28"/>
          <w:shd w:val="clear" w:color="auto" w:fill="FFFFFF"/>
          <w:lang w:eastAsia="ru-RU"/>
        </w:rPr>
        <w:t xml:space="preserve"> </w:t>
      </w:r>
    </w:p>
    <w:p w:rsidR="00174759" w:rsidRPr="00174759" w:rsidRDefault="00174759" w:rsidP="007B2767">
      <w:pPr>
        <w:spacing w:after="0" w:line="240" w:lineRule="auto"/>
        <w:ind w:left="20" w:right="20" w:firstLine="831"/>
        <w:jc w:val="both"/>
        <w:rPr>
          <w:rFonts w:ascii="Times New Roman" w:eastAsia="Times New Roman" w:hAnsi="Times New Roman"/>
          <w:b/>
          <w:sz w:val="28"/>
          <w:szCs w:val="28"/>
          <w:lang w:eastAsia="ru-RU"/>
        </w:rPr>
      </w:pPr>
      <w:r w:rsidRPr="00174759">
        <w:rPr>
          <w:rFonts w:ascii="Times New Roman" w:eastAsia="Times New Roman" w:hAnsi="Times New Roman"/>
          <w:b/>
          <w:bCs/>
          <w:sz w:val="28"/>
          <w:szCs w:val="28"/>
          <w:shd w:val="clear" w:color="auto" w:fill="FFFFFF"/>
          <w:lang w:eastAsia="ru-RU"/>
        </w:rPr>
        <w:t>Администрация Ужурского района Красноярского края.</w:t>
      </w:r>
    </w:p>
    <w:p w:rsidR="00174759" w:rsidRPr="00174759" w:rsidRDefault="00174759" w:rsidP="007B2767">
      <w:pPr>
        <w:spacing w:after="0" w:line="240" w:lineRule="auto"/>
        <w:ind w:left="20" w:right="20" w:firstLine="831"/>
        <w:jc w:val="both"/>
        <w:rPr>
          <w:rFonts w:ascii="Times New Roman" w:eastAsia="Times New Roman" w:hAnsi="Times New Roman"/>
          <w:color w:val="000000"/>
          <w:sz w:val="28"/>
          <w:szCs w:val="28"/>
          <w:lang w:eastAsia="ru-RU"/>
        </w:rPr>
      </w:pPr>
      <w:r w:rsidRPr="00174759">
        <w:rPr>
          <w:rFonts w:ascii="Times New Roman" w:eastAsia="Times New Roman" w:hAnsi="Times New Roman"/>
          <w:b/>
          <w:bCs/>
          <w:color w:val="000000"/>
          <w:sz w:val="28"/>
          <w:szCs w:val="28"/>
          <w:lang w:eastAsia="ru-RU"/>
        </w:rPr>
        <w:t>Юридический/почтовый адрес:</w:t>
      </w:r>
      <w:r w:rsidRPr="00174759">
        <w:rPr>
          <w:rFonts w:ascii="Times New Roman" w:eastAsia="Times New Roman" w:hAnsi="Times New Roman"/>
          <w:color w:val="000000"/>
          <w:sz w:val="28"/>
          <w:szCs w:val="28"/>
          <w:lang w:eastAsia="ru-RU"/>
        </w:rPr>
        <w:t xml:space="preserve"> Красноярский край, Ужурский район, </w:t>
      </w:r>
      <w:r>
        <w:rPr>
          <w:rFonts w:ascii="Times New Roman" w:eastAsia="Times New Roman" w:hAnsi="Times New Roman"/>
          <w:color w:val="000000"/>
          <w:sz w:val="28"/>
          <w:szCs w:val="28"/>
          <w:lang w:eastAsia="ru-RU"/>
        </w:rPr>
        <w:t>город Ужур, ул. Ленина, № 21</w:t>
      </w:r>
      <w:r w:rsidRPr="00174759">
        <w:rPr>
          <w:rFonts w:ascii="Times New Roman" w:eastAsia="Times New Roman" w:hAnsi="Times New Roman"/>
          <w:color w:val="000000"/>
          <w:sz w:val="28"/>
          <w:szCs w:val="28"/>
          <w:lang w:eastAsia="ru-RU"/>
        </w:rPr>
        <w:t>а, 662255.</w:t>
      </w:r>
      <w:r w:rsidRPr="00174759">
        <w:rPr>
          <w:rFonts w:ascii="Times New Roman" w:eastAsiaTheme="minorHAnsi" w:hAnsi="Times New Roman"/>
          <w:iCs/>
          <w:sz w:val="28"/>
          <w:szCs w:val="28"/>
          <w:lang w:eastAsia="ar-SA"/>
        </w:rPr>
        <w:t xml:space="preserve"> </w:t>
      </w:r>
      <w:r w:rsidRPr="00542BDD">
        <w:rPr>
          <w:rFonts w:ascii="Times New Roman" w:eastAsiaTheme="minorHAnsi" w:hAnsi="Times New Roman"/>
          <w:iCs/>
          <w:sz w:val="28"/>
          <w:szCs w:val="28"/>
          <w:lang w:eastAsia="ar-SA"/>
        </w:rPr>
        <w:t>График работы с 8.00 до 17.00 ежедневно (кроме субботы и воскресенья),  перерыв с 12.00 до 13.00</w:t>
      </w:r>
    </w:p>
    <w:p w:rsidR="00174759" w:rsidRPr="00174759" w:rsidRDefault="00174759" w:rsidP="007B2767">
      <w:pPr>
        <w:tabs>
          <w:tab w:val="left" w:pos="720"/>
        </w:tabs>
        <w:suppressAutoHyphens/>
        <w:spacing w:after="0" w:line="240" w:lineRule="auto"/>
        <w:ind w:firstLine="831"/>
        <w:jc w:val="both"/>
        <w:rPr>
          <w:rFonts w:ascii="Times New Roman" w:eastAsiaTheme="minorHAnsi" w:hAnsi="Times New Roman"/>
          <w:b/>
          <w:iCs/>
          <w:sz w:val="28"/>
          <w:szCs w:val="28"/>
        </w:rPr>
      </w:pPr>
      <w:r w:rsidRPr="00174759">
        <w:rPr>
          <w:rFonts w:ascii="Times New Roman" w:eastAsiaTheme="minorHAnsi" w:hAnsi="Times New Roman"/>
          <w:b/>
          <w:iCs/>
          <w:sz w:val="28"/>
          <w:szCs w:val="28"/>
        </w:rPr>
        <w:t>Контактное лицо (представители Продавца):</w:t>
      </w:r>
    </w:p>
    <w:p w:rsidR="00174759" w:rsidRPr="00542BDD" w:rsidRDefault="00174759" w:rsidP="007B2767">
      <w:pPr>
        <w:tabs>
          <w:tab w:val="left" w:pos="720"/>
        </w:tabs>
        <w:suppressAutoHyphens/>
        <w:spacing w:after="0" w:line="240" w:lineRule="auto"/>
        <w:ind w:firstLine="831"/>
        <w:jc w:val="both"/>
        <w:rPr>
          <w:rFonts w:ascii="Times New Roman" w:eastAsia="Times New Roman" w:hAnsi="Times New Roman"/>
          <w:sz w:val="28"/>
          <w:szCs w:val="28"/>
          <w:lang w:eastAsia="ru-RU"/>
        </w:rPr>
      </w:pPr>
      <w:r>
        <w:rPr>
          <w:rFonts w:ascii="Times New Roman" w:eastAsiaTheme="minorHAnsi" w:hAnsi="Times New Roman"/>
          <w:iCs/>
          <w:sz w:val="28"/>
          <w:szCs w:val="28"/>
        </w:rPr>
        <w:t xml:space="preserve">- </w:t>
      </w:r>
      <w:r w:rsidRPr="00542BDD">
        <w:rPr>
          <w:rFonts w:ascii="Times New Roman" w:eastAsia="Times New Roman" w:hAnsi="Times New Roman"/>
          <w:sz w:val="28"/>
          <w:szCs w:val="28"/>
          <w:lang w:eastAsia="ru-RU"/>
        </w:rPr>
        <w:t>ведущий специалист</w:t>
      </w:r>
      <w:r w:rsidR="000C487E">
        <w:rPr>
          <w:rFonts w:ascii="Times New Roman" w:eastAsia="Times New Roman" w:hAnsi="Times New Roman"/>
          <w:sz w:val="28"/>
          <w:szCs w:val="28"/>
          <w:lang w:eastAsia="ru-RU"/>
        </w:rPr>
        <w:t xml:space="preserve"> </w:t>
      </w:r>
      <w:r w:rsidR="000C487E" w:rsidRPr="00542BDD">
        <w:rPr>
          <w:rFonts w:ascii="Times New Roman" w:eastAsia="Times New Roman" w:hAnsi="Times New Roman"/>
          <w:sz w:val="28"/>
          <w:szCs w:val="28"/>
          <w:lang w:eastAsia="ru-RU"/>
        </w:rPr>
        <w:t>по управлению муниципальным имуществом</w:t>
      </w:r>
      <w:r w:rsidRPr="00542BDD">
        <w:rPr>
          <w:rFonts w:ascii="Times New Roman" w:eastAsia="Times New Roman" w:hAnsi="Times New Roman"/>
          <w:sz w:val="28"/>
          <w:szCs w:val="28"/>
          <w:lang w:eastAsia="ru-RU"/>
        </w:rPr>
        <w:t xml:space="preserve">, отдела по управлению муниципальным имуществом и земельными отношениями </w:t>
      </w:r>
      <w:proofErr w:type="spellStart"/>
      <w:r w:rsidRPr="00542BDD">
        <w:rPr>
          <w:rFonts w:ascii="Times New Roman" w:eastAsia="Times New Roman" w:hAnsi="Times New Roman"/>
          <w:sz w:val="28"/>
          <w:szCs w:val="28"/>
          <w:lang w:eastAsia="ru-RU"/>
        </w:rPr>
        <w:t>Шалькова</w:t>
      </w:r>
      <w:proofErr w:type="spellEnd"/>
      <w:r w:rsidRPr="00542BDD">
        <w:rPr>
          <w:rFonts w:ascii="Times New Roman" w:eastAsia="Times New Roman" w:hAnsi="Times New Roman"/>
          <w:sz w:val="28"/>
          <w:szCs w:val="28"/>
          <w:lang w:eastAsia="ru-RU"/>
        </w:rPr>
        <w:t xml:space="preserve"> Нина Юрьевна.</w:t>
      </w:r>
    </w:p>
    <w:p w:rsidR="003A2085" w:rsidRPr="007B2767" w:rsidRDefault="003A2085" w:rsidP="003A2085">
      <w:pPr>
        <w:tabs>
          <w:tab w:val="left" w:pos="720"/>
        </w:tabs>
        <w:suppressAutoHyphens/>
        <w:spacing w:after="0" w:line="240" w:lineRule="auto"/>
        <w:ind w:firstLine="831"/>
        <w:jc w:val="both"/>
        <w:rPr>
          <w:rFonts w:ascii="Times New Roman" w:eastAsiaTheme="minorHAnsi" w:hAnsi="Times New Roman"/>
          <w:iCs/>
          <w:sz w:val="28"/>
          <w:szCs w:val="28"/>
        </w:rPr>
      </w:pPr>
      <w:r w:rsidRPr="00542BDD">
        <w:rPr>
          <w:rFonts w:ascii="Times New Roman" w:eastAsiaTheme="minorHAnsi" w:hAnsi="Times New Roman"/>
          <w:sz w:val="28"/>
          <w:szCs w:val="28"/>
        </w:rPr>
        <w:t>А</w:t>
      </w:r>
      <w:r w:rsidRPr="00542BDD">
        <w:rPr>
          <w:rFonts w:ascii="Times New Roman" w:eastAsiaTheme="minorHAnsi" w:hAnsi="Times New Roman"/>
          <w:iCs/>
          <w:sz w:val="28"/>
          <w:szCs w:val="28"/>
        </w:rPr>
        <w:t xml:space="preserve">дрес электронной почты: </w:t>
      </w:r>
      <w:r w:rsidRPr="001D20B2">
        <w:rPr>
          <w:rFonts w:ascii="Times New Roman" w:eastAsia="Times New Roman" w:hAnsi="Times New Roman"/>
          <w:color w:val="000000"/>
          <w:sz w:val="28"/>
          <w:szCs w:val="28"/>
        </w:rPr>
        <w:t>n.y.shalkova@40.krskcit.ru</w:t>
      </w:r>
      <w:r w:rsidRPr="007B2767">
        <w:rPr>
          <w:rFonts w:ascii="Times New Roman" w:eastAsiaTheme="minorHAnsi" w:hAnsi="Times New Roman"/>
          <w:sz w:val="28"/>
          <w:szCs w:val="28"/>
        </w:rPr>
        <w:t xml:space="preserve">, телефон: </w:t>
      </w:r>
      <w:r w:rsidRPr="007B2767">
        <w:rPr>
          <w:rFonts w:ascii="Times New Roman" w:eastAsiaTheme="minorHAnsi" w:hAnsi="Times New Roman"/>
          <w:iCs/>
          <w:sz w:val="28"/>
          <w:szCs w:val="28"/>
        </w:rPr>
        <w:t>89233355576</w:t>
      </w:r>
    </w:p>
    <w:p w:rsidR="00174759" w:rsidRPr="00174759" w:rsidRDefault="00174759" w:rsidP="007B2767">
      <w:pPr>
        <w:shd w:val="clear" w:color="auto" w:fill="FFFFFF"/>
        <w:tabs>
          <w:tab w:val="left" w:pos="851"/>
          <w:tab w:val="left" w:pos="8222"/>
        </w:tabs>
        <w:spacing w:after="0" w:line="240" w:lineRule="auto"/>
        <w:ind w:right="-37" w:firstLine="831"/>
        <w:jc w:val="both"/>
        <w:rPr>
          <w:rFonts w:ascii="Times New Roman" w:eastAsia="Arial Unicode MS" w:hAnsi="Times New Roman"/>
          <w:color w:val="000000"/>
          <w:sz w:val="28"/>
          <w:szCs w:val="28"/>
          <w:lang w:eastAsia="ru-RU"/>
        </w:rPr>
      </w:pPr>
      <w:r w:rsidRPr="00174759">
        <w:rPr>
          <w:rFonts w:ascii="Times New Roman" w:eastAsia="Arial Unicode MS" w:hAnsi="Times New Roman"/>
          <w:b/>
          <w:color w:val="000000"/>
          <w:sz w:val="28"/>
          <w:szCs w:val="28"/>
          <w:lang w:eastAsia="ru-RU"/>
        </w:rPr>
        <w:t>Электронная торговая площадка</w:t>
      </w:r>
      <w:r w:rsidRPr="00174759">
        <w:rPr>
          <w:rFonts w:ascii="Times New Roman" w:eastAsia="Arial Unicode MS" w:hAnsi="Times New Roman"/>
          <w:color w:val="000000"/>
          <w:sz w:val="28"/>
          <w:szCs w:val="28"/>
          <w:lang w:eastAsia="ru-RU"/>
        </w:rPr>
        <w:t xml:space="preserve">: </w:t>
      </w:r>
    </w:p>
    <w:p w:rsidR="00542BDD" w:rsidRPr="003A2085" w:rsidRDefault="00174759" w:rsidP="003A2085">
      <w:pPr>
        <w:spacing w:after="0" w:line="240" w:lineRule="auto"/>
        <w:ind w:firstLine="831"/>
        <w:jc w:val="both"/>
      </w:pPr>
      <w:r w:rsidRPr="00174759">
        <w:rPr>
          <w:rFonts w:ascii="Times New Roman" w:eastAsia="Arial Unicode MS" w:hAnsi="Times New Roman"/>
          <w:color w:val="000000"/>
          <w:sz w:val="28"/>
          <w:szCs w:val="28"/>
          <w:lang w:eastAsia="ru-RU"/>
        </w:rPr>
        <w:t xml:space="preserve">Национальная электронная площадка. https://www.fabrikant.ru, так же информация об объекте будет размещена для ознакомления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0" w:history="1">
        <w:r w:rsidRPr="007B2767">
          <w:rPr>
            <w:rFonts w:ascii="Times New Roman" w:eastAsia="Arial Unicode MS" w:hAnsi="Times New Roman"/>
            <w:sz w:val="28"/>
            <w:szCs w:val="28"/>
            <w:u w:val="single"/>
            <w:lang w:val="en-US" w:eastAsia="ru-RU"/>
          </w:rPr>
          <w:t>www</w:t>
        </w:r>
        <w:r w:rsidRPr="007B2767">
          <w:rPr>
            <w:rFonts w:ascii="Times New Roman" w:eastAsia="Arial Unicode MS" w:hAnsi="Times New Roman"/>
            <w:sz w:val="28"/>
            <w:szCs w:val="28"/>
            <w:u w:val="single"/>
            <w:lang w:eastAsia="ru-RU"/>
          </w:rPr>
          <w:t>.</w:t>
        </w:r>
        <w:r w:rsidRPr="007B2767">
          <w:rPr>
            <w:rFonts w:ascii="Times New Roman" w:eastAsia="Arial Unicode MS" w:hAnsi="Times New Roman"/>
            <w:sz w:val="28"/>
            <w:szCs w:val="28"/>
            <w:u w:val="single"/>
            <w:lang w:val="en-US" w:eastAsia="ru-RU"/>
          </w:rPr>
          <w:t>torgi</w:t>
        </w:r>
        <w:r w:rsidRPr="007B2767">
          <w:rPr>
            <w:rFonts w:ascii="Times New Roman" w:eastAsia="Arial Unicode MS" w:hAnsi="Times New Roman"/>
            <w:sz w:val="28"/>
            <w:szCs w:val="28"/>
            <w:u w:val="single"/>
            <w:lang w:eastAsia="ru-RU"/>
          </w:rPr>
          <w:t>.</w:t>
        </w:r>
        <w:r w:rsidRPr="007B2767">
          <w:rPr>
            <w:rFonts w:ascii="Times New Roman" w:eastAsia="Arial Unicode MS" w:hAnsi="Times New Roman"/>
            <w:sz w:val="28"/>
            <w:szCs w:val="28"/>
            <w:u w:val="single"/>
            <w:lang w:val="en-US" w:eastAsia="ru-RU"/>
          </w:rPr>
          <w:t>gov</w:t>
        </w:r>
        <w:r w:rsidRPr="007B2767">
          <w:rPr>
            <w:rFonts w:ascii="Times New Roman" w:eastAsia="Arial Unicode MS" w:hAnsi="Times New Roman"/>
            <w:sz w:val="28"/>
            <w:szCs w:val="28"/>
            <w:u w:val="single"/>
            <w:lang w:eastAsia="ru-RU"/>
          </w:rPr>
          <w:t>.</w:t>
        </w:r>
        <w:r w:rsidRPr="007B2767">
          <w:rPr>
            <w:rFonts w:ascii="Times New Roman" w:eastAsia="Arial Unicode MS" w:hAnsi="Times New Roman"/>
            <w:sz w:val="28"/>
            <w:szCs w:val="28"/>
            <w:u w:val="single"/>
            <w:lang w:val="en-US" w:eastAsia="ru-RU"/>
          </w:rPr>
          <w:t>ru</w:t>
        </w:r>
      </w:hyperlink>
      <w:r w:rsidR="00575F66" w:rsidRPr="007B2767">
        <w:rPr>
          <w:rFonts w:ascii="Times New Roman" w:eastAsia="Arial Unicode MS" w:hAnsi="Times New Roman"/>
          <w:sz w:val="28"/>
          <w:szCs w:val="28"/>
          <w:lang w:eastAsia="ru-RU"/>
        </w:rPr>
        <w:t xml:space="preserve">, </w:t>
      </w:r>
      <w:r w:rsidR="00575F66" w:rsidRPr="007B2767">
        <w:rPr>
          <w:rFonts w:ascii="Times New Roman" w:eastAsia="Times New Roman" w:hAnsi="Times New Roman"/>
          <w:sz w:val="28"/>
          <w:szCs w:val="28"/>
          <w:lang w:eastAsia="ru-RU"/>
        </w:rPr>
        <w:t xml:space="preserve">официальный сайт Ужурского района: </w:t>
      </w:r>
      <w:hyperlink r:id="rId11" w:tgtFrame="_blank" w:history="1">
        <w:r w:rsidR="003A2085" w:rsidRPr="0003286A">
          <w:rPr>
            <w:rStyle w:val="ae"/>
            <w:rFonts w:ascii="Times New Roman" w:hAnsi="Times New Roman"/>
            <w:sz w:val="28"/>
            <w:szCs w:val="28"/>
          </w:rPr>
          <w:t>https://aur-info.gosuslugi.ru</w:t>
        </w:r>
      </w:hyperlink>
      <w:r w:rsidR="003A2085">
        <w:t>.</w:t>
      </w:r>
    </w:p>
    <w:p w:rsidR="00487D69" w:rsidRPr="006E760A" w:rsidRDefault="009409D9" w:rsidP="006E760A">
      <w:pPr>
        <w:spacing w:after="0" w:line="240" w:lineRule="auto"/>
        <w:ind w:firstLine="567"/>
        <w:jc w:val="both"/>
        <w:rPr>
          <w:rFonts w:ascii="Times New Roman" w:eastAsia="Times New Roman" w:hAnsi="Times New Roman"/>
          <w:iCs/>
          <w:sz w:val="28"/>
          <w:szCs w:val="28"/>
          <w:lang w:eastAsia="ru-RU"/>
        </w:rPr>
      </w:pPr>
      <w:r w:rsidRPr="009409D9">
        <w:rPr>
          <w:rFonts w:ascii="Times New Roman" w:eastAsia="Times New Roman" w:hAnsi="Times New Roman"/>
          <w:iCs/>
          <w:sz w:val="28"/>
          <w:szCs w:val="28"/>
          <w:lang w:eastAsia="ru-RU"/>
        </w:rPr>
        <w:t>Месторасположение, описание и технические характеристики имущества</w:t>
      </w:r>
      <w:r>
        <w:rPr>
          <w:rFonts w:ascii="Times New Roman" w:eastAsia="Times New Roman" w:hAnsi="Times New Roman"/>
          <w:iCs/>
          <w:sz w:val="28"/>
          <w:szCs w:val="28"/>
          <w:lang w:eastAsia="ru-RU"/>
        </w:rPr>
        <w:t>:</w:t>
      </w:r>
    </w:p>
    <w:p w:rsidR="00487D69" w:rsidRPr="004E60BE" w:rsidRDefault="00487D69" w:rsidP="00487D69">
      <w:pPr>
        <w:spacing w:after="0" w:line="240" w:lineRule="auto"/>
        <w:ind w:firstLine="709"/>
        <w:jc w:val="center"/>
        <w:rPr>
          <w:rFonts w:ascii="Times New Roman" w:eastAsia="Times New Roman" w:hAnsi="Times New Roman"/>
          <w:bCs/>
          <w:sz w:val="28"/>
          <w:szCs w:val="28"/>
        </w:rPr>
      </w:pPr>
      <w:r w:rsidRPr="004E60BE">
        <w:rPr>
          <w:rFonts w:ascii="Times New Roman" w:eastAsia="Times New Roman" w:hAnsi="Times New Roman"/>
          <w:b/>
          <w:sz w:val="28"/>
          <w:szCs w:val="28"/>
          <w:u w:val="single"/>
        </w:rPr>
        <w:t>Лот № 1</w:t>
      </w:r>
    </w:p>
    <w:p w:rsidR="00575F66" w:rsidRDefault="00575F66" w:rsidP="000C487E">
      <w:pPr>
        <w:widowControl w:val="0"/>
        <w:tabs>
          <w:tab w:val="left" w:pos="426"/>
        </w:tabs>
        <w:autoSpaceDE w:val="0"/>
        <w:autoSpaceDN w:val="0"/>
        <w:adjustRightInd w:val="0"/>
        <w:spacing w:after="0" w:line="240" w:lineRule="auto"/>
        <w:jc w:val="both"/>
        <w:rPr>
          <w:rFonts w:ascii="Times New Roman" w:eastAsia="Times New Roman" w:hAnsi="Times New Roman"/>
          <w:sz w:val="28"/>
          <w:szCs w:val="28"/>
          <w:lang w:eastAsia="ru-RU"/>
        </w:rPr>
      </w:pPr>
    </w:p>
    <w:tbl>
      <w:tblPr>
        <w:tblW w:w="9356" w:type="dxa"/>
        <w:tblInd w:w="30" w:type="dxa"/>
        <w:tblLayout w:type="fixed"/>
        <w:tblCellMar>
          <w:left w:w="30" w:type="dxa"/>
          <w:right w:w="30" w:type="dxa"/>
        </w:tblCellMar>
        <w:tblLook w:val="04A0" w:firstRow="1" w:lastRow="0" w:firstColumn="1" w:lastColumn="0" w:noHBand="0" w:noVBand="1"/>
      </w:tblPr>
      <w:tblGrid>
        <w:gridCol w:w="598"/>
        <w:gridCol w:w="5916"/>
        <w:gridCol w:w="2842"/>
      </w:tblGrid>
      <w:tr w:rsidR="00595A87" w:rsidRPr="006D5670" w:rsidTr="00AD6667">
        <w:trPr>
          <w:trHeight w:val="581"/>
        </w:trPr>
        <w:tc>
          <w:tcPr>
            <w:tcW w:w="598" w:type="dxa"/>
            <w:tcBorders>
              <w:top w:val="single" w:sz="6" w:space="0" w:color="auto"/>
              <w:left w:val="single" w:sz="6" w:space="0" w:color="auto"/>
              <w:bottom w:val="single" w:sz="6" w:space="0" w:color="auto"/>
              <w:right w:val="single" w:sz="6" w:space="0" w:color="auto"/>
            </w:tcBorders>
            <w:hideMark/>
          </w:tcPr>
          <w:p w:rsidR="00595A87" w:rsidRPr="00F634E6" w:rsidRDefault="00595A87" w:rsidP="00AD666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w:t>
            </w:r>
          </w:p>
          <w:p w:rsidR="00595A87" w:rsidRPr="00F634E6" w:rsidRDefault="00595A87" w:rsidP="00AD666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 xml:space="preserve"> </w:t>
            </w:r>
            <w:proofErr w:type="gramStart"/>
            <w:r w:rsidRPr="00F634E6">
              <w:rPr>
                <w:rFonts w:ascii="Times New Roman" w:hAnsi="Times New Roman"/>
                <w:color w:val="000000"/>
                <w:sz w:val="28"/>
                <w:szCs w:val="28"/>
              </w:rPr>
              <w:t>п</w:t>
            </w:r>
            <w:proofErr w:type="gramEnd"/>
            <w:r w:rsidRPr="00F634E6">
              <w:rPr>
                <w:rFonts w:ascii="Times New Roman" w:hAnsi="Times New Roman"/>
                <w:color w:val="000000"/>
                <w:sz w:val="28"/>
                <w:szCs w:val="28"/>
              </w:rPr>
              <w:t>/п</w:t>
            </w:r>
          </w:p>
        </w:tc>
        <w:tc>
          <w:tcPr>
            <w:tcW w:w="5916" w:type="dxa"/>
            <w:tcBorders>
              <w:top w:val="single" w:sz="6" w:space="0" w:color="auto"/>
              <w:left w:val="single" w:sz="6" w:space="0" w:color="auto"/>
              <w:bottom w:val="single" w:sz="6" w:space="0" w:color="auto"/>
              <w:right w:val="single" w:sz="4" w:space="0" w:color="auto"/>
            </w:tcBorders>
          </w:tcPr>
          <w:p w:rsidR="00595A87" w:rsidRPr="00F634E6" w:rsidRDefault="00595A87" w:rsidP="00AD666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Индивидуализирующие</w:t>
            </w:r>
          </w:p>
          <w:p w:rsidR="00595A87" w:rsidRPr="00F634E6" w:rsidRDefault="00595A87" w:rsidP="00AD666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характеристики</w:t>
            </w:r>
          </w:p>
          <w:p w:rsidR="00595A87" w:rsidRPr="00F634E6" w:rsidRDefault="00595A87" w:rsidP="00AD666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имущества</w:t>
            </w:r>
          </w:p>
          <w:p w:rsidR="00595A87" w:rsidRPr="00F634E6" w:rsidRDefault="00595A87" w:rsidP="00AD6667">
            <w:pPr>
              <w:autoSpaceDE w:val="0"/>
              <w:autoSpaceDN w:val="0"/>
              <w:adjustRightInd w:val="0"/>
              <w:spacing w:after="0"/>
              <w:jc w:val="center"/>
              <w:rPr>
                <w:rFonts w:ascii="Times New Roman" w:hAnsi="Times New Roman"/>
                <w:color w:val="000000"/>
                <w:sz w:val="28"/>
                <w:szCs w:val="28"/>
              </w:rPr>
            </w:pPr>
          </w:p>
        </w:tc>
        <w:tc>
          <w:tcPr>
            <w:tcW w:w="2842" w:type="dxa"/>
            <w:tcBorders>
              <w:top w:val="single" w:sz="6" w:space="0" w:color="auto"/>
              <w:left w:val="single" w:sz="6" w:space="0" w:color="auto"/>
              <w:bottom w:val="single" w:sz="6" w:space="0" w:color="auto"/>
              <w:right w:val="single" w:sz="4" w:space="0" w:color="auto"/>
            </w:tcBorders>
            <w:hideMark/>
          </w:tcPr>
          <w:p w:rsidR="00595A87" w:rsidRPr="00F634E6" w:rsidRDefault="00595A87" w:rsidP="00AD666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Адрес</w:t>
            </w:r>
          </w:p>
          <w:p w:rsidR="00595A87" w:rsidRPr="00F634E6" w:rsidRDefault="00595A87" w:rsidP="00AD666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местонахождения</w:t>
            </w:r>
          </w:p>
          <w:p w:rsidR="00595A87" w:rsidRPr="00F634E6" w:rsidRDefault="00595A87" w:rsidP="00AD666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имущества</w:t>
            </w:r>
          </w:p>
        </w:tc>
      </w:tr>
      <w:tr w:rsidR="00595A87" w:rsidRPr="006D5670" w:rsidTr="00AD6667">
        <w:trPr>
          <w:trHeight w:val="290"/>
        </w:trPr>
        <w:tc>
          <w:tcPr>
            <w:tcW w:w="598" w:type="dxa"/>
            <w:tcBorders>
              <w:top w:val="single" w:sz="6" w:space="0" w:color="auto"/>
              <w:left w:val="single" w:sz="6" w:space="0" w:color="auto"/>
              <w:bottom w:val="single" w:sz="6" w:space="0" w:color="auto"/>
              <w:right w:val="single" w:sz="6" w:space="0" w:color="auto"/>
            </w:tcBorders>
          </w:tcPr>
          <w:p w:rsidR="00595A87" w:rsidRPr="00F634E6" w:rsidRDefault="00595A87" w:rsidP="00AD666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t>3</w:t>
            </w:r>
          </w:p>
        </w:tc>
        <w:tc>
          <w:tcPr>
            <w:tcW w:w="5916" w:type="dxa"/>
            <w:tcBorders>
              <w:top w:val="single" w:sz="6" w:space="0" w:color="auto"/>
              <w:left w:val="single" w:sz="6" w:space="0" w:color="auto"/>
              <w:bottom w:val="single" w:sz="6" w:space="0" w:color="auto"/>
              <w:right w:val="single" w:sz="6" w:space="0" w:color="auto"/>
            </w:tcBorders>
          </w:tcPr>
          <w:p w:rsidR="00595A87" w:rsidRPr="00F634E6" w:rsidRDefault="00595A87" w:rsidP="00AD6667">
            <w:pPr>
              <w:spacing w:after="0" w:line="240" w:lineRule="auto"/>
              <w:rPr>
                <w:rFonts w:ascii="Times New Roman" w:hAnsi="Times New Roman"/>
                <w:sz w:val="28"/>
                <w:szCs w:val="28"/>
                <w:lang w:eastAsia="ru-RU"/>
              </w:rPr>
            </w:pPr>
            <w:r w:rsidRPr="00F634E6">
              <w:rPr>
                <w:rFonts w:ascii="Times New Roman" w:hAnsi="Times New Roman"/>
                <w:sz w:val="28"/>
                <w:szCs w:val="28"/>
                <w:lang w:eastAsia="ru-RU"/>
              </w:rPr>
              <w:t>Автобус для перевозки детей ПАЗ 32053-70, идентификационный номер (</w:t>
            </w:r>
            <w:r w:rsidRPr="00F634E6">
              <w:rPr>
                <w:rFonts w:ascii="Times New Roman" w:hAnsi="Times New Roman"/>
                <w:sz w:val="28"/>
                <w:szCs w:val="28"/>
                <w:lang w:val="en-US" w:eastAsia="ru-RU"/>
              </w:rPr>
              <w:t>VIN</w:t>
            </w:r>
            <w:r w:rsidRPr="00F634E6">
              <w:rPr>
                <w:rFonts w:ascii="Times New Roman" w:hAnsi="Times New Roman"/>
                <w:sz w:val="28"/>
                <w:szCs w:val="28"/>
                <w:lang w:eastAsia="ru-RU"/>
              </w:rPr>
              <w:t>) Х1М3205СХ80008964,</w:t>
            </w:r>
            <w:r w:rsidRPr="00F634E6">
              <w:rPr>
                <w:rFonts w:ascii="Times New Roman" w:hAnsi="Times New Roman"/>
                <w:sz w:val="28"/>
                <w:szCs w:val="28"/>
              </w:rPr>
              <w:t xml:space="preserve"> год изготовления ТС 2008,</w:t>
            </w:r>
          </w:p>
          <w:p w:rsidR="00595A87" w:rsidRPr="00F634E6" w:rsidRDefault="00595A87" w:rsidP="00AD6667">
            <w:pPr>
              <w:autoSpaceDE w:val="0"/>
              <w:autoSpaceDN w:val="0"/>
              <w:adjustRightInd w:val="0"/>
              <w:spacing w:after="0"/>
              <w:rPr>
                <w:rFonts w:ascii="Times New Roman" w:eastAsia="Times New Roman" w:hAnsi="Times New Roman"/>
                <w:sz w:val="28"/>
                <w:szCs w:val="28"/>
              </w:rPr>
            </w:pPr>
            <w:proofErr w:type="gramStart"/>
            <w:r w:rsidRPr="00F634E6">
              <w:rPr>
                <w:rFonts w:ascii="Times New Roman" w:hAnsi="Times New Roman"/>
                <w:sz w:val="28"/>
                <w:szCs w:val="28"/>
                <w:lang w:eastAsia="ru-RU"/>
              </w:rPr>
              <w:t xml:space="preserve">модель, № двигателя 523400 81020642, шасси (рама) № отсутствует, кузов (кабина, прицеп) №  Х1М3205СХ80008964,  цвет кузова (кабины, прицепа) желтый, </w:t>
            </w:r>
            <w:r w:rsidRPr="00F634E6">
              <w:rPr>
                <w:rFonts w:ascii="Times New Roman" w:hAnsi="Times New Roman"/>
                <w:sz w:val="28"/>
                <w:szCs w:val="28"/>
              </w:rPr>
              <w:t>мощность двигателя, л. с. (кВт)  130 л. с</w:t>
            </w:r>
            <w:r w:rsidRPr="00F634E6">
              <w:rPr>
                <w:rFonts w:ascii="Times New Roman" w:hAnsi="Times New Roman"/>
                <w:sz w:val="28"/>
                <w:szCs w:val="28"/>
                <w:lang w:eastAsia="ru-RU"/>
              </w:rPr>
              <w:t xml:space="preserve">, тип двигателя – бензиновый, государственный регистрационный знак </w:t>
            </w:r>
            <w:r w:rsidRPr="00F634E6">
              <w:rPr>
                <w:rFonts w:ascii="Times New Roman" w:hAnsi="Times New Roman"/>
                <w:sz w:val="28"/>
                <w:szCs w:val="28"/>
                <w:lang w:eastAsia="ru-RU"/>
              </w:rPr>
              <w:lastRenderedPageBreak/>
              <w:t>Н747ХР24, паспорт транспортного средства 52 МР 287966 от 18.09.2008</w:t>
            </w:r>
            <w:proofErr w:type="gramEnd"/>
          </w:p>
        </w:tc>
        <w:tc>
          <w:tcPr>
            <w:tcW w:w="2842" w:type="dxa"/>
            <w:tcBorders>
              <w:top w:val="single" w:sz="6" w:space="0" w:color="auto"/>
              <w:left w:val="single" w:sz="4" w:space="0" w:color="auto"/>
              <w:bottom w:val="single" w:sz="6" w:space="0" w:color="auto"/>
              <w:right w:val="single" w:sz="6" w:space="0" w:color="auto"/>
            </w:tcBorders>
          </w:tcPr>
          <w:p w:rsidR="00595A87" w:rsidRPr="00F634E6" w:rsidRDefault="00595A87" w:rsidP="00AD6667">
            <w:pPr>
              <w:autoSpaceDE w:val="0"/>
              <w:autoSpaceDN w:val="0"/>
              <w:adjustRightInd w:val="0"/>
              <w:spacing w:after="0"/>
              <w:jc w:val="center"/>
              <w:rPr>
                <w:rFonts w:ascii="Times New Roman" w:hAnsi="Times New Roman"/>
                <w:color w:val="000000"/>
                <w:sz w:val="28"/>
                <w:szCs w:val="28"/>
              </w:rPr>
            </w:pPr>
            <w:r w:rsidRPr="00F634E6">
              <w:rPr>
                <w:rFonts w:ascii="Times New Roman" w:hAnsi="Times New Roman"/>
                <w:color w:val="000000"/>
                <w:sz w:val="28"/>
                <w:szCs w:val="28"/>
              </w:rPr>
              <w:lastRenderedPageBreak/>
              <w:t>Красноярский край, Ужурский район,  г. Ужур</w:t>
            </w:r>
          </w:p>
        </w:tc>
      </w:tr>
    </w:tbl>
    <w:p w:rsidR="00595A87" w:rsidRPr="00F83387" w:rsidRDefault="00F83387" w:rsidP="00F83387">
      <w:pPr>
        <w:tabs>
          <w:tab w:val="left" w:pos="720"/>
        </w:tabs>
        <w:suppressAutoHyphens/>
        <w:spacing w:after="0" w:line="240" w:lineRule="auto"/>
        <w:ind w:firstLine="831"/>
        <w:jc w:val="both"/>
        <w:rPr>
          <w:rFonts w:ascii="Times New Roman" w:eastAsia="Times New Roman" w:hAnsi="Times New Roman"/>
          <w:sz w:val="28"/>
          <w:szCs w:val="28"/>
          <w:lang w:eastAsia="ru-RU"/>
        </w:rPr>
      </w:pPr>
      <w:r w:rsidRPr="00BB3609">
        <w:rPr>
          <w:rFonts w:ascii="Times New Roman" w:eastAsia="Times New Roman" w:hAnsi="Times New Roman"/>
          <w:sz w:val="28"/>
          <w:szCs w:val="28"/>
          <w:lang w:eastAsia="ru-RU"/>
        </w:rPr>
        <w:lastRenderedPageBreak/>
        <w:t xml:space="preserve">Транспортное средство </w:t>
      </w:r>
      <w:r w:rsidRPr="00BB3609">
        <w:rPr>
          <w:rFonts w:ascii="Times New Roman" w:hAnsi="Times New Roman"/>
          <w:sz w:val="28"/>
          <w:szCs w:val="28"/>
          <w:lang w:eastAsia="ru-RU"/>
        </w:rPr>
        <w:t xml:space="preserve">автобус для перевозки детей ПАЗ 32053-70 с </w:t>
      </w:r>
      <w:r w:rsidRPr="00BB3609">
        <w:rPr>
          <w:rFonts w:ascii="Times New Roman" w:eastAsia="Times New Roman" w:hAnsi="Times New Roman"/>
          <w:sz w:val="28"/>
          <w:szCs w:val="28"/>
          <w:lang w:eastAsia="ru-RU"/>
        </w:rPr>
        <w:t>28.09.2020 не заводился.</w:t>
      </w:r>
      <w:r>
        <w:rPr>
          <w:rFonts w:ascii="Times New Roman" w:eastAsia="Times New Roman" w:hAnsi="Times New Roman"/>
          <w:sz w:val="28"/>
          <w:szCs w:val="28"/>
          <w:lang w:eastAsia="ru-RU"/>
        </w:rPr>
        <w:t xml:space="preserve"> </w:t>
      </w:r>
      <w:r w:rsidR="00E6013C">
        <w:rPr>
          <w:rFonts w:ascii="Times New Roman" w:eastAsia="Times New Roman" w:hAnsi="Times New Roman"/>
          <w:sz w:val="28"/>
          <w:szCs w:val="28"/>
          <w:lang w:eastAsia="ru-RU"/>
        </w:rPr>
        <w:t>За</w:t>
      </w:r>
      <w:r>
        <w:rPr>
          <w:rFonts w:ascii="Times New Roman" w:eastAsia="Times New Roman" w:hAnsi="Times New Roman"/>
          <w:sz w:val="28"/>
          <w:szCs w:val="28"/>
          <w:lang w:eastAsia="ru-RU"/>
        </w:rPr>
        <w:t xml:space="preserve"> дополнительной информацией по техническому состоянию транспортног</w:t>
      </w:r>
      <w:r w:rsidR="00E6013C">
        <w:rPr>
          <w:rFonts w:ascii="Times New Roman" w:eastAsia="Times New Roman" w:hAnsi="Times New Roman"/>
          <w:sz w:val="28"/>
          <w:szCs w:val="28"/>
          <w:lang w:eastAsia="ru-RU"/>
        </w:rPr>
        <w:t>о средства необходимо обращаться</w:t>
      </w:r>
      <w:r>
        <w:rPr>
          <w:rFonts w:ascii="Times New Roman" w:eastAsia="Times New Roman" w:hAnsi="Times New Roman"/>
          <w:sz w:val="28"/>
          <w:szCs w:val="28"/>
          <w:lang w:eastAsia="ru-RU"/>
        </w:rPr>
        <w:t xml:space="preserve"> к  ведущему</w:t>
      </w:r>
      <w:r w:rsidRPr="00542BDD">
        <w:rPr>
          <w:rFonts w:ascii="Times New Roman" w:eastAsia="Times New Roman" w:hAnsi="Times New Roman"/>
          <w:sz w:val="28"/>
          <w:szCs w:val="28"/>
          <w:lang w:eastAsia="ru-RU"/>
        </w:rPr>
        <w:t xml:space="preserve"> специалист</w:t>
      </w:r>
      <w:r>
        <w:rPr>
          <w:rFonts w:ascii="Times New Roman" w:eastAsia="Times New Roman" w:hAnsi="Times New Roman"/>
          <w:sz w:val="28"/>
          <w:szCs w:val="28"/>
          <w:lang w:eastAsia="ru-RU"/>
        </w:rPr>
        <w:t xml:space="preserve">у </w:t>
      </w:r>
      <w:r w:rsidRPr="00542BDD">
        <w:rPr>
          <w:rFonts w:ascii="Times New Roman" w:eastAsia="Times New Roman" w:hAnsi="Times New Roman"/>
          <w:sz w:val="28"/>
          <w:szCs w:val="28"/>
          <w:lang w:eastAsia="ru-RU"/>
        </w:rPr>
        <w:t>по управлению муниципальным имуществом, отдела по управлению муниципальным имуществом и</w:t>
      </w:r>
      <w:r>
        <w:rPr>
          <w:rFonts w:ascii="Times New Roman" w:eastAsia="Times New Roman" w:hAnsi="Times New Roman"/>
          <w:sz w:val="28"/>
          <w:szCs w:val="28"/>
          <w:lang w:eastAsia="ru-RU"/>
        </w:rPr>
        <w:t xml:space="preserve"> земельными отношениями </w:t>
      </w:r>
      <w:proofErr w:type="spellStart"/>
      <w:r>
        <w:rPr>
          <w:rFonts w:ascii="Times New Roman" w:eastAsia="Times New Roman" w:hAnsi="Times New Roman"/>
          <w:sz w:val="28"/>
          <w:szCs w:val="28"/>
          <w:lang w:eastAsia="ru-RU"/>
        </w:rPr>
        <w:t>Шальковой</w:t>
      </w:r>
      <w:proofErr w:type="spellEnd"/>
      <w:r>
        <w:rPr>
          <w:rFonts w:ascii="Times New Roman" w:eastAsia="Times New Roman" w:hAnsi="Times New Roman"/>
          <w:sz w:val="28"/>
          <w:szCs w:val="28"/>
          <w:lang w:eastAsia="ru-RU"/>
        </w:rPr>
        <w:t xml:space="preserve"> Нине Юрьевне</w:t>
      </w:r>
      <w:r w:rsidRPr="007B2767">
        <w:rPr>
          <w:rFonts w:ascii="Times New Roman" w:eastAsiaTheme="minorHAnsi" w:hAnsi="Times New Roman"/>
          <w:sz w:val="28"/>
          <w:szCs w:val="28"/>
        </w:rPr>
        <w:t xml:space="preserve">, телефон: </w:t>
      </w:r>
      <w:r w:rsidRPr="007B2767">
        <w:rPr>
          <w:rFonts w:ascii="Times New Roman" w:eastAsiaTheme="minorHAnsi" w:hAnsi="Times New Roman"/>
          <w:iCs/>
          <w:sz w:val="28"/>
          <w:szCs w:val="28"/>
        </w:rPr>
        <w:t>89233355576</w:t>
      </w:r>
      <w:r>
        <w:rPr>
          <w:rFonts w:ascii="Times New Roman" w:eastAsiaTheme="minorHAnsi" w:hAnsi="Times New Roman"/>
          <w:iCs/>
          <w:sz w:val="28"/>
          <w:szCs w:val="28"/>
        </w:rPr>
        <w:t>.</w:t>
      </w:r>
    </w:p>
    <w:p w:rsidR="00595A87" w:rsidRPr="00422331" w:rsidRDefault="00595A87" w:rsidP="00595A87">
      <w:pPr>
        <w:spacing w:after="0" w:line="240" w:lineRule="auto"/>
        <w:ind w:firstLine="426"/>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Начальная цена устанавливается на основании рыночного  отчета № </w:t>
      </w:r>
      <w:r>
        <w:rPr>
          <w:rFonts w:ascii="Times New Roman" w:eastAsia="Times New Roman" w:hAnsi="Times New Roman"/>
          <w:sz w:val="28"/>
          <w:szCs w:val="28"/>
          <w:lang w:eastAsia="ru-RU"/>
        </w:rPr>
        <w:t>4604/23</w:t>
      </w:r>
      <w:r w:rsidRPr="00542BDD">
        <w:rPr>
          <w:rFonts w:ascii="Times New Roman" w:eastAsia="Times New Roman" w:hAnsi="Times New Roman"/>
          <w:sz w:val="28"/>
          <w:szCs w:val="28"/>
          <w:lang w:eastAsia="ru-RU"/>
        </w:rPr>
        <w:t xml:space="preserve"> по состоянию на </w:t>
      </w:r>
      <w:r>
        <w:rPr>
          <w:rFonts w:ascii="Times New Roman" w:eastAsia="Times New Roman" w:hAnsi="Times New Roman"/>
          <w:sz w:val="28"/>
          <w:szCs w:val="28"/>
          <w:lang w:eastAsia="ru-RU"/>
        </w:rPr>
        <w:t>10</w:t>
      </w:r>
      <w:r w:rsidRPr="00542BDD">
        <w:rPr>
          <w:rFonts w:ascii="Times New Roman" w:eastAsia="Times New Roman" w:hAnsi="Times New Roman"/>
          <w:sz w:val="28"/>
          <w:szCs w:val="28"/>
          <w:lang w:eastAsia="ru-RU"/>
        </w:rPr>
        <w:t>.0</w:t>
      </w:r>
      <w:r>
        <w:rPr>
          <w:rFonts w:ascii="Times New Roman" w:eastAsia="Times New Roman" w:hAnsi="Times New Roman"/>
          <w:sz w:val="28"/>
          <w:szCs w:val="28"/>
          <w:lang w:eastAsia="ru-RU"/>
        </w:rPr>
        <w:t>7.2023</w:t>
      </w:r>
      <w:r w:rsidRPr="00542BDD">
        <w:rPr>
          <w:rFonts w:ascii="Times New Roman" w:eastAsia="Times New Roman" w:hAnsi="Times New Roman"/>
          <w:sz w:val="28"/>
          <w:szCs w:val="28"/>
          <w:lang w:eastAsia="ru-RU"/>
        </w:rPr>
        <w:t xml:space="preserve"> в размере </w:t>
      </w:r>
      <w:r>
        <w:rPr>
          <w:rFonts w:ascii="Times New Roman" w:eastAsia="Times New Roman" w:hAnsi="Times New Roman"/>
          <w:sz w:val="28"/>
          <w:szCs w:val="28"/>
          <w:lang w:eastAsia="ru-RU"/>
        </w:rPr>
        <w:t>59 000</w:t>
      </w:r>
      <w:r w:rsidRPr="00542BD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Пятьдесят девять тысяч) рублей 00 копеек, без учета НДС 20%. </w:t>
      </w:r>
    </w:p>
    <w:p w:rsidR="00BE7A2C" w:rsidRDefault="00BE7A2C" w:rsidP="00BE7A2C">
      <w:pPr>
        <w:pStyle w:val="18"/>
        <w:shd w:val="clear" w:color="auto" w:fill="auto"/>
        <w:tabs>
          <w:tab w:val="left" w:pos="1134"/>
          <w:tab w:val="left" w:pos="1475"/>
        </w:tabs>
        <w:spacing w:after="0" w:line="240" w:lineRule="auto"/>
        <w:ind w:firstLine="567"/>
        <w:rPr>
          <w:b/>
          <w:sz w:val="28"/>
          <w:szCs w:val="28"/>
        </w:rPr>
      </w:pPr>
      <w:r w:rsidRPr="00B73539">
        <w:rPr>
          <w:b/>
          <w:sz w:val="28"/>
          <w:szCs w:val="28"/>
        </w:rPr>
        <w:t xml:space="preserve">Шаг понижения </w:t>
      </w:r>
      <w:r>
        <w:rPr>
          <w:b/>
          <w:sz w:val="28"/>
          <w:szCs w:val="28"/>
        </w:rPr>
        <w:t>составляет</w:t>
      </w:r>
      <w:r w:rsidRPr="00B73539">
        <w:rPr>
          <w:b/>
          <w:sz w:val="28"/>
          <w:szCs w:val="28"/>
        </w:rPr>
        <w:t xml:space="preserve"> 10 % от начальной цены продажи</w:t>
      </w:r>
    </w:p>
    <w:p w:rsidR="00BE7A2C" w:rsidRPr="00B73539" w:rsidRDefault="00BE7A2C" w:rsidP="00BE7A2C">
      <w:pPr>
        <w:pStyle w:val="18"/>
        <w:shd w:val="clear" w:color="auto" w:fill="auto"/>
        <w:tabs>
          <w:tab w:val="left" w:pos="1134"/>
          <w:tab w:val="left" w:pos="1475"/>
        </w:tabs>
        <w:spacing w:after="0" w:line="240" w:lineRule="auto"/>
        <w:ind w:firstLine="567"/>
        <w:rPr>
          <w:sz w:val="28"/>
          <w:szCs w:val="28"/>
        </w:rPr>
      </w:pPr>
      <w:r w:rsidRPr="00B73539">
        <w:rPr>
          <w:sz w:val="28"/>
          <w:szCs w:val="28"/>
        </w:rPr>
        <w:t xml:space="preserve">Лот № 1 – </w:t>
      </w:r>
      <w:r>
        <w:rPr>
          <w:sz w:val="28"/>
          <w:szCs w:val="28"/>
        </w:rPr>
        <w:t>5 900</w:t>
      </w:r>
      <w:r w:rsidRPr="00B73539">
        <w:rPr>
          <w:sz w:val="28"/>
          <w:szCs w:val="28"/>
        </w:rPr>
        <w:t xml:space="preserve"> (</w:t>
      </w:r>
      <w:r>
        <w:rPr>
          <w:sz w:val="28"/>
          <w:szCs w:val="28"/>
        </w:rPr>
        <w:t>Пять тысяч девятьсот</w:t>
      </w:r>
      <w:r w:rsidRPr="00B73539">
        <w:rPr>
          <w:sz w:val="28"/>
          <w:szCs w:val="28"/>
        </w:rPr>
        <w:t>) рублей 00 копеек</w:t>
      </w:r>
    </w:p>
    <w:p w:rsidR="00BE7A2C" w:rsidRPr="000E7DFE" w:rsidRDefault="00BE7A2C" w:rsidP="00BE7A2C">
      <w:pPr>
        <w:spacing w:after="0" w:line="240" w:lineRule="auto"/>
        <w:ind w:firstLine="539"/>
        <w:jc w:val="both"/>
        <w:rPr>
          <w:rFonts w:ascii="Times New Roman" w:eastAsia="Times New Roman" w:hAnsi="Times New Roman"/>
          <w:b/>
          <w:sz w:val="28"/>
          <w:szCs w:val="28"/>
          <w:lang w:eastAsia="ru-RU"/>
        </w:rPr>
      </w:pPr>
      <w:r w:rsidRPr="000E7DFE">
        <w:rPr>
          <w:rFonts w:ascii="Times New Roman" w:eastAsia="Times New Roman" w:hAnsi="Times New Roman"/>
          <w:b/>
          <w:sz w:val="28"/>
          <w:szCs w:val="28"/>
          <w:lang w:eastAsia="ru-RU"/>
        </w:rPr>
        <w:t>Шаг повышения цены составляет 5% от шага понижения</w:t>
      </w:r>
    </w:p>
    <w:p w:rsidR="00BE7A2C" w:rsidRDefault="00BE7A2C" w:rsidP="00BE7A2C">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Лот № 1 – 2 950 (Две тысячи девятьсот пятьдесят) рублей 00 копеек</w:t>
      </w:r>
    </w:p>
    <w:p w:rsidR="00BE7A2C" w:rsidRDefault="00BE7A2C" w:rsidP="00BE7A2C">
      <w:pPr>
        <w:spacing w:after="0" w:line="240" w:lineRule="auto"/>
        <w:ind w:firstLine="567"/>
        <w:jc w:val="both"/>
        <w:rPr>
          <w:rFonts w:ascii="Times New Roman" w:eastAsiaTheme="minorHAnsi" w:hAnsi="Times New Roman"/>
          <w:b/>
          <w:sz w:val="28"/>
          <w:szCs w:val="28"/>
        </w:rPr>
      </w:pPr>
      <w:r w:rsidRPr="000E7DFE">
        <w:rPr>
          <w:rFonts w:ascii="Times New Roman" w:eastAsiaTheme="minorHAnsi" w:hAnsi="Times New Roman"/>
          <w:b/>
          <w:sz w:val="28"/>
          <w:szCs w:val="28"/>
        </w:rPr>
        <w:t xml:space="preserve">Цена отсечения </w:t>
      </w:r>
      <w:r>
        <w:rPr>
          <w:rFonts w:ascii="Times New Roman" w:eastAsiaTheme="minorHAnsi" w:hAnsi="Times New Roman"/>
          <w:b/>
          <w:sz w:val="28"/>
          <w:szCs w:val="28"/>
        </w:rPr>
        <w:t>составляет</w:t>
      </w:r>
      <w:r w:rsidRPr="000E7DFE">
        <w:rPr>
          <w:rFonts w:ascii="Times New Roman" w:eastAsiaTheme="minorHAnsi" w:hAnsi="Times New Roman"/>
          <w:b/>
          <w:sz w:val="28"/>
          <w:szCs w:val="28"/>
        </w:rPr>
        <w:t xml:space="preserve"> 50 %</w:t>
      </w:r>
    </w:p>
    <w:p w:rsidR="00BE7A2C" w:rsidRPr="000E7DFE" w:rsidRDefault="00BE7A2C" w:rsidP="00BE7A2C">
      <w:pPr>
        <w:spacing w:after="0" w:line="240" w:lineRule="auto"/>
        <w:ind w:firstLine="567"/>
        <w:jc w:val="both"/>
        <w:rPr>
          <w:rFonts w:ascii="Times New Roman" w:eastAsiaTheme="minorHAnsi" w:hAnsi="Times New Roman"/>
          <w:b/>
          <w:sz w:val="28"/>
          <w:szCs w:val="28"/>
        </w:rPr>
      </w:pPr>
      <w:r>
        <w:rPr>
          <w:rFonts w:ascii="Times New Roman" w:eastAsiaTheme="minorHAnsi" w:hAnsi="Times New Roman"/>
          <w:b/>
          <w:sz w:val="28"/>
          <w:szCs w:val="28"/>
        </w:rPr>
        <w:t>Лот № 1 – 29 500 (Двадцать девять тысяч пятьсот) рублей 00 копеек.</w:t>
      </w:r>
    </w:p>
    <w:p w:rsidR="00BE7A2C" w:rsidRDefault="00BE7A2C" w:rsidP="00BE7A2C">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 xml:space="preserve">Размер задатка составляет </w:t>
      </w:r>
      <w:r>
        <w:rPr>
          <w:rFonts w:ascii="Times New Roman" w:eastAsiaTheme="minorHAnsi" w:hAnsi="Times New Roman"/>
          <w:sz w:val="28"/>
          <w:szCs w:val="28"/>
        </w:rPr>
        <w:t>10</w:t>
      </w:r>
      <w:r w:rsidRPr="00542BDD">
        <w:rPr>
          <w:rFonts w:ascii="Times New Roman" w:eastAsiaTheme="minorHAnsi" w:hAnsi="Times New Roman"/>
          <w:sz w:val="28"/>
          <w:szCs w:val="28"/>
        </w:rPr>
        <w:t>% от начальной цены лота</w:t>
      </w:r>
    </w:p>
    <w:p w:rsidR="00BE7A2C" w:rsidRPr="004E60BE" w:rsidRDefault="00BE7A2C" w:rsidP="00BE7A2C">
      <w:pPr>
        <w:pStyle w:val="18"/>
        <w:shd w:val="clear" w:color="auto" w:fill="auto"/>
        <w:tabs>
          <w:tab w:val="left" w:pos="0"/>
          <w:tab w:val="left" w:pos="709"/>
        </w:tabs>
        <w:spacing w:after="0" w:line="240" w:lineRule="auto"/>
        <w:ind w:firstLine="567"/>
        <w:rPr>
          <w:sz w:val="28"/>
          <w:szCs w:val="28"/>
        </w:rPr>
      </w:pPr>
      <w:r w:rsidRPr="00A126FE">
        <w:rPr>
          <w:sz w:val="28"/>
          <w:szCs w:val="28"/>
        </w:rPr>
        <w:t xml:space="preserve">Лот № 1 – </w:t>
      </w:r>
      <w:r>
        <w:rPr>
          <w:sz w:val="28"/>
          <w:szCs w:val="28"/>
        </w:rPr>
        <w:t>5 900 (Пять тысяч девятьсот) рублей 00 копеек.</w:t>
      </w:r>
    </w:p>
    <w:p w:rsidR="00595A87" w:rsidRPr="003B6493" w:rsidRDefault="00595A87" w:rsidP="00595A87">
      <w:pPr>
        <w:spacing w:after="0" w:line="240" w:lineRule="auto"/>
        <w:ind w:firstLine="426"/>
        <w:jc w:val="both"/>
        <w:rPr>
          <w:rFonts w:ascii="Times New Roman" w:eastAsiaTheme="minorHAnsi" w:hAnsi="Times New Roman"/>
          <w:color w:val="000000" w:themeColor="text1"/>
          <w:sz w:val="28"/>
          <w:szCs w:val="28"/>
        </w:rPr>
      </w:pPr>
      <w:proofErr w:type="gramStart"/>
      <w:r w:rsidRPr="003B6493">
        <w:rPr>
          <w:rFonts w:ascii="Times New Roman" w:eastAsiaTheme="minorHAnsi" w:hAnsi="Times New Roman"/>
          <w:color w:val="000000" w:themeColor="text1"/>
          <w:sz w:val="28"/>
          <w:szCs w:val="28"/>
        </w:rPr>
        <w:t>Сведения о предыдущих торгах – 19.07.2022 аукцион признан несостоявшимся по причине отсутствия поданных заявок. 08.09.2022 аукцион признан несостоявшимся по причине отсутствия поданных заявок, 11.11.2022 аукцион признан несостоявшимся по причине отсутствия поданных заявок</w:t>
      </w:r>
      <w:r w:rsidR="00E95082">
        <w:rPr>
          <w:rFonts w:ascii="Times New Roman" w:eastAsiaTheme="minorHAnsi" w:hAnsi="Times New Roman"/>
          <w:color w:val="000000" w:themeColor="text1"/>
          <w:sz w:val="28"/>
          <w:szCs w:val="28"/>
        </w:rPr>
        <w:t xml:space="preserve">, 20.10.2023 </w:t>
      </w:r>
      <w:r w:rsidR="00E95082" w:rsidRPr="003B6493">
        <w:rPr>
          <w:rFonts w:ascii="Times New Roman" w:eastAsiaTheme="minorHAnsi" w:hAnsi="Times New Roman"/>
          <w:color w:val="000000" w:themeColor="text1"/>
          <w:sz w:val="28"/>
          <w:szCs w:val="28"/>
        </w:rPr>
        <w:t>аукцион признан несостоявшимся по причине</w:t>
      </w:r>
      <w:r w:rsidR="00E95082">
        <w:rPr>
          <w:rFonts w:ascii="Times New Roman" w:eastAsiaTheme="minorHAnsi" w:hAnsi="Times New Roman"/>
          <w:color w:val="000000" w:themeColor="text1"/>
          <w:sz w:val="28"/>
          <w:szCs w:val="28"/>
        </w:rPr>
        <w:t xml:space="preserve"> уклонения победителя от подписания договора купли - продажи</w:t>
      </w:r>
      <w:r w:rsidRPr="003B6493">
        <w:rPr>
          <w:rFonts w:ascii="Times New Roman" w:eastAsiaTheme="minorHAnsi" w:hAnsi="Times New Roman"/>
          <w:color w:val="000000" w:themeColor="text1"/>
          <w:sz w:val="28"/>
          <w:szCs w:val="28"/>
        </w:rPr>
        <w:t>.</w:t>
      </w:r>
      <w:proofErr w:type="gramEnd"/>
    </w:p>
    <w:p w:rsidR="00595A87" w:rsidRPr="003B6493" w:rsidRDefault="00595A87" w:rsidP="00595A87">
      <w:pPr>
        <w:shd w:val="clear" w:color="auto" w:fill="FFFFFF"/>
        <w:tabs>
          <w:tab w:val="left" w:pos="709"/>
        </w:tabs>
        <w:spacing w:after="0" w:line="240" w:lineRule="auto"/>
        <w:ind w:left="113" w:firstLine="313"/>
        <w:jc w:val="both"/>
        <w:rPr>
          <w:rFonts w:ascii="Times New Roman" w:eastAsia="Times New Roman" w:hAnsi="Times New Roman"/>
          <w:sz w:val="28"/>
          <w:szCs w:val="28"/>
          <w:lang w:eastAsia="x-none"/>
        </w:rPr>
      </w:pPr>
      <w:r w:rsidRPr="003B6493">
        <w:rPr>
          <w:rFonts w:ascii="Times New Roman" w:eastAsia="Times New Roman" w:hAnsi="Times New Roman"/>
          <w:sz w:val="28"/>
          <w:szCs w:val="28"/>
          <w:lang w:val="x-none" w:eastAsia="x-none"/>
        </w:rPr>
        <w:t>Обременения отсутствуют.</w:t>
      </w:r>
    </w:p>
    <w:p w:rsidR="00595A87" w:rsidRPr="00AD6667" w:rsidRDefault="00AD6667" w:rsidP="00AD6667">
      <w:pPr>
        <w:spacing w:after="0" w:line="240" w:lineRule="auto"/>
        <w:ind w:firstLine="426"/>
        <w:jc w:val="both"/>
        <w:rPr>
          <w:rFonts w:ascii="Times New Roman" w:eastAsia="Times New Roman" w:hAnsi="Times New Roman"/>
          <w:sz w:val="28"/>
          <w:szCs w:val="28"/>
        </w:rPr>
      </w:pPr>
      <w:r w:rsidRPr="004E60BE">
        <w:rPr>
          <w:rFonts w:ascii="Times New Roman" w:eastAsia="Times New Roman" w:hAnsi="Times New Roman"/>
          <w:b/>
          <w:bCs/>
          <w:sz w:val="28"/>
          <w:szCs w:val="28"/>
          <w:u w:val="single"/>
        </w:rPr>
        <w:t>Задаток перечисляется</w:t>
      </w:r>
      <w:r>
        <w:rPr>
          <w:rFonts w:ascii="Times New Roman" w:eastAsia="Times New Roman" w:hAnsi="Times New Roman"/>
          <w:b/>
          <w:bCs/>
          <w:sz w:val="28"/>
          <w:szCs w:val="28"/>
          <w:u w:val="single"/>
        </w:rPr>
        <w:t xml:space="preserve">: </w:t>
      </w:r>
      <w:r>
        <w:rPr>
          <w:rFonts w:ascii="Times New Roman" w:eastAsia="Times New Roman" w:hAnsi="Times New Roman"/>
          <w:sz w:val="28"/>
          <w:szCs w:val="28"/>
        </w:rPr>
        <w:t>Финансовое управление администрации Ужурского района Красноярского края (Администрация Ужурского района Красноярского края)</w:t>
      </w:r>
      <w:r w:rsidRPr="004E60BE">
        <w:rPr>
          <w:rFonts w:ascii="Times New Roman" w:eastAsia="Times New Roman" w:hAnsi="Times New Roman"/>
          <w:sz w:val="28"/>
          <w:szCs w:val="28"/>
        </w:rPr>
        <w:t xml:space="preserve">, </w:t>
      </w:r>
      <w:proofErr w:type="gramStart"/>
      <w:r w:rsidRPr="004E60BE">
        <w:rPr>
          <w:rFonts w:ascii="Times New Roman" w:eastAsia="Times New Roman" w:hAnsi="Times New Roman"/>
          <w:sz w:val="28"/>
          <w:szCs w:val="28"/>
        </w:rPr>
        <w:t>л</w:t>
      </w:r>
      <w:proofErr w:type="gramEnd"/>
      <w:r w:rsidRPr="004E60BE">
        <w:rPr>
          <w:rFonts w:ascii="Times New Roman" w:eastAsia="Times New Roman" w:hAnsi="Times New Roman"/>
          <w:sz w:val="28"/>
          <w:szCs w:val="28"/>
        </w:rPr>
        <w:t>/с 05193004400, ИНН 2439002150, КПП 243901001, Банк</w:t>
      </w:r>
      <w:r>
        <w:rPr>
          <w:rFonts w:ascii="Times New Roman" w:eastAsia="Times New Roman" w:hAnsi="Times New Roman"/>
          <w:sz w:val="28"/>
          <w:szCs w:val="28"/>
        </w:rPr>
        <w:t>:</w:t>
      </w:r>
      <w:r w:rsidRPr="004E60BE">
        <w:rPr>
          <w:rFonts w:ascii="Times New Roman" w:eastAsia="Times New Roman" w:hAnsi="Times New Roman"/>
          <w:sz w:val="28"/>
          <w:szCs w:val="28"/>
        </w:rPr>
        <w:t xml:space="preserve"> </w:t>
      </w:r>
      <w:r>
        <w:rPr>
          <w:rFonts w:ascii="Times New Roman" w:eastAsia="Times New Roman" w:hAnsi="Times New Roman"/>
          <w:sz w:val="28"/>
          <w:szCs w:val="28"/>
        </w:rPr>
        <w:t>ОТДЕЛЕНИЕ</w:t>
      </w:r>
      <w:r w:rsidRPr="004E60BE">
        <w:rPr>
          <w:rFonts w:ascii="Times New Roman" w:eastAsia="Times New Roman" w:hAnsi="Times New Roman"/>
          <w:sz w:val="28"/>
          <w:szCs w:val="28"/>
        </w:rPr>
        <w:t xml:space="preserve"> </w:t>
      </w:r>
      <w:r>
        <w:rPr>
          <w:rFonts w:ascii="Times New Roman" w:eastAsia="Times New Roman" w:hAnsi="Times New Roman"/>
          <w:sz w:val="28"/>
          <w:szCs w:val="28"/>
        </w:rPr>
        <w:t>КРАСНОЯРСК</w:t>
      </w:r>
      <w:r w:rsidRPr="004E60BE">
        <w:rPr>
          <w:rFonts w:ascii="Times New Roman" w:eastAsia="Times New Roman" w:hAnsi="Times New Roman"/>
          <w:sz w:val="28"/>
          <w:szCs w:val="28"/>
        </w:rPr>
        <w:t xml:space="preserve"> </w:t>
      </w:r>
      <w:r>
        <w:rPr>
          <w:rFonts w:ascii="Times New Roman" w:eastAsia="Times New Roman" w:hAnsi="Times New Roman"/>
          <w:sz w:val="28"/>
          <w:szCs w:val="28"/>
        </w:rPr>
        <w:t>БАНКА РОССИИ//УФК по Красноярскому краю г. Красноярск</w:t>
      </w:r>
      <w:r w:rsidRPr="004E60BE">
        <w:rPr>
          <w:rFonts w:ascii="Times New Roman" w:eastAsia="Times New Roman" w:hAnsi="Times New Roman"/>
          <w:sz w:val="28"/>
          <w:szCs w:val="28"/>
        </w:rPr>
        <w:t xml:space="preserve">, </w:t>
      </w:r>
      <w:r>
        <w:rPr>
          <w:rFonts w:ascii="Times New Roman" w:eastAsia="Times New Roman" w:hAnsi="Times New Roman"/>
          <w:sz w:val="28"/>
          <w:szCs w:val="28"/>
        </w:rPr>
        <w:t>Единый казначейский счет (ЕКС) 40102810245370000011, Казначейский счет 03232643046560001900,</w:t>
      </w:r>
      <w:r w:rsidRPr="004E60BE">
        <w:rPr>
          <w:rFonts w:ascii="Times New Roman" w:eastAsia="Times New Roman" w:hAnsi="Times New Roman"/>
          <w:sz w:val="28"/>
          <w:szCs w:val="28"/>
        </w:rPr>
        <w:t xml:space="preserve"> БИК </w:t>
      </w:r>
      <w:r>
        <w:rPr>
          <w:rFonts w:ascii="Times New Roman" w:eastAsia="Times New Roman" w:hAnsi="Times New Roman"/>
          <w:sz w:val="28"/>
          <w:szCs w:val="28"/>
        </w:rPr>
        <w:t xml:space="preserve">010407105, ОКТМО 04656000, </w:t>
      </w:r>
      <w:r w:rsidRPr="004E60BE">
        <w:rPr>
          <w:rFonts w:ascii="Times New Roman" w:eastAsia="Times New Roman" w:hAnsi="Times New Roman"/>
          <w:sz w:val="28"/>
          <w:szCs w:val="28"/>
        </w:rPr>
        <w:t xml:space="preserve">до даты </w:t>
      </w:r>
      <w:r>
        <w:rPr>
          <w:rFonts w:ascii="Times New Roman" w:eastAsia="Times New Roman" w:hAnsi="Times New Roman"/>
          <w:sz w:val="28"/>
          <w:szCs w:val="28"/>
        </w:rPr>
        <w:t>рассмотрения заявок на участие в аукционе</w:t>
      </w:r>
      <w:r w:rsidRPr="004E60BE">
        <w:rPr>
          <w:rFonts w:ascii="Times New Roman" w:eastAsia="Times New Roman" w:hAnsi="Times New Roman"/>
          <w:sz w:val="28"/>
          <w:szCs w:val="28"/>
        </w:rPr>
        <w:t>.</w:t>
      </w:r>
      <w:r w:rsidRPr="00AD6667">
        <w:rPr>
          <w:rFonts w:ascii="Times New Roman" w:eastAsiaTheme="minorHAnsi" w:hAnsi="Times New Roman"/>
          <w:sz w:val="28"/>
          <w:szCs w:val="28"/>
        </w:rPr>
        <w:t xml:space="preserve"> </w:t>
      </w:r>
      <w:r w:rsidRPr="00542BDD">
        <w:rPr>
          <w:rFonts w:ascii="Times New Roman" w:eastAsiaTheme="minorHAnsi" w:hAnsi="Times New Roman"/>
          <w:sz w:val="28"/>
          <w:szCs w:val="28"/>
        </w:rPr>
        <w:t>Задаток должен быть внесен в срок не позднее даты рассмотрения заявок на участие в аукционе</w:t>
      </w:r>
      <w:r>
        <w:rPr>
          <w:rFonts w:ascii="Times New Roman" w:eastAsiaTheme="minorHAnsi" w:hAnsi="Times New Roman"/>
          <w:sz w:val="28"/>
          <w:szCs w:val="28"/>
        </w:rPr>
        <w:t xml:space="preserve"> 25.01.2024</w:t>
      </w:r>
      <w:r w:rsidRPr="00542BDD">
        <w:rPr>
          <w:rFonts w:ascii="Times New Roman" w:eastAsiaTheme="minorHAnsi" w:hAnsi="Times New Roman"/>
          <w:sz w:val="28"/>
          <w:szCs w:val="28"/>
        </w:rPr>
        <w:t xml:space="preserve">. </w:t>
      </w:r>
    </w:p>
    <w:p w:rsidR="00595A87" w:rsidRPr="00487D69" w:rsidRDefault="00595A87" w:rsidP="00595A87">
      <w:pPr>
        <w:spacing w:after="0" w:line="240" w:lineRule="auto"/>
        <w:jc w:val="both"/>
        <w:rPr>
          <w:rFonts w:ascii="Times New Roman" w:eastAsia="Times New Roman" w:hAnsi="Times New Roman"/>
          <w:sz w:val="28"/>
          <w:szCs w:val="28"/>
        </w:rPr>
      </w:pPr>
      <w:r w:rsidRPr="004E60BE">
        <w:rPr>
          <w:rFonts w:ascii="Times New Roman" w:eastAsia="Times New Roman" w:hAnsi="Times New Roman"/>
          <w:sz w:val="28"/>
          <w:szCs w:val="28"/>
        </w:rPr>
        <w:t xml:space="preserve">       В строке «Назначение платежа» указать: задаток за участие в аукционе на право заключения договора </w:t>
      </w:r>
      <w:r>
        <w:rPr>
          <w:rFonts w:ascii="Times New Roman" w:eastAsia="Times New Roman" w:hAnsi="Times New Roman"/>
          <w:sz w:val="28"/>
          <w:szCs w:val="28"/>
        </w:rPr>
        <w:t xml:space="preserve">купли </w:t>
      </w:r>
      <w:r w:rsidR="00E95082">
        <w:rPr>
          <w:rFonts w:ascii="Times New Roman" w:eastAsia="Times New Roman" w:hAnsi="Times New Roman"/>
          <w:sz w:val="28"/>
          <w:szCs w:val="28"/>
        </w:rPr>
        <w:t>–</w:t>
      </w:r>
      <w:r>
        <w:rPr>
          <w:rFonts w:ascii="Times New Roman" w:eastAsia="Times New Roman" w:hAnsi="Times New Roman"/>
          <w:sz w:val="28"/>
          <w:szCs w:val="28"/>
        </w:rPr>
        <w:t xml:space="preserve"> продажи</w:t>
      </w:r>
      <w:r w:rsidR="00E95082">
        <w:rPr>
          <w:rFonts w:ascii="Times New Roman" w:eastAsia="Times New Roman" w:hAnsi="Times New Roman"/>
          <w:sz w:val="28"/>
          <w:szCs w:val="28"/>
        </w:rPr>
        <w:t xml:space="preserve"> по Лоту № 1</w:t>
      </w:r>
      <w:r w:rsidRPr="004E60BE">
        <w:rPr>
          <w:rFonts w:ascii="Times New Roman" w:eastAsia="Times New Roman" w:hAnsi="Times New Roman"/>
          <w:sz w:val="28"/>
          <w:szCs w:val="28"/>
        </w:rPr>
        <w:t>.</w:t>
      </w:r>
    </w:p>
    <w:p w:rsidR="00595A87" w:rsidRDefault="00595A87" w:rsidP="00595A87">
      <w:pPr>
        <w:spacing w:after="0" w:line="240" w:lineRule="auto"/>
        <w:ind w:firstLine="567"/>
        <w:jc w:val="both"/>
        <w:rPr>
          <w:rFonts w:ascii="Times New Roman" w:eastAsia="Times New Roman" w:hAnsi="Times New Roman"/>
          <w:sz w:val="28"/>
          <w:szCs w:val="28"/>
        </w:rPr>
      </w:pPr>
      <w:r w:rsidRPr="00542BDD">
        <w:rPr>
          <w:rFonts w:ascii="Times New Roman" w:eastAsiaTheme="minorHAnsi" w:hAnsi="Times New Roman"/>
          <w:sz w:val="28"/>
          <w:szCs w:val="28"/>
        </w:rPr>
        <w:t xml:space="preserve">Извещение о проведение аукциона по продаже имущества по условиям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 </w:t>
      </w:r>
      <w:r w:rsidRPr="00542BDD">
        <w:rPr>
          <w:rFonts w:ascii="Times New Roman" w:eastAsia="Times New Roman" w:hAnsi="Times New Roman"/>
          <w:sz w:val="28"/>
          <w:szCs w:val="28"/>
        </w:rPr>
        <w:t xml:space="preserve">Задаток для участия в аукционе служит обеспечением исполнения </w:t>
      </w:r>
      <w:r w:rsidRPr="00542BDD">
        <w:rPr>
          <w:rFonts w:ascii="Times New Roman" w:eastAsia="Times New Roman" w:hAnsi="Times New Roman"/>
          <w:sz w:val="28"/>
          <w:szCs w:val="28"/>
        </w:rPr>
        <w:lastRenderedPageBreak/>
        <w:t>обязательства победителя аукциона по заключению договора купли-продажи и оплате приобретенного на торгах имущества.</w:t>
      </w:r>
    </w:p>
    <w:p w:rsidR="00542BDD" w:rsidRPr="00542BDD" w:rsidRDefault="00542BDD" w:rsidP="00CE7FF3">
      <w:pPr>
        <w:spacing w:after="0" w:line="240" w:lineRule="auto"/>
        <w:jc w:val="both"/>
        <w:rPr>
          <w:rFonts w:asciiTheme="minorHAnsi" w:eastAsiaTheme="minorHAnsi" w:hAnsiTheme="minorHAnsi" w:cstheme="minorBidi"/>
          <w:b/>
          <w:color w:val="FF0000"/>
          <w:sz w:val="24"/>
          <w:szCs w:val="24"/>
        </w:rPr>
      </w:pPr>
    </w:p>
    <w:p w:rsidR="00542BDD" w:rsidRPr="00542BDD" w:rsidRDefault="00542BDD" w:rsidP="00542BDD">
      <w:pPr>
        <w:spacing w:after="0" w:line="240" w:lineRule="auto"/>
        <w:ind w:firstLine="567"/>
        <w:jc w:val="center"/>
        <w:rPr>
          <w:rFonts w:ascii="Times New Roman" w:eastAsiaTheme="minorHAnsi" w:hAnsi="Times New Roman"/>
          <w:b/>
          <w:sz w:val="28"/>
          <w:szCs w:val="28"/>
        </w:rPr>
      </w:pPr>
      <w:r w:rsidRPr="00542BDD">
        <w:rPr>
          <w:rFonts w:ascii="Times New Roman" w:eastAsiaTheme="minorHAnsi" w:hAnsi="Times New Roman"/>
          <w:b/>
          <w:sz w:val="28"/>
          <w:szCs w:val="28"/>
        </w:rPr>
        <w:t xml:space="preserve">Сроки, время подачи заявок и  проведения </w:t>
      </w:r>
      <w:r w:rsidR="004D2CF9">
        <w:rPr>
          <w:rFonts w:ascii="Times New Roman" w:eastAsiaTheme="minorHAnsi" w:hAnsi="Times New Roman"/>
          <w:b/>
          <w:sz w:val="28"/>
          <w:szCs w:val="28"/>
        </w:rPr>
        <w:t>продажи посредствам публичного предложения</w:t>
      </w:r>
    </w:p>
    <w:p w:rsidR="00542BDD" w:rsidRPr="00542BDD" w:rsidRDefault="00542BDD" w:rsidP="00542BDD">
      <w:pPr>
        <w:spacing w:after="0" w:line="240" w:lineRule="auto"/>
        <w:ind w:firstLine="567"/>
        <w:jc w:val="center"/>
        <w:rPr>
          <w:rFonts w:ascii="Times New Roman" w:eastAsiaTheme="minorHAnsi" w:hAnsi="Times New Roman"/>
          <w:b/>
          <w:sz w:val="28"/>
          <w:szCs w:val="28"/>
        </w:rPr>
      </w:pPr>
    </w:p>
    <w:p w:rsidR="00542BDD" w:rsidRPr="00872FB0" w:rsidRDefault="00B32876" w:rsidP="00B328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rPr>
          <w:rFonts w:ascii="Times New Roman" w:eastAsiaTheme="minorHAnsi" w:hAnsi="Times New Roman"/>
          <w:sz w:val="28"/>
          <w:szCs w:val="28"/>
        </w:rPr>
      </w:pPr>
      <w:r w:rsidRPr="00872FB0">
        <w:rPr>
          <w:rFonts w:ascii="Times New Roman" w:hAnsi="Times New Roman"/>
          <w:sz w:val="28"/>
          <w:szCs w:val="28"/>
        </w:rPr>
        <w:t>Подача заявок осуществляется круглосуточно.</w:t>
      </w:r>
    </w:p>
    <w:p w:rsidR="00B32876" w:rsidRPr="004D2CF9" w:rsidRDefault="00542BDD" w:rsidP="00AD6667">
      <w:pPr>
        <w:pStyle w:val="18"/>
        <w:shd w:val="clear" w:color="auto" w:fill="auto"/>
        <w:tabs>
          <w:tab w:val="left" w:pos="0"/>
          <w:tab w:val="left" w:pos="1441"/>
        </w:tabs>
        <w:spacing w:after="0" w:line="240" w:lineRule="auto"/>
        <w:ind w:firstLine="720"/>
        <w:rPr>
          <w:b/>
          <w:sz w:val="28"/>
          <w:szCs w:val="28"/>
        </w:rPr>
      </w:pPr>
      <w:r w:rsidRPr="00872FB0">
        <w:rPr>
          <w:rFonts w:eastAsiaTheme="minorHAnsi"/>
          <w:sz w:val="28"/>
          <w:szCs w:val="28"/>
        </w:rPr>
        <w:t xml:space="preserve">Начало приема заявок </w:t>
      </w:r>
      <w:r w:rsidR="00FA1A15">
        <w:rPr>
          <w:rFonts w:eastAsiaTheme="minorHAnsi"/>
          <w:sz w:val="28"/>
          <w:szCs w:val="28"/>
        </w:rPr>
        <w:t>по продаже посредством публичного предложения</w:t>
      </w:r>
      <w:r w:rsidRPr="00872FB0">
        <w:rPr>
          <w:rFonts w:eastAsiaTheme="minorHAnsi"/>
          <w:sz w:val="28"/>
          <w:szCs w:val="28"/>
        </w:rPr>
        <w:t xml:space="preserve"> – </w:t>
      </w:r>
      <w:sdt>
        <w:sdtPr>
          <w:rPr>
            <w:rFonts w:eastAsiaTheme="minorHAnsi"/>
            <w:b/>
            <w:sz w:val="28"/>
            <w:szCs w:val="28"/>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44048124"/>
          <w:placeholder>
            <w:docPart w:val="936E95E799104DA3894ED859A2505D4A"/>
          </w:placeholder>
          <w:text/>
        </w:sdtPr>
        <w:sdtEndPr/>
        <w:sdtContent>
          <w:r w:rsidR="00AD6667">
            <w:rPr>
              <w:rFonts w:eastAsiaTheme="minorHAnsi"/>
              <w:b/>
              <w:sz w:val="28"/>
              <w:szCs w:val="28"/>
            </w:rPr>
            <w:t>22</w:t>
          </w:r>
          <w:r w:rsidRPr="00872FB0">
            <w:rPr>
              <w:rFonts w:eastAsiaTheme="minorHAnsi"/>
              <w:b/>
              <w:sz w:val="28"/>
              <w:szCs w:val="28"/>
            </w:rPr>
            <w:t>.</w:t>
          </w:r>
          <w:r w:rsidR="00FA1A15">
            <w:rPr>
              <w:rFonts w:eastAsiaTheme="minorHAnsi"/>
              <w:b/>
              <w:sz w:val="28"/>
              <w:szCs w:val="28"/>
            </w:rPr>
            <w:t>12</w:t>
          </w:r>
          <w:r w:rsidR="00B32876" w:rsidRPr="00872FB0">
            <w:rPr>
              <w:rFonts w:eastAsiaTheme="minorHAnsi"/>
              <w:b/>
              <w:sz w:val="28"/>
              <w:szCs w:val="28"/>
            </w:rPr>
            <w:t>.202</w:t>
          </w:r>
          <w:r w:rsidR="009B2A40">
            <w:rPr>
              <w:rFonts w:eastAsiaTheme="minorHAnsi"/>
              <w:b/>
              <w:sz w:val="28"/>
              <w:szCs w:val="28"/>
            </w:rPr>
            <w:t>3</w:t>
          </w:r>
          <w:r w:rsidR="00C30391">
            <w:rPr>
              <w:rFonts w:eastAsiaTheme="minorHAnsi"/>
              <w:b/>
              <w:sz w:val="28"/>
              <w:szCs w:val="28"/>
            </w:rPr>
            <w:t xml:space="preserve"> в</w:t>
          </w:r>
        </w:sdtContent>
      </w:sdt>
      <w:r w:rsidRPr="00872FB0">
        <w:rPr>
          <w:rFonts w:eastAsiaTheme="minorHAnsi"/>
          <w:sz w:val="28"/>
          <w:szCs w:val="28"/>
        </w:rPr>
        <w:t xml:space="preserve"> </w:t>
      </w:r>
      <w:r w:rsidR="00C30391">
        <w:rPr>
          <w:b/>
          <w:sz w:val="28"/>
          <w:szCs w:val="28"/>
        </w:rPr>
        <w:t>08.</w:t>
      </w:r>
      <w:r w:rsidR="00AD6667">
        <w:rPr>
          <w:b/>
          <w:sz w:val="28"/>
          <w:szCs w:val="28"/>
        </w:rPr>
        <w:t>00 часов</w:t>
      </w:r>
      <w:r w:rsidR="00AD6667" w:rsidRPr="00AD6667">
        <w:rPr>
          <w:rFonts w:eastAsiaTheme="minorHAnsi"/>
          <w:b/>
          <w:sz w:val="28"/>
          <w:szCs w:val="28"/>
        </w:rPr>
        <w:t xml:space="preserve"> </w:t>
      </w:r>
      <w:r w:rsidR="00AD6667">
        <w:rPr>
          <w:rFonts w:eastAsiaTheme="minorHAnsi"/>
          <w:b/>
          <w:sz w:val="28"/>
          <w:szCs w:val="28"/>
        </w:rPr>
        <w:t>по местному времени</w:t>
      </w:r>
      <w:r w:rsidR="00AD6667" w:rsidRPr="00872FB0">
        <w:rPr>
          <w:rFonts w:eastAsiaTheme="minorHAnsi"/>
          <w:sz w:val="28"/>
          <w:szCs w:val="28"/>
        </w:rPr>
        <w:t xml:space="preserve"> </w:t>
      </w:r>
      <w:r w:rsidR="00AD6667" w:rsidRPr="00872FB0">
        <w:rPr>
          <w:b/>
          <w:sz w:val="28"/>
          <w:szCs w:val="28"/>
        </w:rPr>
        <w:t>https://www.fabrikant.ru/</w:t>
      </w:r>
      <w:r w:rsidR="00AD6667">
        <w:rPr>
          <w:b/>
          <w:sz w:val="28"/>
          <w:szCs w:val="28"/>
        </w:rPr>
        <w:t>.</w:t>
      </w:r>
    </w:p>
    <w:p w:rsidR="00B32876" w:rsidRPr="00C30391" w:rsidRDefault="00542BDD" w:rsidP="00C3039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8"/>
          <w:szCs w:val="28"/>
        </w:rPr>
      </w:pPr>
      <w:r w:rsidRPr="00872FB0">
        <w:rPr>
          <w:rFonts w:ascii="Times New Roman" w:eastAsiaTheme="minorHAnsi" w:hAnsi="Times New Roman"/>
          <w:sz w:val="28"/>
          <w:szCs w:val="28"/>
        </w:rPr>
        <w:t xml:space="preserve">Окончание приема заявок </w:t>
      </w:r>
      <w:r w:rsidR="00FA1A15">
        <w:rPr>
          <w:rFonts w:ascii="Times New Roman" w:eastAsiaTheme="minorHAnsi" w:hAnsi="Times New Roman"/>
          <w:sz w:val="28"/>
          <w:szCs w:val="28"/>
        </w:rPr>
        <w:t>по продаже посредством публичного предложения</w:t>
      </w:r>
      <w:r w:rsidR="00FA1A15" w:rsidRPr="00872FB0">
        <w:rPr>
          <w:rFonts w:ascii="Times New Roman" w:eastAsiaTheme="minorHAnsi" w:hAnsi="Times New Roman"/>
          <w:sz w:val="28"/>
          <w:szCs w:val="28"/>
        </w:rPr>
        <w:t xml:space="preserve"> </w:t>
      </w:r>
      <w:r w:rsidRPr="00872FB0">
        <w:rPr>
          <w:rFonts w:ascii="Times New Roman" w:eastAsiaTheme="minorHAnsi" w:hAnsi="Times New Roman"/>
          <w:sz w:val="28"/>
          <w:szCs w:val="28"/>
        </w:rPr>
        <w:t xml:space="preserve">– </w:t>
      </w:r>
      <w:r w:rsidR="00AD6667">
        <w:rPr>
          <w:rFonts w:ascii="Times New Roman" w:eastAsiaTheme="minorHAnsi" w:hAnsi="Times New Roman"/>
          <w:b/>
          <w:sz w:val="28"/>
          <w:szCs w:val="28"/>
        </w:rPr>
        <w:t>25.01.2024</w:t>
      </w:r>
      <w:r w:rsidR="00C30391" w:rsidRPr="0008745E">
        <w:rPr>
          <w:rFonts w:ascii="Times New Roman" w:hAnsi="Times New Roman"/>
          <w:b/>
          <w:sz w:val="28"/>
          <w:szCs w:val="28"/>
        </w:rPr>
        <w:t>.</w:t>
      </w:r>
    </w:p>
    <w:p w:rsidR="00542BDD" w:rsidRPr="00872FB0" w:rsidRDefault="00542BDD" w:rsidP="00542BDD">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heme="minorHAnsi" w:hAnsi="Times New Roman"/>
          <w:sz w:val="28"/>
          <w:szCs w:val="28"/>
        </w:rPr>
      </w:pPr>
      <w:r w:rsidRPr="00872FB0">
        <w:rPr>
          <w:rFonts w:ascii="Times New Roman" w:eastAsiaTheme="minorHAnsi" w:hAnsi="Times New Roman"/>
          <w:sz w:val="28"/>
          <w:szCs w:val="28"/>
        </w:rPr>
        <w:t xml:space="preserve">Определение участников </w:t>
      </w:r>
      <w:r w:rsidR="00FA1A15">
        <w:rPr>
          <w:rFonts w:ascii="Times New Roman" w:eastAsiaTheme="minorHAnsi" w:hAnsi="Times New Roman"/>
          <w:sz w:val="28"/>
          <w:szCs w:val="28"/>
        </w:rPr>
        <w:t>по продаже посредством публичного предложения</w:t>
      </w:r>
      <w:r w:rsidR="00FA1A15" w:rsidRPr="00872FB0">
        <w:rPr>
          <w:rFonts w:ascii="Times New Roman" w:eastAsiaTheme="minorHAnsi" w:hAnsi="Times New Roman"/>
          <w:sz w:val="28"/>
          <w:szCs w:val="28"/>
        </w:rPr>
        <w:t xml:space="preserve"> </w:t>
      </w:r>
      <w:r w:rsidRPr="00872FB0">
        <w:rPr>
          <w:rFonts w:ascii="Times New Roman" w:eastAsiaTheme="minorHAnsi" w:hAnsi="Times New Roman"/>
          <w:sz w:val="28"/>
          <w:szCs w:val="28"/>
        </w:rPr>
        <w:t xml:space="preserve">– </w:t>
      </w:r>
      <w:sdt>
        <w:sdtPr>
          <w:rPr>
            <w:rFonts w:ascii="Times New Roman" w:eastAsiaTheme="minorHAnsi" w:hAnsi="Times New Roman"/>
            <w:b/>
            <w:sz w:val="28"/>
            <w:szCs w:val="28"/>
          </w:rPr>
          <w:alias w:val="Simple"/>
          <w:tag w:val="&lt;Custom namePath=&quot;DateProcessStartFact&quot; customFormat=&quot;Date&quot; inWords=&quot;0&quot; case=&quot;Nominative&quot; sex=&quot;&quot; animated=&quot;0&quot; ordinal=&quot;0&quot; customType=&quot;date&quot; propertyPath=&quot;/ns0:root[1]/property[12]&quot; contextPath=&quot;&quot; upperCase=&quot;False&quot; /&gt;"/>
          <w:id w:val="1346600511"/>
          <w:placeholder>
            <w:docPart w:val="CC1DD3270CD84D1BBD095CF61CAAEA6C"/>
          </w:placeholder>
          <w:text/>
        </w:sdtPr>
        <w:sdtEndPr/>
        <w:sdtContent>
          <w:r w:rsidR="00AD6667">
            <w:rPr>
              <w:rFonts w:ascii="Times New Roman" w:eastAsiaTheme="minorHAnsi" w:hAnsi="Times New Roman"/>
              <w:b/>
              <w:sz w:val="28"/>
              <w:szCs w:val="28"/>
            </w:rPr>
            <w:t>29.01.2024</w:t>
          </w:r>
        </w:sdtContent>
      </w:sdt>
      <w:r w:rsidRPr="00872FB0">
        <w:rPr>
          <w:rFonts w:ascii="Times New Roman" w:eastAsiaTheme="minorHAnsi" w:hAnsi="Times New Roman"/>
          <w:sz w:val="28"/>
          <w:szCs w:val="28"/>
        </w:rPr>
        <w:t>.</w:t>
      </w:r>
    </w:p>
    <w:p w:rsidR="00CE7FF3" w:rsidRPr="00872FB0" w:rsidRDefault="00542BDD" w:rsidP="009B2A40">
      <w:pPr>
        <w:pStyle w:val="18"/>
        <w:shd w:val="clear" w:color="auto" w:fill="auto"/>
        <w:tabs>
          <w:tab w:val="left" w:pos="0"/>
          <w:tab w:val="left" w:pos="1441"/>
        </w:tabs>
        <w:spacing w:after="0" w:line="240" w:lineRule="auto"/>
        <w:ind w:firstLine="720"/>
        <w:rPr>
          <w:b/>
          <w:sz w:val="28"/>
          <w:szCs w:val="28"/>
        </w:rPr>
      </w:pPr>
      <w:r w:rsidRPr="00872FB0">
        <w:rPr>
          <w:rFonts w:eastAsiaTheme="minorHAnsi"/>
          <w:sz w:val="28"/>
          <w:szCs w:val="28"/>
        </w:rPr>
        <w:t xml:space="preserve">Проведение </w:t>
      </w:r>
      <w:r w:rsidR="004D2CF9">
        <w:rPr>
          <w:rFonts w:eastAsiaTheme="minorHAnsi"/>
          <w:sz w:val="28"/>
          <w:szCs w:val="28"/>
        </w:rPr>
        <w:t>продажи</w:t>
      </w:r>
      <w:r w:rsidR="00FA1A15">
        <w:rPr>
          <w:rFonts w:eastAsiaTheme="minorHAnsi"/>
          <w:sz w:val="28"/>
          <w:szCs w:val="28"/>
        </w:rPr>
        <w:t xml:space="preserve"> посредством публичного предложения</w:t>
      </w:r>
      <w:r w:rsidR="00FA1A15" w:rsidRPr="00872FB0">
        <w:rPr>
          <w:rFonts w:eastAsiaTheme="minorHAnsi"/>
          <w:sz w:val="28"/>
          <w:szCs w:val="28"/>
        </w:rPr>
        <w:t xml:space="preserve"> </w:t>
      </w:r>
      <w:r w:rsidRPr="00872FB0">
        <w:rPr>
          <w:rFonts w:eastAsiaTheme="minorHAnsi"/>
          <w:sz w:val="28"/>
          <w:szCs w:val="28"/>
        </w:rPr>
        <w:t xml:space="preserve">(дата и время начала приема предложений от участников </w:t>
      </w:r>
      <w:r w:rsidR="00FA1A15">
        <w:rPr>
          <w:rFonts w:eastAsiaTheme="minorHAnsi"/>
          <w:sz w:val="28"/>
          <w:szCs w:val="28"/>
        </w:rPr>
        <w:t>публичного предложения</w:t>
      </w:r>
      <w:r w:rsidRPr="00872FB0">
        <w:rPr>
          <w:rFonts w:eastAsiaTheme="minorHAnsi"/>
          <w:sz w:val="28"/>
          <w:szCs w:val="28"/>
        </w:rPr>
        <w:t xml:space="preserve">) – </w:t>
      </w:r>
      <w:sdt>
        <w:sdtPr>
          <w:rPr>
            <w:rFonts w:eastAsiaTheme="minorHAnsi"/>
            <w:b/>
            <w:sz w:val="28"/>
            <w:szCs w:val="28"/>
          </w:rPr>
          <w:alias w:val="Simple"/>
          <w:tag w:val="&lt;Custom namePath=&quot;DateTradePlan&quot; customFormat=&quot;Date&quot; inWords=&quot;0&quot; case=&quot;Nominative&quot; sex=&quot;&quot; animated=&quot;0&quot; ordinal=&quot;0&quot; customType=&quot;date&quot; propertyPath=&quot;/ns0:root[1]/property[8]&quot; contextPath=&quot;&quot; /&gt;"/>
          <w:id w:val="-1575120521"/>
          <w:placeholder>
            <w:docPart w:val="CAFB9A70D11D415481136094A0142C1B"/>
          </w:placeholder>
          <w:text/>
        </w:sdtPr>
        <w:sdtEndPr/>
        <w:sdtContent>
          <w:r w:rsidR="00AD6667">
            <w:rPr>
              <w:rFonts w:eastAsiaTheme="minorHAnsi"/>
              <w:b/>
              <w:sz w:val="28"/>
              <w:szCs w:val="28"/>
            </w:rPr>
            <w:t>31</w:t>
          </w:r>
          <w:r w:rsidRPr="00872FB0">
            <w:rPr>
              <w:rFonts w:eastAsiaTheme="minorHAnsi"/>
              <w:b/>
              <w:sz w:val="28"/>
              <w:szCs w:val="28"/>
            </w:rPr>
            <w:t>.</w:t>
          </w:r>
          <w:r w:rsidR="00AD6667">
            <w:rPr>
              <w:rFonts w:eastAsiaTheme="minorHAnsi"/>
              <w:b/>
              <w:sz w:val="28"/>
              <w:szCs w:val="28"/>
            </w:rPr>
            <w:t>01</w:t>
          </w:r>
          <w:r w:rsidR="00B32876" w:rsidRPr="00872FB0">
            <w:rPr>
              <w:rFonts w:eastAsiaTheme="minorHAnsi"/>
              <w:b/>
              <w:sz w:val="28"/>
              <w:szCs w:val="28"/>
            </w:rPr>
            <w:t>.202</w:t>
          </w:r>
          <w:r w:rsidR="00AD6667">
            <w:rPr>
              <w:rFonts w:eastAsiaTheme="minorHAnsi"/>
              <w:b/>
              <w:sz w:val="28"/>
              <w:szCs w:val="28"/>
            </w:rPr>
            <w:t>3</w:t>
          </w:r>
        </w:sdtContent>
      </w:sdt>
      <w:r w:rsidRPr="00872FB0">
        <w:rPr>
          <w:rFonts w:eastAsiaTheme="minorHAnsi"/>
          <w:b/>
          <w:sz w:val="28"/>
          <w:szCs w:val="28"/>
        </w:rPr>
        <w:t xml:space="preserve"> в </w:t>
      </w:r>
      <w:r w:rsidR="00AD6667">
        <w:rPr>
          <w:rFonts w:eastAsiaTheme="minorHAnsi"/>
          <w:b/>
          <w:sz w:val="28"/>
          <w:szCs w:val="28"/>
        </w:rPr>
        <w:t>13</w:t>
      </w:r>
      <w:r w:rsidRPr="00872FB0">
        <w:rPr>
          <w:rFonts w:eastAsiaTheme="minorHAnsi"/>
          <w:b/>
          <w:sz w:val="28"/>
          <w:szCs w:val="28"/>
        </w:rPr>
        <w:t>.00</w:t>
      </w:r>
      <w:r w:rsidRPr="00872FB0">
        <w:rPr>
          <w:rFonts w:eastAsiaTheme="minorHAnsi"/>
          <w:sz w:val="28"/>
          <w:szCs w:val="28"/>
        </w:rPr>
        <w:t xml:space="preserve"> </w:t>
      </w:r>
      <w:r w:rsidRPr="00872FB0">
        <w:rPr>
          <w:rFonts w:eastAsiaTheme="minorHAnsi"/>
          <w:b/>
          <w:sz w:val="28"/>
          <w:szCs w:val="28"/>
        </w:rPr>
        <w:t>часов</w:t>
      </w:r>
      <w:r w:rsidR="00CE7FF3" w:rsidRPr="00872FB0">
        <w:rPr>
          <w:rFonts w:eastAsiaTheme="minorHAnsi"/>
          <w:sz w:val="28"/>
          <w:szCs w:val="28"/>
        </w:rPr>
        <w:t xml:space="preserve">, </w:t>
      </w:r>
      <w:r w:rsidR="009B2A40">
        <w:rPr>
          <w:rFonts w:eastAsiaTheme="minorHAnsi"/>
          <w:b/>
          <w:sz w:val="28"/>
          <w:szCs w:val="28"/>
        </w:rPr>
        <w:t>по местному времени</w:t>
      </w:r>
      <w:r w:rsidR="009B2A40" w:rsidRPr="00872FB0">
        <w:rPr>
          <w:rFonts w:eastAsiaTheme="minorHAnsi"/>
          <w:sz w:val="28"/>
          <w:szCs w:val="28"/>
        </w:rPr>
        <w:t xml:space="preserve"> </w:t>
      </w:r>
      <w:r w:rsidR="009B2A40" w:rsidRPr="00872FB0">
        <w:rPr>
          <w:b/>
          <w:sz w:val="28"/>
          <w:szCs w:val="28"/>
        </w:rPr>
        <w:t>https://www.fabrikant.ru/</w:t>
      </w:r>
      <w:r w:rsidR="009B2A40">
        <w:rPr>
          <w:b/>
          <w:sz w:val="28"/>
          <w:szCs w:val="28"/>
        </w:rPr>
        <w:t>.</w:t>
      </w:r>
    </w:p>
    <w:p w:rsidR="00542BDD" w:rsidRPr="00542BDD" w:rsidRDefault="00542BDD" w:rsidP="00AD6667">
      <w:pPr>
        <w:spacing w:after="0" w:line="240" w:lineRule="auto"/>
        <w:jc w:val="both"/>
        <w:rPr>
          <w:rFonts w:asciiTheme="minorHAnsi" w:eastAsiaTheme="minorHAnsi" w:hAnsiTheme="minorHAnsi" w:cstheme="minorBidi"/>
          <w:b/>
          <w:color w:val="FF0000"/>
          <w:sz w:val="24"/>
          <w:szCs w:val="24"/>
        </w:rPr>
      </w:pPr>
    </w:p>
    <w:p w:rsidR="00426CC0" w:rsidRPr="00542BDD" w:rsidRDefault="00426CC0" w:rsidP="00426CC0">
      <w:pPr>
        <w:shd w:val="clear" w:color="auto" w:fill="FFFFFF"/>
        <w:tabs>
          <w:tab w:val="left" w:pos="709"/>
        </w:tabs>
        <w:spacing w:after="0" w:line="240" w:lineRule="auto"/>
        <w:ind w:left="113" w:firstLine="567"/>
        <w:jc w:val="center"/>
        <w:rPr>
          <w:rFonts w:ascii="Times New Roman" w:eastAsia="Times New Roman" w:hAnsi="Times New Roman"/>
          <w:b/>
          <w:sz w:val="28"/>
          <w:szCs w:val="28"/>
          <w:lang w:val="x-none" w:eastAsia="x-none"/>
        </w:rPr>
      </w:pPr>
      <w:r w:rsidRPr="00542BDD">
        <w:rPr>
          <w:rFonts w:ascii="Times New Roman" w:eastAsia="Times New Roman" w:hAnsi="Times New Roman"/>
          <w:b/>
          <w:sz w:val="28"/>
          <w:szCs w:val="28"/>
          <w:lang w:eastAsia="x-none"/>
        </w:rPr>
        <w:t>Условие</w:t>
      </w:r>
      <w:r w:rsidRPr="00542BDD">
        <w:rPr>
          <w:rFonts w:ascii="Times New Roman" w:eastAsia="Times New Roman" w:hAnsi="Times New Roman"/>
          <w:b/>
          <w:sz w:val="28"/>
          <w:szCs w:val="28"/>
          <w:lang w:val="x-none" w:eastAsia="x-none"/>
        </w:rPr>
        <w:t xml:space="preserve"> участия </w:t>
      </w:r>
      <w:r w:rsidR="004D2CF9">
        <w:rPr>
          <w:rFonts w:ascii="Times New Roman" w:eastAsia="Times New Roman" w:hAnsi="Times New Roman"/>
          <w:b/>
          <w:sz w:val="28"/>
          <w:szCs w:val="28"/>
          <w:lang w:eastAsia="x-none"/>
        </w:rPr>
        <w:t>продажи</w:t>
      </w:r>
      <w:r w:rsidR="00FA1A15" w:rsidRPr="00FA1A15">
        <w:rPr>
          <w:rFonts w:ascii="Times New Roman" w:eastAsiaTheme="minorHAnsi" w:hAnsi="Times New Roman"/>
          <w:b/>
          <w:sz w:val="28"/>
          <w:szCs w:val="28"/>
        </w:rPr>
        <w:t xml:space="preserve"> посредством публичного предложения</w:t>
      </w:r>
    </w:p>
    <w:p w:rsidR="00426CC0" w:rsidRPr="00542BDD" w:rsidRDefault="00426CC0" w:rsidP="00426CC0">
      <w:pPr>
        <w:shd w:val="clear" w:color="auto" w:fill="FFFFFF"/>
        <w:tabs>
          <w:tab w:val="left" w:pos="709"/>
        </w:tabs>
        <w:spacing w:after="0" w:line="240" w:lineRule="auto"/>
        <w:ind w:left="113" w:firstLine="567"/>
        <w:jc w:val="center"/>
        <w:rPr>
          <w:rFonts w:ascii="Times New Roman" w:eastAsia="Times New Roman" w:hAnsi="Times New Roman"/>
          <w:b/>
          <w:sz w:val="28"/>
          <w:szCs w:val="28"/>
          <w:lang w:val="x-none" w:eastAsia="x-none"/>
        </w:rPr>
      </w:pP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Лицо, отвечающее признакам покупателя в соответствии с Федеральным законом от 21.12.2001 №178-ФЗ «О приватизации государственного и муниципального имущества» обязано осуществить следующие действия:</w:t>
      </w:r>
    </w:p>
    <w:p w:rsidR="000F6A06"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 внести задаток на счет Продавца в указанном в настоящем информационном сообщении порядке;</w:t>
      </w:r>
    </w:p>
    <w:p w:rsidR="00426CC0" w:rsidRDefault="000F6A06" w:rsidP="000F6A06">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Pr>
          <w:rFonts w:ascii="Times New Roman" w:eastAsia="Times New Roman" w:hAnsi="Times New Roman"/>
          <w:sz w:val="28"/>
          <w:szCs w:val="28"/>
          <w:lang w:eastAsia="x-none"/>
        </w:rPr>
        <w:t>Документом, подтверждающим поступление задатка на счет, указанный в информационном сообщении, является выписка с этого счета.</w:t>
      </w:r>
      <w:r w:rsidR="00426CC0" w:rsidRPr="00542BDD">
        <w:rPr>
          <w:rFonts w:ascii="Times New Roman" w:eastAsia="Times New Roman" w:hAnsi="Times New Roman"/>
          <w:sz w:val="28"/>
          <w:szCs w:val="28"/>
          <w:lang w:val="x-none" w:eastAsia="x-none"/>
        </w:rPr>
        <w:t xml:space="preserve"> </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 в установленном порядке зарегистрировать  заявку  на электронной площадке по утвержденной Продавцом форме;</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 представить иные документы по перечню, указанному в настоящем информационном сообщении.</w:t>
      </w:r>
    </w:p>
    <w:p w:rsidR="00426CC0" w:rsidRPr="00542BDD" w:rsidRDefault="00426CC0" w:rsidP="00426CC0">
      <w:pPr>
        <w:widowControl w:val="0"/>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Покупателями государственного и муниципального имущества могут быть любые физические и юридические лица, за исключением:</w:t>
      </w:r>
    </w:p>
    <w:p w:rsidR="00426CC0" w:rsidRPr="00542BDD" w:rsidRDefault="00426CC0" w:rsidP="00426CC0">
      <w:pPr>
        <w:widowControl w:val="0"/>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 государственных и муниципальных унитарных предприятий, государственных и муниципальных учреждений; </w:t>
      </w:r>
    </w:p>
    <w:p w:rsidR="00426CC0" w:rsidRPr="00542BDD" w:rsidRDefault="00426CC0" w:rsidP="00426CC0">
      <w:pPr>
        <w:widowControl w:val="0"/>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0F6A06" w:rsidRDefault="000F6A06" w:rsidP="000F6A06">
      <w:pPr>
        <w:autoSpaceDE w:val="0"/>
        <w:autoSpaceDN w:val="0"/>
        <w:adjustRightInd w:val="0"/>
        <w:spacing w:after="0" w:line="240" w:lineRule="auto"/>
        <w:ind w:firstLine="567"/>
        <w:jc w:val="both"/>
        <w:rPr>
          <w:rFonts w:ascii="Times New Roman" w:eastAsiaTheme="minorHAnsi" w:hAnsi="Times New Roman"/>
          <w:sz w:val="28"/>
          <w:szCs w:val="28"/>
        </w:rPr>
      </w:pPr>
      <w:proofErr w:type="gramStart"/>
      <w:r w:rsidRPr="00542BDD">
        <w:rPr>
          <w:rFonts w:ascii="Times New Roman" w:eastAsia="Times New Roman" w:hAnsi="Times New Roman"/>
          <w:sz w:val="28"/>
          <w:szCs w:val="28"/>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w:t>
      </w:r>
      <w:r w:rsidRPr="00542BDD">
        <w:rPr>
          <w:rFonts w:ascii="Times New Roman" w:eastAsia="Times New Roman" w:hAnsi="Times New Roman"/>
          <w:sz w:val="28"/>
          <w:szCs w:val="28"/>
          <w:lang w:eastAsia="ru-RU"/>
        </w:rPr>
        <w:lastRenderedPageBreak/>
        <w:t>предусматривающих раскрытия и предоставления информации при проведении фина</w:t>
      </w:r>
      <w:r>
        <w:rPr>
          <w:rFonts w:ascii="Times New Roman" w:eastAsia="Times New Roman" w:hAnsi="Times New Roman"/>
          <w:sz w:val="28"/>
          <w:szCs w:val="28"/>
          <w:lang w:eastAsia="ru-RU"/>
        </w:rPr>
        <w:t xml:space="preserve">нсовых операций (офшорные зоны), </w:t>
      </w:r>
      <w:r>
        <w:rPr>
          <w:rFonts w:ascii="Times New Roman" w:eastAsiaTheme="minorHAnsi" w:hAnsi="Times New Roman"/>
          <w:sz w:val="28"/>
          <w:szCs w:val="28"/>
        </w:rPr>
        <w:t xml:space="preserve">и которые не осуществляют раскрытие и предоставление информации о своих выгодоприобретателях, </w:t>
      </w:r>
      <w:proofErr w:type="spellStart"/>
      <w:r>
        <w:rPr>
          <w:rFonts w:ascii="Times New Roman" w:eastAsiaTheme="minorHAnsi" w:hAnsi="Times New Roman"/>
          <w:sz w:val="28"/>
          <w:szCs w:val="28"/>
        </w:rPr>
        <w:t>бенефициарных</w:t>
      </w:r>
      <w:proofErr w:type="spellEnd"/>
      <w:r>
        <w:rPr>
          <w:rFonts w:ascii="Times New Roman" w:eastAsiaTheme="minorHAnsi" w:hAnsi="Times New Roman"/>
          <w:sz w:val="28"/>
          <w:szCs w:val="28"/>
        </w:rPr>
        <w:t xml:space="preserve"> владельцах и контролирующих лицах в порядке, установленном Правительством Российской</w:t>
      </w:r>
      <w:proofErr w:type="gramEnd"/>
      <w:r>
        <w:rPr>
          <w:rFonts w:ascii="Times New Roman" w:eastAsiaTheme="minorHAnsi" w:hAnsi="Times New Roman"/>
          <w:sz w:val="28"/>
          <w:szCs w:val="28"/>
        </w:rPr>
        <w:t xml:space="preserve"> Федерации.</w:t>
      </w:r>
    </w:p>
    <w:p w:rsidR="00FF6F05" w:rsidRDefault="000F6A06" w:rsidP="000F6A06">
      <w:pPr>
        <w:pStyle w:val="18"/>
        <w:shd w:val="clear" w:color="auto" w:fill="auto"/>
        <w:tabs>
          <w:tab w:val="left" w:pos="709"/>
        </w:tabs>
        <w:spacing w:after="0" w:line="240" w:lineRule="auto"/>
        <w:ind w:firstLine="709"/>
        <w:jc w:val="both"/>
        <w:rPr>
          <w:sz w:val="28"/>
          <w:szCs w:val="28"/>
        </w:rPr>
      </w:pPr>
      <w:r w:rsidRPr="00A126FE">
        <w:rPr>
          <w:sz w:val="28"/>
          <w:szCs w:val="28"/>
        </w:rPr>
        <w:t xml:space="preserve">Заявки подаются и принимаются одновременно с полным комплектом требуемых для участия в </w:t>
      </w:r>
      <w:r>
        <w:rPr>
          <w:sz w:val="28"/>
          <w:szCs w:val="28"/>
        </w:rPr>
        <w:t>аукционе документов.</w:t>
      </w:r>
    </w:p>
    <w:p w:rsidR="00BB3609" w:rsidRDefault="00BB3609" w:rsidP="000F6A06">
      <w:pPr>
        <w:pStyle w:val="18"/>
        <w:shd w:val="clear" w:color="auto" w:fill="auto"/>
        <w:tabs>
          <w:tab w:val="left" w:pos="709"/>
        </w:tabs>
        <w:spacing w:after="0" w:line="240" w:lineRule="auto"/>
        <w:ind w:firstLine="709"/>
        <w:jc w:val="both"/>
        <w:rPr>
          <w:sz w:val="28"/>
          <w:szCs w:val="28"/>
        </w:rPr>
      </w:pPr>
    </w:p>
    <w:p w:rsidR="00426CC0" w:rsidRDefault="00426CC0" w:rsidP="00426CC0">
      <w:pPr>
        <w:spacing w:after="0" w:line="240" w:lineRule="auto"/>
        <w:jc w:val="center"/>
        <w:rPr>
          <w:rFonts w:ascii="Times New Roman" w:eastAsia="Times New Roman" w:hAnsi="Times New Roman"/>
          <w:b/>
          <w:sz w:val="28"/>
          <w:szCs w:val="28"/>
        </w:rPr>
      </w:pPr>
      <w:r w:rsidRPr="00542BDD">
        <w:rPr>
          <w:rFonts w:ascii="Times New Roman" w:eastAsia="Times New Roman" w:hAnsi="Times New Roman"/>
          <w:b/>
          <w:sz w:val="28"/>
          <w:szCs w:val="28"/>
        </w:rPr>
        <w:t>Порядок регистрации на электронной площадке</w:t>
      </w:r>
    </w:p>
    <w:p w:rsidR="00426CC0" w:rsidRDefault="00426CC0" w:rsidP="00426CC0">
      <w:pPr>
        <w:spacing w:after="0" w:line="240" w:lineRule="auto"/>
        <w:jc w:val="center"/>
        <w:rPr>
          <w:rFonts w:ascii="Times New Roman" w:eastAsia="Times New Roman" w:hAnsi="Times New Roman"/>
          <w:b/>
          <w:sz w:val="28"/>
          <w:szCs w:val="28"/>
        </w:rPr>
      </w:pPr>
    </w:p>
    <w:p w:rsidR="000F6A06" w:rsidRDefault="000F6A06" w:rsidP="000F6A06">
      <w:pPr>
        <w:shd w:val="clear" w:color="auto" w:fill="FFFFFF"/>
        <w:tabs>
          <w:tab w:val="left" w:pos="720"/>
          <w:tab w:val="left" w:pos="8222"/>
        </w:tabs>
        <w:spacing w:after="0" w:line="240" w:lineRule="auto"/>
        <w:ind w:right="-37" w:firstLine="709"/>
        <w:jc w:val="both"/>
        <w:rPr>
          <w:rFonts w:ascii="Times New Roman" w:hAnsi="Times New Roman"/>
          <w:sz w:val="28"/>
          <w:szCs w:val="28"/>
        </w:rPr>
      </w:pPr>
      <w:r w:rsidRPr="00A126FE">
        <w:rPr>
          <w:rFonts w:ascii="Times New Roman" w:hAnsi="Times New Roman"/>
          <w:sz w:val="28"/>
          <w:szCs w:val="28"/>
        </w:rPr>
        <w:t>Для обеспечения доступа к участию в электронной продаже Претендентам необходимо пройти процедуру регистрации на электронной площадке, в соответствии с Регламентом электронной площадки, на основании Постановления Правительства РФ от 27.08.2012 № 860 «Об организации проведения продажи государственного и муниципального имущества в электронной форме».</w:t>
      </w:r>
    </w:p>
    <w:p w:rsidR="00426CC0" w:rsidRPr="00542BDD" w:rsidRDefault="00426CC0" w:rsidP="007F396D">
      <w:pPr>
        <w:spacing w:after="0" w:line="240" w:lineRule="auto"/>
        <w:jc w:val="both"/>
        <w:rPr>
          <w:rFonts w:asciiTheme="minorHAnsi" w:eastAsiaTheme="minorHAnsi" w:hAnsiTheme="minorHAnsi" w:cstheme="minorBidi"/>
          <w:b/>
          <w:color w:val="FF0000"/>
          <w:sz w:val="24"/>
          <w:szCs w:val="24"/>
        </w:rPr>
      </w:pPr>
    </w:p>
    <w:p w:rsidR="00426CC0" w:rsidRPr="00542BDD" w:rsidRDefault="00426CC0" w:rsidP="00426CC0">
      <w:pPr>
        <w:shd w:val="clear" w:color="auto" w:fill="FFFFFF"/>
        <w:tabs>
          <w:tab w:val="left" w:pos="709"/>
        </w:tabs>
        <w:spacing w:after="0" w:line="240" w:lineRule="auto"/>
        <w:ind w:left="113" w:firstLine="567"/>
        <w:jc w:val="center"/>
        <w:rPr>
          <w:rFonts w:ascii="Times New Roman" w:eastAsia="Times New Roman" w:hAnsi="Times New Roman"/>
          <w:b/>
          <w:sz w:val="28"/>
          <w:szCs w:val="28"/>
          <w:lang w:eastAsia="x-none"/>
        </w:rPr>
      </w:pPr>
      <w:r w:rsidRPr="00542BDD">
        <w:rPr>
          <w:rFonts w:ascii="Times New Roman" w:eastAsia="Times New Roman" w:hAnsi="Times New Roman"/>
          <w:b/>
          <w:sz w:val="28"/>
          <w:szCs w:val="28"/>
          <w:lang w:val="x-none" w:eastAsia="x-none"/>
        </w:rPr>
        <w:t>Порядок ознакомления с документами</w:t>
      </w:r>
      <w:r w:rsidRPr="00542BDD">
        <w:rPr>
          <w:rFonts w:ascii="Times New Roman" w:eastAsia="Times New Roman" w:hAnsi="Times New Roman"/>
          <w:b/>
          <w:sz w:val="28"/>
          <w:szCs w:val="28"/>
          <w:lang w:eastAsia="x-none"/>
        </w:rPr>
        <w:t xml:space="preserve"> </w:t>
      </w:r>
      <w:r w:rsidRPr="00542BDD">
        <w:rPr>
          <w:rFonts w:ascii="Times New Roman" w:eastAsia="Times New Roman" w:hAnsi="Times New Roman"/>
          <w:b/>
          <w:sz w:val="28"/>
          <w:szCs w:val="28"/>
          <w:lang w:val="x-none" w:eastAsia="x-none"/>
        </w:rPr>
        <w:t>и информацией об объекте</w:t>
      </w:r>
    </w:p>
    <w:p w:rsidR="00426CC0" w:rsidRPr="00542BDD" w:rsidRDefault="00426CC0" w:rsidP="00426CC0">
      <w:pPr>
        <w:shd w:val="clear" w:color="auto" w:fill="FFFFFF"/>
        <w:tabs>
          <w:tab w:val="left" w:pos="709"/>
        </w:tabs>
        <w:spacing w:after="0" w:line="240" w:lineRule="auto"/>
        <w:ind w:left="113" w:firstLine="567"/>
        <w:jc w:val="center"/>
        <w:rPr>
          <w:rFonts w:ascii="Times New Roman" w:eastAsia="Times New Roman" w:hAnsi="Times New Roman"/>
          <w:b/>
          <w:sz w:val="28"/>
          <w:szCs w:val="28"/>
          <w:lang w:eastAsia="x-none"/>
        </w:rPr>
      </w:pPr>
    </w:p>
    <w:p w:rsidR="00426CC0" w:rsidRPr="00AD6667" w:rsidRDefault="00426CC0" w:rsidP="00AD6667">
      <w:pPr>
        <w:spacing w:after="0" w:line="240" w:lineRule="auto"/>
        <w:ind w:firstLine="831"/>
        <w:jc w:val="both"/>
      </w:pPr>
      <w:r w:rsidRPr="00542BDD">
        <w:rPr>
          <w:rFonts w:ascii="Times New Roman" w:eastAsia="Times New Roman" w:hAnsi="Times New Roman"/>
          <w:sz w:val="28"/>
          <w:szCs w:val="28"/>
          <w:lang w:val="x-none" w:eastAsia="x-none"/>
        </w:rPr>
        <w:t xml:space="preserve">Информационное сообщение о проведении </w:t>
      </w:r>
      <w:r w:rsidR="009D050D">
        <w:rPr>
          <w:rFonts w:ascii="Times New Roman" w:eastAsia="Times New Roman" w:hAnsi="Times New Roman"/>
          <w:sz w:val="28"/>
          <w:szCs w:val="28"/>
          <w:lang w:eastAsia="x-none"/>
        </w:rPr>
        <w:t>продажи посредством публичного предложения</w:t>
      </w:r>
      <w:r w:rsidRPr="00542BDD">
        <w:rPr>
          <w:rFonts w:ascii="Times New Roman" w:eastAsia="Times New Roman" w:hAnsi="Times New Roman"/>
          <w:sz w:val="28"/>
          <w:szCs w:val="28"/>
          <w:lang w:val="x-none" w:eastAsia="x-none"/>
        </w:rPr>
        <w:t xml:space="preserve"> размещается на официальном сайте Российской Федерации для размещения информации о проведении торгов </w:t>
      </w:r>
      <w:hyperlink r:id="rId12" w:history="1">
        <w:r w:rsidRPr="00542BDD">
          <w:rPr>
            <w:rFonts w:ascii="Times New Roman" w:eastAsia="Times New Roman" w:hAnsi="Times New Roman"/>
            <w:sz w:val="28"/>
            <w:szCs w:val="28"/>
            <w:lang w:val="x-none" w:eastAsia="x-none"/>
          </w:rPr>
          <w:t>www.torgi.gov.ru</w:t>
        </w:r>
      </w:hyperlink>
      <w:r w:rsidRPr="00542BDD">
        <w:rPr>
          <w:rFonts w:ascii="Times New Roman" w:eastAsia="Times New Roman" w:hAnsi="Times New Roman"/>
          <w:sz w:val="28"/>
          <w:szCs w:val="28"/>
          <w:lang w:val="x-none" w:eastAsia="x-none"/>
        </w:rPr>
        <w:t xml:space="preserve">, официальном сайте Продавца – </w:t>
      </w:r>
      <w:r w:rsidRPr="00542BDD">
        <w:rPr>
          <w:rFonts w:ascii="Times New Roman" w:eastAsia="Times New Roman" w:hAnsi="Times New Roman"/>
          <w:sz w:val="28"/>
          <w:szCs w:val="28"/>
          <w:lang w:eastAsia="x-none"/>
        </w:rPr>
        <w:t>Администрации Ужурского района Красноярского края</w:t>
      </w:r>
      <w:r w:rsidRPr="00542BDD">
        <w:rPr>
          <w:rFonts w:ascii="Times New Roman" w:eastAsia="Times New Roman" w:hAnsi="Times New Roman"/>
          <w:sz w:val="28"/>
          <w:szCs w:val="28"/>
          <w:lang w:val="x-none" w:eastAsia="x-none"/>
        </w:rPr>
        <w:t xml:space="preserve"> </w:t>
      </w:r>
      <w:r w:rsidRPr="00542BDD">
        <w:rPr>
          <w:rFonts w:asciiTheme="minorHAnsi" w:eastAsiaTheme="minorHAnsi" w:hAnsiTheme="minorHAnsi" w:cstheme="minorBidi"/>
          <w:sz w:val="28"/>
          <w:szCs w:val="28"/>
        </w:rPr>
        <w:t xml:space="preserve">: </w:t>
      </w:r>
      <w:hyperlink r:id="rId13" w:tgtFrame="_blank" w:history="1">
        <w:r w:rsidR="00AD6667" w:rsidRPr="0003286A">
          <w:rPr>
            <w:rStyle w:val="ae"/>
            <w:rFonts w:ascii="Times New Roman" w:hAnsi="Times New Roman"/>
            <w:sz w:val="28"/>
            <w:szCs w:val="28"/>
          </w:rPr>
          <w:t>https://aur-info.gosuslugi.ru</w:t>
        </w:r>
      </w:hyperlink>
      <w:r w:rsidRPr="009E51DC">
        <w:rPr>
          <w:rFonts w:ascii="Times New Roman" w:eastAsia="Times New Roman" w:hAnsi="Times New Roman"/>
          <w:sz w:val="28"/>
          <w:szCs w:val="28"/>
          <w:lang w:val="x-none" w:eastAsia="x-none"/>
        </w:rPr>
        <w:t xml:space="preserve">, </w:t>
      </w:r>
      <w:r w:rsidRPr="00542BDD">
        <w:rPr>
          <w:rFonts w:ascii="Times New Roman" w:eastAsia="Times New Roman" w:hAnsi="Times New Roman"/>
          <w:sz w:val="28"/>
          <w:szCs w:val="28"/>
          <w:lang w:val="x-none" w:eastAsia="x-none"/>
        </w:rPr>
        <w:t xml:space="preserve">на электронной площадке </w:t>
      </w:r>
      <w:r w:rsidRPr="00D84E29">
        <w:rPr>
          <w:rFonts w:ascii="Times New Roman" w:hAnsi="Times New Roman"/>
          <w:sz w:val="28"/>
          <w:szCs w:val="28"/>
        </w:rPr>
        <w:t>https://www.fabrikant.ru</w:t>
      </w:r>
      <w:r>
        <w:rPr>
          <w:rFonts w:ascii="Times New Roman" w:hAnsi="Times New Roman"/>
          <w:sz w:val="28"/>
          <w:szCs w:val="28"/>
        </w:rPr>
        <w:t>.</w:t>
      </w:r>
      <w:r w:rsidRPr="00542BDD">
        <w:rPr>
          <w:rFonts w:ascii="Times New Roman" w:eastAsiaTheme="minorHAnsi" w:hAnsi="Times New Roman"/>
          <w:sz w:val="28"/>
          <w:szCs w:val="28"/>
        </w:rPr>
        <w:t xml:space="preserve"> </w:t>
      </w:r>
    </w:p>
    <w:p w:rsidR="00B67167" w:rsidRPr="00542BDD" w:rsidRDefault="00B67167" w:rsidP="00B67167">
      <w:pPr>
        <w:shd w:val="clear" w:color="auto" w:fill="FFFFFF"/>
        <w:tabs>
          <w:tab w:val="left" w:pos="709"/>
        </w:tabs>
        <w:spacing w:after="0" w:line="240" w:lineRule="auto"/>
        <w:ind w:left="113" w:firstLine="567"/>
        <w:jc w:val="both"/>
        <w:rPr>
          <w:rFonts w:ascii="Times New Roman" w:eastAsiaTheme="minorHAnsi" w:hAnsi="Times New Roman"/>
          <w:sz w:val="28"/>
          <w:szCs w:val="28"/>
        </w:rPr>
      </w:pPr>
      <w:r w:rsidRPr="00542BDD">
        <w:rPr>
          <w:rFonts w:ascii="Times New Roman" w:eastAsiaTheme="minorHAnsi" w:hAnsi="Times New Roman"/>
          <w:sz w:val="28"/>
          <w:szCs w:val="28"/>
        </w:rPr>
        <w:t>Любое лицо независимо от регистрации на электронной площадке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B67167" w:rsidRPr="00542BDD" w:rsidRDefault="00B67167" w:rsidP="00B67167">
      <w:pPr>
        <w:spacing w:after="0" w:line="240" w:lineRule="auto"/>
        <w:ind w:firstLine="567"/>
        <w:jc w:val="both"/>
        <w:rPr>
          <w:rFonts w:ascii="Times New Roman" w:eastAsiaTheme="minorHAnsi" w:hAnsi="Times New Roman"/>
          <w:sz w:val="28"/>
          <w:szCs w:val="28"/>
        </w:rPr>
      </w:pPr>
      <w:r w:rsidRPr="00542BDD">
        <w:rPr>
          <w:rFonts w:ascii="Times New Roman" w:eastAsiaTheme="minorHAnsi" w:hAnsi="Times New Roman"/>
          <w:sz w:val="28"/>
          <w:szCs w:val="28"/>
        </w:rPr>
        <w:t>Любое заинтересованное лицо независимо от регистрации на электронн</w:t>
      </w:r>
      <w:r>
        <w:rPr>
          <w:rFonts w:ascii="Times New Roman" w:eastAsiaTheme="minorHAnsi" w:hAnsi="Times New Roman"/>
          <w:sz w:val="28"/>
          <w:szCs w:val="28"/>
        </w:rPr>
        <w:t>ой площадке от</w:t>
      </w:r>
      <w:r w:rsidRPr="00542BDD">
        <w:rPr>
          <w:rFonts w:ascii="Times New Roman" w:eastAsiaTheme="minorHAnsi" w:hAnsi="Times New Roman"/>
          <w:sz w:val="28"/>
          <w:szCs w:val="28"/>
        </w:rPr>
        <w:t xml:space="preserve"> даты размещения информационного сообщения на официальных сайтах торгов</w:t>
      </w:r>
      <w:r>
        <w:rPr>
          <w:rFonts w:ascii="Times New Roman" w:eastAsiaTheme="minorHAnsi" w:hAnsi="Times New Roman"/>
          <w:sz w:val="28"/>
          <w:szCs w:val="28"/>
        </w:rPr>
        <w:t>,</w:t>
      </w:r>
      <w:r w:rsidRPr="00542BDD">
        <w:rPr>
          <w:rFonts w:ascii="Times New Roman" w:eastAsiaTheme="minorHAnsi" w:hAnsi="Times New Roman"/>
          <w:sz w:val="28"/>
          <w:szCs w:val="28"/>
        </w:rPr>
        <w:t xml:space="preserve"> до даты окончания срока приема заявок на участие в аукционе вправе осмотреть выставленное на продажу имущество в период приема заявок на участие в аукционе. Запрос на осмотр выставленного на продажу имущества.</w:t>
      </w:r>
    </w:p>
    <w:p w:rsidR="00B67167" w:rsidRPr="00542BDD" w:rsidRDefault="00B67167" w:rsidP="00B67167">
      <w:pPr>
        <w:autoSpaceDE w:val="0"/>
        <w:autoSpaceDN w:val="0"/>
        <w:adjustRightInd w:val="0"/>
        <w:spacing w:after="0" w:line="240" w:lineRule="auto"/>
        <w:ind w:firstLine="709"/>
        <w:jc w:val="both"/>
        <w:rPr>
          <w:rFonts w:ascii="Times New Roman" w:eastAsia="Times New Roman" w:hAnsi="Times New Roman"/>
          <w:sz w:val="28"/>
          <w:szCs w:val="28"/>
        </w:rPr>
      </w:pPr>
      <w:r w:rsidRPr="00542BDD">
        <w:rPr>
          <w:rFonts w:ascii="Times New Roman" w:eastAsia="Times New Roman" w:hAnsi="Times New Roman"/>
          <w:sz w:val="28"/>
          <w:szCs w:val="28"/>
        </w:rPr>
        <w:t xml:space="preserve">С документами по имуществу можно ознакомиться </w:t>
      </w:r>
      <w:r>
        <w:rPr>
          <w:rFonts w:ascii="Times New Roman" w:eastAsia="Times New Roman" w:hAnsi="Times New Roman"/>
          <w:color w:val="000000"/>
          <w:sz w:val="28"/>
          <w:szCs w:val="28"/>
        </w:rPr>
        <w:t>от</w:t>
      </w:r>
      <w:r w:rsidRPr="00542BDD">
        <w:rPr>
          <w:rFonts w:ascii="Times New Roman" w:eastAsia="Times New Roman" w:hAnsi="Times New Roman"/>
          <w:color w:val="000000"/>
          <w:sz w:val="28"/>
          <w:szCs w:val="28"/>
        </w:rPr>
        <w:t xml:space="preserve"> даты р</w:t>
      </w:r>
      <w:r>
        <w:rPr>
          <w:rFonts w:ascii="Times New Roman" w:eastAsia="Times New Roman" w:hAnsi="Times New Roman"/>
          <w:color w:val="000000"/>
          <w:sz w:val="28"/>
          <w:szCs w:val="28"/>
        </w:rPr>
        <w:t>азмещения извещения о проведение</w:t>
      </w:r>
      <w:r w:rsidRPr="00542BDD">
        <w:rPr>
          <w:rFonts w:ascii="Times New Roman" w:eastAsia="Times New Roman" w:hAnsi="Times New Roman"/>
          <w:color w:val="000000"/>
          <w:sz w:val="28"/>
          <w:szCs w:val="28"/>
        </w:rPr>
        <w:t xml:space="preserve"> аукциона на официальных сайтах торгов</w:t>
      </w:r>
      <w:r>
        <w:rPr>
          <w:rFonts w:ascii="Times New Roman" w:eastAsia="Times New Roman" w:hAnsi="Times New Roman"/>
          <w:color w:val="000000"/>
          <w:sz w:val="28"/>
          <w:szCs w:val="28"/>
        </w:rPr>
        <w:t>,</w:t>
      </w:r>
      <w:r w:rsidRPr="00542BDD">
        <w:rPr>
          <w:rFonts w:ascii="Times New Roman" w:eastAsia="Times New Roman" w:hAnsi="Times New Roman"/>
          <w:color w:val="000000"/>
          <w:sz w:val="28"/>
          <w:szCs w:val="28"/>
        </w:rPr>
        <w:t xml:space="preserve"> до даты окончания срока приема заявок на участие в аукционе</w:t>
      </w:r>
      <w:r w:rsidRPr="00542BDD">
        <w:rPr>
          <w:rFonts w:ascii="Times New Roman" w:eastAsia="Times New Roman" w:hAnsi="Times New Roman"/>
          <w:sz w:val="28"/>
          <w:szCs w:val="28"/>
        </w:rPr>
        <w:t xml:space="preserve">. По истечении двух рабочих дней со дня поступления запроса Продавец направляет информацию о месте, дате и времени выдачи документов для </w:t>
      </w:r>
      <w:r w:rsidRPr="00542BDD">
        <w:rPr>
          <w:rFonts w:ascii="Times New Roman" w:eastAsia="Times New Roman" w:hAnsi="Times New Roman"/>
          <w:sz w:val="28"/>
          <w:szCs w:val="28"/>
        </w:rPr>
        <w:lastRenderedPageBreak/>
        <w:t>ознакомления с информацией об имуществе, если такой запрос поступил не позднее, чем за три рабочих дня до даты окончания срока подачи заявок на участие в аукционе.</w:t>
      </w:r>
    </w:p>
    <w:p w:rsidR="00B67167" w:rsidRDefault="00B67167" w:rsidP="00B67167">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542BDD">
        <w:rPr>
          <w:rFonts w:ascii="Times New Roman" w:eastAsiaTheme="minorHAnsi" w:hAnsi="Times New Roman"/>
          <w:sz w:val="28"/>
          <w:szCs w:val="28"/>
          <w:lang w:eastAsia="ru-RU"/>
        </w:rPr>
        <w:t xml:space="preserve">Документооборот между </w:t>
      </w:r>
      <w:r>
        <w:rPr>
          <w:rFonts w:ascii="Times New Roman" w:eastAsiaTheme="minorHAnsi" w:hAnsi="Times New Roman"/>
          <w:sz w:val="28"/>
          <w:szCs w:val="28"/>
        </w:rPr>
        <w:t>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B67167" w:rsidRDefault="00B67167" w:rsidP="00B67167">
      <w:pPr>
        <w:autoSpaceDE w:val="0"/>
        <w:autoSpaceDN w:val="0"/>
        <w:adjustRightInd w:val="0"/>
        <w:spacing w:after="0" w:line="240" w:lineRule="auto"/>
        <w:ind w:firstLine="540"/>
        <w:jc w:val="both"/>
        <w:rPr>
          <w:rFonts w:ascii="Times New Roman" w:eastAsiaTheme="minorHAnsi" w:hAnsi="Times New Roman"/>
          <w:sz w:val="28"/>
          <w:szCs w:val="28"/>
        </w:rPr>
      </w:pPr>
      <w:r w:rsidRPr="00542BDD">
        <w:rPr>
          <w:rFonts w:ascii="Times New Roman" w:eastAsiaTheme="minorHAnsi" w:hAnsi="Times New Roman"/>
          <w:sz w:val="28"/>
          <w:szCs w:val="28"/>
          <w:lang w:eastAsia="ru-RU"/>
        </w:rPr>
        <w:t xml:space="preserve"> </w:t>
      </w:r>
      <w:proofErr w:type="gramStart"/>
      <w:r>
        <w:rPr>
          <w:rFonts w:ascii="Times New Roman" w:eastAsiaTheme="minorHAnsi" w:hAnsi="Times New Roman"/>
          <w:sz w:val="28"/>
          <w:szCs w:val="28"/>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B67167" w:rsidRPr="00542BDD" w:rsidRDefault="00B67167" w:rsidP="00B67167">
      <w:pPr>
        <w:spacing w:after="0" w:line="240" w:lineRule="auto"/>
        <w:ind w:firstLine="709"/>
        <w:jc w:val="both"/>
        <w:rPr>
          <w:rFonts w:ascii="Times New Roman" w:eastAsiaTheme="minorHAnsi" w:hAnsi="Times New Roman"/>
          <w:sz w:val="28"/>
          <w:szCs w:val="28"/>
          <w:lang w:eastAsia="ru-RU"/>
        </w:rPr>
      </w:pPr>
      <w:r w:rsidRPr="00542BDD">
        <w:rPr>
          <w:rFonts w:ascii="Times New Roman" w:eastAsiaTheme="minorHAnsi" w:hAnsi="Times New Roman"/>
          <w:sz w:val="28"/>
          <w:szCs w:val="28"/>
          <w:lang w:eastAsia="ru-RU"/>
        </w:rPr>
        <w:t xml:space="preserve"> Наличие электронной подписи означает, что документы и сведения, поданные в форме электронных документов, направлены от имени Претендента, участника торгов,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FF6F05" w:rsidRPr="00AC2C5C" w:rsidRDefault="00FF6F05" w:rsidP="00AC2C5C">
      <w:pPr>
        <w:spacing w:after="0" w:line="240" w:lineRule="auto"/>
        <w:ind w:left="20" w:right="20" w:firstLine="831"/>
        <w:jc w:val="both"/>
        <w:rPr>
          <w:rFonts w:ascii="Times New Roman" w:eastAsia="Times New Roman" w:hAnsi="Times New Roman"/>
          <w:b/>
          <w:sz w:val="28"/>
          <w:szCs w:val="28"/>
          <w:lang w:eastAsia="ru-RU"/>
        </w:rPr>
      </w:pPr>
      <w:r>
        <w:rPr>
          <w:rFonts w:ascii="Times New Roman" w:eastAsiaTheme="minorHAnsi" w:hAnsi="Times New Roman"/>
          <w:bCs/>
          <w:sz w:val="28"/>
          <w:szCs w:val="28"/>
        </w:rPr>
        <w:t>По вопросам организации осмотра имущества,</w:t>
      </w:r>
      <w:r w:rsidR="00431DE0">
        <w:rPr>
          <w:rFonts w:ascii="Times New Roman" w:eastAsiaTheme="minorHAnsi" w:hAnsi="Times New Roman"/>
          <w:bCs/>
          <w:sz w:val="28"/>
          <w:szCs w:val="28"/>
        </w:rPr>
        <w:t xml:space="preserve"> </w:t>
      </w:r>
      <w:r>
        <w:rPr>
          <w:rFonts w:ascii="Times New Roman" w:eastAsiaTheme="minorHAnsi" w:hAnsi="Times New Roman"/>
          <w:bCs/>
          <w:sz w:val="28"/>
          <w:szCs w:val="28"/>
        </w:rPr>
        <w:t xml:space="preserve">получение дополнительной информации обращаться в </w:t>
      </w:r>
      <w:r w:rsidR="00113F0C">
        <w:rPr>
          <w:rFonts w:ascii="Times New Roman" w:eastAsia="Times New Roman" w:hAnsi="Times New Roman"/>
          <w:bCs/>
          <w:sz w:val="28"/>
          <w:szCs w:val="28"/>
          <w:shd w:val="clear" w:color="auto" w:fill="FFFFFF"/>
          <w:lang w:eastAsia="ru-RU"/>
        </w:rPr>
        <w:t>Администрацию</w:t>
      </w:r>
      <w:r w:rsidRPr="00FF6F05">
        <w:rPr>
          <w:rFonts w:ascii="Times New Roman" w:eastAsia="Times New Roman" w:hAnsi="Times New Roman"/>
          <w:bCs/>
          <w:sz w:val="28"/>
          <w:szCs w:val="28"/>
          <w:shd w:val="clear" w:color="auto" w:fill="FFFFFF"/>
          <w:lang w:eastAsia="ru-RU"/>
        </w:rPr>
        <w:t xml:space="preserve"> Ужурского района </w:t>
      </w:r>
      <w:r>
        <w:rPr>
          <w:rFonts w:ascii="Times New Roman" w:eastAsia="Times New Roman" w:hAnsi="Times New Roman"/>
          <w:bCs/>
          <w:sz w:val="28"/>
          <w:szCs w:val="28"/>
          <w:shd w:val="clear" w:color="auto" w:fill="FFFFFF"/>
          <w:lang w:eastAsia="ru-RU"/>
        </w:rPr>
        <w:t>Красноярского края</w:t>
      </w:r>
      <w:r w:rsidR="00AC2C5C">
        <w:rPr>
          <w:rFonts w:ascii="Times New Roman" w:eastAsia="Times New Roman" w:hAnsi="Times New Roman"/>
          <w:b/>
          <w:sz w:val="28"/>
          <w:szCs w:val="28"/>
          <w:lang w:eastAsia="ru-RU"/>
        </w:rPr>
        <w:t xml:space="preserve"> </w:t>
      </w:r>
      <w:r w:rsidR="00AC2C5C" w:rsidRPr="00AC2C5C">
        <w:rPr>
          <w:rFonts w:ascii="Times New Roman" w:eastAsia="Times New Roman" w:hAnsi="Times New Roman"/>
          <w:sz w:val="28"/>
          <w:szCs w:val="28"/>
          <w:lang w:eastAsia="ru-RU"/>
        </w:rPr>
        <w:t xml:space="preserve">по </w:t>
      </w:r>
      <w:r w:rsidRPr="00AC2C5C">
        <w:rPr>
          <w:rFonts w:ascii="Times New Roman" w:eastAsia="Times New Roman" w:hAnsi="Times New Roman"/>
          <w:bCs/>
          <w:color w:val="000000"/>
          <w:sz w:val="28"/>
          <w:szCs w:val="28"/>
          <w:lang w:eastAsia="ru-RU"/>
        </w:rPr>
        <w:t>адрес</w:t>
      </w:r>
      <w:r w:rsidR="00AC2C5C" w:rsidRPr="00AC2C5C">
        <w:rPr>
          <w:rFonts w:ascii="Times New Roman" w:eastAsia="Times New Roman" w:hAnsi="Times New Roman"/>
          <w:bCs/>
          <w:color w:val="000000"/>
          <w:sz w:val="28"/>
          <w:szCs w:val="28"/>
          <w:lang w:eastAsia="ru-RU"/>
        </w:rPr>
        <w:t>у</w:t>
      </w:r>
      <w:r w:rsidRPr="00AC2C5C">
        <w:rPr>
          <w:rFonts w:ascii="Times New Roman" w:eastAsia="Times New Roman" w:hAnsi="Times New Roman"/>
          <w:bCs/>
          <w:color w:val="000000"/>
          <w:sz w:val="28"/>
          <w:szCs w:val="28"/>
          <w:lang w:eastAsia="ru-RU"/>
        </w:rPr>
        <w:t>:</w:t>
      </w:r>
      <w:r w:rsidRPr="00174759">
        <w:rPr>
          <w:rFonts w:ascii="Times New Roman" w:eastAsia="Times New Roman" w:hAnsi="Times New Roman"/>
          <w:color w:val="000000"/>
          <w:sz w:val="28"/>
          <w:szCs w:val="28"/>
          <w:lang w:eastAsia="ru-RU"/>
        </w:rPr>
        <w:t xml:space="preserve"> </w:t>
      </w:r>
      <w:r w:rsidR="00AC2C5C">
        <w:rPr>
          <w:rFonts w:ascii="Times New Roman" w:eastAsia="Times New Roman" w:hAnsi="Times New Roman"/>
          <w:color w:val="000000"/>
          <w:sz w:val="28"/>
          <w:szCs w:val="28"/>
          <w:lang w:eastAsia="ru-RU"/>
        </w:rPr>
        <w:t xml:space="preserve">662255, </w:t>
      </w:r>
      <w:r w:rsidRPr="00174759">
        <w:rPr>
          <w:rFonts w:ascii="Times New Roman" w:eastAsia="Times New Roman" w:hAnsi="Times New Roman"/>
          <w:color w:val="000000"/>
          <w:sz w:val="28"/>
          <w:szCs w:val="28"/>
          <w:lang w:eastAsia="ru-RU"/>
        </w:rPr>
        <w:t xml:space="preserve">Красноярский край, Ужурский район, </w:t>
      </w:r>
      <w:r>
        <w:rPr>
          <w:rFonts w:ascii="Times New Roman" w:eastAsia="Times New Roman" w:hAnsi="Times New Roman"/>
          <w:color w:val="000000"/>
          <w:sz w:val="28"/>
          <w:szCs w:val="28"/>
          <w:lang w:eastAsia="ru-RU"/>
        </w:rPr>
        <w:t>город Ужур, ул. Ленина, № 21</w:t>
      </w:r>
      <w:r w:rsidRPr="00174759">
        <w:rPr>
          <w:rFonts w:ascii="Times New Roman" w:eastAsia="Times New Roman" w:hAnsi="Times New Roman"/>
          <w:color w:val="000000"/>
          <w:sz w:val="28"/>
          <w:szCs w:val="28"/>
          <w:lang w:eastAsia="ru-RU"/>
        </w:rPr>
        <w:t>а,</w:t>
      </w:r>
      <w:r w:rsidR="00AC2C5C">
        <w:rPr>
          <w:rFonts w:ascii="Times New Roman" w:eastAsia="Times New Roman" w:hAnsi="Times New Roman"/>
          <w:color w:val="000000"/>
          <w:sz w:val="28"/>
          <w:szCs w:val="28"/>
          <w:lang w:eastAsia="ru-RU"/>
        </w:rPr>
        <w:t xml:space="preserve"> кабинет 2-11</w:t>
      </w:r>
      <w:r w:rsidRPr="00174759">
        <w:rPr>
          <w:rFonts w:ascii="Times New Roman" w:eastAsia="Times New Roman" w:hAnsi="Times New Roman"/>
          <w:color w:val="000000"/>
          <w:sz w:val="28"/>
          <w:szCs w:val="28"/>
          <w:lang w:eastAsia="ru-RU"/>
        </w:rPr>
        <w:t>.</w:t>
      </w:r>
      <w:r w:rsidRPr="00174759">
        <w:rPr>
          <w:rFonts w:ascii="Times New Roman" w:eastAsiaTheme="minorHAnsi" w:hAnsi="Times New Roman"/>
          <w:iCs/>
          <w:sz w:val="28"/>
          <w:szCs w:val="28"/>
          <w:lang w:eastAsia="ar-SA"/>
        </w:rPr>
        <w:t xml:space="preserve"> </w:t>
      </w:r>
      <w:r w:rsidRPr="00542BDD">
        <w:rPr>
          <w:rFonts w:ascii="Times New Roman" w:eastAsiaTheme="minorHAnsi" w:hAnsi="Times New Roman"/>
          <w:iCs/>
          <w:sz w:val="28"/>
          <w:szCs w:val="28"/>
          <w:lang w:eastAsia="ar-SA"/>
        </w:rPr>
        <w:t xml:space="preserve">График работы с 8.00 до 17.00 ежедневно </w:t>
      </w:r>
      <w:r w:rsidR="00AC2C5C">
        <w:rPr>
          <w:rFonts w:ascii="Times New Roman" w:eastAsiaTheme="minorHAnsi" w:hAnsi="Times New Roman"/>
          <w:iCs/>
          <w:sz w:val="28"/>
          <w:szCs w:val="28"/>
          <w:lang w:eastAsia="ar-SA"/>
        </w:rPr>
        <w:t xml:space="preserve">(кроме субботы и воскресенья), </w:t>
      </w:r>
      <w:r w:rsidRPr="00542BDD">
        <w:rPr>
          <w:rFonts w:ascii="Times New Roman" w:eastAsiaTheme="minorHAnsi" w:hAnsi="Times New Roman"/>
          <w:iCs/>
          <w:sz w:val="28"/>
          <w:szCs w:val="28"/>
          <w:lang w:eastAsia="ar-SA"/>
        </w:rPr>
        <w:t>перерыв с 12.00 до 13.00</w:t>
      </w:r>
    </w:p>
    <w:p w:rsidR="00FF6F05" w:rsidRPr="00AC2C5C" w:rsidRDefault="00FF6F05" w:rsidP="00FF6F05">
      <w:pPr>
        <w:tabs>
          <w:tab w:val="left" w:pos="720"/>
        </w:tabs>
        <w:suppressAutoHyphens/>
        <w:spacing w:after="0" w:line="240" w:lineRule="auto"/>
        <w:ind w:firstLine="831"/>
        <w:jc w:val="both"/>
        <w:rPr>
          <w:rFonts w:ascii="Times New Roman" w:eastAsiaTheme="minorHAnsi" w:hAnsi="Times New Roman"/>
          <w:iCs/>
          <w:sz w:val="28"/>
          <w:szCs w:val="28"/>
        </w:rPr>
      </w:pPr>
      <w:r w:rsidRPr="00AC2C5C">
        <w:rPr>
          <w:rFonts w:ascii="Times New Roman" w:eastAsiaTheme="minorHAnsi" w:hAnsi="Times New Roman"/>
          <w:iCs/>
          <w:sz w:val="28"/>
          <w:szCs w:val="28"/>
        </w:rPr>
        <w:t>Контактное лицо (представители Продавца):</w:t>
      </w:r>
    </w:p>
    <w:p w:rsidR="00FF6F05" w:rsidRPr="00AD6667" w:rsidRDefault="00FF6F05" w:rsidP="00AD6667">
      <w:pPr>
        <w:tabs>
          <w:tab w:val="left" w:pos="720"/>
        </w:tabs>
        <w:suppressAutoHyphens/>
        <w:spacing w:after="0" w:line="240" w:lineRule="auto"/>
        <w:ind w:firstLine="831"/>
        <w:jc w:val="both"/>
        <w:rPr>
          <w:rFonts w:ascii="Times New Roman" w:eastAsiaTheme="minorHAnsi" w:hAnsi="Times New Roman"/>
          <w:iCs/>
          <w:sz w:val="28"/>
          <w:szCs w:val="28"/>
        </w:rPr>
      </w:pPr>
      <w:r>
        <w:rPr>
          <w:rFonts w:ascii="Times New Roman" w:eastAsiaTheme="minorHAnsi" w:hAnsi="Times New Roman"/>
          <w:iCs/>
          <w:sz w:val="28"/>
          <w:szCs w:val="28"/>
        </w:rPr>
        <w:t xml:space="preserve">- </w:t>
      </w:r>
      <w:r w:rsidRPr="00542BDD">
        <w:rPr>
          <w:rFonts w:ascii="Times New Roman" w:eastAsia="Times New Roman" w:hAnsi="Times New Roman"/>
          <w:sz w:val="28"/>
          <w:szCs w:val="28"/>
          <w:lang w:eastAsia="ru-RU"/>
        </w:rPr>
        <w:t>ведущий специалист</w:t>
      </w:r>
      <w:r>
        <w:rPr>
          <w:rFonts w:ascii="Times New Roman" w:eastAsia="Times New Roman" w:hAnsi="Times New Roman"/>
          <w:sz w:val="28"/>
          <w:szCs w:val="28"/>
          <w:lang w:eastAsia="ru-RU"/>
        </w:rPr>
        <w:t xml:space="preserve"> </w:t>
      </w:r>
      <w:r w:rsidRPr="00542BDD">
        <w:rPr>
          <w:rFonts w:ascii="Times New Roman" w:eastAsia="Times New Roman" w:hAnsi="Times New Roman"/>
          <w:sz w:val="28"/>
          <w:szCs w:val="28"/>
          <w:lang w:eastAsia="ru-RU"/>
        </w:rPr>
        <w:t xml:space="preserve">по управлению муниципальным имуществом, отдела по управлению муниципальным имуществом и земельными отношениями </w:t>
      </w:r>
      <w:proofErr w:type="spellStart"/>
      <w:r w:rsidRPr="00542BDD">
        <w:rPr>
          <w:rFonts w:ascii="Times New Roman" w:eastAsia="Times New Roman" w:hAnsi="Times New Roman"/>
          <w:sz w:val="28"/>
          <w:szCs w:val="28"/>
          <w:lang w:eastAsia="ru-RU"/>
        </w:rPr>
        <w:t>Шалькова</w:t>
      </w:r>
      <w:proofErr w:type="spellEnd"/>
      <w:r w:rsidRPr="00542BDD">
        <w:rPr>
          <w:rFonts w:ascii="Times New Roman" w:eastAsia="Times New Roman" w:hAnsi="Times New Roman"/>
          <w:sz w:val="28"/>
          <w:szCs w:val="28"/>
          <w:lang w:eastAsia="ru-RU"/>
        </w:rPr>
        <w:t xml:space="preserve"> Нина Юрьевна</w:t>
      </w:r>
      <w:r w:rsidR="00AD6667">
        <w:rPr>
          <w:rFonts w:ascii="Times New Roman" w:eastAsia="Times New Roman" w:hAnsi="Times New Roman"/>
          <w:sz w:val="28"/>
          <w:szCs w:val="28"/>
          <w:lang w:eastAsia="ru-RU"/>
        </w:rPr>
        <w:t xml:space="preserve">, </w:t>
      </w:r>
      <w:r w:rsidR="00AD6667" w:rsidRPr="007B2767">
        <w:rPr>
          <w:rFonts w:ascii="Times New Roman" w:eastAsiaTheme="minorHAnsi" w:hAnsi="Times New Roman"/>
          <w:sz w:val="28"/>
          <w:szCs w:val="28"/>
        </w:rPr>
        <w:t xml:space="preserve">телефон: </w:t>
      </w:r>
      <w:r w:rsidR="00AD6667" w:rsidRPr="007B2767">
        <w:rPr>
          <w:rFonts w:ascii="Times New Roman" w:eastAsiaTheme="minorHAnsi" w:hAnsi="Times New Roman"/>
          <w:iCs/>
          <w:sz w:val="28"/>
          <w:szCs w:val="28"/>
        </w:rPr>
        <w:t>89233355576</w:t>
      </w:r>
      <w:r w:rsidRPr="00542BDD">
        <w:rPr>
          <w:rFonts w:ascii="Times New Roman" w:eastAsia="Times New Roman" w:hAnsi="Times New Roman"/>
          <w:sz w:val="28"/>
          <w:szCs w:val="28"/>
          <w:lang w:eastAsia="ru-RU"/>
        </w:rPr>
        <w:t>.</w:t>
      </w:r>
    </w:p>
    <w:p w:rsidR="00426CC0" w:rsidRPr="00542BDD" w:rsidRDefault="00426CC0" w:rsidP="00AC2C5C">
      <w:pPr>
        <w:spacing w:after="0" w:line="240" w:lineRule="auto"/>
        <w:jc w:val="both"/>
        <w:rPr>
          <w:rFonts w:asciiTheme="minorHAnsi" w:eastAsiaTheme="minorHAnsi" w:hAnsiTheme="minorHAnsi" w:cstheme="minorBidi"/>
          <w:b/>
          <w:color w:val="FF0000"/>
          <w:sz w:val="24"/>
          <w:szCs w:val="24"/>
        </w:rPr>
      </w:pPr>
    </w:p>
    <w:p w:rsidR="00426CC0" w:rsidRPr="00667C76" w:rsidRDefault="00426CC0" w:rsidP="00426CC0">
      <w:pPr>
        <w:spacing w:after="0" w:line="240" w:lineRule="auto"/>
        <w:ind w:firstLine="709"/>
        <w:jc w:val="center"/>
        <w:rPr>
          <w:rFonts w:ascii="Times New Roman" w:eastAsia="Times New Roman" w:hAnsi="Times New Roman"/>
          <w:b/>
          <w:sz w:val="28"/>
          <w:szCs w:val="28"/>
        </w:rPr>
      </w:pPr>
      <w:r w:rsidRPr="00542BDD">
        <w:rPr>
          <w:rFonts w:ascii="Times New Roman" w:eastAsia="Times New Roman" w:hAnsi="Times New Roman"/>
          <w:b/>
          <w:sz w:val="28"/>
          <w:szCs w:val="28"/>
        </w:rPr>
        <w:t xml:space="preserve">Порядок, форма подачи заявок и срок отзыва заявок на участие в </w:t>
      </w:r>
      <w:r w:rsidR="00667C76" w:rsidRPr="00667C76">
        <w:rPr>
          <w:rFonts w:ascii="Times New Roman" w:eastAsia="Times New Roman" w:hAnsi="Times New Roman"/>
          <w:b/>
          <w:sz w:val="28"/>
          <w:szCs w:val="28"/>
          <w:lang w:eastAsia="x-none"/>
        </w:rPr>
        <w:t>продаже посредством публичного предложения</w:t>
      </w:r>
    </w:p>
    <w:p w:rsidR="00426CC0" w:rsidRPr="00667C76" w:rsidRDefault="00426CC0" w:rsidP="00426CC0">
      <w:pPr>
        <w:spacing w:after="0" w:line="240" w:lineRule="auto"/>
        <w:ind w:firstLine="709"/>
        <w:jc w:val="both"/>
        <w:rPr>
          <w:rFonts w:ascii="Times New Roman" w:eastAsia="Times New Roman" w:hAnsi="Times New Roman"/>
          <w:b/>
          <w:sz w:val="28"/>
          <w:szCs w:val="28"/>
        </w:rPr>
      </w:pPr>
    </w:p>
    <w:p w:rsidR="00B67167" w:rsidRPr="00542BDD" w:rsidRDefault="00B67167" w:rsidP="00B67167">
      <w:pPr>
        <w:numPr>
          <w:ilvl w:val="0"/>
          <w:numId w:val="48"/>
        </w:numPr>
        <w:autoSpaceDE w:val="0"/>
        <w:autoSpaceDN w:val="0"/>
        <w:adjustRightInd w:val="0"/>
        <w:spacing w:after="0" w:line="240" w:lineRule="auto"/>
        <w:ind w:left="0" w:firstLine="709"/>
        <w:jc w:val="both"/>
        <w:rPr>
          <w:rFonts w:ascii="Times New Roman" w:eastAsiaTheme="minorHAnsi" w:hAnsi="Times New Roman"/>
          <w:sz w:val="28"/>
          <w:szCs w:val="28"/>
        </w:rPr>
      </w:pPr>
      <w:proofErr w:type="gramStart"/>
      <w:r w:rsidRPr="00542BDD">
        <w:rPr>
          <w:rFonts w:ascii="Times New Roman" w:hAnsi="Times New Roman"/>
          <w:sz w:val="28"/>
          <w:szCs w:val="28"/>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предусмотренных Федеральным законом о </w:t>
      </w:r>
      <w:r w:rsidR="00E6013C">
        <w:rPr>
          <w:rFonts w:ascii="Times New Roman" w:hAnsi="Times New Roman"/>
          <w:sz w:val="28"/>
          <w:szCs w:val="28"/>
        </w:rPr>
        <w:t>приватизации.</w:t>
      </w:r>
      <w:proofErr w:type="gramEnd"/>
      <w:r w:rsidR="00E6013C">
        <w:rPr>
          <w:rFonts w:ascii="Times New Roman" w:hAnsi="Times New Roman"/>
          <w:sz w:val="28"/>
          <w:szCs w:val="28"/>
        </w:rPr>
        <w:t xml:space="preserve">  (Приложение 1</w:t>
      </w:r>
      <w:r w:rsidRPr="00542BDD">
        <w:rPr>
          <w:rFonts w:ascii="Times New Roman" w:hAnsi="Times New Roman"/>
          <w:sz w:val="28"/>
          <w:szCs w:val="28"/>
        </w:rPr>
        <w:t xml:space="preserve"> к настоящей документации):</w:t>
      </w:r>
    </w:p>
    <w:p w:rsidR="00B67167" w:rsidRPr="00542BDD" w:rsidRDefault="00B67167" w:rsidP="00B67167">
      <w:pPr>
        <w:autoSpaceDE w:val="0"/>
        <w:autoSpaceDN w:val="0"/>
        <w:adjustRightInd w:val="0"/>
        <w:spacing w:after="0" w:line="240" w:lineRule="auto"/>
        <w:ind w:firstLine="709"/>
        <w:jc w:val="both"/>
        <w:rPr>
          <w:rFonts w:ascii="Times New Roman" w:hAnsi="Times New Roman"/>
          <w:b/>
          <w:sz w:val="28"/>
          <w:szCs w:val="28"/>
          <w:lang w:eastAsia="ru-RU"/>
        </w:rPr>
      </w:pPr>
      <w:r w:rsidRPr="00542BDD">
        <w:rPr>
          <w:rFonts w:ascii="Times New Roman" w:hAnsi="Times New Roman"/>
          <w:b/>
          <w:sz w:val="28"/>
          <w:szCs w:val="28"/>
          <w:lang w:eastAsia="ru-RU"/>
        </w:rPr>
        <w:t>Юридические лица:</w:t>
      </w:r>
    </w:p>
    <w:p w:rsidR="00B67167" w:rsidRPr="00542BDD" w:rsidRDefault="00B67167" w:rsidP="00B67167">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-заверенные копии учредительных документов;</w:t>
      </w:r>
    </w:p>
    <w:p w:rsidR="00B67167" w:rsidRPr="00542BDD" w:rsidRDefault="00B67167" w:rsidP="00B67167">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w:t>
      </w:r>
      <w:r w:rsidRPr="00542BDD">
        <w:rPr>
          <w:rFonts w:ascii="Times New Roman" w:hAnsi="Times New Roman"/>
          <w:sz w:val="28"/>
          <w:szCs w:val="28"/>
          <w:lang w:eastAsia="ru-RU"/>
        </w:rPr>
        <w:lastRenderedPageBreak/>
        <w:t>выписка из него или заверенное печатью юридического лица (при наличии печати) и подписанное его руководителем письмо);</w:t>
      </w:r>
    </w:p>
    <w:p w:rsidR="00B67167" w:rsidRPr="00542BDD" w:rsidRDefault="00B67167" w:rsidP="00B67167">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sz w:val="28"/>
          <w:szCs w:val="28"/>
          <w:lang w:eastAsia="ru-RU"/>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B67167" w:rsidRPr="00542BDD" w:rsidRDefault="00B67167" w:rsidP="00B67167">
      <w:pPr>
        <w:autoSpaceDE w:val="0"/>
        <w:autoSpaceDN w:val="0"/>
        <w:adjustRightInd w:val="0"/>
        <w:spacing w:after="0" w:line="240" w:lineRule="auto"/>
        <w:ind w:firstLine="709"/>
        <w:jc w:val="both"/>
        <w:rPr>
          <w:rFonts w:ascii="Times New Roman" w:hAnsi="Times New Roman"/>
          <w:sz w:val="28"/>
          <w:szCs w:val="28"/>
          <w:lang w:eastAsia="ru-RU"/>
        </w:rPr>
      </w:pPr>
      <w:r w:rsidRPr="00542BDD">
        <w:rPr>
          <w:rFonts w:ascii="Times New Roman" w:hAnsi="Times New Roman"/>
          <w:b/>
          <w:sz w:val="28"/>
          <w:szCs w:val="28"/>
          <w:lang w:eastAsia="ru-RU"/>
        </w:rPr>
        <w:t>Физические лица, в том числе индивидуальные предприниматели</w:t>
      </w:r>
      <w:r w:rsidRPr="00542BDD">
        <w:rPr>
          <w:rFonts w:ascii="Times New Roman" w:hAnsi="Times New Roman"/>
          <w:sz w:val="28"/>
          <w:szCs w:val="28"/>
          <w:lang w:eastAsia="ru-RU"/>
        </w:rPr>
        <w:t>:</w:t>
      </w:r>
    </w:p>
    <w:p w:rsidR="00B67167" w:rsidRDefault="00B67167" w:rsidP="00B67167">
      <w:pPr>
        <w:pStyle w:val="18"/>
        <w:shd w:val="clear" w:color="auto" w:fill="auto"/>
        <w:tabs>
          <w:tab w:val="left" w:pos="709"/>
        </w:tabs>
        <w:spacing w:after="0" w:line="240" w:lineRule="auto"/>
        <w:ind w:firstLine="0"/>
        <w:jc w:val="both"/>
        <w:rPr>
          <w:sz w:val="28"/>
          <w:szCs w:val="28"/>
        </w:rPr>
      </w:pPr>
      <w:r w:rsidRPr="00542BDD">
        <w:rPr>
          <w:sz w:val="28"/>
          <w:szCs w:val="28"/>
          <w:lang w:eastAsia="ru-RU"/>
        </w:rPr>
        <w:t>- копии доку</w:t>
      </w:r>
      <w:r>
        <w:rPr>
          <w:sz w:val="28"/>
          <w:szCs w:val="28"/>
          <w:lang w:eastAsia="ru-RU"/>
        </w:rPr>
        <w:t xml:space="preserve">ментов, удостоверяющие личность, </w:t>
      </w:r>
      <w:r w:rsidRPr="00A126FE">
        <w:rPr>
          <w:sz w:val="28"/>
          <w:szCs w:val="28"/>
        </w:rPr>
        <w:t>представляют копии</w:t>
      </w:r>
      <w:r>
        <w:rPr>
          <w:sz w:val="28"/>
          <w:szCs w:val="28"/>
        </w:rPr>
        <w:t xml:space="preserve"> всех</w:t>
      </w:r>
      <w:r w:rsidRPr="00A126FE">
        <w:rPr>
          <w:sz w:val="28"/>
          <w:szCs w:val="28"/>
        </w:rPr>
        <w:t xml:space="preserve"> его листов.</w:t>
      </w:r>
    </w:p>
    <w:p w:rsidR="00B67167" w:rsidRDefault="00B67167" w:rsidP="00B6716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 случае</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Pr>
          <w:rFonts w:ascii="Times New Roman" w:eastAsiaTheme="minorHAnsi" w:hAnsi="Times New Roman"/>
          <w:sz w:val="28"/>
          <w:szCs w:val="28"/>
        </w:rPr>
        <w:t>,</w:t>
      </w:r>
      <w:proofErr w:type="gramEnd"/>
      <w:r>
        <w:rPr>
          <w:rFonts w:ascii="Times New Roman" w:eastAsiaTheme="minorHAnsi" w:hAnsi="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67167" w:rsidRDefault="00B67167" w:rsidP="00B6716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Все листы документов, представляемых одновременно с заявкой, должны быть скреплены печатью претендента (для юридического лица) и подписаны Претендентом или его представителем.</w:t>
      </w:r>
    </w:p>
    <w:p w:rsidR="00B67167" w:rsidRPr="00E436A0" w:rsidRDefault="00B67167" w:rsidP="00B6716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К данным документам (в том числе к каждому тому) прилагается их опись.</w:t>
      </w:r>
    </w:p>
    <w:p w:rsidR="00B67167" w:rsidRPr="00542BDD" w:rsidRDefault="00B67167" w:rsidP="00B67167">
      <w:pPr>
        <w:spacing w:after="0" w:line="240" w:lineRule="auto"/>
        <w:ind w:firstLine="709"/>
        <w:jc w:val="both"/>
        <w:rPr>
          <w:rFonts w:ascii="Times New Roman" w:eastAsia="Times New Roman" w:hAnsi="Times New Roman"/>
          <w:bCs/>
          <w:sz w:val="28"/>
          <w:szCs w:val="28"/>
        </w:rPr>
      </w:pPr>
      <w:r w:rsidRPr="00542BDD">
        <w:rPr>
          <w:rFonts w:ascii="Times New Roman" w:eastAsia="Times New Roman" w:hAnsi="Times New Roman"/>
          <w:bCs/>
          <w:sz w:val="28"/>
          <w:szCs w:val="28"/>
        </w:rPr>
        <w:t>Одно лицо имеет право подать только одну заявку на один объект приватизации.</w:t>
      </w:r>
    </w:p>
    <w:p w:rsidR="00B67167" w:rsidRPr="00542BDD" w:rsidRDefault="00B67167" w:rsidP="00B67167">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B67167" w:rsidRPr="00542BDD" w:rsidRDefault="00B67167" w:rsidP="00B67167">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3. Заявки с прилагаемыми к ним документами, поданные с н</w:t>
      </w:r>
      <w:r>
        <w:rPr>
          <w:rFonts w:ascii="Times New Roman" w:eastAsia="Times New Roman" w:hAnsi="Times New Roman"/>
          <w:sz w:val="28"/>
          <w:szCs w:val="28"/>
          <w:lang w:val="x-none" w:eastAsia="x-none"/>
        </w:rPr>
        <w:t>арушением установленного срока</w:t>
      </w:r>
      <w:r>
        <w:rPr>
          <w:rFonts w:ascii="Times New Roman" w:eastAsia="Times New Roman" w:hAnsi="Times New Roman"/>
          <w:sz w:val="28"/>
          <w:szCs w:val="28"/>
          <w:lang w:eastAsia="x-none"/>
        </w:rPr>
        <w:t xml:space="preserve"> </w:t>
      </w:r>
      <w:r w:rsidRPr="00542BDD">
        <w:rPr>
          <w:rFonts w:ascii="Times New Roman" w:eastAsia="Times New Roman" w:hAnsi="Times New Roman"/>
          <w:sz w:val="28"/>
          <w:szCs w:val="28"/>
          <w:lang w:val="x-none" w:eastAsia="x-none"/>
        </w:rPr>
        <w:t>на электронной площадке не регистрируются.</w:t>
      </w:r>
    </w:p>
    <w:p w:rsidR="00B67167" w:rsidRPr="00542BDD" w:rsidRDefault="00B67167" w:rsidP="00B67167">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B67167" w:rsidRPr="00542BDD" w:rsidRDefault="00B67167" w:rsidP="00B67167">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426CC0" w:rsidRPr="00667C76"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 xml:space="preserve">5. Претендент </w:t>
      </w:r>
      <w:r w:rsidR="00667C76">
        <w:rPr>
          <w:rFonts w:ascii="Times New Roman" w:eastAsia="Times New Roman" w:hAnsi="Times New Roman"/>
          <w:sz w:val="28"/>
          <w:szCs w:val="28"/>
          <w:lang w:eastAsia="x-none"/>
        </w:rPr>
        <w:t xml:space="preserve">имеет право отозвать поданную заявку на участие в </w:t>
      </w:r>
      <w:r w:rsidR="00667C76">
        <w:rPr>
          <w:rFonts w:ascii="Times New Roman" w:eastAsia="Times New Roman" w:hAnsi="Times New Roman"/>
          <w:sz w:val="28"/>
          <w:szCs w:val="28"/>
          <w:lang w:eastAsia="ru-RU"/>
        </w:rPr>
        <w:t>продаже посредством публичного предложения</w:t>
      </w:r>
      <w:r w:rsidR="00F57EE7">
        <w:rPr>
          <w:rFonts w:ascii="Times New Roman" w:eastAsia="Times New Roman" w:hAnsi="Times New Roman"/>
          <w:sz w:val="28"/>
          <w:szCs w:val="28"/>
          <w:lang w:eastAsia="ru-RU"/>
        </w:rPr>
        <w:t xml:space="preserve"> до момента признания его участником такой продажи.</w:t>
      </w:r>
    </w:p>
    <w:p w:rsidR="00B67167" w:rsidRPr="00542BDD" w:rsidRDefault="00B67167" w:rsidP="00B67167">
      <w:pPr>
        <w:shd w:val="clear" w:color="auto" w:fill="FFFFFF"/>
        <w:tabs>
          <w:tab w:val="left" w:pos="709"/>
        </w:tabs>
        <w:spacing w:after="0" w:line="240" w:lineRule="auto"/>
        <w:ind w:left="113" w:firstLine="567"/>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B67167" w:rsidRPr="00542BDD" w:rsidRDefault="00B67167" w:rsidP="00B67167">
      <w:pPr>
        <w:tabs>
          <w:tab w:val="left" w:pos="540"/>
        </w:tabs>
        <w:spacing w:after="0" w:line="240" w:lineRule="auto"/>
        <w:ind w:firstLine="709"/>
        <w:jc w:val="both"/>
        <w:outlineLvl w:val="0"/>
        <w:rPr>
          <w:rFonts w:ascii="Times New Roman" w:eastAsiaTheme="minorHAnsi" w:hAnsi="Times New Roman"/>
          <w:sz w:val="28"/>
          <w:szCs w:val="28"/>
        </w:rPr>
      </w:pPr>
      <w:r w:rsidRPr="00542BDD">
        <w:rPr>
          <w:rFonts w:ascii="Times New Roman" w:eastAsiaTheme="minorHAnsi" w:hAnsi="Times New Roman"/>
          <w:sz w:val="28"/>
          <w:szCs w:val="28"/>
        </w:rPr>
        <w:lastRenderedPageBreak/>
        <w:t>Поступивший от претендента задаток подлежит возврату в течение 5 (пяти)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B67167" w:rsidRPr="00542BDD" w:rsidRDefault="00B67167" w:rsidP="00B67167">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542BDD">
        <w:rPr>
          <w:rFonts w:ascii="Times New Roman" w:eastAsia="Times New Roman" w:hAnsi="Times New Roman"/>
          <w:sz w:val="28"/>
          <w:szCs w:val="28"/>
          <w:lang w:val="x-none" w:eastAsia="x-none"/>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26CC0" w:rsidRPr="00B67167" w:rsidRDefault="00426CC0" w:rsidP="00426CC0">
      <w:pPr>
        <w:spacing w:after="0" w:line="240" w:lineRule="auto"/>
        <w:jc w:val="both"/>
        <w:rPr>
          <w:rFonts w:ascii="Times New Roman" w:eastAsiaTheme="minorHAnsi" w:hAnsi="Times New Roman"/>
          <w:sz w:val="28"/>
          <w:szCs w:val="28"/>
          <w:lang w:val="x-none"/>
        </w:rPr>
      </w:pPr>
    </w:p>
    <w:p w:rsidR="00426CC0" w:rsidRPr="00542BDD" w:rsidRDefault="00426CC0" w:rsidP="00426CC0">
      <w:pPr>
        <w:spacing w:after="0" w:line="240" w:lineRule="auto"/>
        <w:jc w:val="center"/>
        <w:outlineLvl w:val="0"/>
        <w:rPr>
          <w:rFonts w:ascii="Times New Roman" w:eastAsia="Times New Roman" w:hAnsi="Times New Roman"/>
          <w:b/>
          <w:sz w:val="28"/>
          <w:szCs w:val="28"/>
        </w:rPr>
      </w:pPr>
      <w:r w:rsidRPr="00542BDD">
        <w:rPr>
          <w:rFonts w:ascii="Times New Roman" w:eastAsia="Times New Roman" w:hAnsi="Times New Roman"/>
          <w:b/>
          <w:sz w:val="28"/>
          <w:szCs w:val="28"/>
        </w:rPr>
        <w:t xml:space="preserve">Условия допуска и отказа в допуске к участию </w:t>
      </w:r>
      <w:r w:rsidR="00AC2C5C">
        <w:rPr>
          <w:rFonts w:ascii="Times New Roman" w:eastAsia="Times New Roman" w:hAnsi="Times New Roman"/>
          <w:b/>
          <w:sz w:val="28"/>
          <w:szCs w:val="28"/>
        </w:rPr>
        <w:t>продажи посредством публичного предложения</w:t>
      </w:r>
    </w:p>
    <w:p w:rsidR="00426CC0" w:rsidRPr="00542BDD" w:rsidRDefault="00426CC0" w:rsidP="00426CC0">
      <w:pPr>
        <w:spacing w:after="0" w:line="240" w:lineRule="auto"/>
        <w:ind w:left="1260"/>
        <w:outlineLvl w:val="0"/>
        <w:rPr>
          <w:rFonts w:ascii="Times New Roman" w:eastAsia="Times New Roman" w:hAnsi="Times New Roman"/>
          <w:spacing w:val="-6"/>
          <w:sz w:val="28"/>
          <w:szCs w:val="28"/>
        </w:rPr>
      </w:pP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2. К участию в аукционе не допускаются Претенденты в случае если:</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 представлены не все документы в соответствии с перечнем, указанным в информационном сообщении о </w:t>
      </w:r>
      <w:r w:rsidR="00667C76">
        <w:rPr>
          <w:rFonts w:ascii="Times New Roman" w:eastAsia="Times New Roman" w:hAnsi="Times New Roman"/>
          <w:sz w:val="28"/>
          <w:szCs w:val="28"/>
          <w:lang w:eastAsia="ru-RU"/>
        </w:rPr>
        <w:t>продаже государственного и муниципального имущества</w:t>
      </w:r>
      <w:r w:rsidRPr="00542BDD">
        <w:rPr>
          <w:rFonts w:ascii="Times New Roman" w:eastAsia="Times New Roman" w:hAnsi="Times New Roman"/>
          <w:sz w:val="28"/>
          <w:szCs w:val="28"/>
          <w:lang w:eastAsia="ru-RU"/>
        </w:rPr>
        <w:t xml:space="preserve">, </w:t>
      </w:r>
      <w:r w:rsidR="00667C76">
        <w:rPr>
          <w:rFonts w:ascii="Times New Roman" w:eastAsia="Times New Roman" w:hAnsi="Times New Roman"/>
          <w:sz w:val="28"/>
          <w:szCs w:val="28"/>
          <w:lang w:eastAsia="ru-RU"/>
        </w:rPr>
        <w:t>либо</w:t>
      </w:r>
      <w:r w:rsidRPr="00542BDD">
        <w:rPr>
          <w:rFonts w:ascii="Times New Roman" w:eastAsia="Times New Roman" w:hAnsi="Times New Roman"/>
          <w:sz w:val="28"/>
          <w:szCs w:val="28"/>
          <w:lang w:eastAsia="ru-RU"/>
        </w:rPr>
        <w:t xml:space="preserve"> оформление </w:t>
      </w:r>
      <w:r w:rsidR="00667C76">
        <w:rPr>
          <w:rFonts w:ascii="Times New Roman" w:eastAsia="Times New Roman" w:hAnsi="Times New Roman"/>
          <w:sz w:val="28"/>
          <w:szCs w:val="28"/>
          <w:lang w:eastAsia="ru-RU"/>
        </w:rPr>
        <w:t>указанных</w:t>
      </w:r>
      <w:r w:rsidRPr="00542BDD">
        <w:rPr>
          <w:rFonts w:ascii="Times New Roman" w:eastAsia="Times New Roman" w:hAnsi="Times New Roman"/>
          <w:sz w:val="28"/>
          <w:szCs w:val="28"/>
          <w:lang w:eastAsia="ru-RU"/>
        </w:rPr>
        <w:t xml:space="preserve"> документов не соответствует законодательству Российской Федерации;</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не подтверждено поступление в установленный срок задатка на счет, указанный в информационном сообщении;</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заявка подана лицом, не уполномоченным Претендентом на осуществление таких действий.</w:t>
      </w:r>
    </w:p>
    <w:p w:rsidR="00426CC0" w:rsidRPr="00542BDD" w:rsidRDefault="00426CC0" w:rsidP="00426CC0">
      <w:pPr>
        <w:tabs>
          <w:tab w:val="left" w:pos="709"/>
        </w:tabs>
        <w:spacing w:after="0" w:line="240" w:lineRule="auto"/>
        <w:ind w:firstLine="567"/>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 xml:space="preserve">Перечень указанных оснований отказа Претенденту в участии в </w:t>
      </w:r>
      <w:r w:rsidR="00667C76">
        <w:rPr>
          <w:rFonts w:ascii="Times New Roman" w:eastAsia="Times New Roman" w:hAnsi="Times New Roman"/>
          <w:sz w:val="28"/>
          <w:szCs w:val="28"/>
          <w:lang w:eastAsia="ru-RU"/>
        </w:rPr>
        <w:t>продаже посредством публичного предложения</w:t>
      </w:r>
      <w:r w:rsidRPr="00542BDD">
        <w:rPr>
          <w:rFonts w:ascii="Times New Roman" w:eastAsia="Times New Roman" w:hAnsi="Times New Roman"/>
          <w:sz w:val="28"/>
          <w:szCs w:val="28"/>
          <w:lang w:eastAsia="ru-RU"/>
        </w:rPr>
        <w:t xml:space="preserve"> является исчерпывающим.</w:t>
      </w:r>
    </w:p>
    <w:p w:rsidR="00426CC0" w:rsidRPr="00542BDD" w:rsidRDefault="00426CC0" w:rsidP="00426CC0">
      <w:pPr>
        <w:spacing w:after="0" w:line="240" w:lineRule="auto"/>
        <w:ind w:firstLine="567"/>
        <w:jc w:val="both"/>
        <w:rPr>
          <w:rFonts w:ascii="Times New Roman" w:eastAsia="Times New Roman" w:hAnsi="Times New Roman"/>
          <w:iCs/>
          <w:sz w:val="28"/>
          <w:szCs w:val="28"/>
          <w:lang w:eastAsia="ru-RU"/>
        </w:rPr>
      </w:pPr>
      <w:r w:rsidRPr="00542BDD">
        <w:rPr>
          <w:rFonts w:ascii="Times New Roman" w:eastAsia="Times New Roman" w:hAnsi="Times New Roman"/>
          <w:sz w:val="28"/>
          <w:szCs w:val="28"/>
          <w:lang w:eastAsia="ru-RU"/>
        </w:rPr>
        <w:t>3. </w:t>
      </w:r>
      <w:proofErr w:type="gramStart"/>
      <w:r w:rsidRPr="00542BDD">
        <w:rPr>
          <w:rFonts w:ascii="Times New Roman" w:eastAsia="Times New Roman" w:hAnsi="Times New Roman"/>
          <w:sz w:val="28"/>
          <w:szCs w:val="28"/>
          <w:lang w:eastAsia="ru-RU"/>
        </w:rPr>
        <w:t xml:space="preserve">Информация об отказе в допуске к участию в </w:t>
      </w:r>
      <w:r w:rsidR="00667C76">
        <w:rPr>
          <w:rFonts w:ascii="Times New Roman" w:eastAsia="Times New Roman" w:hAnsi="Times New Roman"/>
          <w:sz w:val="28"/>
          <w:szCs w:val="28"/>
          <w:lang w:eastAsia="ru-RU"/>
        </w:rPr>
        <w:t>продаже посредством публичного предложения</w:t>
      </w:r>
      <w:r w:rsidR="00667C76" w:rsidRPr="00542BDD">
        <w:rPr>
          <w:rFonts w:ascii="Times New Roman" w:eastAsia="Times New Roman" w:hAnsi="Times New Roman"/>
          <w:sz w:val="28"/>
          <w:szCs w:val="28"/>
          <w:lang w:eastAsia="ru-RU"/>
        </w:rPr>
        <w:t xml:space="preserve"> </w:t>
      </w:r>
      <w:r w:rsidRPr="00542BDD">
        <w:rPr>
          <w:rFonts w:ascii="Times New Roman" w:eastAsia="Times New Roman" w:hAnsi="Times New Roman"/>
          <w:sz w:val="28"/>
          <w:szCs w:val="28"/>
          <w:lang w:eastAsia="ru-RU"/>
        </w:rPr>
        <w:t>размещается на официальном сайте Российской Федерации для размещения информации о проведении торгов www.torgi.gov.ru</w:t>
      </w:r>
      <w:r>
        <w:rPr>
          <w:rFonts w:ascii="Times New Roman" w:eastAsia="Times New Roman" w:hAnsi="Times New Roman"/>
          <w:sz w:val="28"/>
          <w:szCs w:val="28"/>
          <w:lang w:eastAsia="ru-RU"/>
        </w:rPr>
        <w:t xml:space="preserve"> и официальном сайте Продавца –</w:t>
      </w:r>
      <w:r w:rsidR="00886F9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Pr="00542BDD">
        <w:rPr>
          <w:rFonts w:ascii="Times New Roman" w:eastAsia="Times New Roman" w:hAnsi="Times New Roman"/>
          <w:sz w:val="28"/>
          <w:szCs w:val="28"/>
          <w:lang w:eastAsia="ru-RU"/>
        </w:rPr>
        <w:t xml:space="preserve">дминистрации Ужурского района Красноярского края: </w:t>
      </w:r>
      <w:hyperlink r:id="rId14" w:tgtFrame="_blank" w:history="1">
        <w:r w:rsidR="00AD6667" w:rsidRPr="0003286A">
          <w:rPr>
            <w:rStyle w:val="ae"/>
            <w:rFonts w:ascii="Times New Roman" w:hAnsi="Times New Roman"/>
            <w:sz w:val="28"/>
            <w:szCs w:val="28"/>
          </w:rPr>
          <w:t>https://aur-info.gosuslugi.ru</w:t>
        </w:r>
      </w:hyperlink>
      <w:r w:rsidRPr="00542BDD">
        <w:rPr>
          <w:rFonts w:ascii="Times New Roman" w:eastAsia="Times New Roman" w:hAnsi="Times New Roman"/>
          <w:sz w:val="28"/>
          <w:szCs w:val="28"/>
          <w:lang w:eastAsia="ru-RU"/>
        </w:rPr>
        <w:t xml:space="preserve"> и в открытой части электронной площадки</w:t>
      </w:r>
      <w:r>
        <w:rPr>
          <w:rFonts w:ascii="Times New Roman" w:eastAsia="Times New Roman" w:hAnsi="Times New Roman"/>
          <w:sz w:val="28"/>
          <w:szCs w:val="28"/>
          <w:lang w:eastAsia="ru-RU"/>
        </w:rPr>
        <w:t xml:space="preserve"> </w:t>
      </w:r>
      <w:r w:rsidRPr="00D84E29">
        <w:rPr>
          <w:rFonts w:ascii="Times New Roman" w:hAnsi="Times New Roman"/>
          <w:sz w:val="28"/>
          <w:szCs w:val="28"/>
        </w:rPr>
        <w:t>https://www.fabrikant.ru</w:t>
      </w:r>
      <w:r w:rsidRPr="00542BDD">
        <w:rPr>
          <w:rFonts w:ascii="Times New Roman" w:eastAsia="Times New Roman" w:hAnsi="Times New Roman"/>
          <w:sz w:val="28"/>
          <w:szCs w:val="28"/>
          <w:lang w:eastAsia="ru-RU"/>
        </w:rPr>
        <w:t xml:space="preserve"> в срок не позднее рабочего дня, следующего за днем</w:t>
      </w:r>
      <w:proofErr w:type="gramEnd"/>
      <w:r w:rsidRPr="00542BDD">
        <w:rPr>
          <w:rFonts w:ascii="Times New Roman" w:eastAsia="Times New Roman" w:hAnsi="Times New Roman"/>
          <w:sz w:val="28"/>
          <w:szCs w:val="28"/>
          <w:lang w:eastAsia="ru-RU"/>
        </w:rPr>
        <w:t xml:space="preserve"> принятия указанного решения.</w:t>
      </w:r>
    </w:p>
    <w:p w:rsidR="00AC2C5C" w:rsidRPr="00542BDD" w:rsidRDefault="00AC2C5C" w:rsidP="00426CC0">
      <w:pPr>
        <w:spacing w:after="0" w:line="240" w:lineRule="auto"/>
        <w:ind w:firstLine="567"/>
        <w:jc w:val="both"/>
        <w:rPr>
          <w:rFonts w:asciiTheme="minorHAnsi" w:eastAsiaTheme="minorHAnsi" w:hAnsiTheme="minorHAnsi" w:cstheme="minorBidi"/>
          <w:b/>
          <w:color w:val="FF0000"/>
          <w:sz w:val="24"/>
          <w:szCs w:val="24"/>
        </w:rPr>
      </w:pPr>
    </w:p>
    <w:p w:rsidR="00426CC0" w:rsidRPr="00AC2C5C" w:rsidRDefault="00426CC0" w:rsidP="00426CC0">
      <w:pPr>
        <w:shd w:val="clear" w:color="auto" w:fill="FFFFFF"/>
        <w:tabs>
          <w:tab w:val="left" w:pos="709"/>
        </w:tabs>
        <w:spacing w:after="0" w:line="240" w:lineRule="auto"/>
        <w:ind w:left="113" w:firstLine="29"/>
        <w:jc w:val="center"/>
        <w:rPr>
          <w:rFonts w:ascii="Times New Roman" w:eastAsia="Times New Roman" w:hAnsi="Times New Roman"/>
          <w:b/>
          <w:sz w:val="28"/>
          <w:szCs w:val="28"/>
          <w:lang w:eastAsia="x-none"/>
        </w:rPr>
      </w:pPr>
      <w:r w:rsidRPr="00AC2C5C">
        <w:rPr>
          <w:rFonts w:ascii="Times New Roman" w:eastAsia="Times New Roman" w:hAnsi="Times New Roman"/>
          <w:b/>
          <w:sz w:val="28"/>
          <w:szCs w:val="28"/>
          <w:lang w:val="x-none" w:eastAsia="x-none"/>
        </w:rPr>
        <w:t xml:space="preserve">Отмена и приостановление </w:t>
      </w:r>
      <w:r w:rsidR="00AC2C5C">
        <w:rPr>
          <w:rFonts w:ascii="Times New Roman" w:eastAsia="Times New Roman" w:hAnsi="Times New Roman"/>
          <w:b/>
          <w:sz w:val="28"/>
          <w:szCs w:val="28"/>
          <w:lang w:eastAsia="x-none"/>
        </w:rPr>
        <w:t>продажи посредством публичного предложения</w:t>
      </w:r>
    </w:p>
    <w:p w:rsidR="00426CC0" w:rsidRPr="00AC2C5C"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p>
    <w:p w:rsidR="00426CC0" w:rsidRPr="00AC2C5C"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AC2C5C">
        <w:rPr>
          <w:rFonts w:ascii="Times New Roman" w:eastAsia="Times New Roman" w:hAnsi="Times New Roman"/>
          <w:sz w:val="28"/>
          <w:szCs w:val="28"/>
          <w:lang w:val="x-none" w:eastAsia="x-none"/>
        </w:rPr>
        <w:t xml:space="preserve">1. Продавец вправе отменить </w:t>
      </w:r>
      <w:r w:rsidR="00147FB6">
        <w:rPr>
          <w:rFonts w:ascii="Times New Roman" w:eastAsia="Times New Roman" w:hAnsi="Times New Roman"/>
          <w:sz w:val="28"/>
          <w:szCs w:val="28"/>
          <w:lang w:eastAsia="x-none"/>
        </w:rPr>
        <w:t>продажу посредством публичного предложения</w:t>
      </w:r>
      <w:r w:rsidRPr="00AC2C5C">
        <w:rPr>
          <w:rFonts w:ascii="Times New Roman" w:eastAsia="Times New Roman" w:hAnsi="Times New Roman"/>
          <w:sz w:val="28"/>
          <w:szCs w:val="28"/>
          <w:lang w:val="x-none" w:eastAsia="x-none"/>
        </w:rPr>
        <w:t xml:space="preserve"> не позднее чем за 3 (три) дня до даты проведения </w:t>
      </w:r>
      <w:r w:rsidR="00205638">
        <w:rPr>
          <w:rFonts w:ascii="Times New Roman" w:eastAsia="Times New Roman" w:hAnsi="Times New Roman"/>
          <w:sz w:val="28"/>
          <w:szCs w:val="28"/>
          <w:lang w:eastAsia="x-none"/>
        </w:rPr>
        <w:t>продажи</w:t>
      </w:r>
      <w:r w:rsidRPr="00AC2C5C">
        <w:rPr>
          <w:rFonts w:ascii="Times New Roman" w:eastAsia="Times New Roman" w:hAnsi="Times New Roman"/>
          <w:sz w:val="28"/>
          <w:szCs w:val="28"/>
          <w:lang w:val="x-none" w:eastAsia="x-none"/>
        </w:rPr>
        <w:t>.</w:t>
      </w:r>
    </w:p>
    <w:p w:rsidR="00426CC0" w:rsidRPr="00AC2C5C"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AC2C5C">
        <w:rPr>
          <w:rFonts w:ascii="Times New Roman" w:eastAsia="Times New Roman" w:hAnsi="Times New Roman"/>
          <w:sz w:val="28"/>
          <w:szCs w:val="28"/>
          <w:lang w:val="x-none" w:eastAsia="x-none"/>
        </w:rPr>
        <w:t xml:space="preserve">2. Решение об отмене размещается на официальном сайте Российской Федерации для размещения информации о проведении торгов </w:t>
      </w:r>
      <w:hyperlink r:id="rId15" w:history="1">
        <w:r w:rsidRPr="00AC2C5C">
          <w:rPr>
            <w:rFonts w:ascii="Times New Roman" w:eastAsia="Times New Roman" w:hAnsi="Times New Roman"/>
            <w:sz w:val="28"/>
            <w:szCs w:val="28"/>
            <w:lang w:val="x-none" w:eastAsia="x-none"/>
          </w:rPr>
          <w:t>www.torgi.gov.ru</w:t>
        </w:r>
      </w:hyperlink>
      <w:r w:rsidRPr="00AC2C5C">
        <w:rPr>
          <w:rFonts w:ascii="Times New Roman" w:eastAsia="Times New Roman" w:hAnsi="Times New Roman"/>
          <w:sz w:val="28"/>
          <w:szCs w:val="28"/>
          <w:lang w:val="x-none" w:eastAsia="x-none"/>
        </w:rPr>
        <w:t xml:space="preserve">, на официальном сайте Продавца </w:t>
      </w:r>
      <w:r w:rsidRPr="00AC2C5C">
        <w:rPr>
          <w:rFonts w:ascii="Times New Roman" w:eastAsia="Times New Roman" w:hAnsi="Times New Roman"/>
          <w:sz w:val="28"/>
          <w:szCs w:val="28"/>
          <w:lang w:eastAsia="x-none"/>
        </w:rPr>
        <w:t>-</w:t>
      </w:r>
      <w:r w:rsidRPr="00AC2C5C">
        <w:rPr>
          <w:rFonts w:ascii="Times New Roman" w:eastAsia="Times New Roman" w:hAnsi="Times New Roman"/>
          <w:sz w:val="28"/>
          <w:szCs w:val="28"/>
          <w:lang w:val="x-none" w:eastAsia="x-none"/>
        </w:rPr>
        <w:t xml:space="preserve"> </w:t>
      </w:r>
      <w:r w:rsidRPr="00AC2C5C">
        <w:rPr>
          <w:rFonts w:ascii="Times New Roman" w:eastAsia="Times New Roman" w:hAnsi="Times New Roman"/>
          <w:sz w:val="28"/>
          <w:szCs w:val="28"/>
          <w:lang w:eastAsia="x-none"/>
        </w:rPr>
        <w:t>Администрация</w:t>
      </w:r>
      <w:r w:rsidRPr="00AC2C5C">
        <w:rPr>
          <w:rFonts w:ascii="Times New Roman" w:eastAsia="Times New Roman" w:hAnsi="Times New Roman"/>
          <w:sz w:val="28"/>
          <w:szCs w:val="28"/>
          <w:lang w:val="x-none" w:eastAsia="x-none"/>
        </w:rPr>
        <w:t xml:space="preserve"> Ужурского района Красноярского края </w:t>
      </w:r>
      <w:hyperlink r:id="rId16" w:tgtFrame="_blank" w:history="1">
        <w:r w:rsidR="00AD6667" w:rsidRPr="0003286A">
          <w:rPr>
            <w:rStyle w:val="ae"/>
            <w:rFonts w:ascii="Times New Roman" w:hAnsi="Times New Roman"/>
            <w:sz w:val="28"/>
            <w:szCs w:val="28"/>
          </w:rPr>
          <w:t>https://aur-info.gosuslugi.ru</w:t>
        </w:r>
      </w:hyperlink>
      <w:r w:rsidR="00AD6667">
        <w:rPr>
          <w:rStyle w:val="ae"/>
          <w:rFonts w:ascii="Times New Roman" w:hAnsi="Times New Roman"/>
          <w:sz w:val="28"/>
          <w:szCs w:val="28"/>
        </w:rPr>
        <w:t xml:space="preserve"> </w:t>
      </w:r>
      <w:r w:rsidRPr="00AC2C5C">
        <w:rPr>
          <w:rFonts w:ascii="Times New Roman" w:eastAsia="Times New Roman" w:hAnsi="Times New Roman"/>
          <w:sz w:val="28"/>
          <w:szCs w:val="28"/>
          <w:lang w:val="x-none" w:eastAsia="x-none"/>
        </w:rPr>
        <w:t xml:space="preserve">и в открытой части электронной площадки в срок </w:t>
      </w:r>
      <w:hyperlink r:id="rId17" w:history="1">
        <w:r w:rsidRPr="00AC2C5C">
          <w:rPr>
            <w:rStyle w:val="ae"/>
            <w:rFonts w:ascii="Times New Roman" w:hAnsi="Times New Roman"/>
            <w:color w:val="auto"/>
            <w:sz w:val="28"/>
            <w:szCs w:val="28"/>
          </w:rPr>
          <w:t>https://www.fabrikant.ru</w:t>
        </w:r>
      </w:hyperlink>
      <w:r w:rsidRPr="00AC2C5C">
        <w:rPr>
          <w:rFonts w:ascii="Times New Roman" w:hAnsi="Times New Roman"/>
          <w:sz w:val="28"/>
          <w:szCs w:val="28"/>
        </w:rPr>
        <w:t xml:space="preserve"> </w:t>
      </w:r>
      <w:r w:rsidRPr="00AC2C5C">
        <w:rPr>
          <w:rFonts w:ascii="Times New Roman" w:eastAsia="Times New Roman" w:hAnsi="Times New Roman"/>
          <w:sz w:val="28"/>
          <w:szCs w:val="28"/>
          <w:lang w:val="x-none" w:eastAsia="x-none"/>
        </w:rPr>
        <w:t>не позднее рабочего дня, следующего за днем принятия указанного решения.</w:t>
      </w:r>
    </w:p>
    <w:p w:rsidR="00426CC0" w:rsidRPr="00AC2C5C"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r w:rsidRPr="00AC2C5C">
        <w:rPr>
          <w:rFonts w:ascii="Times New Roman" w:eastAsia="Times New Roman" w:hAnsi="Times New Roman"/>
          <w:sz w:val="28"/>
          <w:szCs w:val="28"/>
          <w:lang w:val="x-none" w:eastAsia="x-none"/>
        </w:rPr>
        <w:t>3. Организатор извещает Претендентов об отмене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426CC0" w:rsidRPr="00AC2C5C" w:rsidRDefault="00426CC0" w:rsidP="00426CC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AC2C5C">
        <w:rPr>
          <w:rFonts w:ascii="Times New Roman" w:eastAsia="Times New Roman" w:hAnsi="Times New Roman"/>
          <w:sz w:val="28"/>
          <w:szCs w:val="28"/>
          <w:lang w:val="x-none" w:eastAsia="x-none"/>
        </w:rPr>
        <w:t xml:space="preserve">4. </w:t>
      </w:r>
      <w:r w:rsidRPr="00AC2C5C">
        <w:rPr>
          <w:rFonts w:ascii="Times New Roman" w:hAnsi="Times New Roman"/>
          <w:sz w:val="28"/>
          <w:szCs w:val="28"/>
          <w:lang w:eastAsia="ru-RU"/>
        </w:rPr>
        <w:t xml:space="preserve">Оператор приостанавливает проведение </w:t>
      </w:r>
      <w:r w:rsidR="00147FB6">
        <w:rPr>
          <w:rFonts w:ascii="Times New Roman" w:hAnsi="Times New Roman"/>
          <w:sz w:val="28"/>
          <w:szCs w:val="28"/>
          <w:lang w:eastAsia="ru-RU"/>
        </w:rPr>
        <w:t>продажи посредством публичного предложения</w:t>
      </w:r>
      <w:r w:rsidRPr="00AC2C5C">
        <w:rPr>
          <w:rFonts w:ascii="Times New Roman" w:hAnsi="Times New Roman"/>
          <w:sz w:val="28"/>
          <w:szCs w:val="28"/>
          <w:lang w:eastAsia="ru-RU"/>
        </w:rP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426CC0" w:rsidRPr="00AC2C5C"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r w:rsidRPr="00AC2C5C">
        <w:rPr>
          <w:rFonts w:ascii="Times New Roman" w:hAnsi="Times New Roman"/>
          <w:sz w:val="28"/>
          <w:szCs w:val="28"/>
          <w:lang w:eastAsia="ru-RU"/>
        </w:rPr>
        <w:t xml:space="preserve">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w:t>
      </w:r>
      <w:r w:rsidRPr="00AC2C5C">
        <w:rPr>
          <w:rFonts w:ascii="Times New Roman" w:eastAsia="Times New Roman" w:hAnsi="Times New Roman"/>
          <w:sz w:val="28"/>
          <w:szCs w:val="28"/>
          <w:lang w:eastAsia="ru-RU"/>
        </w:rPr>
        <w:t>протокол об итогах продажи имущества</w:t>
      </w:r>
      <w:r w:rsidRPr="00AC2C5C">
        <w:rPr>
          <w:rFonts w:ascii="Times New Roman" w:hAnsi="Times New Roman"/>
          <w:sz w:val="28"/>
          <w:szCs w:val="28"/>
          <w:lang w:eastAsia="ru-RU"/>
        </w:rPr>
        <w:t>.</w:t>
      </w:r>
    </w:p>
    <w:p w:rsidR="00426CC0" w:rsidRPr="00F57EE7" w:rsidRDefault="00426CC0" w:rsidP="00426CC0">
      <w:pPr>
        <w:spacing w:after="0" w:line="240" w:lineRule="auto"/>
        <w:jc w:val="both"/>
        <w:rPr>
          <w:rFonts w:ascii="Times New Roman" w:eastAsia="Times New Roman" w:hAnsi="Times New Roman"/>
          <w:color w:val="FF0000"/>
          <w:sz w:val="28"/>
          <w:szCs w:val="28"/>
        </w:rPr>
      </w:pPr>
    </w:p>
    <w:p w:rsidR="00426CC0" w:rsidRPr="00542BDD" w:rsidRDefault="00426CC0" w:rsidP="00426CC0">
      <w:pPr>
        <w:spacing w:after="0" w:line="240" w:lineRule="auto"/>
        <w:ind w:firstLine="567"/>
        <w:jc w:val="center"/>
        <w:rPr>
          <w:rFonts w:ascii="Times New Roman" w:eastAsia="Times New Roman" w:hAnsi="Times New Roman"/>
          <w:b/>
          <w:sz w:val="28"/>
          <w:szCs w:val="28"/>
        </w:rPr>
      </w:pPr>
      <w:r w:rsidRPr="00542BDD">
        <w:rPr>
          <w:rFonts w:ascii="Times New Roman" w:eastAsia="Times New Roman" w:hAnsi="Times New Roman"/>
          <w:b/>
          <w:sz w:val="28"/>
          <w:szCs w:val="28"/>
        </w:rPr>
        <w:t>Порядок возврата задатка</w:t>
      </w:r>
    </w:p>
    <w:p w:rsidR="00426CC0" w:rsidRPr="00542BDD" w:rsidRDefault="00426CC0" w:rsidP="00426CC0">
      <w:pPr>
        <w:spacing w:after="0" w:line="240" w:lineRule="auto"/>
        <w:ind w:firstLine="567"/>
        <w:jc w:val="center"/>
        <w:rPr>
          <w:rFonts w:ascii="Times New Roman" w:eastAsiaTheme="minorHAnsi" w:hAnsi="Times New Roman"/>
          <w:b/>
          <w:sz w:val="28"/>
          <w:szCs w:val="28"/>
        </w:rPr>
      </w:pPr>
    </w:p>
    <w:p w:rsidR="00F57EE7" w:rsidRDefault="00F57EE7" w:rsidP="00F57EE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F57EE7" w:rsidRDefault="00F57EE7" w:rsidP="00F57EE7">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Суммы задатков возвращаются участникам продажи посредством публичного предложения, за исключением победителя такой продажи, в течение пяти дней от  даты подведения ее итогов.</w:t>
      </w:r>
    </w:p>
    <w:p w:rsidR="007F396D" w:rsidRPr="007F396D" w:rsidRDefault="007F396D" w:rsidP="00113F0C">
      <w:pPr>
        <w:spacing w:after="0" w:line="240" w:lineRule="auto"/>
        <w:jc w:val="both"/>
        <w:rPr>
          <w:rFonts w:ascii="Times New Roman" w:eastAsiaTheme="minorHAnsi" w:hAnsi="Times New Roman"/>
          <w:sz w:val="28"/>
          <w:szCs w:val="28"/>
        </w:rPr>
      </w:pPr>
    </w:p>
    <w:p w:rsidR="007F396D" w:rsidRDefault="007F396D" w:rsidP="00886F9B">
      <w:pPr>
        <w:tabs>
          <w:tab w:val="left" w:pos="540"/>
        </w:tabs>
        <w:spacing w:after="0"/>
        <w:ind w:left="283" w:firstLine="709"/>
        <w:jc w:val="center"/>
        <w:outlineLvl w:val="0"/>
        <w:rPr>
          <w:rFonts w:ascii="Times New Roman" w:eastAsiaTheme="minorHAnsi" w:hAnsi="Times New Roman"/>
          <w:b/>
          <w:sz w:val="28"/>
          <w:szCs w:val="28"/>
        </w:rPr>
      </w:pPr>
      <w:bookmarkStart w:id="1" w:name="_Toc282068808"/>
      <w:r>
        <w:rPr>
          <w:rFonts w:ascii="Times New Roman" w:eastAsiaTheme="minorHAnsi" w:hAnsi="Times New Roman"/>
          <w:b/>
          <w:sz w:val="28"/>
          <w:szCs w:val="28"/>
        </w:rPr>
        <w:t>Рассмотрение заявок</w:t>
      </w:r>
    </w:p>
    <w:p w:rsidR="00147FB6" w:rsidRPr="00542BDD" w:rsidRDefault="00147FB6" w:rsidP="00886F9B">
      <w:pPr>
        <w:tabs>
          <w:tab w:val="left" w:pos="540"/>
        </w:tabs>
        <w:spacing w:after="0"/>
        <w:ind w:left="283" w:firstLine="709"/>
        <w:jc w:val="center"/>
        <w:outlineLvl w:val="0"/>
        <w:rPr>
          <w:rFonts w:ascii="Times New Roman" w:eastAsiaTheme="minorHAnsi" w:hAnsi="Times New Roman"/>
          <w:b/>
          <w:sz w:val="28"/>
          <w:szCs w:val="28"/>
        </w:rPr>
      </w:pPr>
    </w:p>
    <w:p w:rsidR="00426CC0" w:rsidRPr="00542BDD" w:rsidRDefault="00147FB6" w:rsidP="00426CC0">
      <w:pPr>
        <w:autoSpaceDE w:val="0"/>
        <w:autoSpaceDN w:val="0"/>
        <w:adjustRightInd w:val="0"/>
        <w:spacing w:after="0" w:line="240" w:lineRule="auto"/>
        <w:ind w:firstLine="709"/>
        <w:jc w:val="both"/>
        <w:outlineLvl w:val="0"/>
        <w:rPr>
          <w:rFonts w:ascii="Times New Roman" w:hAnsi="Times New Roman"/>
          <w:bCs/>
          <w:sz w:val="28"/>
          <w:szCs w:val="28"/>
          <w:lang w:eastAsia="ru-RU"/>
        </w:rPr>
      </w:pPr>
      <w:r>
        <w:rPr>
          <w:rFonts w:ascii="Times New Roman" w:hAnsi="Times New Roman"/>
          <w:bCs/>
          <w:sz w:val="28"/>
          <w:szCs w:val="28"/>
          <w:lang w:eastAsia="ru-RU"/>
        </w:rPr>
        <w:t xml:space="preserve">1. </w:t>
      </w:r>
      <w:proofErr w:type="gramStart"/>
      <w:r w:rsidR="00426CC0" w:rsidRPr="00542BDD">
        <w:rPr>
          <w:rFonts w:ascii="Times New Roman" w:hAnsi="Times New Roman"/>
          <w:bCs/>
          <w:sz w:val="28"/>
          <w:szCs w:val="28"/>
          <w:lang w:eastAsia="ru-RU"/>
        </w:rPr>
        <w:t xml:space="preserve">Для участия в </w:t>
      </w:r>
      <w:r w:rsidR="00886F9B">
        <w:rPr>
          <w:rFonts w:ascii="Times New Roman" w:hAnsi="Times New Roman"/>
          <w:bCs/>
          <w:sz w:val="28"/>
          <w:szCs w:val="28"/>
          <w:lang w:eastAsia="ru-RU"/>
        </w:rPr>
        <w:t>продаже имущества посредством публичного предложения</w:t>
      </w:r>
      <w:r w:rsidR="00426CC0" w:rsidRPr="00542BDD">
        <w:rPr>
          <w:rFonts w:ascii="Times New Roman" w:hAnsi="Times New Roman"/>
          <w:bCs/>
          <w:sz w:val="28"/>
          <w:szCs w:val="28"/>
          <w:lang w:eastAsia="ru-RU"/>
        </w:rPr>
        <w:t xml:space="preserve"> </w:t>
      </w:r>
      <w:r w:rsidR="00886F9B">
        <w:rPr>
          <w:rFonts w:ascii="Times New Roman" w:hAnsi="Times New Roman"/>
          <w:bCs/>
          <w:sz w:val="28"/>
          <w:szCs w:val="28"/>
          <w:lang w:eastAsia="ru-RU"/>
        </w:rPr>
        <w:t>п</w:t>
      </w:r>
      <w:r w:rsidR="00426CC0" w:rsidRPr="00542BDD">
        <w:rPr>
          <w:rFonts w:ascii="Times New Roman" w:hAnsi="Times New Roman"/>
          <w:bCs/>
          <w:sz w:val="28"/>
          <w:szCs w:val="28"/>
          <w:lang w:eastAsia="ru-RU"/>
        </w:rPr>
        <w:t xml:space="preserve">ретенденты перечисляют задаток в размере </w:t>
      </w:r>
      <w:r w:rsidR="00D06A68">
        <w:rPr>
          <w:rFonts w:ascii="Times New Roman" w:hAnsi="Times New Roman"/>
          <w:bCs/>
          <w:sz w:val="28"/>
          <w:szCs w:val="28"/>
          <w:lang w:eastAsia="ru-RU"/>
        </w:rPr>
        <w:t>10</w:t>
      </w:r>
      <w:r w:rsidR="00426CC0" w:rsidRPr="00542BDD">
        <w:rPr>
          <w:rFonts w:ascii="Times New Roman" w:hAnsi="Times New Roman"/>
          <w:bCs/>
          <w:sz w:val="28"/>
          <w:szCs w:val="28"/>
          <w:lang w:eastAsia="ru-RU"/>
        </w:rPr>
        <w:t xml:space="preserve"> процентов начальной цены продажи имущества</w:t>
      </w:r>
      <w:r w:rsidR="00886F9B">
        <w:rPr>
          <w:rFonts w:ascii="Times New Roman" w:hAnsi="Times New Roman"/>
          <w:bCs/>
          <w:sz w:val="28"/>
          <w:szCs w:val="28"/>
          <w:lang w:eastAsia="ru-RU"/>
        </w:rPr>
        <w:t xml:space="preserve"> в счет обеспечения оплаты приобретаемого имущества и заполняют</w:t>
      </w:r>
      <w:r w:rsidR="00A24686">
        <w:rPr>
          <w:rFonts w:ascii="Times New Roman" w:hAnsi="Times New Roman"/>
          <w:bCs/>
          <w:sz w:val="28"/>
          <w:szCs w:val="28"/>
          <w:lang w:eastAsia="ru-RU"/>
        </w:rPr>
        <w:t xml:space="preserve"> размещенную</w:t>
      </w:r>
      <w:r w:rsidR="00426CC0" w:rsidRPr="00542BDD">
        <w:rPr>
          <w:rFonts w:ascii="Times New Roman" w:hAnsi="Times New Roman"/>
          <w:bCs/>
          <w:sz w:val="28"/>
          <w:szCs w:val="28"/>
          <w:lang w:eastAsia="ru-RU"/>
        </w:rPr>
        <w:t xml:space="preserve"> </w:t>
      </w:r>
      <w:r w:rsidR="00A24686">
        <w:rPr>
          <w:rFonts w:ascii="Times New Roman" w:hAnsi="Times New Roman"/>
          <w:bCs/>
          <w:sz w:val="28"/>
          <w:szCs w:val="28"/>
          <w:lang w:eastAsia="ru-RU"/>
        </w:rPr>
        <w:t>в открытой части электронной площадке форму</w:t>
      </w:r>
      <w:r w:rsidR="00426CC0" w:rsidRPr="00542BDD">
        <w:rPr>
          <w:rFonts w:ascii="Times New Roman" w:hAnsi="Times New Roman"/>
          <w:bCs/>
          <w:sz w:val="28"/>
          <w:szCs w:val="28"/>
          <w:lang w:eastAsia="ru-RU"/>
        </w:rPr>
        <w:t xml:space="preserve"> </w:t>
      </w:r>
      <w:r w:rsidR="00A24686">
        <w:rPr>
          <w:rFonts w:ascii="Times New Roman" w:hAnsi="Times New Roman"/>
          <w:bCs/>
          <w:sz w:val="28"/>
          <w:szCs w:val="28"/>
          <w:lang w:eastAsia="ru-RU"/>
        </w:rPr>
        <w:t>заявки</w:t>
      </w:r>
      <w:r w:rsidR="00426CC0" w:rsidRPr="00542BDD">
        <w:rPr>
          <w:rFonts w:ascii="Times New Roman" w:hAnsi="Times New Roman"/>
          <w:bCs/>
          <w:sz w:val="28"/>
          <w:szCs w:val="28"/>
          <w:lang w:eastAsia="ru-RU"/>
        </w:rPr>
        <w:t xml:space="preserve"> </w:t>
      </w:r>
      <w:r w:rsidR="00A24686">
        <w:rPr>
          <w:rFonts w:ascii="Times New Roman" w:hAnsi="Times New Roman"/>
          <w:bCs/>
          <w:sz w:val="28"/>
          <w:szCs w:val="28"/>
          <w:lang w:eastAsia="ru-RU"/>
        </w:rPr>
        <w:t>с приложением электронных документов в соответствии с перечнем, приведенным</w:t>
      </w:r>
      <w:r w:rsidR="00AB5736">
        <w:rPr>
          <w:rFonts w:ascii="Times New Roman" w:hAnsi="Times New Roman"/>
          <w:bCs/>
          <w:sz w:val="28"/>
          <w:szCs w:val="28"/>
          <w:lang w:eastAsia="ru-RU"/>
        </w:rPr>
        <w:t xml:space="preserve"> в информационном сообщении о продаже имущества посредством публичного предложения</w:t>
      </w:r>
      <w:r w:rsidR="00426CC0" w:rsidRPr="00542BDD">
        <w:rPr>
          <w:rFonts w:ascii="Times New Roman" w:hAnsi="Times New Roman"/>
          <w:bCs/>
          <w:sz w:val="28"/>
          <w:szCs w:val="28"/>
          <w:lang w:eastAsia="ru-RU"/>
        </w:rPr>
        <w:t>.</w:t>
      </w:r>
      <w:proofErr w:type="gramEnd"/>
    </w:p>
    <w:p w:rsidR="00426CC0" w:rsidRPr="00AB5736" w:rsidRDefault="00426CC0" w:rsidP="00147FB6">
      <w:pPr>
        <w:autoSpaceDE w:val="0"/>
        <w:autoSpaceDN w:val="0"/>
        <w:adjustRightInd w:val="0"/>
        <w:spacing w:after="0" w:line="240" w:lineRule="auto"/>
        <w:ind w:firstLine="567"/>
        <w:jc w:val="both"/>
        <w:rPr>
          <w:rFonts w:ascii="Times New Roman" w:eastAsiaTheme="minorHAnsi" w:hAnsi="Times New Roman"/>
          <w:sz w:val="28"/>
          <w:szCs w:val="28"/>
        </w:rPr>
      </w:pPr>
      <w:r w:rsidRPr="00542BDD">
        <w:rPr>
          <w:rFonts w:ascii="Times New Roman" w:hAnsi="Times New Roman"/>
          <w:bCs/>
          <w:sz w:val="28"/>
          <w:szCs w:val="28"/>
          <w:lang w:eastAsia="ru-RU"/>
        </w:rPr>
        <w:t>2. </w:t>
      </w:r>
      <w:r w:rsidR="00AB5736">
        <w:rPr>
          <w:rFonts w:ascii="Times New Roman" w:eastAsiaTheme="minorHAnsi" w:hAnsi="Times New Roman"/>
          <w:sz w:val="28"/>
          <w:szCs w:val="28"/>
        </w:rPr>
        <w:t>В день определения участников, указанный в информационном сообщении о продаже имущества посредством публичного предложения, оператор электронной площадки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AB5736" w:rsidRDefault="00426CC0" w:rsidP="00147FB6">
      <w:pPr>
        <w:autoSpaceDE w:val="0"/>
        <w:autoSpaceDN w:val="0"/>
        <w:adjustRightInd w:val="0"/>
        <w:spacing w:after="0" w:line="240" w:lineRule="auto"/>
        <w:ind w:firstLine="567"/>
        <w:jc w:val="both"/>
        <w:rPr>
          <w:rFonts w:ascii="Times New Roman" w:eastAsiaTheme="minorHAnsi" w:hAnsi="Times New Roman"/>
          <w:sz w:val="28"/>
          <w:szCs w:val="28"/>
        </w:rPr>
      </w:pPr>
      <w:r w:rsidRPr="00542BDD">
        <w:rPr>
          <w:rFonts w:ascii="Times New Roman" w:hAnsi="Times New Roman"/>
          <w:bCs/>
          <w:sz w:val="28"/>
          <w:szCs w:val="28"/>
          <w:lang w:eastAsia="ru-RU"/>
        </w:rPr>
        <w:lastRenderedPageBreak/>
        <w:t>3. </w:t>
      </w:r>
      <w:proofErr w:type="gramStart"/>
      <w:r w:rsidR="00AB5736">
        <w:rPr>
          <w:rFonts w:ascii="Times New Roman" w:eastAsiaTheme="minorHAnsi" w:hAnsi="Times New Roman"/>
          <w:sz w:val="28"/>
          <w:szCs w:val="28"/>
        </w:rP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rsidR="00AB5736">
        <w:rPr>
          <w:rFonts w:ascii="Times New Roman" w:eastAsiaTheme="minorHAnsi" w:hAnsi="Times New Roman"/>
          <w:sz w:val="28"/>
          <w:szCs w:val="28"/>
        </w:rPr>
        <w:t xml:space="preserve"> посредством публичного предложения, с указанием оснований отказа.</w:t>
      </w:r>
    </w:p>
    <w:p w:rsidR="00AA4471" w:rsidRDefault="00426CC0" w:rsidP="00147FB6">
      <w:pPr>
        <w:autoSpaceDE w:val="0"/>
        <w:autoSpaceDN w:val="0"/>
        <w:adjustRightInd w:val="0"/>
        <w:spacing w:after="0" w:line="240" w:lineRule="auto"/>
        <w:ind w:firstLine="567"/>
        <w:jc w:val="both"/>
        <w:rPr>
          <w:rFonts w:ascii="Times New Roman" w:eastAsiaTheme="minorHAnsi" w:hAnsi="Times New Roman"/>
          <w:sz w:val="28"/>
          <w:szCs w:val="28"/>
        </w:rPr>
      </w:pPr>
      <w:r w:rsidRPr="00542BDD">
        <w:rPr>
          <w:rFonts w:ascii="Times New Roman" w:hAnsi="Times New Roman"/>
          <w:sz w:val="28"/>
          <w:szCs w:val="28"/>
        </w:rPr>
        <w:t>4. </w:t>
      </w:r>
      <w:r w:rsidR="00AA4471">
        <w:rPr>
          <w:rFonts w:ascii="Times New Roman" w:eastAsiaTheme="minorHAnsi" w:hAnsi="Times New Roman"/>
          <w:sz w:val="28"/>
          <w:szCs w:val="28"/>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426CC0" w:rsidRPr="00AA4471" w:rsidRDefault="00426CC0" w:rsidP="00147FB6">
      <w:pPr>
        <w:autoSpaceDE w:val="0"/>
        <w:autoSpaceDN w:val="0"/>
        <w:adjustRightInd w:val="0"/>
        <w:spacing w:after="0" w:line="240" w:lineRule="auto"/>
        <w:ind w:firstLine="567"/>
        <w:jc w:val="both"/>
        <w:rPr>
          <w:rFonts w:ascii="Times New Roman" w:eastAsiaTheme="minorHAnsi" w:hAnsi="Times New Roman"/>
          <w:sz w:val="28"/>
          <w:szCs w:val="28"/>
        </w:rPr>
      </w:pPr>
      <w:r w:rsidRPr="00542BDD">
        <w:rPr>
          <w:rFonts w:ascii="Times New Roman" w:eastAsia="Times New Roman" w:hAnsi="Times New Roman"/>
          <w:sz w:val="28"/>
          <w:szCs w:val="28"/>
          <w:lang w:val="x-none" w:eastAsia="x-none"/>
        </w:rPr>
        <w:t xml:space="preserve">Информация о Претендентах, не допущенных </w:t>
      </w:r>
      <w:r w:rsidR="00AA4471">
        <w:rPr>
          <w:rFonts w:ascii="Times New Roman" w:eastAsiaTheme="minorHAnsi" w:hAnsi="Times New Roman"/>
          <w:sz w:val="28"/>
          <w:szCs w:val="28"/>
        </w:rPr>
        <w:t>к участию в продаже имущества посредством публичного предложения, размещается</w:t>
      </w:r>
      <w:r w:rsidRPr="00542BDD">
        <w:rPr>
          <w:rFonts w:ascii="Times New Roman" w:eastAsia="Times New Roman" w:hAnsi="Times New Roman"/>
          <w:sz w:val="28"/>
          <w:szCs w:val="28"/>
          <w:lang w:val="x-none" w:eastAsia="x-none"/>
        </w:rPr>
        <w:t xml:space="preserve"> в открытой части электронной площадки</w:t>
      </w:r>
      <w:r>
        <w:rPr>
          <w:rFonts w:ascii="Times New Roman" w:eastAsia="Times New Roman" w:hAnsi="Times New Roman"/>
          <w:sz w:val="28"/>
          <w:szCs w:val="28"/>
          <w:lang w:eastAsia="x-none"/>
        </w:rPr>
        <w:t xml:space="preserve"> </w:t>
      </w:r>
      <w:r w:rsidRPr="00D84E29">
        <w:rPr>
          <w:rFonts w:ascii="Times New Roman" w:hAnsi="Times New Roman"/>
          <w:sz w:val="28"/>
          <w:szCs w:val="28"/>
        </w:rPr>
        <w:t>https://www.fabrikant.ru</w:t>
      </w:r>
      <w:r w:rsidRPr="00542BDD">
        <w:rPr>
          <w:rFonts w:ascii="Times New Roman" w:eastAsia="Times New Roman" w:hAnsi="Times New Roman"/>
          <w:sz w:val="28"/>
          <w:szCs w:val="28"/>
          <w:lang w:val="x-none" w:eastAsia="x-none"/>
        </w:rPr>
        <w:t xml:space="preserve">, на официальном сайте Российской Федерации для размещения информации о проведении торгов www.torgi.gov.ru и на официальном сайте Продавца – </w:t>
      </w:r>
      <w:hyperlink r:id="rId18" w:tgtFrame="_blank" w:history="1">
        <w:r w:rsidR="00AD6667" w:rsidRPr="0003286A">
          <w:rPr>
            <w:rStyle w:val="ae"/>
            <w:rFonts w:ascii="Times New Roman" w:hAnsi="Times New Roman"/>
            <w:sz w:val="28"/>
            <w:szCs w:val="28"/>
          </w:rPr>
          <w:t>https://aur-info.gosuslugi.ru</w:t>
        </w:r>
      </w:hyperlink>
      <w:r w:rsidR="00B40171">
        <w:rPr>
          <w:rFonts w:ascii="Times New Roman" w:eastAsia="Times New Roman" w:hAnsi="Times New Roman"/>
          <w:sz w:val="28"/>
          <w:szCs w:val="28"/>
          <w:lang w:val="x-none" w:eastAsia="x-none"/>
        </w:rPr>
        <w:t>.</w:t>
      </w:r>
    </w:p>
    <w:p w:rsidR="00426CC0" w:rsidRPr="00AA4471" w:rsidRDefault="00147FB6" w:rsidP="00147FB6">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imes New Roman" w:hAnsi="Times New Roman"/>
          <w:color w:val="000000" w:themeColor="text1"/>
          <w:sz w:val="28"/>
          <w:szCs w:val="28"/>
          <w:lang w:eastAsia="ru-RU"/>
        </w:rPr>
        <w:t>5</w:t>
      </w:r>
      <w:r w:rsidR="00426CC0" w:rsidRPr="00542BDD">
        <w:rPr>
          <w:rFonts w:ascii="Times New Roman" w:eastAsia="Times New Roman" w:hAnsi="Times New Roman"/>
          <w:color w:val="000000" w:themeColor="text1"/>
          <w:sz w:val="28"/>
          <w:szCs w:val="28"/>
          <w:lang w:eastAsia="ru-RU"/>
        </w:rPr>
        <w:t>.</w:t>
      </w:r>
      <w:r w:rsidR="00426CC0" w:rsidRPr="00542BDD">
        <w:rPr>
          <w:rFonts w:ascii="Times New Roman" w:eastAsia="Times New Roman" w:hAnsi="Times New Roman"/>
          <w:color w:val="FF0000"/>
          <w:sz w:val="28"/>
          <w:szCs w:val="28"/>
          <w:lang w:eastAsia="ru-RU"/>
        </w:rPr>
        <w:t xml:space="preserve"> </w:t>
      </w:r>
      <w:r w:rsidR="00AA4471">
        <w:rPr>
          <w:rFonts w:ascii="Times New Roman" w:eastAsiaTheme="minorHAnsi" w:hAnsi="Times New Roman"/>
          <w:sz w:val="28"/>
          <w:szCs w:val="28"/>
        </w:rPr>
        <w:t>Проведение процедуры продажи имущества посредством публичного предложения осуществляется не позднее 3-го рабочего дня со дня определения участников, указанного в информационном сообщении о продаже имущества посредством публичного предложения.</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p>
    <w:p w:rsidR="00426CC0" w:rsidRDefault="00426CC0" w:rsidP="00426CC0">
      <w:pPr>
        <w:autoSpaceDE w:val="0"/>
        <w:autoSpaceDN w:val="0"/>
        <w:adjustRightInd w:val="0"/>
        <w:spacing w:after="0" w:line="240" w:lineRule="auto"/>
        <w:ind w:firstLine="709"/>
        <w:jc w:val="center"/>
        <w:rPr>
          <w:rFonts w:ascii="Times New Roman" w:hAnsi="Times New Roman"/>
          <w:b/>
          <w:sz w:val="28"/>
          <w:szCs w:val="28"/>
        </w:rPr>
      </w:pPr>
      <w:r w:rsidRPr="00542BDD">
        <w:rPr>
          <w:rFonts w:ascii="Times New Roman" w:hAnsi="Times New Roman"/>
          <w:b/>
          <w:sz w:val="28"/>
          <w:szCs w:val="28"/>
        </w:rPr>
        <w:t>Порядок проведения аукциона</w:t>
      </w:r>
    </w:p>
    <w:p w:rsidR="00147FB6" w:rsidRPr="00542BDD" w:rsidRDefault="00147FB6" w:rsidP="00426CC0">
      <w:pPr>
        <w:autoSpaceDE w:val="0"/>
        <w:autoSpaceDN w:val="0"/>
        <w:adjustRightInd w:val="0"/>
        <w:spacing w:after="0" w:line="240" w:lineRule="auto"/>
        <w:ind w:firstLine="709"/>
        <w:jc w:val="center"/>
        <w:rPr>
          <w:rFonts w:ascii="Times New Roman" w:hAnsi="Times New Roman"/>
          <w:b/>
          <w:sz w:val="28"/>
          <w:szCs w:val="28"/>
        </w:rPr>
      </w:pPr>
    </w:p>
    <w:p w:rsidR="00426CC0" w:rsidRPr="00147FB6" w:rsidRDefault="00147FB6" w:rsidP="00147FB6">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47FB6" w:rsidRDefault="007522E7" w:rsidP="00147FB6">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7522E7" w:rsidRDefault="007522E7" w:rsidP="00147FB6">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147FB6" w:rsidRDefault="00147FB6" w:rsidP="00147FB6">
      <w:pPr>
        <w:autoSpaceDE w:val="0"/>
        <w:autoSpaceDN w:val="0"/>
        <w:adjustRightInd w:val="0"/>
        <w:spacing w:after="0" w:line="240" w:lineRule="auto"/>
        <w:ind w:firstLine="567"/>
        <w:jc w:val="both"/>
        <w:rPr>
          <w:rFonts w:ascii="Times New Roman" w:eastAsiaTheme="minorHAnsi" w:hAnsi="Times New Roman"/>
          <w:sz w:val="28"/>
          <w:szCs w:val="28"/>
        </w:rPr>
      </w:pPr>
      <w:r w:rsidRPr="00542BDD">
        <w:rPr>
          <w:rFonts w:ascii="Times New Roman" w:hAnsi="Times New Roman"/>
          <w:sz w:val="28"/>
          <w:szCs w:val="28"/>
        </w:rPr>
        <w:t xml:space="preserve">«Шаг </w:t>
      </w:r>
      <w:r>
        <w:rPr>
          <w:rFonts w:ascii="Times New Roman" w:hAnsi="Times New Roman"/>
          <w:sz w:val="28"/>
          <w:szCs w:val="28"/>
        </w:rPr>
        <w:t>понижения</w:t>
      </w:r>
      <w:r w:rsidRPr="00542BDD">
        <w:rPr>
          <w:rFonts w:ascii="Times New Roman" w:hAnsi="Times New Roman"/>
          <w:sz w:val="28"/>
          <w:szCs w:val="28"/>
        </w:rPr>
        <w:t xml:space="preserve">» </w:t>
      </w:r>
      <w:r>
        <w:rPr>
          <w:rFonts w:ascii="Times New Roman" w:eastAsiaTheme="minorHAnsi" w:hAnsi="Times New Roman"/>
          <w:sz w:val="28"/>
          <w:szCs w:val="28"/>
        </w:rPr>
        <w:t>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47FB6" w:rsidRDefault="007522E7" w:rsidP="00147FB6">
      <w:pPr>
        <w:autoSpaceDE w:val="0"/>
        <w:autoSpaceDN w:val="0"/>
        <w:adjustRightInd w:val="0"/>
        <w:spacing w:after="0" w:line="240" w:lineRule="auto"/>
        <w:ind w:firstLine="567"/>
        <w:jc w:val="both"/>
        <w:rPr>
          <w:rFonts w:ascii="Times New Roman" w:eastAsiaTheme="minorHAnsi" w:hAnsi="Times New Roman"/>
          <w:bCs/>
          <w:sz w:val="28"/>
          <w:szCs w:val="28"/>
        </w:rPr>
      </w:pPr>
      <w:r w:rsidRPr="00147FB6">
        <w:rPr>
          <w:rFonts w:ascii="Times New Roman" w:eastAsiaTheme="minorHAnsi" w:hAnsi="Times New Roman"/>
          <w:bCs/>
          <w:sz w:val="28"/>
          <w:szCs w:val="28"/>
        </w:rPr>
        <w:t xml:space="preserve">Право приобретения государственного или муниципального имущества принадлежит участнику продажи посредством публичного предложения, </w:t>
      </w:r>
      <w:proofErr w:type="gramStart"/>
      <w:r w:rsidRPr="00147FB6">
        <w:rPr>
          <w:rFonts w:ascii="Times New Roman" w:eastAsiaTheme="minorHAnsi" w:hAnsi="Times New Roman"/>
          <w:bCs/>
          <w:sz w:val="28"/>
          <w:szCs w:val="28"/>
        </w:rPr>
        <w:lastRenderedPageBreak/>
        <w:t>который</w:t>
      </w:r>
      <w:proofErr w:type="gramEnd"/>
      <w:r w:rsidRPr="00147FB6">
        <w:rPr>
          <w:rFonts w:ascii="Times New Roman" w:eastAsiaTheme="minorHAnsi" w:hAnsi="Times New Roman"/>
          <w:bCs/>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393273" w:rsidRDefault="00147FB6" w:rsidP="00393273">
      <w:pPr>
        <w:autoSpaceDE w:val="0"/>
        <w:autoSpaceDN w:val="0"/>
        <w:adjustRightInd w:val="0"/>
        <w:spacing w:after="0" w:line="240" w:lineRule="auto"/>
        <w:ind w:firstLine="567"/>
        <w:jc w:val="both"/>
        <w:rPr>
          <w:rFonts w:ascii="Times New Roman" w:eastAsiaTheme="minorHAnsi" w:hAnsi="Times New Roman"/>
          <w:bCs/>
          <w:sz w:val="28"/>
          <w:szCs w:val="28"/>
        </w:rPr>
      </w:pPr>
      <w:r>
        <w:rPr>
          <w:rFonts w:ascii="Times New Roman" w:eastAsiaTheme="minorHAnsi" w:hAnsi="Times New Roman"/>
          <w:bCs/>
          <w:sz w:val="28"/>
          <w:szCs w:val="28"/>
        </w:rPr>
        <w:t>В случае</w:t>
      </w:r>
      <w:r w:rsidR="007522E7" w:rsidRPr="00147FB6">
        <w:rPr>
          <w:rFonts w:ascii="Times New Roman" w:eastAsiaTheme="minorHAnsi" w:hAnsi="Times New Roman"/>
          <w:bCs/>
          <w:sz w:val="28"/>
          <w:szCs w:val="28"/>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7522E7" w:rsidRPr="00147FB6" w:rsidRDefault="00147FB6" w:rsidP="00147FB6">
      <w:pPr>
        <w:autoSpaceDE w:val="0"/>
        <w:autoSpaceDN w:val="0"/>
        <w:adjustRightInd w:val="0"/>
        <w:spacing w:after="0" w:line="240" w:lineRule="auto"/>
        <w:ind w:firstLine="567"/>
        <w:jc w:val="both"/>
        <w:rPr>
          <w:rFonts w:ascii="Times New Roman" w:eastAsiaTheme="minorHAnsi" w:hAnsi="Times New Roman"/>
          <w:bCs/>
          <w:sz w:val="28"/>
          <w:szCs w:val="28"/>
        </w:rPr>
      </w:pPr>
      <w:r w:rsidRPr="00147FB6">
        <w:rPr>
          <w:rFonts w:ascii="Times New Roman" w:eastAsiaTheme="minorHAnsi" w:hAnsi="Times New Roman"/>
          <w:bCs/>
          <w:sz w:val="28"/>
          <w:szCs w:val="28"/>
        </w:rPr>
        <w:t>В случае</w:t>
      </w:r>
      <w:r w:rsidR="007522E7" w:rsidRPr="00147FB6">
        <w:rPr>
          <w:rFonts w:ascii="Times New Roman" w:eastAsiaTheme="minorHAnsi" w:hAnsi="Times New Roman"/>
          <w:bCs/>
          <w:sz w:val="28"/>
          <w:szCs w:val="28"/>
        </w:rPr>
        <w:t xml:space="preserve">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AA4471" w:rsidRDefault="00AA4471" w:rsidP="00147FB6">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47FB6" w:rsidRDefault="00AA4471" w:rsidP="00E56FD8">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7522E7" w:rsidRDefault="007522E7" w:rsidP="007522E7">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7522E7" w:rsidRDefault="007522E7" w:rsidP="007522E7">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7522E7" w:rsidRDefault="007522E7" w:rsidP="007522E7">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Продажа имущества посредством публичного предложения признается несостоявшейся в следующих случаях:</w:t>
      </w:r>
    </w:p>
    <w:p w:rsidR="007522E7" w:rsidRDefault="007522E7" w:rsidP="007522E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7522E7" w:rsidRDefault="007522E7" w:rsidP="007522E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б) принято решение о признании только одного претендента участником;</w:t>
      </w:r>
    </w:p>
    <w:p w:rsidR="007522E7" w:rsidRDefault="007522E7" w:rsidP="007522E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в) ни один из участников не сделал предложение о цене имущества при достижении минимальной цены продажи (цены отсечения) имущества.</w:t>
      </w:r>
    </w:p>
    <w:p w:rsidR="00393273" w:rsidRDefault="00393273" w:rsidP="00393273">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При уклонении или отказе победителя от заключения в установленный срок договора купли-продажи имущества результаты продажи имущества </w:t>
      </w:r>
      <w:r>
        <w:rPr>
          <w:rFonts w:ascii="Times New Roman" w:eastAsiaTheme="minorHAnsi" w:hAnsi="Times New Roman"/>
          <w:sz w:val="28"/>
          <w:szCs w:val="28"/>
        </w:rPr>
        <w:lastRenderedPageBreak/>
        <w:t>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E56FD8" w:rsidRDefault="00E56FD8" w:rsidP="00E56FD8">
      <w:pPr>
        <w:autoSpaceDE w:val="0"/>
        <w:autoSpaceDN w:val="0"/>
        <w:adjustRightInd w:val="0"/>
        <w:spacing w:after="0" w:line="240" w:lineRule="auto"/>
        <w:ind w:firstLine="567"/>
        <w:jc w:val="both"/>
        <w:rPr>
          <w:rFonts w:ascii="Times New Roman" w:eastAsiaTheme="minorHAnsi" w:hAnsi="Times New Roman"/>
          <w:sz w:val="28"/>
          <w:szCs w:val="28"/>
        </w:rPr>
      </w:pPr>
      <w:r w:rsidRPr="00147FB6">
        <w:rPr>
          <w:rFonts w:ascii="Times New Roman" w:eastAsiaTheme="minorHAnsi" w:hAnsi="Times New Roman"/>
          <w:bCs/>
          <w:sz w:val="28"/>
          <w:szCs w:val="28"/>
        </w:rPr>
        <w:t>Продажа посредством публичного предложения, в которой принял участие только один участник, признается несостоявшейся.</w:t>
      </w:r>
    </w:p>
    <w:p w:rsidR="007522E7" w:rsidRDefault="007522E7" w:rsidP="007522E7">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426CC0" w:rsidRPr="00542BDD" w:rsidRDefault="00426CC0" w:rsidP="00426CC0">
      <w:pPr>
        <w:autoSpaceDE w:val="0"/>
        <w:autoSpaceDN w:val="0"/>
        <w:adjustRightInd w:val="0"/>
        <w:spacing w:after="0" w:line="240" w:lineRule="auto"/>
        <w:ind w:firstLine="709"/>
        <w:jc w:val="both"/>
        <w:rPr>
          <w:rFonts w:ascii="Times New Roman" w:hAnsi="Times New Roman"/>
          <w:sz w:val="28"/>
          <w:szCs w:val="28"/>
          <w:lang w:eastAsia="ru-RU"/>
        </w:rPr>
      </w:pPr>
    </w:p>
    <w:p w:rsidR="00426CC0" w:rsidRPr="00542BDD" w:rsidRDefault="00426CC0" w:rsidP="00426CC0">
      <w:pPr>
        <w:shd w:val="clear" w:color="auto" w:fill="FFFFFF"/>
        <w:tabs>
          <w:tab w:val="left" w:pos="709"/>
        </w:tabs>
        <w:spacing w:after="0" w:line="240" w:lineRule="auto"/>
        <w:ind w:left="113" w:firstLine="29"/>
        <w:jc w:val="center"/>
        <w:rPr>
          <w:rFonts w:ascii="Times New Roman" w:eastAsia="Times New Roman" w:hAnsi="Times New Roman"/>
          <w:b/>
          <w:sz w:val="28"/>
          <w:szCs w:val="28"/>
          <w:lang w:val="x-none" w:eastAsia="x-none"/>
        </w:rPr>
      </w:pPr>
      <w:r w:rsidRPr="00542BDD">
        <w:rPr>
          <w:rFonts w:ascii="Times New Roman" w:eastAsia="Times New Roman" w:hAnsi="Times New Roman"/>
          <w:b/>
          <w:sz w:val="28"/>
          <w:szCs w:val="28"/>
          <w:lang w:val="x-none" w:eastAsia="x-none"/>
        </w:rPr>
        <w:t>Заключение договора купли-продажи по итогам</w:t>
      </w:r>
    </w:p>
    <w:p w:rsidR="00426CC0" w:rsidRPr="007522E7" w:rsidRDefault="00426CC0" w:rsidP="00426CC0">
      <w:pPr>
        <w:shd w:val="clear" w:color="auto" w:fill="FFFFFF"/>
        <w:tabs>
          <w:tab w:val="left" w:pos="709"/>
        </w:tabs>
        <w:spacing w:after="0" w:line="240" w:lineRule="auto"/>
        <w:ind w:left="113" w:firstLine="29"/>
        <w:jc w:val="center"/>
        <w:rPr>
          <w:rFonts w:ascii="Times New Roman" w:eastAsia="Times New Roman" w:hAnsi="Times New Roman"/>
          <w:b/>
          <w:sz w:val="28"/>
          <w:szCs w:val="28"/>
          <w:lang w:eastAsia="x-none"/>
        </w:rPr>
      </w:pPr>
      <w:r w:rsidRPr="00542BDD">
        <w:rPr>
          <w:rFonts w:ascii="Times New Roman" w:eastAsia="Times New Roman" w:hAnsi="Times New Roman"/>
          <w:b/>
          <w:sz w:val="28"/>
          <w:szCs w:val="28"/>
          <w:lang w:val="x-none" w:eastAsia="x-none"/>
        </w:rPr>
        <w:t xml:space="preserve">проведения </w:t>
      </w:r>
      <w:r w:rsidR="007522E7">
        <w:rPr>
          <w:rFonts w:ascii="Times New Roman" w:eastAsia="Times New Roman" w:hAnsi="Times New Roman"/>
          <w:b/>
          <w:sz w:val="28"/>
          <w:szCs w:val="28"/>
          <w:lang w:eastAsia="x-none"/>
        </w:rPr>
        <w:t>продажи посредством публичного предложения</w:t>
      </w:r>
    </w:p>
    <w:p w:rsidR="00426CC0" w:rsidRPr="00542BDD" w:rsidRDefault="00426CC0" w:rsidP="00426CC0">
      <w:pPr>
        <w:shd w:val="clear" w:color="auto" w:fill="FFFFFF"/>
        <w:tabs>
          <w:tab w:val="left" w:pos="709"/>
        </w:tabs>
        <w:spacing w:after="0" w:line="240" w:lineRule="auto"/>
        <w:ind w:left="113" w:firstLine="567"/>
        <w:jc w:val="both"/>
        <w:rPr>
          <w:rFonts w:ascii="Times New Roman" w:eastAsia="Times New Roman" w:hAnsi="Times New Roman"/>
          <w:sz w:val="28"/>
          <w:szCs w:val="28"/>
          <w:lang w:val="x-none" w:eastAsia="x-none"/>
        </w:rPr>
      </w:pPr>
    </w:p>
    <w:p w:rsidR="007522E7" w:rsidRPr="007522E7" w:rsidRDefault="007522E7" w:rsidP="007522E7">
      <w:pPr>
        <w:autoSpaceDE w:val="0"/>
        <w:autoSpaceDN w:val="0"/>
        <w:adjustRightInd w:val="0"/>
        <w:spacing w:after="0" w:line="240" w:lineRule="auto"/>
        <w:ind w:firstLine="567"/>
        <w:jc w:val="both"/>
        <w:rPr>
          <w:rFonts w:ascii="Times New Roman" w:eastAsiaTheme="minorHAnsi" w:hAnsi="Times New Roman"/>
          <w:bCs/>
          <w:sz w:val="28"/>
          <w:szCs w:val="28"/>
        </w:rPr>
      </w:pPr>
      <w:r w:rsidRPr="007522E7">
        <w:rPr>
          <w:rFonts w:ascii="Times New Roman" w:eastAsiaTheme="minorHAnsi" w:hAnsi="Times New Roman"/>
          <w:bCs/>
          <w:sz w:val="28"/>
          <w:szCs w:val="28"/>
        </w:rPr>
        <w:t>Не по</w:t>
      </w:r>
      <w:r>
        <w:rPr>
          <w:rFonts w:ascii="Times New Roman" w:eastAsiaTheme="minorHAnsi" w:hAnsi="Times New Roman"/>
          <w:bCs/>
          <w:sz w:val="28"/>
          <w:szCs w:val="28"/>
        </w:rPr>
        <w:t>зднее чем через 5 рабочих дней от</w:t>
      </w:r>
      <w:r w:rsidRPr="007522E7">
        <w:rPr>
          <w:rFonts w:ascii="Times New Roman" w:eastAsiaTheme="minorHAnsi" w:hAnsi="Times New Roman"/>
          <w:bCs/>
          <w:sz w:val="28"/>
          <w:szCs w:val="28"/>
        </w:rPr>
        <w:t xml:space="preserve"> даты проведения продажи с победителем заключается договор купли-продажи имущества</w:t>
      </w:r>
      <w:r w:rsidR="00113F0C">
        <w:rPr>
          <w:rFonts w:ascii="Times New Roman" w:eastAsiaTheme="minorHAnsi" w:hAnsi="Times New Roman"/>
          <w:bCs/>
          <w:sz w:val="28"/>
          <w:szCs w:val="28"/>
        </w:rPr>
        <w:t xml:space="preserve"> (</w:t>
      </w:r>
      <w:r w:rsidR="00113F0C">
        <w:rPr>
          <w:rFonts w:ascii="Times New Roman" w:eastAsia="Times New Roman" w:hAnsi="Times New Roman"/>
          <w:sz w:val="28"/>
          <w:szCs w:val="28"/>
          <w:lang w:eastAsia="x-none"/>
        </w:rPr>
        <w:t>Приложение</w:t>
      </w:r>
      <w:r w:rsidR="00113F0C">
        <w:rPr>
          <w:rFonts w:ascii="Times New Roman" w:eastAsia="Times New Roman" w:hAnsi="Times New Roman"/>
          <w:sz w:val="28"/>
          <w:szCs w:val="28"/>
          <w:lang w:val="x-none" w:eastAsia="x-none"/>
        </w:rPr>
        <w:t xml:space="preserve"> </w:t>
      </w:r>
      <w:r w:rsidR="00E6013C">
        <w:rPr>
          <w:rFonts w:ascii="Times New Roman" w:eastAsia="Times New Roman" w:hAnsi="Times New Roman"/>
          <w:sz w:val="28"/>
          <w:szCs w:val="28"/>
          <w:lang w:eastAsia="x-none"/>
        </w:rPr>
        <w:t>2</w:t>
      </w:r>
      <w:r w:rsidR="00113F0C" w:rsidRPr="00542BDD">
        <w:rPr>
          <w:rFonts w:ascii="Times New Roman" w:eastAsia="Times New Roman" w:hAnsi="Times New Roman"/>
          <w:sz w:val="28"/>
          <w:szCs w:val="28"/>
          <w:lang w:eastAsia="x-none"/>
        </w:rPr>
        <w:t xml:space="preserve"> к настоящей документации</w:t>
      </w:r>
      <w:r w:rsidR="00113F0C">
        <w:rPr>
          <w:rFonts w:ascii="Times New Roman" w:eastAsia="Times New Roman" w:hAnsi="Times New Roman"/>
          <w:sz w:val="28"/>
          <w:szCs w:val="28"/>
          <w:lang w:eastAsia="x-none"/>
        </w:rPr>
        <w:t>)</w:t>
      </w:r>
      <w:r w:rsidRPr="007522E7">
        <w:rPr>
          <w:rFonts w:ascii="Times New Roman" w:eastAsiaTheme="minorHAnsi" w:hAnsi="Times New Roman"/>
          <w:bCs/>
          <w:sz w:val="28"/>
          <w:szCs w:val="28"/>
        </w:rPr>
        <w:t>.</w:t>
      </w:r>
    </w:p>
    <w:p w:rsidR="007522E7" w:rsidRDefault="007522E7" w:rsidP="007522E7">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7522E7" w:rsidRDefault="007522E7" w:rsidP="007522E7">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426CC0" w:rsidRPr="00542BDD" w:rsidRDefault="00426CC0" w:rsidP="00E56FD8">
      <w:pPr>
        <w:shd w:val="clear" w:color="auto" w:fill="FFFFFF"/>
        <w:tabs>
          <w:tab w:val="left" w:pos="709"/>
        </w:tabs>
        <w:spacing w:after="0" w:line="240" w:lineRule="auto"/>
        <w:ind w:left="113" w:firstLine="454"/>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eastAsia="x-none"/>
        </w:rPr>
        <w:t xml:space="preserve">Оплата за имущество производится: </w:t>
      </w:r>
    </w:p>
    <w:p w:rsidR="00426CC0" w:rsidRPr="009E51DC" w:rsidRDefault="00426CC0" w:rsidP="00E56FD8">
      <w:pPr>
        <w:widowControl w:val="0"/>
        <w:tabs>
          <w:tab w:val="left" w:pos="426"/>
        </w:tabs>
        <w:spacing w:after="0" w:line="240" w:lineRule="auto"/>
        <w:ind w:left="142" w:firstLine="425"/>
        <w:jc w:val="both"/>
        <w:rPr>
          <w:rFonts w:ascii="Times New Roman" w:eastAsia="Times New Roman" w:hAnsi="Times New Roman"/>
          <w:sz w:val="28"/>
          <w:szCs w:val="28"/>
          <w:lang w:eastAsia="ru-RU"/>
        </w:rPr>
      </w:pPr>
      <w:r w:rsidRPr="00542BDD">
        <w:rPr>
          <w:rFonts w:ascii="Times New Roman" w:eastAsia="Times New Roman" w:hAnsi="Times New Roman"/>
          <w:sz w:val="28"/>
          <w:szCs w:val="28"/>
          <w:lang w:eastAsia="ru-RU"/>
        </w:rPr>
        <w:t>Покупателем единовременным платежом на сч</w:t>
      </w:r>
      <w:r>
        <w:rPr>
          <w:rFonts w:ascii="Times New Roman" w:eastAsia="Times New Roman" w:hAnsi="Times New Roman"/>
          <w:sz w:val="28"/>
          <w:szCs w:val="28"/>
          <w:lang w:eastAsia="ru-RU"/>
        </w:rPr>
        <w:t xml:space="preserve">ет </w:t>
      </w:r>
      <w:r w:rsidR="003C6AF0" w:rsidRPr="00B40171">
        <w:rPr>
          <w:rFonts w:ascii="Times New Roman" w:hAnsi="Times New Roman"/>
          <w:sz w:val="28"/>
          <w:szCs w:val="28"/>
        </w:rPr>
        <w:t xml:space="preserve">УФК по Красноярскому краю (Администрация Ужурского района Красноярского края), </w:t>
      </w:r>
      <w:proofErr w:type="gramStart"/>
      <w:r w:rsidR="003C6AF0" w:rsidRPr="00B40171">
        <w:rPr>
          <w:rFonts w:ascii="Times New Roman" w:hAnsi="Times New Roman"/>
          <w:sz w:val="28"/>
          <w:szCs w:val="28"/>
        </w:rPr>
        <w:t>л</w:t>
      </w:r>
      <w:proofErr w:type="gramEnd"/>
      <w:r w:rsidR="003C6AF0" w:rsidRPr="00B40171">
        <w:rPr>
          <w:rFonts w:ascii="Times New Roman" w:hAnsi="Times New Roman"/>
          <w:sz w:val="28"/>
          <w:szCs w:val="28"/>
        </w:rPr>
        <w:t xml:space="preserve">/с 04193004400, ИНН 2439002150, КПП 243901001, банк: ОТДЕЛЕНИЕ КРАСНОЯРСК БАНКА РОССИИ//УФК по Красноярскому краю г. Красноярск, единый казначейский счет (ЕКС) 40102810245370000011, БИК 010407105, казначейский счет 03100643000000011900, ОКТМО 04656000, </w:t>
      </w:r>
      <w:r w:rsidR="003C6AF0" w:rsidRPr="00B40171">
        <w:rPr>
          <w:rFonts w:ascii="Times New Roman" w:hAnsi="Times New Roman"/>
          <w:b/>
          <w:sz w:val="28"/>
          <w:szCs w:val="28"/>
        </w:rPr>
        <w:t>КБК 14011402053050000410</w:t>
      </w:r>
      <w:r w:rsidRPr="009E51DC">
        <w:rPr>
          <w:rFonts w:ascii="Times New Roman" w:hAnsi="Times New Roman"/>
          <w:sz w:val="28"/>
          <w:szCs w:val="28"/>
        </w:rPr>
        <w:t>.</w:t>
      </w:r>
    </w:p>
    <w:p w:rsidR="00426CC0" w:rsidRPr="007522E7" w:rsidRDefault="00426CC0" w:rsidP="00E56FD8">
      <w:pPr>
        <w:shd w:val="clear" w:color="auto" w:fill="FFFFFF"/>
        <w:tabs>
          <w:tab w:val="left" w:pos="709"/>
        </w:tabs>
        <w:spacing w:after="0" w:line="240" w:lineRule="auto"/>
        <w:ind w:left="113" w:firstLine="454"/>
        <w:jc w:val="both"/>
        <w:rPr>
          <w:rFonts w:ascii="Times New Roman" w:eastAsia="Times New Roman" w:hAnsi="Times New Roman"/>
          <w:sz w:val="28"/>
          <w:szCs w:val="28"/>
          <w:lang w:eastAsia="x-none"/>
        </w:rPr>
      </w:pPr>
      <w:r w:rsidRPr="00542BDD">
        <w:rPr>
          <w:rFonts w:ascii="Times New Roman" w:eastAsia="Times New Roman" w:hAnsi="Times New Roman"/>
          <w:sz w:val="28"/>
          <w:szCs w:val="28"/>
          <w:lang w:val="x-none" w:eastAsia="x-none"/>
        </w:rPr>
        <w:t>Задаток, внесенный победителем аукциона, засчитывается в счет оплаты приобретенн</w:t>
      </w:r>
      <w:r w:rsidRPr="00542BDD">
        <w:rPr>
          <w:rFonts w:ascii="Times New Roman" w:eastAsia="Times New Roman" w:hAnsi="Times New Roman"/>
          <w:sz w:val="28"/>
          <w:szCs w:val="28"/>
          <w:lang w:eastAsia="x-none"/>
        </w:rPr>
        <w:t>ого</w:t>
      </w:r>
      <w:r w:rsidRPr="00542BDD">
        <w:rPr>
          <w:rFonts w:ascii="Times New Roman" w:eastAsia="Times New Roman" w:hAnsi="Times New Roman"/>
          <w:sz w:val="28"/>
          <w:szCs w:val="28"/>
          <w:lang w:val="x-none" w:eastAsia="x-none"/>
        </w:rPr>
        <w:t xml:space="preserve"> </w:t>
      </w:r>
      <w:r w:rsidRPr="00542BDD">
        <w:rPr>
          <w:rFonts w:ascii="Times New Roman" w:eastAsia="Times New Roman" w:hAnsi="Times New Roman"/>
          <w:sz w:val="28"/>
          <w:szCs w:val="28"/>
          <w:lang w:eastAsia="x-none"/>
        </w:rPr>
        <w:t>объекта</w:t>
      </w:r>
      <w:r w:rsidRPr="00542BDD">
        <w:rPr>
          <w:rFonts w:ascii="Times New Roman" w:eastAsia="Times New Roman" w:hAnsi="Times New Roman"/>
          <w:sz w:val="28"/>
          <w:szCs w:val="28"/>
          <w:lang w:val="x-none" w:eastAsia="x-none"/>
        </w:rPr>
        <w:t xml:space="preserve"> и перечисляется на счет Продавца в течение 5 (пяти) дней со дня истечения срока, установленного для заключения договора купли-продажи </w:t>
      </w:r>
      <w:r w:rsidRPr="00542BDD">
        <w:rPr>
          <w:rFonts w:ascii="Times New Roman" w:eastAsia="Times New Roman" w:hAnsi="Times New Roman"/>
          <w:sz w:val="28"/>
          <w:szCs w:val="28"/>
          <w:lang w:eastAsia="x-none"/>
        </w:rPr>
        <w:t>объекта</w:t>
      </w:r>
      <w:r w:rsidR="007522E7">
        <w:rPr>
          <w:rFonts w:ascii="Times New Roman" w:eastAsia="Times New Roman" w:hAnsi="Times New Roman"/>
          <w:sz w:val="28"/>
          <w:szCs w:val="28"/>
          <w:lang w:val="x-none" w:eastAsia="x-none"/>
        </w:rPr>
        <w:t>.</w:t>
      </w:r>
    </w:p>
    <w:p w:rsidR="00542BDD" w:rsidRDefault="00E56FD8" w:rsidP="00E56FD8">
      <w:pPr>
        <w:autoSpaceDE w:val="0"/>
        <w:autoSpaceDN w:val="0"/>
        <w:adjustRightInd w:val="0"/>
        <w:spacing w:after="0" w:line="240" w:lineRule="auto"/>
        <w:ind w:firstLine="45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26CC0" w:rsidRPr="00542BDD">
        <w:rPr>
          <w:rFonts w:ascii="Times New Roman" w:eastAsia="Times New Roman" w:hAnsi="Times New Roman"/>
          <w:sz w:val="28"/>
          <w:szCs w:val="28"/>
          <w:lang w:eastAsia="ru-RU"/>
        </w:rPr>
        <w:t>Оформление права собственности на приобретенное имущество осуществляется в соответствии с законодательством Российской Федерации и договором купли-продажи.</w:t>
      </w:r>
      <w:bookmarkEnd w:id="1"/>
    </w:p>
    <w:p w:rsidR="007522E7" w:rsidRDefault="007522E7"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7522E7" w:rsidRDefault="007522E7"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7522E7" w:rsidRDefault="007522E7"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7522E7" w:rsidRDefault="007522E7"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7522E7" w:rsidRDefault="007522E7" w:rsidP="00B40171">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D6667" w:rsidRDefault="00AD6667" w:rsidP="000848B0">
      <w:pPr>
        <w:widowControl w:val="0"/>
        <w:autoSpaceDE w:val="0"/>
        <w:autoSpaceDN w:val="0"/>
        <w:adjustRightInd w:val="0"/>
        <w:spacing w:after="0" w:line="223" w:lineRule="auto"/>
        <w:ind w:right="-284"/>
        <w:rPr>
          <w:rFonts w:ascii="Times New Roman" w:eastAsia="Times New Roman" w:hAnsi="Times New Roman"/>
          <w:b/>
          <w:sz w:val="24"/>
          <w:szCs w:val="24"/>
          <w:lang w:eastAsia="ru-RU"/>
        </w:rPr>
      </w:pPr>
    </w:p>
    <w:p w:rsidR="00AD6667" w:rsidRDefault="00AD6667" w:rsidP="000848B0">
      <w:pPr>
        <w:widowControl w:val="0"/>
        <w:autoSpaceDE w:val="0"/>
        <w:autoSpaceDN w:val="0"/>
        <w:adjustRightInd w:val="0"/>
        <w:spacing w:after="0" w:line="223" w:lineRule="auto"/>
        <w:ind w:right="-284"/>
        <w:rPr>
          <w:rFonts w:ascii="Times New Roman" w:eastAsia="Times New Roman" w:hAnsi="Times New Roman"/>
          <w:b/>
          <w:sz w:val="24"/>
          <w:szCs w:val="24"/>
          <w:lang w:eastAsia="ru-RU"/>
        </w:rPr>
      </w:pPr>
    </w:p>
    <w:p w:rsidR="00E6013C" w:rsidRPr="00542BDD" w:rsidRDefault="00E6013C" w:rsidP="00E6013C">
      <w:pPr>
        <w:widowControl w:val="0"/>
        <w:autoSpaceDE w:val="0"/>
        <w:autoSpaceDN w:val="0"/>
        <w:adjustRightInd w:val="0"/>
        <w:spacing w:after="0" w:line="223" w:lineRule="auto"/>
        <w:ind w:left="-567" w:right="-284"/>
        <w:jc w:val="center"/>
        <w:rPr>
          <w:rFonts w:ascii="Times New Roman" w:eastAsia="Times New Roman" w:hAnsi="Times New Roman"/>
          <w:b/>
          <w:sz w:val="24"/>
          <w:szCs w:val="24"/>
          <w:lang w:eastAsia="ru-RU"/>
        </w:rPr>
      </w:pPr>
      <w:r w:rsidRPr="00542BDD">
        <w:rPr>
          <w:rFonts w:ascii="Times New Roman" w:eastAsia="Times New Roman" w:hAnsi="Times New Roman"/>
          <w:b/>
          <w:sz w:val="24"/>
          <w:szCs w:val="24"/>
          <w:lang w:eastAsia="ru-RU"/>
        </w:rPr>
        <w:t xml:space="preserve">ПРИЛОЖЕНИЯ </w:t>
      </w:r>
    </w:p>
    <w:p w:rsidR="00E6013C" w:rsidRPr="00542BDD" w:rsidRDefault="00E6013C" w:rsidP="00E6013C">
      <w:pPr>
        <w:widowControl w:val="0"/>
        <w:autoSpaceDE w:val="0"/>
        <w:autoSpaceDN w:val="0"/>
        <w:adjustRightInd w:val="0"/>
        <w:spacing w:after="0" w:line="240" w:lineRule="auto"/>
        <w:ind w:left="-567" w:right="-284"/>
        <w:jc w:val="right"/>
        <w:rPr>
          <w:rFonts w:ascii="Times New Roman" w:eastAsia="Times New Roman" w:hAnsi="Times New Roman"/>
          <w:sz w:val="20"/>
          <w:szCs w:val="20"/>
          <w:lang w:eastAsia="ru-RU"/>
        </w:rPr>
      </w:pPr>
      <w:r w:rsidRPr="00542BDD">
        <w:rPr>
          <w:rFonts w:ascii="Times New Roman" w:eastAsia="Times New Roman" w:hAnsi="Times New Roman"/>
          <w:sz w:val="20"/>
          <w:szCs w:val="20"/>
          <w:lang w:eastAsia="ru-RU"/>
        </w:rPr>
        <w:t>Приложение 1</w:t>
      </w:r>
    </w:p>
    <w:p w:rsidR="00E6013C" w:rsidRPr="00542BDD" w:rsidRDefault="00E6013C" w:rsidP="00E6013C">
      <w:pPr>
        <w:widowControl w:val="0"/>
        <w:autoSpaceDE w:val="0"/>
        <w:autoSpaceDN w:val="0"/>
        <w:adjustRightInd w:val="0"/>
        <w:spacing w:after="0" w:line="240" w:lineRule="auto"/>
        <w:ind w:left="-567" w:right="-284"/>
        <w:jc w:val="right"/>
        <w:rPr>
          <w:rFonts w:ascii="Times New Roman" w:eastAsia="Times New Roman" w:hAnsi="Times New Roman"/>
          <w:bCs/>
          <w:sz w:val="20"/>
          <w:szCs w:val="20"/>
          <w:lang w:eastAsia="ru-RU"/>
        </w:rPr>
      </w:pPr>
      <w:r w:rsidRPr="00542BDD">
        <w:rPr>
          <w:rFonts w:ascii="Times New Roman" w:eastAsia="Times New Roman" w:hAnsi="Times New Roman"/>
          <w:sz w:val="20"/>
          <w:szCs w:val="20"/>
          <w:lang w:eastAsia="ru-RU"/>
        </w:rPr>
        <w:t>к аукционной документации</w:t>
      </w:r>
      <w:r w:rsidRPr="00542BDD">
        <w:rPr>
          <w:rFonts w:ascii="Times New Roman" w:eastAsia="Times New Roman" w:hAnsi="Times New Roman"/>
          <w:bCs/>
          <w:sz w:val="20"/>
          <w:szCs w:val="20"/>
          <w:lang w:eastAsia="ru-RU"/>
        </w:rPr>
        <w:t xml:space="preserve"> </w:t>
      </w:r>
    </w:p>
    <w:p w:rsidR="00E6013C" w:rsidRPr="00542BDD" w:rsidRDefault="00E6013C" w:rsidP="00E6013C">
      <w:pPr>
        <w:widowControl w:val="0"/>
        <w:autoSpaceDE w:val="0"/>
        <w:autoSpaceDN w:val="0"/>
        <w:adjustRightInd w:val="0"/>
        <w:spacing w:after="0" w:line="223" w:lineRule="auto"/>
        <w:ind w:left="-567" w:right="-284"/>
        <w:jc w:val="right"/>
        <w:rPr>
          <w:rFonts w:ascii="Times New Roman" w:eastAsia="Times New Roman" w:hAnsi="Times New Roman"/>
          <w:i/>
          <w:sz w:val="24"/>
          <w:szCs w:val="24"/>
          <w:lang w:eastAsia="ru-RU"/>
        </w:rPr>
      </w:pPr>
    </w:p>
    <w:p w:rsidR="00E6013C" w:rsidRPr="004D7D14" w:rsidRDefault="00E6013C" w:rsidP="00E6013C">
      <w:pPr>
        <w:widowControl w:val="0"/>
        <w:spacing w:after="0" w:line="240" w:lineRule="auto"/>
        <w:rPr>
          <w:rFonts w:ascii="Times New Roman" w:eastAsia="Times New Roman" w:hAnsi="Times New Roman"/>
          <w:b/>
          <w:sz w:val="20"/>
          <w:szCs w:val="20"/>
          <w:lang w:eastAsia="ru-RU"/>
        </w:rPr>
      </w:pPr>
    </w:p>
    <w:p w:rsidR="00E6013C" w:rsidRPr="000848B0" w:rsidRDefault="00E6013C" w:rsidP="00E6013C">
      <w:pPr>
        <w:autoSpaceDE w:val="0"/>
        <w:autoSpaceDN w:val="0"/>
        <w:adjustRightInd w:val="0"/>
        <w:spacing w:after="0" w:line="240" w:lineRule="auto"/>
        <w:jc w:val="right"/>
        <w:rPr>
          <w:rFonts w:ascii="Times New Roman" w:eastAsia="Times New Roman" w:hAnsi="Times New Roman" w:cs="Courier New"/>
          <w:b/>
          <w:sz w:val="20"/>
          <w:szCs w:val="20"/>
          <w:lang w:eastAsia="ru-RU"/>
        </w:rPr>
      </w:pPr>
      <w:r w:rsidRPr="000848B0">
        <w:rPr>
          <w:rFonts w:ascii="Times New Roman" w:eastAsia="Times New Roman" w:hAnsi="Times New Roman" w:cs="Courier New"/>
          <w:b/>
          <w:sz w:val="20"/>
          <w:szCs w:val="20"/>
          <w:lang w:eastAsia="ru-RU"/>
        </w:rPr>
        <w:t>В  Администрацию Ужурского района Красноярского края</w:t>
      </w:r>
    </w:p>
    <w:p w:rsidR="00E6013C" w:rsidRPr="000848B0" w:rsidRDefault="00E6013C" w:rsidP="00E6013C">
      <w:pPr>
        <w:autoSpaceDE w:val="0"/>
        <w:autoSpaceDN w:val="0"/>
        <w:adjustRightInd w:val="0"/>
        <w:spacing w:after="0" w:line="240" w:lineRule="auto"/>
        <w:jc w:val="right"/>
        <w:rPr>
          <w:rFonts w:ascii="Times New Roman" w:eastAsia="Times New Roman" w:hAnsi="Times New Roman" w:cs="Courier New"/>
          <w:b/>
          <w:sz w:val="20"/>
          <w:szCs w:val="20"/>
          <w:lang w:eastAsia="ru-RU"/>
        </w:rPr>
      </w:pPr>
    </w:p>
    <w:p w:rsidR="00E6013C" w:rsidRPr="000848B0" w:rsidRDefault="00E6013C" w:rsidP="00E6013C">
      <w:pPr>
        <w:autoSpaceDE w:val="0"/>
        <w:autoSpaceDN w:val="0"/>
        <w:adjustRightInd w:val="0"/>
        <w:spacing w:after="0" w:line="240" w:lineRule="auto"/>
        <w:jc w:val="right"/>
        <w:rPr>
          <w:rFonts w:ascii="Times New Roman" w:eastAsia="Times New Roman" w:hAnsi="Times New Roman" w:cs="Courier New"/>
          <w:b/>
          <w:sz w:val="20"/>
          <w:szCs w:val="20"/>
          <w:lang w:eastAsia="ru-RU"/>
        </w:rPr>
      </w:pPr>
    </w:p>
    <w:p w:rsidR="00E6013C" w:rsidRPr="000848B0" w:rsidRDefault="00E6013C" w:rsidP="00E6013C">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0848B0">
        <w:rPr>
          <w:rFonts w:ascii="Times New Roman" w:eastAsia="Times New Roman" w:hAnsi="Times New Roman" w:cs="Courier New"/>
          <w:b/>
          <w:sz w:val="20"/>
          <w:szCs w:val="20"/>
          <w:lang w:eastAsia="ru-RU"/>
        </w:rPr>
        <w:t>ЗАЯВКА НА УЧАСТИЕ В ПРОДАЖЕ МУНИЦИПАЛЬНОГО ИМУЩЕСТВА</w:t>
      </w:r>
    </w:p>
    <w:p w:rsidR="00E6013C" w:rsidRPr="000848B0" w:rsidRDefault="00E6013C" w:rsidP="00E6013C">
      <w:pPr>
        <w:autoSpaceDE w:val="0"/>
        <w:autoSpaceDN w:val="0"/>
        <w:adjustRightInd w:val="0"/>
        <w:spacing w:after="0" w:line="240" w:lineRule="auto"/>
        <w:jc w:val="center"/>
        <w:rPr>
          <w:rFonts w:ascii="Times New Roman" w:eastAsia="Times New Roman" w:hAnsi="Times New Roman" w:cs="Courier New"/>
          <w:b/>
          <w:sz w:val="20"/>
          <w:szCs w:val="20"/>
          <w:lang w:eastAsia="ru-RU"/>
        </w:rPr>
      </w:pPr>
      <w:r w:rsidRPr="000848B0">
        <w:rPr>
          <w:rFonts w:ascii="Times New Roman" w:eastAsia="Times New Roman" w:hAnsi="Times New Roman" w:cs="Courier New"/>
          <w:b/>
          <w:sz w:val="20"/>
          <w:szCs w:val="20"/>
          <w:lang w:eastAsia="ru-RU"/>
        </w:rPr>
        <w:t>В ЭЛЕКТРОННОЙ ФОРМЕ</w:t>
      </w:r>
    </w:p>
    <w:p w:rsidR="00E6013C" w:rsidRPr="000848B0" w:rsidRDefault="00E6013C" w:rsidP="00E6013C">
      <w:pPr>
        <w:autoSpaceDE w:val="0"/>
        <w:autoSpaceDN w:val="0"/>
        <w:adjustRightInd w:val="0"/>
        <w:spacing w:after="0" w:line="240" w:lineRule="auto"/>
        <w:jc w:val="center"/>
        <w:rPr>
          <w:rFonts w:ascii="Times New Roman" w:eastAsia="Times New Roman" w:hAnsi="Times New Roman" w:cs="Courier New"/>
          <w:b/>
          <w:sz w:val="20"/>
          <w:szCs w:val="20"/>
          <w:lang w:eastAsia="ru-RU"/>
        </w:rPr>
      </w:pPr>
    </w:p>
    <w:tbl>
      <w:tblPr>
        <w:tblStyle w:val="2a"/>
        <w:tblW w:w="994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
        <w:gridCol w:w="467"/>
        <w:gridCol w:w="843"/>
        <w:gridCol w:w="339"/>
        <w:gridCol w:w="301"/>
        <w:gridCol w:w="593"/>
        <w:gridCol w:w="170"/>
        <w:gridCol w:w="343"/>
        <w:gridCol w:w="846"/>
        <w:gridCol w:w="13"/>
        <w:gridCol w:w="679"/>
        <w:gridCol w:w="164"/>
        <w:gridCol w:w="3341"/>
        <w:gridCol w:w="820"/>
      </w:tblGrid>
      <w:tr w:rsidR="00E6013C" w:rsidRPr="000848B0" w:rsidTr="001E24F2">
        <w:trPr>
          <w:trHeight w:hRule="exact" w:val="284"/>
        </w:trPr>
        <w:tc>
          <w:tcPr>
            <w:tcW w:w="1494" w:type="dxa"/>
            <w:gridSpan w:val="2"/>
            <w:vAlign w:val="bottom"/>
            <w:hideMark/>
          </w:tcPr>
          <w:p w:rsidR="00E6013C" w:rsidRPr="000848B0" w:rsidRDefault="00E6013C" w:rsidP="001E24F2">
            <w:pPr>
              <w:autoSpaceDE w:val="0"/>
              <w:autoSpaceDN w:val="0"/>
              <w:adjustRightInd w:val="0"/>
              <w:rPr>
                <w:rFonts w:ascii="Times New Roman" w:eastAsia="Times New Roman" w:hAnsi="Times New Roman" w:cs="Courier New"/>
                <w:b/>
              </w:rPr>
            </w:pPr>
            <w:r w:rsidRPr="000848B0">
              <w:rPr>
                <w:rFonts w:ascii="Times New Roman" w:eastAsia="Times New Roman" w:hAnsi="Times New Roman" w:cs="Courier New"/>
                <w:b/>
              </w:rPr>
              <w:t>Претендент</w:t>
            </w:r>
          </w:p>
        </w:tc>
        <w:tc>
          <w:tcPr>
            <w:tcW w:w="8452" w:type="dxa"/>
            <w:gridSpan w:val="12"/>
            <w:tcBorders>
              <w:top w:val="nil"/>
              <w:left w:val="nil"/>
              <w:bottom w:val="single" w:sz="4" w:space="0" w:color="auto"/>
              <w:right w:val="nil"/>
            </w:tcBorders>
            <w:vAlign w:val="bottom"/>
          </w:tcPr>
          <w:p w:rsidR="00E6013C" w:rsidRPr="000848B0" w:rsidRDefault="00E6013C" w:rsidP="001E24F2">
            <w:pPr>
              <w:autoSpaceDE w:val="0"/>
              <w:autoSpaceDN w:val="0"/>
              <w:adjustRightInd w:val="0"/>
              <w:jc w:val="center"/>
              <w:rPr>
                <w:rFonts w:ascii="Times New Roman" w:eastAsia="Times New Roman" w:hAnsi="Times New Roman"/>
                <w:sz w:val="24"/>
                <w:szCs w:val="24"/>
              </w:rPr>
            </w:pPr>
          </w:p>
        </w:tc>
      </w:tr>
      <w:tr w:rsidR="00E6013C" w:rsidRPr="000848B0" w:rsidTr="001E24F2">
        <w:trPr>
          <w:trHeight w:hRule="exact" w:val="567"/>
        </w:trPr>
        <w:tc>
          <w:tcPr>
            <w:tcW w:w="1494" w:type="dxa"/>
            <w:gridSpan w:val="2"/>
            <w:vAlign w:val="bottom"/>
          </w:tcPr>
          <w:p w:rsidR="00E6013C" w:rsidRPr="000848B0" w:rsidRDefault="00E6013C" w:rsidP="001E24F2">
            <w:pPr>
              <w:autoSpaceDE w:val="0"/>
              <w:autoSpaceDN w:val="0"/>
              <w:adjustRightInd w:val="0"/>
              <w:rPr>
                <w:rFonts w:ascii="Times New Roman" w:eastAsia="Times New Roman" w:hAnsi="Times New Roman" w:cs="Courier New"/>
              </w:rPr>
            </w:pPr>
          </w:p>
        </w:tc>
        <w:tc>
          <w:tcPr>
            <w:tcW w:w="8452" w:type="dxa"/>
            <w:gridSpan w:val="12"/>
            <w:tcBorders>
              <w:top w:val="single" w:sz="4" w:space="0" w:color="auto"/>
              <w:left w:val="nil"/>
              <w:bottom w:val="nil"/>
              <w:right w:val="nil"/>
            </w:tcBorders>
            <w:hideMark/>
          </w:tcPr>
          <w:p w:rsidR="00E6013C" w:rsidRPr="000848B0" w:rsidRDefault="00E6013C" w:rsidP="001E24F2">
            <w:pPr>
              <w:autoSpaceDE w:val="0"/>
              <w:autoSpaceDN w:val="0"/>
              <w:adjustRightInd w:val="0"/>
              <w:jc w:val="center"/>
              <w:rPr>
                <w:rFonts w:ascii="Times New Roman" w:eastAsia="Times New Roman" w:hAnsi="Times New Roman" w:cs="Courier New"/>
                <w:i/>
              </w:rPr>
            </w:pPr>
            <w:r w:rsidRPr="000848B0">
              <w:rPr>
                <w:rFonts w:ascii="Times New Roman" w:eastAsia="Times New Roman" w:hAnsi="Times New Roman" w:cs="Courier New"/>
                <w:i/>
              </w:rPr>
              <w:t xml:space="preserve">Ф.И.О. физического лица или индивидуального предпринимателя/ </w:t>
            </w:r>
          </w:p>
          <w:p w:rsidR="00E6013C" w:rsidRPr="000848B0" w:rsidRDefault="00E6013C" w:rsidP="001E24F2">
            <w:pPr>
              <w:autoSpaceDE w:val="0"/>
              <w:autoSpaceDN w:val="0"/>
              <w:adjustRightInd w:val="0"/>
              <w:jc w:val="center"/>
              <w:rPr>
                <w:rFonts w:ascii="Times New Roman" w:eastAsia="Times New Roman" w:hAnsi="Times New Roman" w:cs="Courier New"/>
                <w:i/>
              </w:rPr>
            </w:pPr>
            <w:r w:rsidRPr="000848B0">
              <w:rPr>
                <w:rFonts w:ascii="Times New Roman" w:eastAsia="Times New Roman" w:hAnsi="Times New Roman" w:cs="Courier New"/>
                <w:i/>
              </w:rPr>
              <w:t>организационно-правовая форма и наименование юридического лица</w:t>
            </w:r>
          </w:p>
        </w:tc>
      </w:tr>
      <w:tr w:rsidR="00E6013C" w:rsidRPr="000848B0" w:rsidTr="001E24F2">
        <w:trPr>
          <w:trHeight w:hRule="exact" w:val="284"/>
        </w:trPr>
        <w:tc>
          <w:tcPr>
            <w:tcW w:w="1494" w:type="dxa"/>
            <w:gridSpan w:val="2"/>
            <w:vAlign w:val="bottom"/>
            <w:hideMark/>
          </w:tcPr>
          <w:p w:rsidR="00E6013C" w:rsidRPr="000848B0" w:rsidRDefault="00E6013C" w:rsidP="001E24F2">
            <w:pPr>
              <w:autoSpaceDE w:val="0"/>
              <w:autoSpaceDN w:val="0"/>
              <w:adjustRightInd w:val="0"/>
              <w:rPr>
                <w:rFonts w:ascii="Times New Roman" w:eastAsia="Times New Roman" w:hAnsi="Times New Roman" w:cs="Courier New"/>
                <w:b/>
              </w:rPr>
            </w:pPr>
            <w:r w:rsidRPr="000848B0">
              <w:rPr>
                <w:rFonts w:ascii="Times New Roman" w:eastAsia="Times New Roman" w:hAnsi="Times New Roman" w:cs="Courier New"/>
                <w:b/>
              </w:rPr>
              <w:t>в лице</w:t>
            </w:r>
          </w:p>
        </w:tc>
        <w:tc>
          <w:tcPr>
            <w:tcW w:w="8452" w:type="dxa"/>
            <w:gridSpan w:val="12"/>
            <w:tcBorders>
              <w:top w:val="nil"/>
              <w:left w:val="nil"/>
              <w:bottom w:val="single" w:sz="4" w:space="0" w:color="auto"/>
              <w:right w:val="nil"/>
            </w:tcBorders>
            <w:vAlign w:val="bottom"/>
          </w:tcPr>
          <w:p w:rsidR="00E6013C" w:rsidRPr="000848B0" w:rsidRDefault="00E6013C" w:rsidP="001E24F2">
            <w:pPr>
              <w:autoSpaceDE w:val="0"/>
              <w:autoSpaceDN w:val="0"/>
              <w:adjustRightInd w:val="0"/>
              <w:rPr>
                <w:rFonts w:ascii="Times New Roman" w:eastAsia="Times New Roman" w:hAnsi="Times New Roman" w:cs="Courier New"/>
                <w:sz w:val="22"/>
                <w:szCs w:val="22"/>
              </w:rPr>
            </w:pPr>
          </w:p>
        </w:tc>
      </w:tr>
      <w:tr w:rsidR="00E6013C" w:rsidRPr="000848B0" w:rsidTr="001E24F2">
        <w:trPr>
          <w:trHeight w:hRule="exact" w:val="541"/>
        </w:trPr>
        <w:tc>
          <w:tcPr>
            <w:tcW w:w="1494" w:type="dxa"/>
            <w:gridSpan w:val="2"/>
            <w:vAlign w:val="bottom"/>
          </w:tcPr>
          <w:p w:rsidR="00E6013C" w:rsidRPr="000848B0" w:rsidRDefault="00E6013C" w:rsidP="001E24F2">
            <w:pPr>
              <w:autoSpaceDE w:val="0"/>
              <w:autoSpaceDN w:val="0"/>
              <w:adjustRightInd w:val="0"/>
              <w:rPr>
                <w:rFonts w:ascii="Times New Roman" w:eastAsia="Times New Roman" w:hAnsi="Times New Roman" w:cs="Courier New"/>
              </w:rPr>
            </w:pPr>
          </w:p>
        </w:tc>
        <w:tc>
          <w:tcPr>
            <w:tcW w:w="8452" w:type="dxa"/>
            <w:gridSpan w:val="12"/>
            <w:tcBorders>
              <w:top w:val="single" w:sz="4" w:space="0" w:color="auto"/>
              <w:left w:val="nil"/>
              <w:bottom w:val="nil"/>
              <w:right w:val="nil"/>
            </w:tcBorders>
            <w:hideMark/>
          </w:tcPr>
          <w:p w:rsidR="00E6013C" w:rsidRPr="000848B0" w:rsidRDefault="00E6013C" w:rsidP="001E24F2">
            <w:pPr>
              <w:autoSpaceDE w:val="0"/>
              <w:autoSpaceDN w:val="0"/>
              <w:adjustRightInd w:val="0"/>
              <w:jc w:val="center"/>
              <w:rPr>
                <w:rFonts w:ascii="Times New Roman" w:eastAsia="Times New Roman" w:hAnsi="Times New Roman" w:cs="Courier New"/>
              </w:rPr>
            </w:pPr>
            <w:r w:rsidRPr="000848B0">
              <w:rPr>
                <w:rFonts w:ascii="Times New Roman" w:eastAsia="Times New Roman" w:hAnsi="Times New Roman" w:cs="Courier New"/>
                <w:i/>
              </w:rPr>
              <w:t>Ф.И.О. (должность для юридических лиц) представителя претендента</w:t>
            </w:r>
          </w:p>
        </w:tc>
      </w:tr>
      <w:tr w:rsidR="00E6013C" w:rsidRPr="000848B0" w:rsidTr="001E24F2">
        <w:trPr>
          <w:trHeight w:val="284"/>
        </w:trPr>
        <w:tc>
          <w:tcPr>
            <w:tcW w:w="9946" w:type="dxa"/>
            <w:gridSpan w:val="14"/>
            <w:vAlign w:val="bottom"/>
            <w:hideMark/>
          </w:tcPr>
          <w:p w:rsidR="00E6013C" w:rsidRPr="000848B0" w:rsidRDefault="00E6013C" w:rsidP="001E24F2">
            <w:pPr>
              <w:autoSpaceDE w:val="0"/>
              <w:autoSpaceDN w:val="0"/>
              <w:adjustRightInd w:val="0"/>
              <w:rPr>
                <w:rFonts w:ascii="Times New Roman" w:eastAsia="Times New Roman" w:hAnsi="Times New Roman" w:cs="Courier New"/>
                <w:b/>
                <w:u w:val="single"/>
              </w:rPr>
            </w:pPr>
            <w:r w:rsidRPr="000848B0">
              <w:rPr>
                <w:rFonts w:ascii="Times New Roman" w:eastAsia="Times New Roman" w:hAnsi="Times New Roman" w:cs="Courier New"/>
                <w:b/>
                <w:u w:val="single"/>
              </w:rPr>
              <w:t>Информация о Претенденте - физическом лице (индивидуальном предпринимателе)</w:t>
            </w:r>
            <w:r w:rsidRPr="000848B0">
              <w:rPr>
                <w:rFonts w:ascii="Times New Roman" w:eastAsia="Times New Roman" w:hAnsi="Times New Roman" w:cs="Courier New"/>
                <w:b/>
                <w:u w:val="single"/>
                <w:vertAlign w:val="superscript"/>
              </w:rPr>
              <w:t>1</w:t>
            </w:r>
            <w:r w:rsidRPr="000848B0">
              <w:rPr>
                <w:rFonts w:ascii="Times New Roman" w:eastAsia="Times New Roman" w:hAnsi="Times New Roman" w:cs="Courier New"/>
                <w:b/>
                <w:u w:val="single"/>
              </w:rPr>
              <w:t>:</w:t>
            </w:r>
          </w:p>
        </w:tc>
      </w:tr>
      <w:tr w:rsidR="00E6013C" w:rsidRPr="000848B0" w:rsidTr="001E24F2">
        <w:trPr>
          <w:trHeight w:hRule="exact" w:val="284"/>
        </w:trPr>
        <w:tc>
          <w:tcPr>
            <w:tcW w:w="3740" w:type="dxa"/>
            <w:gridSpan w:val="7"/>
            <w:vAlign w:val="bottom"/>
            <w:hideMark/>
          </w:tcPr>
          <w:p w:rsidR="00E6013C" w:rsidRPr="000848B0" w:rsidRDefault="00E6013C"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 xml:space="preserve">Документ, удостоверяющий личность: </w:t>
            </w:r>
          </w:p>
        </w:tc>
        <w:tc>
          <w:tcPr>
            <w:tcW w:w="6206" w:type="dxa"/>
            <w:gridSpan w:val="7"/>
            <w:vAlign w:val="bottom"/>
          </w:tcPr>
          <w:p w:rsidR="00E6013C" w:rsidRPr="000848B0" w:rsidRDefault="00E6013C" w:rsidP="001E24F2">
            <w:pPr>
              <w:autoSpaceDE w:val="0"/>
              <w:autoSpaceDN w:val="0"/>
              <w:adjustRightInd w:val="0"/>
              <w:rPr>
                <w:rFonts w:ascii="Times New Roman" w:eastAsia="Times New Roman" w:hAnsi="Times New Roman" w:cs="Courier New"/>
              </w:rPr>
            </w:pPr>
          </w:p>
        </w:tc>
      </w:tr>
      <w:tr w:rsidR="00E6013C" w:rsidRPr="000848B0" w:rsidTr="001E24F2">
        <w:trPr>
          <w:trHeight w:hRule="exact" w:val="284"/>
        </w:trPr>
        <w:tc>
          <w:tcPr>
            <w:tcW w:w="2676" w:type="dxa"/>
            <w:gridSpan w:val="4"/>
            <w:tcBorders>
              <w:top w:val="nil"/>
              <w:left w:val="nil"/>
              <w:bottom w:val="single" w:sz="4" w:space="0" w:color="auto"/>
              <w:right w:val="nil"/>
            </w:tcBorders>
            <w:vAlign w:val="bottom"/>
            <w:hideMark/>
          </w:tcPr>
          <w:p w:rsidR="00E6013C" w:rsidRPr="000848B0" w:rsidRDefault="00E6013C"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серия</w:t>
            </w:r>
          </w:p>
        </w:tc>
        <w:tc>
          <w:tcPr>
            <w:tcW w:w="2945" w:type="dxa"/>
            <w:gridSpan w:val="7"/>
            <w:tcBorders>
              <w:top w:val="nil"/>
              <w:left w:val="nil"/>
              <w:bottom w:val="single" w:sz="4" w:space="0" w:color="auto"/>
              <w:right w:val="nil"/>
            </w:tcBorders>
            <w:vAlign w:val="center"/>
            <w:hideMark/>
          </w:tcPr>
          <w:p w:rsidR="00E6013C" w:rsidRPr="000848B0" w:rsidRDefault="00E6013C"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 _________________________</w:t>
            </w:r>
          </w:p>
        </w:tc>
        <w:tc>
          <w:tcPr>
            <w:tcW w:w="4325" w:type="dxa"/>
            <w:gridSpan w:val="3"/>
            <w:tcBorders>
              <w:top w:val="nil"/>
              <w:left w:val="nil"/>
              <w:bottom w:val="single" w:sz="4" w:space="0" w:color="auto"/>
              <w:right w:val="nil"/>
            </w:tcBorders>
            <w:vAlign w:val="center"/>
            <w:hideMark/>
          </w:tcPr>
          <w:p w:rsidR="00E6013C" w:rsidRPr="000848B0" w:rsidRDefault="00E6013C"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дата выдачи</w:t>
            </w:r>
          </w:p>
        </w:tc>
      </w:tr>
      <w:tr w:rsidR="00E6013C" w:rsidRPr="000848B0" w:rsidTr="001E24F2">
        <w:trPr>
          <w:trHeight w:val="284"/>
        </w:trPr>
        <w:tc>
          <w:tcPr>
            <w:tcW w:w="9946" w:type="dxa"/>
            <w:gridSpan w:val="14"/>
            <w:tcBorders>
              <w:top w:val="single" w:sz="4" w:space="0" w:color="auto"/>
              <w:left w:val="nil"/>
              <w:bottom w:val="single" w:sz="4" w:space="0" w:color="auto"/>
              <w:right w:val="nil"/>
            </w:tcBorders>
            <w:vAlign w:val="bottom"/>
            <w:hideMark/>
          </w:tcPr>
          <w:p w:rsidR="00E6013C" w:rsidRPr="000848B0" w:rsidRDefault="00E6013C"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 xml:space="preserve">кем </w:t>
            </w:r>
            <w:proofErr w:type="gramStart"/>
            <w:r w:rsidRPr="000848B0">
              <w:rPr>
                <w:rFonts w:ascii="Times New Roman" w:eastAsia="Times New Roman" w:hAnsi="Times New Roman" w:cs="Courier New"/>
              </w:rPr>
              <w:t>выдан</w:t>
            </w:r>
            <w:proofErr w:type="gramEnd"/>
          </w:p>
        </w:tc>
      </w:tr>
      <w:tr w:rsidR="00E6013C" w:rsidRPr="000848B0" w:rsidTr="001E24F2">
        <w:trPr>
          <w:trHeight w:hRule="exact" w:val="284"/>
        </w:trPr>
        <w:tc>
          <w:tcPr>
            <w:tcW w:w="2337" w:type="dxa"/>
            <w:gridSpan w:val="3"/>
            <w:tcBorders>
              <w:top w:val="single" w:sz="4" w:space="0" w:color="auto"/>
              <w:left w:val="nil"/>
              <w:bottom w:val="single" w:sz="4" w:space="0" w:color="auto"/>
              <w:right w:val="nil"/>
            </w:tcBorders>
            <w:vAlign w:val="bottom"/>
            <w:hideMark/>
          </w:tcPr>
          <w:p w:rsidR="00E6013C" w:rsidRPr="000848B0" w:rsidRDefault="009C20DF"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А</w:t>
            </w:r>
            <w:r w:rsidR="00E6013C" w:rsidRPr="000848B0">
              <w:rPr>
                <w:rFonts w:ascii="Times New Roman" w:eastAsia="Times New Roman" w:hAnsi="Times New Roman" w:cs="Courier New"/>
              </w:rPr>
              <w:t>дрес</w:t>
            </w:r>
            <w:r>
              <w:rPr>
                <w:rFonts w:ascii="Times New Roman" w:eastAsia="Times New Roman" w:hAnsi="Times New Roman" w:cs="Courier New"/>
              </w:rPr>
              <w:t xml:space="preserve"> </w:t>
            </w:r>
            <w:r w:rsidR="00E6013C" w:rsidRPr="000848B0">
              <w:rPr>
                <w:rFonts w:ascii="Times New Roman" w:eastAsia="Times New Roman" w:hAnsi="Times New Roman" w:cs="Courier New"/>
              </w:rPr>
              <w:t>места жительства:</w:t>
            </w:r>
          </w:p>
        </w:tc>
        <w:tc>
          <w:tcPr>
            <w:tcW w:w="7609" w:type="dxa"/>
            <w:gridSpan w:val="11"/>
            <w:tcBorders>
              <w:top w:val="single" w:sz="4" w:space="0" w:color="auto"/>
              <w:left w:val="nil"/>
              <w:bottom w:val="single" w:sz="4" w:space="0" w:color="auto"/>
              <w:right w:val="nil"/>
            </w:tcBorders>
            <w:vAlign w:val="bottom"/>
          </w:tcPr>
          <w:p w:rsidR="00E6013C" w:rsidRPr="000848B0" w:rsidRDefault="00E6013C" w:rsidP="001E24F2">
            <w:pPr>
              <w:autoSpaceDE w:val="0"/>
              <w:autoSpaceDN w:val="0"/>
              <w:adjustRightInd w:val="0"/>
              <w:rPr>
                <w:rFonts w:ascii="Times New Roman" w:eastAsia="Times New Roman" w:hAnsi="Times New Roman" w:cs="Courier New"/>
              </w:rPr>
            </w:pPr>
          </w:p>
        </w:tc>
      </w:tr>
      <w:tr w:rsidR="00E6013C" w:rsidRPr="000848B0" w:rsidTr="001E24F2">
        <w:trPr>
          <w:trHeight w:hRule="exact" w:val="284"/>
        </w:trPr>
        <w:tc>
          <w:tcPr>
            <w:tcW w:w="3570" w:type="dxa"/>
            <w:gridSpan w:val="6"/>
            <w:tcBorders>
              <w:top w:val="single" w:sz="4" w:space="0" w:color="auto"/>
              <w:left w:val="nil"/>
              <w:bottom w:val="single" w:sz="4" w:space="0" w:color="auto"/>
              <w:right w:val="nil"/>
            </w:tcBorders>
            <w:vAlign w:val="bottom"/>
            <w:hideMark/>
          </w:tcPr>
          <w:p w:rsidR="00E6013C" w:rsidRPr="000848B0" w:rsidRDefault="00E6013C"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адрес места пребывания:</w:t>
            </w:r>
          </w:p>
        </w:tc>
        <w:tc>
          <w:tcPr>
            <w:tcW w:w="6376" w:type="dxa"/>
            <w:gridSpan w:val="8"/>
            <w:tcBorders>
              <w:top w:val="single" w:sz="4" w:space="0" w:color="auto"/>
              <w:left w:val="nil"/>
              <w:bottom w:val="single" w:sz="4" w:space="0" w:color="auto"/>
              <w:right w:val="nil"/>
            </w:tcBorders>
            <w:vAlign w:val="bottom"/>
          </w:tcPr>
          <w:p w:rsidR="00E6013C" w:rsidRPr="000848B0" w:rsidRDefault="00E6013C" w:rsidP="001E24F2">
            <w:pPr>
              <w:autoSpaceDE w:val="0"/>
              <w:autoSpaceDN w:val="0"/>
              <w:adjustRightInd w:val="0"/>
              <w:rPr>
                <w:rFonts w:ascii="Times New Roman" w:eastAsia="Times New Roman" w:hAnsi="Times New Roman" w:cs="Courier New"/>
              </w:rPr>
            </w:pPr>
          </w:p>
        </w:tc>
      </w:tr>
      <w:tr w:rsidR="00E6013C" w:rsidRPr="000848B0" w:rsidTr="001E24F2">
        <w:trPr>
          <w:trHeight w:hRule="exact" w:val="284"/>
        </w:trPr>
        <w:tc>
          <w:tcPr>
            <w:tcW w:w="3570" w:type="dxa"/>
            <w:gridSpan w:val="6"/>
            <w:tcBorders>
              <w:top w:val="single" w:sz="4" w:space="0" w:color="auto"/>
              <w:left w:val="nil"/>
              <w:bottom w:val="single" w:sz="4" w:space="0" w:color="auto"/>
              <w:right w:val="nil"/>
            </w:tcBorders>
            <w:vAlign w:val="bottom"/>
            <w:hideMark/>
          </w:tcPr>
          <w:p w:rsidR="00E6013C" w:rsidRPr="000848B0" w:rsidRDefault="00E6013C"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контактный телефон:</w:t>
            </w:r>
          </w:p>
        </w:tc>
        <w:tc>
          <w:tcPr>
            <w:tcW w:w="6376" w:type="dxa"/>
            <w:gridSpan w:val="8"/>
            <w:tcBorders>
              <w:top w:val="single" w:sz="4" w:space="0" w:color="auto"/>
              <w:left w:val="nil"/>
              <w:bottom w:val="single" w:sz="4" w:space="0" w:color="auto"/>
              <w:right w:val="nil"/>
            </w:tcBorders>
            <w:vAlign w:val="bottom"/>
            <w:hideMark/>
          </w:tcPr>
          <w:p w:rsidR="00E6013C" w:rsidRPr="000848B0" w:rsidRDefault="00E6013C"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адрес электронной почты:</w:t>
            </w:r>
          </w:p>
        </w:tc>
      </w:tr>
      <w:tr w:rsidR="00E6013C" w:rsidRPr="000848B0" w:rsidTr="001E24F2">
        <w:trPr>
          <w:trHeight w:hRule="exact" w:val="284"/>
        </w:trPr>
        <w:tc>
          <w:tcPr>
            <w:tcW w:w="4942" w:type="dxa"/>
            <w:gridSpan w:val="10"/>
            <w:tcBorders>
              <w:top w:val="single" w:sz="4" w:space="0" w:color="auto"/>
              <w:left w:val="nil"/>
              <w:bottom w:val="single" w:sz="4" w:space="0" w:color="auto"/>
              <w:right w:val="nil"/>
            </w:tcBorders>
            <w:vAlign w:val="bottom"/>
            <w:hideMark/>
          </w:tcPr>
          <w:p w:rsidR="00E6013C" w:rsidRPr="000848B0" w:rsidRDefault="00E6013C"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ОГРНИП (для индивидуальных предпринимателей):</w:t>
            </w:r>
          </w:p>
        </w:tc>
        <w:tc>
          <w:tcPr>
            <w:tcW w:w="5004" w:type="dxa"/>
            <w:gridSpan w:val="4"/>
            <w:tcBorders>
              <w:top w:val="single" w:sz="4" w:space="0" w:color="auto"/>
              <w:left w:val="nil"/>
              <w:bottom w:val="single" w:sz="4" w:space="0" w:color="auto"/>
              <w:right w:val="nil"/>
            </w:tcBorders>
            <w:vAlign w:val="bottom"/>
          </w:tcPr>
          <w:p w:rsidR="00E6013C" w:rsidRPr="000848B0" w:rsidRDefault="00E6013C" w:rsidP="001E24F2">
            <w:pPr>
              <w:autoSpaceDE w:val="0"/>
              <w:autoSpaceDN w:val="0"/>
              <w:adjustRightInd w:val="0"/>
              <w:rPr>
                <w:rFonts w:ascii="Times New Roman" w:eastAsia="Times New Roman" w:hAnsi="Times New Roman" w:cs="Courier New"/>
              </w:rPr>
            </w:pPr>
          </w:p>
        </w:tc>
      </w:tr>
      <w:tr w:rsidR="00E6013C" w:rsidRPr="000848B0" w:rsidTr="001E24F2">
        <w:trPr>
          <w:trHeight w:val="284"/>
        </w:trPr>
        <w:tc>
          <w:tcPr>
            <w:tcW w:w="9946" w:type="dxa"/>
            <w:gridSpan w:val="14"/>
            <w:tcBorders>
              <w:top w:val="single" w:sz="4" w:space="0" w:color="auto"/>
              <w:left w:val="nil"/>
              <w:bottom w:val="nil"/>
              <w:right w:val="nil"/>
            </w:tcBorders>
            <w:vAlign w:val="bottom"/>
          </w:tcPr>
          <w:p w:rsidR="00E6013C" w:rsidRPr="000848B0" w:rsidRDefault="00E6013C" w:rsidP="001E24F2">
            <w:pPr>
              <w:autoSpaceDE w:val="0"/>
              <w:autoSpaceDN w:val="0"/>
              <w:adjustRightInd w:val="0"/>
              <w:rPr>
                <w:rFonts w:ascii="Times New Roman" w:eastAsia="Times New Roman" w:hAnsi="Times New Roman" w:cs="Courier New"/>
              </w:rPr>
            </w:pPr>
          </w:p>
        </w:tc>
      </w:tr>
      <w:tr w:rsidR="00E6013C" w:rsidRPr="000848B0" w:rsidTr="001E24F2">
        <w:trPr>
          <w:trHeight w:val="284"/>
        </w:trPr>
        <w:tc>
          <w:tcPr>
            <w:tcW w:w="9946" w:type="dxa"/>
            <w:gridSpan w:val="14"/>
            <w:vAlign w:val="bottom"/>
            <w:hideMark/>
          </w:tcPr>
          <w:p w:rsidR="00E6013C" w:rsidRPr="000848B0" w:rsidRDefault="00E6013C" w:rsidP="001E24F2">
            <w:pPr>
              <w:autoSpaceDE w:val="0"/>
              <w:autoSpaceDN w:val="0"/>
              <w:adjustRightInd w:val="0"/>
              <w:rPr>
                <w:rFonts w:ascii="Times New Roman" w:eastAsia="Times New Roman" w:hAnsi="Times New Roman" w:cs="Courier New"/>
                <w:b/>
                <w:u w:val="single"/>
              </w:rPr>
            </w:pPr>
            <w:r w:rsidRPr="000848B0">
              <w:rPr>
                <w:rFonts w:ascii="Times New Roman" w:eastAsia="Times New Roman" w:hAnsi="Times New Roman" w:cs="Courier New"/>
                <w:b/>
                <w:u w:val="single"/>
              </w:rPr>
              <w:t>Информация о  Претенденте - юридическом лице</w:t>
            </w:r>
            <w:proofErr w:type="gramStart"/>
            <w:r w:rsidRPr="000848B0">
              <w:rPr>
                <w:rFonts w:ascii="Times New Roman" w:eastAsia="Times New Roman" w:hAnsi="Times New Roman" w:cs="Courier New"/>
                <w:b/>
                <w:u w:val="single"/>
                <w:vertAlign w:val="superscript"/>
              </w:rPr>
              <w:t>2</w:t>
            </w:r>
            <w:proofErr w:type="gramEnd"/>
            <w:r w:rsidRPr="000848B0">
              <w:rPr>
                <w:rFonts w:ascii="Times New Roman" w:eastAsia="Times New Roman" w:hAnsi="Times New Roman" w:cs="Courier New"/>
                <w:b/>
                <w:u w:val="single"/>
              </w:rPr>
              <w:t>:</w:t>
            </w:r>
          </w:p>
        </w:tc>
      </w:tr>
      <w:tr w:rsidR="00E6013C" w:rsidRPr="000848B0" w:rsidTr="001E24F2">
        <w:trPr>
          <w:trHeight w:hRule="exact" w:val="284"/>
        </w:trPr>
        <w:tc>
          <w:tcPr>
            <w:tcW w:w="1027" w:type="dxa"/>
            <w:tcBorders>
              <w:top w:val="nil"/>
              <w:left w:val="nil"/>
              <w:bottom w:val="single" w:sz="4" w:space="0" w:color="auto"/>
              <w:right w:val="nil"/>
            </w:tcBorders>
            <w:vAlign w:val="bottom"/>
            <w:hideMark/>
          </w:tcPr>
          <w:p w:rsidR="00E6013C" w:rsidRPr="000848B0" w:rsidRDefault="00E6013C"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ОГРН</w:t>
            </w:r>
          </w:p>
        </w:tc>
        <w:tc>
          <w:tcPr>
            <w:tcW w:w="3902" w:type="dxa"/>
            <w:gridSpan w:val="8"/>
            <w:tcBorders>
              <w:top w:val="nil"/>
              <w:left w:val="nil"/>
              <w:bottom w:val="single" w:sz="4" w:space="0" w:color="auto"/>
              <w:right w:val="nil"/>
            </w:tcBorders>
            <w:vAlign w:val="bottom"/>
          </w:tcPr>
          <w:p w:rsidR="00E6013C" w:rsidRPr="000848B0" w:rsidRDefault="00E6013C" w:rsidP="001E24F2">
            <w:pPr>
              <w:autoSpaceDE w:val="0"/>
              <w:autoSpaceDN w:val="0"/>
              <w:adjustRightInd w:val="0"/>
              <w:rPr>
                <w:rFonts w:ascii="Times New Roman" w:eastAsia="Times New Roman" w:hAnsi="Times New Roman" w:cs="Courier New"/>
              </w:rPr>
            </w:pPr>
          </w:p>
        </w:tc>
        <w:tc>
          <w:tcPr>
            <w:tcW w:w="856" w:type="dxa"/>
            <w:gridSpan w:val="3"/>
            <w:tcBorders>
              <w:top w:val="nil"/>
              <w:left w:val="nil"/>
              <w:bottom w:val="single" w:sz="4" w:space="0" w:color="auto"/>
              <w:right w:val="nil"/>
            </w:tcBorders>
            <w:vAlign w:val="bottom"/>
          </w:tcPr>
          <w:p w:rsidR="00E6013C" w:rsidRPr="000848B0" w:rsidRDefault="00E6013C" w:rsidP="001E24F2">
            <w:pPr>
              <w:autoSpaceDE w:val="0"/>
              <w:autoSpaceDN w:val="0"/>
              <w:adjustRightInd w:val="0"/>
              <w:rPr>
                <w:rFonts w:ascii="Times New Roman" w:eastAsia="Times New Roman" w:hAnsi="Times New Roman" w:cs="Courier New"/>
              </w:rPr>
            </w:pPr>
          </w:p>
        </w:tc>
        <w:tc>
          <w:tcPr>
            <w:tcW w:w="4161" w:type="dxa"/>
            <w:gridSpan w:val="2"/>
            <w:tcBorders>
              <w:top w:val="nil"/>
              <w:left w:val="nil"/>
              <w:bottom w:val="single" w:sz="4" w:space="0" w:color="auto"/>
              <w:right w:val="nil"/>
            </w:tcBorders>
            <w:vAlign w:val="bottom"/>
          </w:tcPr>
          <w:p w:rsidR="00E6013C" w:rsidRPr="000848B0" w:rsidRDefault="00E6013C" w:rsidP="001E24F2">
            <w:pPr>
              <w:autoSpaceDE w:val="0"/>
              <w:autoSpaceDN w:val="0"/>
              <w:adjustRightInd w:val="0"/>
              <w:rPr>
                <w:rFonts w:ascii="Times New Roman" w:eastAsia="Times New Roman" w:hAnsi="Times New Roman" w:cs="Courier New"/>
              </w:rPr>
            </w:pPr>
          </w:p>
        </w:tc>
      </w:tr>
      <w:tr w:rsidR="00E6013C" w:rsidRPr="000848B0" w:rsidTr="001E24F2">
        <w:trPr>
          <w:trHeight w:hRule="exact" w:val="284"/>
        </w:trPr>
        <w:tc>
          <w:tcPr>
            <w:tcW w:w="2337" w:type="dxa"/>
            <w:gridSpan w:val="3"/>
            <w:tcBorders>
              <w:top w:val="single" w:sz="4" w:space="0" w:color="auto"/>
              <w:left w:val="nil"/>
              <w:bottom w:val="single" w:sz="4" w:space="0" w:color="auto"/>
              <w:right w:val="nil"/>
            </w:tcBorders>
            <w:vAlign w:val="bottom"/>
            <w:hideMark/>
          </w:tcPr>
          <w:p w:rsidR="00E6013C" w:rsidRPr="000848B0" w:rsidRDefault="00E6013C"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юридический адрес:</w:t>
            </w:r>
          </w:p>
        </w:tc>
        <w:tc>
          <w:tcPr>
            <w:tcW w:w="7609" w:type="dxa"/>
            <w:gridSpan w:val="11"/>
            <w:tcBorders>
              <w:top w:val="single" w:sz="4" w:space="0" w:color="auto"/>
              <w:left w:val="nil"/>
              <w:bottom w:val="single" w:sz="4" w:space="0" w:color="auto"/>
              <w:right w:val="nil"/>
            </w:tcBorders>
            <w:vAlign w:val="bottom"/>
          </w:tcPr>
          <w:p w:rsidR="00E6013C" w:rsidRPr="000848B0" w:rsidRDefault="00E6013C" w:rsidP="001E24F2">
            <w:pPr>
              <w:autoSpaceDE w:val="0"/>
              <w:autoSpaceDN w:val="0"/>
              <w:adjustRightInd w:val="0"/>
              <w:rPr>
                <w:rFonts w:ascii="Times New Roman" w:eastAsia="Times New Roman" w:hAnsi="Times New Roman" w:cs="Courier New"/>
                <w:b/>
                <w:u w:val="single"/>
              </w:rPr>
            </w:pPr>
          </w:p>
        </w:tc>
      </w:tr>
      <w:tr w:rsidR="00E6013C" w:rsidRPr="000848B0" w:rsidTr="001E24F2">
        <w:trPr>
          <w:trHeight w:hRule="exact" w:val="284"/>
        </w:trPr>
        <w:tc>
          <w:tcPr>
            <w:tcW w:w="2337" w:type="dxa"/>
            <w:gridSpan w:val="3"/>
            <w:tcBorders>
              <w:top w:val="single" w:sz="4" w:space="0" w:color="auto"/>
              <w:left w:val="nil"/>
              <w:bottom w:val="single" w:sz="4" w:space="0" w:color="auto"/>
              <w:right w:val="nil"/>
            </w:tcBorders>
            <w:vAlign w:val="bottom"/>
            <w:hideMark/>
          </w:tcPr>
          <w:p w:rsidR="00E6013C" w:rsidRPr="000848B0" w:rsidRDefault="00E6013C"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фактический адрес:</w:t>
            </w:r>
          </w:p>
        </w:tc>
        <w:tc>
          <w:tcPr>
            <w:tcW w:w="7609" w:type="dxa"/>
            <w:gridSpan w:val="11"/>
            <w:tcBorders>
              <w:top w:val="single" w:sz="4" w:space="0" w:color="auto"/>
              <w:left w:val="nil"/>
              <w:bottom w:val="single" w:sz="4" w:space="0" w:color="auto"/>
              <w:right w:val="nil"/>
            </w:tcBorders>
            <w:vAlign w:val="bottom"/>
          </w:tcPr>
          <w:p w:rsidR="00E6013C" w:rsidRPr="000848B0" w:rsidRDefault="00E6013C" w:rsidP="001E24F2">
            <w:pPr>
              <w:autoSpaceDE w:val="0"/>
              <w:autoSpaceDN w:val="0"/>
              <w:adjustRightInd w:val="0"/>
              <w:rPr>
                <w:rFonts w:ascii="Times New Roman" w:eastAsia="Times New Roman" w:hAnsi="Times New Roman" w:cs="Courier New"/>
              </w:rPr>
            </w:pPr>
          </w:p>
        </w:tc>
      </w:tr>
      <w:tr w:rsidR="00E6013C" w:rsidRPr="000848B0" w:rsidTr="001E24F2">
        <w:trPr>
          <w:trHeight w:hRule="exact" w:val="284"/>
        </w:trPr>
        <w:tc>
          <w:tcPr>
            <w:tcW w:w="2337" w:type="dxa"/>
            <w:gridSpan w:val="3"/>
            <w:tcBorders>
              <w:top w:val="single" w:sz="4" w:space="0" w:color="auto"/>
              <w:left w:val="nil"/>
              <w:bottom w:val="single" w:sz="4" w:space="0" w:color="auto"/>
              <w:right w:val="nil"/>
            </w:tcBorders>
            <w:vAlign w:val="bottom"/>
            <w:hideMark/>
          </w:tcPr>
          <w:p w:rsidR="00E6013C" w:rsidRPr="000848B0" w:rsidRDefault="00E6013C"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контактный телефон:</w:t>
            </w:r>
          </w:p>
        </w:tc>
        <w:tc>
          <w:tcPr>
            <w:tcW w:w="7609" w:type="dxa"/>
            <w:gridSpan w:val="11"/>
            <w:tcBorders>
              <w:top w:val="single" w:sz="4" w:space="0" w:color="auto"/>
              <w:left w:val="nil"/>
              <w:bottom w:val="single" w:sz="4" w:space="0" w:color="auto"/>
              <w:right w:val="nil"/>
            </w:tcBorders>
            <w:vAlign w:val="bottom"/>
            <w:hideMark/>
          </w:tcPr>
          <w:p w:rsidR="00E6013C" w:rsidRPr="000848B0" w:rsidRDefault="00E6013C"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адрес электронной почты:</w:t>
            </w:r>
          </w:p>
        </w:tc>
      </w:tr>
      <w:tr w:rsidR="00E6013C" w:rsidRPr="000848B0" w:rsidTr="001E24F2">
        <w:trPr>
          <w:trHeight w:val="284"/>
        </w:trPr>
        <w:tc>
          <w:tcPr>
            <w:tcW w:w="9946" w:type="dxa"/>
            <w:gridSpan w:val="14"/>
            <w:tcBorders>
              <w:top w:val="single" w:sz="4" w:space="0" w:color="auto"/>
              <w:left w:val="nil"/>
              <w:bottom w:val="nil"/>
              <w:right w:val="nil"/>
            </w:tcBorders>
            <w:vAlign w:val="bottom"/>
          </w:tcPr>
          <w:p w:rsidR="00E6013C" w:rsidRPr="000848B0" w:rsidRDefault="00E6013C" w:rsidP="001E24F2">
            <w:pPr>
              <w:autoSpaceDE w:val="0"/>
              <w:autoSpaceDN w:val="0"/>
              <w:adjustRightInd w:val="0"/>
              <w:rPr>
                <w:rFonts w:ascii="Times New Roman" w:eastAsia="Times New Roman" w:hAnsi="Times New Roman" w:cs="Courier New"/>
              </w:rPr>
            </w:pPr>
          </w:p>
        </w:tc>
      </w:tr>
      <w:tr w:rsidR="00E6013C" w:rsidRPr="000848B0" w:rsidTr="001E24F2">
        <w:trPr>
          <w:trHeight w:val="284"/>
        </w:trPr>
        <w:tc>
          <w:tcPr>
            <w:tcW w:w="9946" w:type="dxa"/>
            <w:gridSpan w:val="14"/>
            <w:vAlign w:val="bottom"/>
            <w:hideMark/>
          </w:tcPr>
          <w:p w:rsidR="00E6013C" w:rsidRPr="000848B0" w:rsidRDefault="00E6013C" w:rsidP="001E24F2">
            <w:pPr>
              <w:autoSpaceDE w:val="0"/>
              <w:autoSpaceDN w:val="0"/>
              <w:adjustRightInd w:val="0"/>
              <w:rPr>
                <w:rFonts w:ascii="Times New Roman" w:eastAsia="Times New Roman" w:hAnsi="Times New Roman" w:cs="Courier New"/>
                <w:b/>
                <w:u w:val="single"/>
              </w:rPr>
            </w:pPr>
            <w:r w:rsidRPr="000848B0">
              <w:rPr>
                <w:rFonts w:ascii="Times New Roman" w:eastAsia="Times New Roman" w:hAnsi="Times New Roman" w:cs="Courier New"/>
                <w:b/>
                <w:u w:val="single"/>
              </w:rPr>
              <w:t>Информация о  представителе Претендента</w:t>
            </w:r>
            <w:r w:rsidRPr="000848B0">
              <w:rPr>
                <w:rFonts w:ascii="Times New Roman" w:eastAsia="Times New Roman" w:hAnsi="Times New Roman" w:cs="Courier New"/>
                <w:b/>
                <w:u w:val="single"/>
                <w:vertAlign w:val="superscript"/>
              </w:rPr>
              <w:t>3</w:t>
            </w:r>
            <w:r w:rsidRPr="000848B0">
              <w:rPr>
                <w:rFonts w:ascii="Times New Roman" w:eastAsia="Times New Roman" w:hAnsi="Times New Roman" w:cs="Courier New"/>
                <w:b/>
                <w:u w:val="single"/>
              </w:rPr>
              <w:t>:</w:t>
            </w:r>
          </w:p>
        </w:tc>
      </w:tr>
      <w:tr w:rsidR="00E6013C" w:rsidRPr="000848B0" w:rsidTr="001E24F2">
        <w:trPr>
          <w:gridAfter w:val="1"/>
          <w:wAfter w:w="820" w:type="dxa"/>
          <w:trHeight w:hRule="exact" w:val="284"/>
        </w:trPr>
        <w:tc>
          <w:tcPr>
            <w:tcW w:w="4083" w:type="dxa"/>
            <w:gridSpan w:val="8"/>
            <w:tcBorders>
              <w:top w:val="nil"/>
              <w:left w:val="nil"/>
              <w:bottom w:val="single" w:sz="4" w:space="0" w:color="auto"/>
              <w:right w:val="nil"/>
            </w:tcBorders>
            <w:vAlign w:val="bottom"/>
            <w:hideMark/>
          </w:tcPr>
          <w:p w:rsidR="00E6013C" w:rsidRPr="000848B0" w:rsidRDefault="00E6013C"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Ф.И.О.</w:t>
            </w:r>
          </w:p>
        </w:tc>
        <w:tc>
          <w:tcPr>
            <w:tcW w:w="859" w:type="dxa"/>
            <w:gridSpan w:val="2"/>
            <w:tcBorders>
              <w:top w:val="nil"/>
              <w:left w:val="nil"/>
              <w:bottom w:val="single" w:sz="4" w:space="0" w:color="auto"/>
              <w:right w:val="nil"/>
            </w:tcBorders>
            <w:vAlign w:val="bottom"/>
          </w:tcPr>
          <w:p w:rsidR="00E6013C" w:rsidRPr="000848B0" w:rsidRDefault="00E6013C" w:rsidP="001E24F2">
            <w:pPr>
              <w:autoSpaceDE w:val="0"/>
              <w:autoSpaceDN w:val="0"/>
              <w:adjustRightInd w:val="0"/>
              <w:rPr>
                <w:rFonts w:ascii="Times New Roman" w:eastAsia="Times New Roman" w:hAnsi="Times New Roman" w:cs="Courier New"/>
              </w:rPr>
            </w:pPr>
          </w:p>
        </w:tc>
        <w:tc>
          <w:tcPr>
            <w:tcW w:w="4184" w:type="dxa"/>
            <w:gridSpan w:val="3"/>
            <w:tcBorders>
              <w:top w:val="nil"/>
              <w:left w:val="nil"/>
              <w:bottom w:val="single" w:sz="4" w:space="0" w:color="auto"/>
              <w:right w:val="nil"/>
            </w:tcBorders>
            <w:vAlign w:val="bottom"/>
          </w:tcPr>
          <w:p w:rsidR="00E6013C" w:rsidRPr="000848B0" w:rsidRDefault="00E6013C" w:rsidP="001E24F2">
            <w:pPr>
              <w:autoSpaceDE w:val="0"/>
              <w:autoSpaceDN w:val="0"/>
              <w:adjustRightInd w:val="0"/>
              <w:rPr>
                <w:rFonts w:ascii="Times New Roman" w:eastAsia="Times New Roman" w:hAnsi="Times New Roman" w:cs="Courier New"/>
              </w:rPr>
            </w:pPr>
          </w:p>
        </w:tc>
      </w:tr>
      <w:tr w:rsidR="00E6013C" w:rsidRPr="000848B0" w:rsidTr="001E24F2">
        <w:trPr>
          <w:trHeight w:val="284"/>
        </w:trPr>
        <w:tc>
          <w:tcPr>
            <w:tcW w:w="9946" w:type="dxa"/>
            <w:gridSpan w:val="14"/>
            <w:tcBorders>
              <w:top w:val="single" w:sz="4" w:space="0" w:color="auto"/>
              <w:left w:val="nil"/>
              <w:bottom w:val="single" w:sz="4" w:space="0" w:color="auto"/>
              <w:right w:val="nil"/>
            </w:tcBorders>
            <w:vAlign w:val="bottom"/>
            <w:hideMark/>
          </w:tcPr>
          <w:p w:rsidR="00E6013C" w:rsidRPr="000848B0" w:rsidRDefault="00E6013C" w:rsidP="001E24F2">
            <w:pPr>
              <w:autoSpaceDE w:val="0"/>
              <w:autoSpaceDN w:val="0"/>
              <w:adjustRightInd w:val="0"/>
              <w:rPr>
                <w:rFonts w:ascii="Times New Roman" w:eastAsia="Times New Roman" w:hAnsi="Times New Roman" w:cs="Courier New"/>
                <w:b/>
                <w:u w:val="single"/>
              </w:rPr>
            </w:pPr>
            <w:r w:rsidRPr="000848B0">
              <w:rPr>
                <w:rFonts w:ascii="Times New Roman" w:eastAsia="Times New Roman" w:hAnsi="Times New Roman" w:cs="Courier New"/>
              </w:rPr>
              <w:t>действует</w:t>
            </w:r>
            <w:r>
              <w:rPr>
                <w:rFonts w:ascii="Times New Roman" w:eastAsia="Times New Roman" w:hAnsi="Times New Roman" w:cs="Courier New"/>
              </w:rPr>
              <w:t xml:space="preserve"> на основании  </w:t>
            </w:r>
            <w:proofErr w:type="gramStart"/>
            <w:r>
              <w:rPr>
                <w:rFonts w:ascii="Times New Roman" w:eastAsia="Times New Roman" w:hAnsi="Times New Roman" w:cs="Courier New"/>
              </w:rPr>
              <w:t>от</w:t>
            </w:r>
            <w:proofErr w:type="gramEnd"/>
            <w:r>
              <w:rPr>
                <w:rFonts w:ascii="Times New Roman" w:eastAsia="Times New Roman" w:hAnsi="Times New Roman" w:cs="Courier New"/>
              </w:rPr>
              <w:t xml:space="preserve"> «         » </w:t>
            </w:r>
            <w:r w:rsidRPr="000848B0">
              <w:rPr>
                <w:rFonts w:ascii="Times New Roman" w:eastAsia="Times New Roman" w:hAnsi="Times New Roman" w:cs="Courier New"/>
              </w:rPr>
              <w:t xml:space="preserve">№     </w:t>
            </w:r>
          </w:p>
        </w:tc>
      </w:tr>
      <w:tr w:rsidR="00E6013C" w:rsidRPr="000848B0" w:rsidTr="001E24F2">
        <w:trPr>
          <w:trHeight w:val="284"/>
        </w:trPr>
        <w:tc>
          <w:tcPr>
            <w:tcW w:w="9946" w:type="dxa"/>
            <w:gridSpan w:val="14"/>
            <w:tcBorders>
              <w:top w:val="single" w:sz="4" w:space="0" w:color="auto"/>
              <w:left w:val="nil"/>
              <w:bottom w:val="single" w:sz="4" w:space="0" w:color="auto"/>
              <w:right w:val="nil"/>
            </w:tcBorders>
            <w:vAlign w:val="bottom"/>
            <w:hideMark/>
          </w:tcPr>
          <w:p w:rsidR="00E6013C" w:rsidRPr="000848B0" w:rsidRDefault="00E6013C"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 xml:space="preserve">документ, удостоверяющий личность представителя: серия                        №                          дата выдачи </w:t>
            </w:r>
          </w:p>
        </w:tc>
      </w:tr>
      <w:tr w:rsidR="00E6013C" w:rsidRPr="000848B0" w:rsidTr="001E24F2">
        <w:trPr>
          <w:trHeight w:hRule="exact" w:val="284"/>
        </w:trPr>
        <w:tc>
          <w:tcPr>
            <w:tcW w:w="2337" w:type="dxa"/>
            <w:gridSpan w:val="3"/>
            <w:tcBorders>
              <w:top w:val="single" w:sz="4" w:space="0" w:color="auto"/>
              <w:left w:val="nil"/>
              <w:bottom w:val="single" w:sz="4" w:space="0" w:color="auto"/>
              <w:right w:val="nil"/>
            </w:tcBorders>
            <w:vAlign w:val="bottom"/>
            <w:hideMark/>
          </w:tcPr>
          <w:p w:rsidR="00E6013C" w:rsidRPr="000848B0" w:rsidRDefault="00E6013C"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 xml:space="preserve">кем </w:t>
            </w:r>
            <w:proofErr w:type="gramStart"/>
            <w:r w:rsidRPr="000848B0">
              <w:rPr>
                <w:rFonts w:ascii="Times New Roman" w:eastAsia="Times New Roman" w:hAnsi="Times New Roman" w:cs="Courier New"/>
              </w:rPr>
              <w:t>выдан</w:t>
            </w:r>
            <w:proofErr w:type="gramEnd"/>
          </w:p>
        </w:tc>
        <w:tc>
          <w:tcPr>
            <w:tcW w:w="7609" w:type="dxa"/>
            <w:gridSpan w:val="11"/>
            <w:tcBorders>
              <w:top w:val="single" w:sz="4" w:space="0" w:color="auto"/>
              <w:left w:val="nil"/>
              <w:bottom w:val="single" w:sz="4" w:space="0" w:color="auto"/>
              <w:right w:val="nil"/>
            </w:tcBorders>
            <w:vAlign w:val="bottom"/>
          </w:tcPr>
          <w:p w:rsidR="00E6013C" w:rsidRPr="000848B0" w:rsidRDefault="00E6013C" w:rsidP="001E24F2">
            <w:pPr>
              <w:autoSpaceDE w:val="0"/>
              <w:autoSpaceDN w:val="0"/>
              <w:adjustRightInd w:val="0"/>
              <w:rPr>
                <w:rFonts w:ascii="Times New Roman" w:eastAsia="Times New Roman" w:hAnsi="Times New Roman" w:cs="Courier New"/>
              </w:rPr>
            </w:pPr>
          </w:p>
        </w:tc>
      </w:tr>
      <w:tr w:rsidR="00E6013C" w:rsidRPr="000848B0" w:rsidTr="001E24F2">
        <w:trPr>
          <w:trHeight w:hRule="exact" w:val="284"/>
        </w:trPr>
        <w:tc>
          <w:tcPr>
            <w:tcW w:w="2337" w:type="dxa"/>
            <w:gridSpan w:val="3"/>
            <w:tcBorders>
              <w:top w:val="single" w:sz="4" w:space="0" w:color="auto"/>
              <w:left w:val="nil"/>
              <w:bottom w:val="single" w:sz="4" w:space="0" w:color="auto"/>
              <w:right w:val="nil"/>
            </w:tcBorders>
            <w:vAlign w:val="bottom"/>
            <w:hideMark/>
          </w:tcPr>
          <w:p w:rsidR="00E6013C" w:rsidRPr="000848B0" w:rsidRDefault="00E6013C"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адрес места жительства:</w:t>
            </w:r>
          </w:p>
        </w:tc>
        <w:tc>
          <w:tcPr>
            <w:tcW w:w="7609" w:type="dxa"/>
            <w:gridSpan w:val="11"/>
            <w:tcBorders>
              <w:top w:val="single" w:sz="4" w:space="0" w:color="auto"/>
              <w:left w:val="nil"/>
              <w:bottom w:val="single" w:sz="4" w:space="0" w:color="auto"/>
              <w:right w:val="nil"/>
            </w:tcBorders>
            <w:vAlign w:val="bottom"/>
          </w:tcPr>
          <w:p w:rsidR="00E6013C" w:rsidRPr="000848B0" w:rsidRDefault="00E6013C" w:rsidP="001E24F2">
            <w:pPr>
              <w:autoSpaceDE w:val="0"/>
              <w:autoSpaceDN w:val="0"/>
              <w:adjustRightInd w:val="0"/>
              <w:rPr>
                <w:rFonts w:ascii="Times New Roman" w:eastAsia="Times New Roman" w:hAnsi="Times New Roman" w:cs="Courier New"/>
              </w:rPr>
            </w:pPr>
          </w:p>
        </w:tc>
      </w:tr>
      <w:tr w:rsidR="00E6013C" w:rsidRPr="000848B0" w:rsidTr="001E24F2">
        <w:trPr>
          <w:trHeight w:hRule="exact" w:val="284"/>
        </w:trPr>
        <w:tc>
          <w:tcPr>
            <w:tcW w:w="2977" w:type="dxa"/>
            <w:gridSpan w:val="5"/>
            <w:tcBorders>
              <w:top w:val="single" w:sz="4" w:space="0" w:color="auto"/>
              <w:left w:val="nil"/>
              <w:bottom w:val="single" w:sz="4" w:space="0" w:color="auto"/>
              <w:right w:val="nil"/>
            </w:tcBorders>
            <w:vAlign w:val="bottom"/>
            <w:hideMark/>
          </w:tcPr>
          <w:p w:rsidR="00E6013C" w:rsidRPr="000848B0" w:rsidRDefault="00E6013C"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адрес места пребывания:</w:t>
            </w:r>
          </w:p>
        </w:tc>
        <w:tc>
          <w:tcPr>
            <w:tcW w:w="6969" w:type="dxa"/>
            <w:gridSpan w:val="9"/>
            <w:tcBorders>
              <w:top w:val="single" w:sz="4" w:space="0" w:color="auto"/>
              <w:left w:val="nil"/>
              <w:bottom w:val="single" w:sz="4" w:space="0" w:color="auto"/>
              <w:right w:val="nil"/>
            </w:tcBorders>
            <w:vAlign w:val="bottom"/>
          </w:tcPr>
          <w:p w:rsidR="00E6013C" w:rsidRPr="000848B0" w:rsidRDefault="00E6013C" w:rsidP="001E24F2">
            <w:pPr>
              <w:autoSpaceDE w:val="0"/>
              <w:autoSpaceDN w:val="0"/>
              <w:adjustRightInd w:val="0"/>
              <w:rPr>
                <w:rFonts w:ascii="Times New Roman" w:eastAsia="Times New Roman" w:hAnsi="Times New Roman" w:cs="Courier New"/>
              </w:rPr>
            </w:pPr>
          </w:p>
        </w:tc>
      </w:tr>
      <w:tr w:rsidR="00E6013C" w:rsidRPr="000848B0" w:rsidTr="001E24F2">
        <w:trPr>
          <w:trHeight w:hRule="exact" w:val="284"/>
        </w:trPr>
        <w:tc>
          <w:tcPr>
            <w:tcW w:w="2337" w:type="dxa"/>
            <w:gridSpan w:val="3"/>
            <w:tcBorders>
              <w:top w:val="single" w:sz="4" w:space="0" w:color="auto"/>
              <w:left w:val="nil"/>
              <w:bottom w:val="single" w:sz="4" w:space="0" w:color="auto"/>
              <w:right w:val="nil"/>
            </w:tcBorders>
            <w:vAlign w:val="bottom"/>
            <w:hideMark/>
          </w:tcPr>
          <w:p w:rsidR="00E6013C" w:rsidRPr="000848B0" w:rsidRDefault="00E6013C"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контактный телефон:</w:t>
            </w:r>
          </w:p>
        </w:tc>
        <w:tc>
          <w:tcPr>
            <w:tcW w:w="7609" w:type="dxa"/>
            <w:gridSpan w:val="11"/>
            <w:tcBorders>
              <w:top w:val="single" w:sz="4" w:space="0" w:color="auto"/>
              <w:left w:val="nil"/>
              <w:bottom w:val="single" w:sz="4" w:space="0" w:color="auto"/>
              <w:right w:val="nil"/>
            </w:tcBorders>
            <w:vAlign w:val="bottom"/>
            <w:hideMark/>
          </w:tcPr>
          <w:p w:rsidR="00E6013C" w:rsidRPr="000848B0" w:rsidRDefault="00E6013C" w:rsidP="001E24F2">
            <w:pPr>
              <w:autoSpaceDE w:val="0"/>
              <w:autoSpaceDN w:val="0"/>
              <w:adjustRightInd w:val="0"/>
              <w:rPr>
                <w:rFonts w:ascii="Times New Roman" w:eastAsia="Times New Roman" w:hAnsi="Times New Roman" w:cs="Courier New"/>
              </w:rPr>
            </w:pPr>
            <w:r w:rsidRPr="000848B0">
              <w:rPr>
                <w:rFonts w:ascii="Times New Roman" w:eastAsia="Times New Roman" w:hAnsi="Times New Roman" w:cs="Courier New"/>
              </w:rPr>
              <w:t xml:space="preserve">                                                         адрес электронной почты:</w:t>
            </w:r>
          </w:p>
        </w:tc>
      </w:tr>
      <w:tr w:rsidR="00E6013C" w:rsidRPr="000848B0" w:rsidTr="001E24F2">
        <w:trPr>
          <w:trHeight w:val="1393"/>
        </w:trPr>
        <w:tc>
          <w:tcPr>
            <w:tcW w:w="9946" w:type="dxa"/>
            <w:gridSpan w:val="14"/>
            <w:tcBorders>
              <w:top w:val="nil"/>
              <w:left w:val="nil"/>
              <w:bottom w:val="single" w:sz="4" w:space="0" w:color="auto"/>
              <w:right w:val="nil"/>
            </w:tcBorders>
          </w:tcPr>
          <w:p w:rsidR="00E6013C" w:rsidRPr="000848B0" w:rsidRDefault="00E6013C" w:rsidP="001E24F2">
            <w:pPr>
              <w:autoSpaceDE w:val="0"/>
              <w:autoSpaceDN w:val="0"/>
              <w:adjustRightInd w:val="0"/>
              <w:jc w:val="both"/>
              <w:rPr>
                <w:rFonts w:ascii="Times New Roman" w:eastAsia="Times New Roman" w:hAnsi="Times New Roman" w:cs="Courier New"/>
              </w:rPr>
            </w:pPr>
          </w:p>
          <w:p w:rsidR="00E6013C" w:rsidRPr="000848B0" w:rsidRDefault="00E6013C" w:rsidP="001E24F2">
            <w:pPr>
              <w:autoSpaceDE w:val="0"/>
              <w:autoSpaceDN w:val="0"/>
              <w:adjustRightInd w:val="0"/>
              <w:jc w:val="both"/>
              <w:rPr>
                <w:rFonts w:ascii="Times New Roman" w:eastAsia="Times New Roman" w:hAnsi="Times New Roman"/>
              </w:rPr>
            </w:pPr>
            <w:r w:rsidRPr="000848B0">
              <w:rPr>
                <w:rFonts w:ascii="Times New Roman" w:eastAsia="Times New Roman" w:hAnsi="Times New Roman"/>
                <w:b/>
              </w:rPr>
              <w:t xml:space="preserve">принял решение об участии в продаже муниципального имущества (аукцион, продажа посредством публичного предложения, продажа без объявления цены – </w:t>
            </w:r>
            <w:r w:rsidRPr="000848B0">
              <w:rPr>
                <w:rFonts w:ascii="Times New Roman" w:eastAsia="Times New Roman" w:hAnsi="Times New Roman"/>
                <w:i/>
              </w:rPr>
              <w:t>ненужное зачеркнуть</w:t>
            </w:r>
            <w:r w:rsidRPr="000848B0">
              <w:rPr>
                <w:rFonts w:ascii="Times New Roman" w:eastAsia="Times New Roman" w:hAnsi="Times New Roman"/>
                <w:b/>
              </w:rPr>
              <w:t>) в электронной форме:</w:t>
            </w:r>
          </w:p>
          <w:p w:rsidR="00E6013C" w:rsidRPr="000848B0" w:rsidRDefault="00E6013C" w:rsidP="001E24F2">
            <w:pPr>
              <w:autoSpaceDE w:val="0"/>
              <w:autoSpaceDN w:val="0"/>
              <w:adjustRightInd w:val="0"/>
              <w:jc w:val="both"/>
              <w:rPr>
                <w:rFonts w:ascii="Times New Roman" w:eastAsia="Times New Roman" w:hAnsi="Times New Roman"/>
              </w:rPr>
            </w:pPr>
          </w:p>
          <w:p w:rsidR="00E6013C" w:rsidRPr="000848B0" w:rsidRDefault="00E6013C" w:rsidP="001E24F2">
            <w:pPr>
              <w:autoSpaceDE w:val="0"/>
              <w:autoSpaceDN w:val="0"/>
              <w:adjustRightInd w:val="0"/>
              <w:jc w:val="both"/>
              <w:rPr>
                <w:rFonts w:ascii="Times New Roman" w:eastAsia="Times New Roman" w:hAnsi="Times New Roman"/>
              </w:rPr>
            </w:pPr>
            <w:r w:rsidRPr="000848B0">
              <w:rPr>
                <w:rFonts w:ascii="Times New Roman" w:eastAsia="Times New Roman" w:hAnsi="Times New Roman"/>
              </w:rPr>
              <w:t xml:space="preserve">дата продажи </w:t>
            </w:r>
          </w:p>
          <w:p w:rsidR="00E6013C" w:rsidRPr="000848B0" w:rsidRDefault="00E6013C" w:rsidP="001E24F2">
            <w:pPr>
              <w:autoSpaceDE w:val="0"/>
              <w:autoSpaceDN w:val="0"/>
              <w:adjustRightInd w:val="0"/>
              <w:jc w:val="both"/>
              <w:rPr>
                <w:rFonts w:ascii="Times New Roman" w:eastAsia="Times New Roman" w:hAnsi="Times New Roman"/>
              </w:rPr>
            </w:pPr>
            <w:r w:rsidRPr="000848B0">
              <w:rPr>
                <w:rFonts w:ascii="Times New Roman" w:eastAsia="Times New Roman" w:hAnsi="Times New Roman"/>
              </w:rPr>
              <w:t>муниципального имущества:                                                                              № лота:</w:t>
            </w:r>
          </w:p>
          <w:p w:rsidR="00E6013C" w:rsidRPr="000848B0" w:rsidRDefault="00E6013C" w:rsidP="001E24F2">
            <w:pPr>
              <w:autoSpaceDE w:val="0"/>
              <w:autoSpaceDN w:val="0"/>
              <w:adjustRightInd w:val="0"/>
              <w:jc w:val="both"/>
              <w:rPr>
                <w:rFonts w:ascii="Times New Roman" w:eastAsia="Times New Roman" w:hAnsi="Times New Roman"/>
              </w:rPr>
            </w:pPr>
          </w:p>
        </w:tc>
      </w:tr>
      <w:tr w:rsidR="00E6013C" w:rsidRPr="000848B0" w:rsidTr="001E24F2">
        <w:trPr>
          <w:trHeight w:val="291"/>
        </w:trPr>
        <w:tc>
          <w:tcPr>
            <w:tcW w:w="9946" w:type="dxa"/>
            <w:gridSpan w:val="14"/>
            <w:tcBorders>
              <w:top w:val="nil"/>
              <w:left w:val="nil"/>
              <w:bottom w:val="single" w:sz="4" w:space="0" w:color="auto"/>
              <w:right w:val="nil"/>
            </w:tcBorders>
          </w:tcPr>
          <w:p w:rsidR="00E6013C" w:rsidRPr="000848B0" w:rsidRDefault="00E6013C" w:rsidP="001E24F2">
            <w:pPr>
              <w:autoSpaceDE w:val="0"/>
              <w:autoSpaceDN w:val="0"/>
              <w:adjustRightInd w:val="0"/>
              <w:jc w:val="both"/>
              <w:rPr>
                <w:rFonts w:ascii="Times New Roman" w:eastAsia="Times New Roman" w:hAnsi="Times New Roman" w:cs="Courier New"/>
              </w:rPr>
            </w:pPr>
          </w:p>
        </w:tc>
      </w:tr>
      <w:tr w:rsidR="00E6013C" w:rsidRPr="000848B0" w:rsidTr="001E24F2">
        <w:trPr>
          <w:trHeight w:val="284"/>
        </w:trPr>
        <w:tc>
          <w:tcPr>
            <w:tcW w:w="9946" w:type="dxa"/>
            <w:gridSpan w:val="14"/>
            <w:tcBorders>
              <w:top w:val="single" w:sz="4" w:space="0" w:color="auto"/>
              <w:left w:val="nil"/>
              <w:bottom w:val="single" w:sz="4" w:space="0" w:color="auto"/>
              <w:right w:val="nil"/>
            </w:tcBorders>
            <w:vAlign w:val="bottom"/>
          </w:tcPr>
          <w:p w:rsidR="00E6013C" w:rsidRPr="000848B0" w:rsidRDefault="00E6013C" w:rsidP="001E24F2">
            <w:pPr>
              <w:autoSpaceDE w:val="0"/>
              <w:autoSpaceDN w:val="0"/>
              <w:adjustRightInd w:val="0"/>
              <w:rPr>
                <w:rFonts w:ascii="Times New Roman" w:eastAsia="Times New Roman" w:hAnsi="Times New Roman" w:cs="Courier New"/>
                <w:b/>
                <w:u w:val="single"/>
              </w:rPr>
            </w:pPr>
          </w:p>
        </w:tc>
      </w:tr>
      <w:tr w:rsidR="00E6013C" w:rsidRPr="000848B0" w:rsidTr="001E24F2">
        <w:trPr>
          <w:trHeight w:val="284"/>
        </w:trPr>
        <w:tc>
          <w:tcPr>
            <w:tcW w:w="9946" w:type="dxa"/>
            <w:gridSpan w:val="14"/>
            <w:tcBorders>
              <w:top w:val="single" w:sz="4" w:space="0" w:color="auto"/>
              <w:left w:val="nil"/>
              <w:bottom w:val="single" w:sz="4" w:space="0" w:color="auto"/>
              <w:right w:val="nil"/>
            </w:tcBorders>
            <w:hideMark/>
          </w:tcPr>
          <w:p w:rsidR="00E6013C" w:rsidRPr="000848B0" w:rsidRDefault="00E6013C" w:rsidP="001E24F2">
            <w:pPr>
              <w:autoSpaceDE w:val="0"/>
              <w:autoSpaceDN w:val="0"/>
              <w:adjustRightInd w:val="0"/>
              <w:jc w:val="center"/>
              <w:rPr>
                <w:rFonts w:ascii="Times New Roman" w:eastAsia="Times New Roman" w:hAnsi="Times New Roman" w:cs="Courier New"/>
                <w:i/>
              </w:rPr>
            </w:pPr>
            <w:r w:rsidRPr="000848B0">
              <w:rPr>
                <w:rFonts w:ascii="Times New Roman" w:eastAsia="Times New Roman" w:hAnsi="Times New Roman" w:cs="Courier New"/>
                <w:i/>
              </w:rPr>
              <w:t>наименование имущества, основные характеристики</w:t>
            </w:r>
          </w:p>
        </w:tc>
      </w:tr>
      <w:tr w:rsidR="00E6013C" w:rsidRPr="000848B0" w:rsidTr="001E24F2">
        <w:trPr>
          <w:trHeight w:val="284"/>
        </w:trPr>
        <w:tc>
          <w:tcPr>
            <w:tcW w:w="9946" w:type="dxa"/>
            <w:gridSpan w:val="14"/>
            <w:tcBorders>
              <w:top w:val="single" w:sz="4" w:space="0" w:color="auto"/>
              <w:left w:val="nil"/>
              <w:bottom w:val="single" w:sz="4" w:space="0" w:color="auto"/>
              <w:right w:val="nil"/>
            </w:tcBorders>
            <w:vAlign w:val="bottom"/>
          </w:tcPr>
          <w:p w:rsidR="00E6013C" w:rsidRPr="000848B0" w:rsidRDefault="00E6013C" w:rsidP="001E24F2">
            <w:pPr>
              <w:autoSpaceDE w:val="0"/>
              <w:autoSpaceDN w:val="0"/>
              <w:adjustRightInd w:val="0"/>
              <w:jc w:val="center"/>
              <w:rPr>
                <w:rFonts w:ascii="Times New Roman" w:eastAsia="Times New Roman" w:hAnsi="Times New Roman" w:cs="Courier New"/>
              </w:rPr>
            </w:pPr>
          </w:p>
        </w:tc>
      </w:tr>
      <w:tr w:rsidR="00E6013C" w:rsidRPr="000848B0" w:rsidTr="001E24F2">
        <w:trPr>
          <w:trHeight w:hRule="exact" w:val="284"/>
        </w:trPr>
        <w:tc>
          <w:tcPr>
            <w:tcW w:w="3740" w:type="dxa"/>
            <w:gridSpan w:val="7"/>
            <w:tcBorders>
              <w:top w:val="single" w:sz="4" w:space="0" w:color="auto"/>
              <w:left w:val="nil"/>
              <w:bottom w:val="nil"/>
              <w:right w:val="nil"/>
            </w:tcBorders>
            <w:vAlign w:val="bottom"/>
            <w:hideMark/>
          </w:tcPr>
          <w:p w:rsidR="00E6013C" w:rsidRPr="000848B0" w:rsidRDefault="00E6013C" w:rsidP="001E24F2">
            <w:pPr>
              <w:autoSpaceDE w:val="0"/>
              <w:autoSpaceDN w:val="0"/>
              <w:adjustRightInd w:val="0"/>
              <w:rPr>
                <w:rFonts w:ascii="Times New Roman" w:eastAsia="Times New Roman" w:hAnsi="Times New Roman" w:cs="Courier New"/>
              </w:rPr>
            </w:pPr>
            <w:proofErr w:type="gramStart"/>
            <w:r w:rsidRPr="000848B0">
              <w:rPr>
                <w:rFonts w:ascii="Times New Roman" w:eastAsia="Times New Roman" w:hAnsi="Times New Roman" w:cs="Courier New"/>
              </w:rPr>
              <w:t>расположенного</w:t>
            </w:r>
            <w:proofErr w:type="gramEnd"/>
            <w:r w:rsidRPr="000848B0">
              <w:rPr>
                <w:rFonts w:ascii="Times New Roman" w:eastAsia="Times New Roman" w:hAnsi="Times New Roman" w:cs="Courier New"/>
              </w:rPr>
              <w:t> по адресу</w:t>
            </w:r>
          </w:p>
        </w:tc>
        <w:tc>
          <w:tcPr>
            <w:tcW w:w="6206" w:type="dxa"/>
            <w:gridSpan w:val="7"/>
            <w:vAlign w:val="bottom"/>
          </w:tcPr>
          <w:p w:rsidR="00E6013C" w:rsidRPr="000848B0" w:rsidRDefault="00E6013C" w:rsidP="001E24F2">
            <w:pPr>
              <w:autoSpaceDE w:val="0"/>
              <w:autoSpaceDN w:val="0"/>
              <w:adjustRightInd w:val="0"/>
              <w:rPr>
                <w:rFonts w:ascii="Times New Roman" w:eastAsia="Times New Roman" w:hAnsi="Times New Roman" w:cs="Courier New"/>
              </w:rPr>
            </w:pPr>
          </w:p>
        </w:tc>
      </w:tr>
    </w:tbl>
    <w:p w:rsidR="00E6013C" w:rsidRPr="000848B0" w:rsidRDefault="00E6013C" w:rsidP="00E6013C">
      <w:pPr>
        <w:pBdr>
          <w:top w:val="single" w:sz="4" w:space="1" w:color="auto"/>
        </w:pBdr>
        <w:autoSpaceDE w:val="0"/>
        <w:autoSpaceDN w:val="0"/>
        <w:adjustRightInd w:val="0"/>
        <w:spacing w:after="0" w:line="240" w:lineRule="auto"/>
        <w:jc w:val="both"/>
        <w:rPr>
          <w:rFonts w:ascii="Times New Roman" w:eastAsia="Times New Roman" w:hAnsi="Times New Roman" w:cs="Courier New"/>
          <w:sz w:val="16"/>
          <w:szCs w:val="16"/>
          <w:lang w:eastAsia="ru-RU"/>
        </w:rPr>
      </w:pPr>
    </w:p>
    <w:p w:rsidR="00E6013C" w:rsidRPr="000848B0" w:rsidRDefault="00E6013C" w:rsidP="00E6013C">
      <w:pPr>
        <w:widowControl w:val="0"/>
        <w:autoSpaceDE w:val="0"/>
        <w:spacing w:before="1" w:after="1" w:line="240" w:lineRule="auto"/>
        <w:rPr>
          <w:rFonts w:ascii="Times New Roman" w:eastAsia="Times New Roman" w:hAnsi="Times New Roman"/>
          <w:sz w:val="20"/>
          <w:szCs w:val="20"/>
          <w:lang w:eastAsia="ru-RU"/>
        </w:rPr>
      </w:pPr>
      <w:r w:rsidRPr="000848B0">
        <w:rPr>
          <w:rFonts w:ascii="Times New Roman" w:eastAsia="Times New Roman" w:hAnsi="Times New Roman"/>
          <w:b/>
          <w:sz w:val="20"/>
          <w:szCs w:val="20"/>
          <w:lang w:eastAsia="ru-RU"/>
        </w:rPr>
        <w:lastRenderedPageBreak/>
        <w:t>и обязуется обеспечить поступление задатка (кроме продажи без объявления цены) в размере__________руб.</w:t>
      </w:r>
      <w:r w:rsidRPr="000848B0">
        <w:rPr>
          <w:rFonts w:ascii="Times New Roman" w:eastAsia="Times New Roman" w:hAnsi="Times New Roman"/>
          <w:sz w:val="20"/>
          <w:szCs w:val="20"/>
          <w:lang w:eastAsia="ru-RU"/>
        </w:rPr>
        <w:t>___________________________________________________________________________________________________</w:t>
      </w:r>
    </w:p>
    <w:p w:rsidR="00E6013C" w:rsidRPr="000848B0" w:rsidRDefault="00E6013C" w:rsidP="00E6013C">
      <w:pPr>
        <w:widowControl w:val="0"/>
        <w:autoSpaceDE w:val="0"/>
        <w:spacing w:before="1" w:after="1" w:line="240" w:lineRule="auto"/>
        <w:jc w:val="center"/>
        <w:rPr>
          <w:rFonts w:ascii="Times New Roman" w:eastAsia="Times New Roman" w:hAnsi="Times New Roman"/>
          <w:b/>
          <w:i/>
          <w:sz w:val="20"/>
          <w:szCs w:val="20"/>
          <w:vertAlign w:val="superscript"/>
          <w:lang w:eastAsia="ru-RU"/>
        </w:rPr>
      </w:pPr>
      <w:r w:rsidRPr="000848B0">
        <w:rPr>
          <w:rFonts w:ascii="Times New Roman" w:eastAsia="Times New Roman" w:hAnsi="Times New Roman"/>
          <w:i/>
          <w:sz w:val="20"/>
          <w:szCs w:val="20"/>
          <w:vertAlign w:val="superscript"/>
          <w:lang w:eastAsia="ru-RU"/>
        </w:rPr>
        <w:t>(сумма прописью)</w:t>
      </w:r>
    </w:p>
    <w:p w:rsidR="00E6013C" w:rsidRPr="000848B0" w:rsidRDefault="00E6013C" w:rsidP="00E6013C">
      <w:pPr>
        <w:spacing w:after="0"/>
        <w:jc w:val="both"/>
        <w:rPr>
          <w:rFonts w:ascii="Times New Roman" w:eastAsia="Times New Roman" w:hAnsi="Times New Roman"/>
          <w:b/>
          <w:sz w:val="20"/>
          <w:szCs w:val="20"/>
          <w:lang w:eastAsia="ru-RU"/>
        </w:rPr>
      </w:pPr>
      <w:r w:rsidRPr="000848B0">
        <w:rPr>
          <w:rFonts w:ascii="Times New Roman" w:eastAsia="Times New Roman" w:hAnsi="Times New Roman"/>
          <w:b/>
          <w:sz w:val="20"/>
          <w:szCs w:val="20"/>
          <w:lang w:eastAsia="ru-RU"/>
        </w:rPr>
        <w:t>в сроки и в порядке, установленные в информационном сообщении на указанный лот.</w:t>
      </w:r>
    </w:p>
    <w:p w:rsidR="00E6013C" w:rsidRPr="005D7D59" w:rsidRDefault="00E6013C" w:rsidP="00E6013C">
      <w:pPr>
        <w:pStyle w:val="af3"/>
        <w:rPr>
          <w:i/>
          <w:sz w:val="16"/>
          <w:szCs w:val="16"/>
        </w:rPr>
      </w:pPr>
      <w:r w:rsidRPr="005D7D59">
        <w:rPr>
          <w:i/>
          <w:sz w:val="16"/>
          <w:szCs w:val="16"/>
          <w:vertAlign w:val="superscript"/>
        </w:rPr>
        <w:t>1</w:t>
      </w:r>
      <w:r w:rsidRPr="005D7D59">
        <w:rPr>
          <w:i/>
          <w:sz w:val="16"/>
          <w:szCs w:val="16"/>
        </w:rPr>
        <w:t>-заполняется при подаче заявки физическим лицом, индивидуальным предпринимателем или представителем физического лица, индивидуального предпринимателя</w:t>
      </w:r>
    </w:p>
    <w:p w:rsidR="00E6013C" w:rsidRPr="005D7D59" w:rsidRDefault="00E6013C" w:rsidP="00E6013C">
      <w:pPr>
        <w:pStyle w:val="af3"/>
        <w:rPr>
          <w:i/>
          <w:sz w:val="16"/>
          <w:szCs w:val="16"/>
        </w:rPr>
      </w:pPr>
      <w:r w:rsidRPr="005D7D59">
        <w:rPr>
          <w:i/>
          <w:sz w:val="16"/>
          <w:szCs w:val="16"/>
          <w:vertAlign w:val="superscript"/>
        </w:rPr>
        <w:t>2</w:t>
      </w:r>
      <w:r w:rsidRPr="005D7D59">
        <w:rPr>
          <w:i/>
          <w:sz w:val="16"/>
          <w:szCs w:val="16"/>
        </w:rPr>
        <w:t>-заполняется при подаче заявки  представителем юридического лица</w:t>
      </w:r>
    </w:p>
    <w:p w:rsidR="00E6013C" w:rsidRPr="005D7D59" w:rsidRDefault="00E6013C" w:rsidP="00E6013C">
      <w:pPr>
        <w:pStyle w:val="af3"/>
        <w:rPr>
          <w:i/>
          <w:sz w:val="16"/>
          <w:szCs w:val="16"/>
        </w:rPr>
      </w:pPr>
      <w:r w:rsidRPr="005D7D59">
        <w:rPr>
          <w:i/>
          <w:sz w:val="16"/>
          <w:szCs w:val="16"/>
          <w:vertAlign w:val="superscript"/>
        </w:rPr>
        <w:t>3</w:t>
      </w:r>
      <w:r w:rsidRPr="005D7D59">
        <w:rPr>
          <w:i/>
          <w:sz w:val="16"/>
          <w:szCs w:val="16"/>
        </w:rPr>
        <w:t>-заполняется при подаче заявки представителем физического лица, индивидуального предпринимателя, юридического лица</w:t>
      </w:r>
    </w:p>
    <w:p w:rsidR="00E6013C" w:rsidRPr="000848B0" w:rsidRDefault="00E6013C" w:rsidP="00E6013C">
      <w:pPr>
        <w:spacing w:after="0"/>
        <w:jc w:val="both"/>
        <w:rPr>
          <w:rFonts w:ascii="Times New Roman" w:eastAsia="Times New Roman" w:hAnsi="Times New Roman"/>
          <w:b/>
          <w:sz w:val="20"/>
          <w:szCs w:val="20"/>
          <w:lang w:eastAsia="ru-RU"/>
        </w:rPr>
      </w:pPr>
    </w:p>
    <w:p w:rsidR="00E6013C" w:rsidRPr="000848B0" w:rsidRDefault="00E6013C" w:rsidP="00E6013C">
      <w:pPr>
        <w:spacing w:after="0"/>
        <w:ind w:firstLine="709"/>
        <w:jc w:val="both"/>
        <w:rPr>
          <w:rFonts w:ascii="Times New Roman" w:eastAsia="Times New Roman" w:hAnsi="Times New Roman"/>
          <w:b/>
          <w:sz w:val="20"/>
          <w:szCs w:val="20"/>
          <w:lang w:eastAsia="ru-RU"/>
        </w:rPr>
      </w:pPr>
      <w:r w:rsidRPr="000848B0">
        <w:rPr>
          <w:rFonts w:ascii="Times New Roman" w:eastAsia="Times New Roman" w:hAnsi="Times New Roman"/>
          <w:b/>
          <w:sz w:val="20"/>
          <w:szCs w:val="20"/>
          <w:lang w:eastAsia="ru-RU"/>
        </w:rPr>
        <w:t>Претендент (представитель Претендента):</w:t>
      </w:r>
    </w:p>
    <w:p w:rsidR="00E6013C" w:rsidRPr="000848B0" w:rsidRDefault="00E6013C" w:rsidP="00E6013C">
      <w:pPr>
        <w:spacing w:after="0" w:line="240" w:lineRule="auto"/>
        <w:ind w:firstLine="709"/>
        <w:jc w:val="both"/>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 xml:space="preserve">1. Несет ответственность за достоверность представленных документов и информации. </w:t>
      </w:r>
    </w:p>
    <w:p w:rsidR="00E6013C" w:rsidRPr="000848B0" w:rsidRDefault="00E6013C" w:rsidP="00E6013C">
      <w:pPr>
        <w:spacing w:after="0" w:line="240" w:lineRule="auto"/>
        <w:ind w:firstLine="709"/>
        <w:jc w:val="both"/>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2. Подтверждает, что соответствует требованиям, установленным статьей 5 Федерального закона от 21 декабря 2001 г. № 178-ФЗ «О приватизации государственного и муниципального имущества» (далее – Закон) и не является:</w:t>
      </w:r>
    </w:p>
    <w:p w:rsidR="00E6013C" w:rsidRPr="000848B0" w:rsidRDefault="00E6013C" w:rsidP="00E6013C">
      <w:pPr>
        <w:spacing w:after="0" w:line="240" w:lineRule="auto"/>
        <w:ind w:firstLine="709"/>
        <w:jc w:val="both"/>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 государственным и муниципальным унитарным предприятием, государственным и муниципальным учреждением;</w:t>
      </w:r>
    </w:p>
    <w:p w:rsidR="00E6013C" w:rsidRPr="000848B0" w:rsidRDefault="00E6013C" w:rsidP="00E6013C">
      <w:pPr>
        <w:spacing w:after="0" w:line="240" w:lineRule="auto"/>
        <w:ind w:firstLine="709"/>
        <w:jc w:val="both"/>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 xml:space="preserve"> - юридическим лицом,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E6013C" w:rsidRPr="000848B0" w:rsidRDefault="00E6013C" w:rsidP="00E6013C">
      <w:pPr>
        <w:spacing w:after="0" w:line="240" w:lineRule="auto"/>
        <w:ind w:firstLine="709"/>
        <w:jc w:val="both"/>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 xml:space="preserve">- юридическим лицом, местом </w:t>
      </w:r>
      <w:proofErr w:type="gramStart"/>
      <w:r w:rsidRPr="000848B0">
        <w:rPr>
          <w:rFonts w:ascii="Times New Roman" w:eastAsia="Times New Roman" w:hAnsi="Times New Roman"/>
          <w:sz w:val="20"/>
          <w:szCs w:val="20"/>
          <w:lang w:eastAsia="ru-RU"/>
        </w:rPr>
        <w:t>регистрации</w:t>
      </w:r>
      <w:proofErr w:type="gramEnd"/>
      <w:r w:rsidRPr="000848B0">
        <w:rPr>
          <w:rFonts w:ascii="Times New Roman" w:eastAsia="Times New Roman" w:hAnsi="Times New Roman"/>
          <w:sz w:val="20"/>
          <w:szCs w:val="20"/>
          <w:lang w:eastAsia="ru-RU"/>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0848B0">
        <w:rPr>
          <w:rFonts w:ascii="Times New Roman" w:eastAsia="Times New Roman" w:hAnsi="Times New Roman"/>
          <w:sz w:val="20"/>
          <w:szCs w:val="20"/>
          <w:lang w:eastAsia="ru-RU"/>
        </w:rPr>
        <w:t>бенефициарных</w:t>
      </w:r>
      <w:proofErr w:type="spellEnd"/>
      <w:r w:rsidRPr="000848B0">
        <w:rPr>
          <w:rFonts w:ascii="Times New Roman" w:eastAsia="Times New Roman" w:hAnsi="Times New Roman"/>
          <w:sz w:val="20"/>
          <w:szCs w:val="20"/>
          <w:lang w:eastAsia="ru-RU"/>
        </w:rPr>
        <w:t xml:space="preserve"> владельцах и контролирующих лицах в порядке, установленном Правительством Российской Федерации.</w:t>
      </w:r>
    </w:p>
    <w:p w:rsidR="00E6013C" w:rsidRPr="000848B0" w:rsidRDefault="00E6013C" w:rsidP="00E6013C">
      <w:pPr>
        <w:spacing w:after="0" w:line="240" w:lineRule="auto"/>
        <w:ind w:firstLine="709"/>
        <w:jc w:val="both"/>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 xml:space="preserve">3. Подтверждает, что на дату подписания настоящей заявки </w:t>
      </w:r>
      <w:proofErr w:type="gramStart"/>
      <w:r w:rsidRPr="000848B0">
        <w:rPr>
          <w:rFonts w:ascii="Times New Roman" w:eastAsia="Times New Roman" w:hAnsi="Times New Roman"/>
          <w:sz w:val="20"/>
          <w:szCs w:val="20"/>
          <w:lang w:eastAsia="ru-RU"/>
        </w:rPr>
        <w:t>ознакомлен</w:t>
      </w:r>
      <w:proofErr w:type="gramEnd"/>
      <w:r w:rsidRPr="000848B0">
        <w:rPr>
          <w:rFonts w:ascii="Times New Roman" w:eastAsia="Times New Roman" w:hAnsi="Times New Roman"/>
          <w:sz w:val="20"/>
          <w:szCs w:val="20"/>
          <w:lang w:eastAsia="ru-RU"/>
        </w:rPr>
        <w:t xml:space="preserve"> с информационным сообщением, проектом договора купли-продажи и иными документами. </w:t>
      </w:r>
    </w:p>
    <w:p w:rsidR="00E6013C" w:rsidRPr="000848B0" w:rsidRDefault="00E6013C" w:rsidP="00E6013C">
      <w:pPr>
        <w:spacing w:after="0" w:line="240" w:lineRule="auto"/>
        <w:ind w:firstLine="709"/>
        <w:jc w:val="both"/>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4. Соблюдает условия продажи муниципального имущества, проводимой в электронной форме, содержащиеся в информационном сообщении о проведении продажи муниципального имущества, а также порядок проведения продажи, установленный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 августа 2012 г. № 860.</w:t>
      </w:r>
    </w:p>
    <w:p w:rsidR="00E6013C" w:rsidRPr="000848B0" w:rsidRDefault="00E6013C" w:rsidP="00E6013C">
      <w:pPr>
        <w:spacing w:after="0" w:line="240" w:lineRule="auto"/>
        <w:ind w:firstLine="709"/>
        <w:jc w:val="both"/>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5. В соответствии с Федеральным законом от 27 июля 2006 г. №152-ФЗ «О персональных данных», подавая заявку, дает согласие на обработку персональных данных, указанных в представленных документах и информации в связи с участием в продаже муниципального имущества в электронной форме.</w:t>
      </w:r>
    </w:p>
    <w:p w:rsidR="00E6013C" w:rsidRPr="000848B0" w:rsidRDefault="00E6013C" w:rsidP="00E6013C">
      <w:pPr>
        <w:spacing w:after="0" w:line="240" w:lineRule="auto"/>
        <w:ind w:firstLine="709"/>
        <w:jc w:val="both"/>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6. Платежные реквизиты:</w:t>
      </w:r>
    </w:p>
    <w:tbl>
      <w:tblPr>
        <w:tblStyle w:val="2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E6013C" w:rsidRPr="000848B0" w:rsidTr="001E24F2">
        <w:tc>
          <w:tcPr>
            <w:tcW w:w="10137" w:type="dxa"/>
            <w:tcBorders>
              <w:top w:val="nil"/>
              <w:left w:val="nil"/>
              <w:bottom w:val="single" w:sz="4" w:space="0" w:color="auto"/>
              <w:right w:val="nil"/>
            </w:tcBorders>
          </w:tcPr>
          <w:p w:rsidR="00E6013C" w:rsidRPr="000848B0" w:rsidRDefault="00E6013C" w:rsidP="001E24F2">
            <w:pPr>
              <w:jc w:val="both"/>
              <w:rPr>
                <w:rFonts w:ascii="Times New Roman" w:eastAsia="Times New Roman" w:hAnsi="Times New Roman"/>
              </w:rPr>
            </w:pPr>
          </w:p>
        </w:tc>
      </w:tr>
    </w:tbl>
    <w:p w:rsidR="00E6013C" w:rsidRPr="000848B0" w:rsidRDefault="00E6013C" w:rsidP="00E6013C">
      <w:pPr>
        <w:spacing w:after="0" w:line="240" w:lineRule="auto"/>
        <w:jc w:val="center"/>
        <w:rPr>
          <w:rFonts w:ascii="Times New Roman" w:eastAsia="Times New Roman" w:hAnsi="Times New Roman"/>
          <w:b/>
          <w:bCs/>
          <w:i/>
          <w:sz w:val="24"/>
          <w:szCs w:val="24"/>
          <w:vertAlign w:val="superscript"/>
          <w:lang w:eastAsia="ru-RU"/>
        </w:rPr>
      </w:pPr>
      <w:r w:rsidRPr="000848B0">
        <w:rPr>
          <w:rFonts w:ascii="Times New Roman" w:eastAsia="Times New Roman" w:hAnsi="Times New Roman"/>
          <w:i/>
          <w:sz w:val="24"/>
          <w:szCs w:val="24"/>
          <w:vertAlign w:val="superscript"/>
          <w:lang w:eastAsia="ru-RU"/>
        </w:rPr>
        <w:t>(наименование банка, в котором у Претендента открыт счет; название города, где находится банк)</w:t>
      </w:r>
    </w:p>
    <w:p w:rsidR="00E6013C" w:rsidRPr="000848B0" w:rsidRDefault="00E6013C" w:rsidP="00E6013C">
      <w:pPr>
        <w:spacing w:after="0" w:line="240" w:lineRule="auto"/>
        <w:jc w:val="both"/>
        <w:rPr>
          <w:rFonts w:ascii="Times New Roman" w:eastAsia="Times New Roman" w:hAnsi="Times New Roman"/>
          <w:sz w:val="6"/>
          <w:szCs w:val="6"/>
          <w:lang w:eastAsia="ru-RU"/>
        </w:rPr>
      </w:pPr>
    </w:p>
    <w:tbl>
      <w:tblPr>
        <w:tblW w:w="10170" w:type="dxa"/>
        <w:tblInd w:w="112" w:type="dxa"/>
        <w:tblLayout w:type="fixed"/>
        <w:tblLook w:val="04A0" w:firstRow="1" w:lastRow="0" w:firstColumn="1" w:lastColumn="0" w:noHBand="0" w:noVBand="1"/>
      </w:tblPr>
      <w:tblGrid>
        <w:gridCol w:w="1045"/>
        <w:gridCol w:w="208"/>
        <w:gridCol w:w="228"/>
        <w:gridCol w:w="216"/>
        <w:gridCol w:w="225"/>
        <w:gridCol w:w="221"/>
        <w:gridCol w:w="220"/>
        <w:gridCol w:w="226"/>
        <w:gridCol w:w="215"/>
        <w:gridCol w:w="231"/>
        <w:gridCol w:w="210"/>
        <w:gridCol w:w="236"/>
        <w:gridCol w:w="205"/>
        <w:gridCol w:w="241"/>
        <w:gridCol w:w="202"/>
        <w:gridCol w:w="244"/>
        <w:gridCol w:w="199"/>
        <w:gridCol w:w="247"/>
        <w:gridCol w:w="141"/>
        <w:gridCol w:w="218"/>
        <w:gridCol w:w="257"/>
        <w:gridCol w:w="189"/>
        <w:gridCol w:w="446"/>
        <w:gridCol w:w="446"/>
        <w:gridCol w:w="446"/>
        <w:gridCol w:w="446"/>
        <w:gridCol w:w="446"/>
        <w:gridCol w:w="492"/>
        <w:gridCol w:w="446"/>
        <w:gridCol w:w="417"/>
        <w:gridCol w:w="425"/>
        <w:gridCol w:w="142"/>
        <w:gridCol w:w="284"/>
        <w:gridCol w:w="110"/>
      </w:tblGrid>
      <w:tr w:rsidR="00E6013C" w:rsidRPr="000848B0" w:rsidTr="001E24F2">
        <w:trPr>
          <w:gridAfter w:val="1"/>
          <w:wAfter w:w="110" w:type="dxa"/>
          <w:trHeight w:val="224"/>
        </w:trPr>
        <w:tc>
          <w:tcPr>
            <w:tcW w:w="1254" w:type="dxa"/>
            <w:gridSpan w:val="2"/>
            <w:tcBorders>
              <w:top w:val="thickThinLargeGap" w:sz="6" w:space="0" w:color="C0C0C0"/>
              <w:left w:val="thickThinLargeGap" w:sz="6" w:space="0" w:color="C0C0C0"/>
              <w:bottom w:val="thickThinLargeGap" w:sz="6" w:space="0" w:color="C0C0C0"/>
              <w:right w:val="nil"/>
            </w:tcBorders>
            <w:hideMark/>
          </w:tcPr>
          <w:p w:rsidR="00E6013C" w:rsidRPr="000848B0" w:rsidRDefault="00E6013C" w:rsidP="001E24F2">
            <w:pPr>
              <w:tabs>
                <w:tab w:val="left" w:pos="900"/>
              </w:tabs>
              <w:spacing w:after="0" w:line="240" w:lineRule="auto"/>
              <w:jc w:val="both"/>
              <w:rPr>
                <w:rFonts w:ascii="Times New Roman" w:eastAsia="Times New Roman" w:hAnsi="Times New Roman"/>
                <w:sz w:val="18"/>
                <w:szCs w:val="18"/>
                <w:lang w:eastAsia="ru-RU"/>
              </w:rPr>
            </w:pPr>
            <w:proofErr w:type="gramStart"/>
            <w:r w:rsidRPr="000848B0">
              <w:rPr>
                <w:rFonts w:ascii="Times New Roman" w:eastAsia="Times New Roman" w:hAnsi="Times New Roman"/>
                <w:sz w:val="20"/>
                <w:szCs w:val="20"/>
                <w:lang w:eastAsia="ru-RU"/>
              </w:rPr>
              <w:t>р</w:t>
            </w:r>
            <w:proofErr w:type="gramEnd"/>
            <w:r w:rsidRPr="000848B0">
              <w:rPr>
                <w:rFonts w:ascii="Times New Roman" w:eastAsia="Times New Roman" w:hAnsi="Times New Roman"/>
                <w:sz w:val="20"/>
                <w:szCs w:val="20"/>
                <w:lang w:eastAsia="ru-RU"/>
              </w:rPr>
              <w:t>/с или (л/с)</w:t>
            </w:r>
          </w:p>
        </w:tc>
        <w:tc>
          <w:tcPr>
            <w:tcW w:w="444" w:type="dxa"/>
            <w:gridSpan w:val="2"/>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359" w:type="dxa"/>
            <w:gridSpan w:val="2"/>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17" w:type="dxa"/>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25" w:type="dxa"/>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2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r>
      <w:tr w:rsidR="00E6013C" w:rsidRPr="000848B0" w:rsidTr="001E24F2">
        <w:trPr>
          <w:gridAfter w:val="1"/>
          <w:wAfter w:w="110" w:type="dxa"/>
          <w:trHeight w:val="224"/>
        </w:trPr>
        <w:tc>
          <w:tcPr>
            <w:tcW w:w="1254" w:type="dxa"/>
            <w:gridSpan w:val="2"/>
            <w:tcBorders>
              <w:top w:val="thickThinLargeGap" w:sz="6" w:space="0" w:color="C0C0C0"/>
              <w:left w:val="thickThinLargeGap" w:sz="6" w:space="0" w:color="C0C0C0"/>
              <w:bottom w:val="thickThinLargeGap" w:sz="6" w:space="0" w:color="C0C0C0"/>
              <w:right w:val="nil"/>
            </w:tcBorders>
            <w:hideMark/>
          </w:tcPr>
          <w:p w:rsidR="00E6013C" w:rsidRPr="000848B0" w:rsidRDefault="00E6013C" w:rsidP="001E24F2">
            <w:pPr>
              <w:tabs>
                <w:tab w:val="left" w:pos="900"/>
              </w:tabs>
              <w:spacing w:after="0" w:line="240" w:lineRule="auto"/>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корр</w:t>
            </w:r>
            <w:proofErr w:type="gramStart"/>
            <w:r w:rsidRPr="000848B0">
              <w:rPr>
                <w:rFonts w:ascii="Times New Roman" w:eastAsia="Times New Roman" w:hAnsi="Times New Roman"/>
                <w:sz w:val="20"/>
                <w:szCs w:val="20"/>
                <w:lang w:eastAsia="ru-RU"/>
              </w:rPr>
              <w:t>.с</w:t>
            </w:r>
            <w:proofErr w:type="gramEnd"/>
            <w:r w:rsidRPr="000848B0">
              <w:rPr>
                <w:rFonts w:ascii="Times New Roman" w:eastAsia="Times New Roman" w:hAnsi="Times New Roman"/>
                <w:sz w:val="20"/>
                <w:szCs w:val="20"/>
                <w:lang w:eastAsia="ru-RU"/>
              </w:rPr>
              <w:t>чет</w:t>
            </w:r>
            <w:r w:rsidRPr="000848B0">
              <w:rPr>
                <w:rFonts w:ascii="Times New Roman" w:eastAsia="Times New Roman" w:hAnsi="Times New Roman"/>
                <w:sz w:val="20"/>
                <w:szCs w:val="20"/>
                <w:vertAlign w:val="superscript"/>
                <w:lang w:eastAsia="ru-RU"/>
              </w:rPr>
              <w:t>4</w:t>
            </w:r>
          </w:p>
        </w:tc>
        <w:tc>
          <w:tcPr>
            <w:tcW w:w="444" w:type="dxa"/>
            <w:gridSpan w:val="2"/>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359" w:type="dxa"/>
            <w:gridSpan w:val="2"/>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gridSpan w:val="2"/>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92" w:type="dxa"/>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6" w:type="dxa"/>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17" w:type="dxa"/>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25" w:type="dxa"/>
            <w:tcBorders>
              <w:top w:val="thickThinLargeGap" w:sz="6" w:space="0" w:color="C0C0C0"/>
              <w:left w:val="thickThinLargeGap" w:sz="6" w:space="0" w:color="C0C0C0"/>
              <w:bottom w:val="thickThinLargeGap" w:sz="6" w:space="0" w:color="C0C0C0"/>
              <w:right w:val="nil"/>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26" w:type="dxa"/>
            <w:gridSpan w:val="2"/>
            <w:tcBorders>
              <w:top w:val="thickThinLargeGap" w:sz="6" w:space="0" w:color="C0C0C0"/>
              <w:left w:val="thickThinLargeGap" w:sz="6" w:space="0" w:color="C0C0C0"/>
              <w:bottom w:val="thickThinLargeGap" w:sz="6" w:space="0" w:color="C0C0C0"/>
              <w:right w:val="thickThinLargeGap" w:sz="6" w:space="0" w:color="C0C0C0"/>
            </w:tcBorders>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r>
      <w:tr w:rsidR="00E6013C" w:rsidRPr="000848B0" w:rsidTr="001E24F2">
        <w:trPr>
          <w:trHeight w:val="224"/>
        </w:trPr>
        <w:tc>
          <w:tcPr>
            <w:tcW w:w="104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E6013C" w:rsidRPr="000848B0" w:rsidRDefault="00E6013C" w:rsidP="001E24F2">
            <w:pPr>
              <w:spacing w:after="0" w:line="240" w:lineRule="auto"/>
              <w:rPr>
                <w:rFonts w:ascii="Times New Roman" w:eastAsia="Times New Roman" w:hAnsi="Times New Roman"/>
                <w:sz w:val="18"/>
                <w:szCs w:val="18"/>
                <w:lang w:eastAsia="ru-RU"/>
              </w:rPr>
            </w:pPr>
            <w:r w:rsidRPr="000848B0">
              <w:rPr>
                <w:rFonts w:ascii="Times New Roman" w:eastAsia="Times New Roman" w:hAnsi="Times New Roman"/>
                <w:sz w:val="18"/>
                <w:szCs w:val="18"/>
                <w:lang w:eastAsia="ru-RU"/>
              </w:rPr>
              <w:t>БИК</w:t>
            </w:r>
          </w:p>
        </w:tc>
        <w:tc>
          <w:tcPr>
            <w:tcW w:w="436"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3" w:type="dxa"/>
            <w:gridSpan w:val="2"/>
            <w:tcBorders>
              <w:top w:val="thickThinLargeGap" w:sz="6" w:space="0" w:color="C0C0C0"/>
              <w:left w:val="thickThinLargeGap" w:sz="6" w:space="0" w:color="C0C0C0"/>
              <w:bottom w:val="thickThinLargeGap" w:sz="6" w:space="0" w:color="C0C0C0"/>
              <w:right w:val="thickThinLargeGap" w:sz="6" w:space="0" w:color="C0C0C0"/>
            </w:tcBorders>
            <w:tcMar>
              <w:top w:w="0" w:type="dxa"/>
              <w:left w:w="0" w:type="dxa"/>
              <w:bottom w:w="0" w:type="dxa"/>
              <w:right w:w="0" w:type="dxa"/>
            </w:tcMa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38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75"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735" w:type="dxa"/>
            <w:gridSpan w:val="13"/>
            <w:tcBorders>
              <w:top w:val="nil"/>
              <w:left w:val="thickThinLargeGap" w:sz="6" w:space="0" w:color="C0C0C0"/>
              <w:bottom w:val="nil"/>
              <w:right w:val="nil"/>
            </w:tcBorders>
            <w:tcMar>
              <w:top w:w="0" w:type="dxa"/>
              <w:left w:w="0" w:type="dxa"/>
              <w:bottom w:w="0" w:type="dxa"/>
              <w:right w:w="0" w:type="dxa"/>
            </w:tcMar>
          </w:tcPr>
          <w:p w:rsidR="00E6013C" w:rsidRPr="000848B0" w:rsidRDefault="00E6013C" w:rsidP="001E24F2">
            <w:pPr>
              <w:snapToGrid w:val="0"/>
              <w:spacing w:after="0" w:line="240" w:lineRule="auto"/>
              <w:rPr>
                <w:rFonts w:ascii="Times New Roman" w:eastAsia="Times New Roman" w:hAnsi="Times New Roman"/>
                <w:sz w:val="18"/>
                <w:szCs w:val="18"/>
                <w:lang w:eastAsia="ru-RU"/>
              </w:rPr>
            </w:pPr>
          </w:p>
        </w:tc>
      </w:tr>
      <w:tr w:rsidR="00E6013C" w:rsidRPr="000848B0" w:rsidTr="001E24F2">
        <w:trPr>
          <w:gridAfter w:val="2"/>
          <w:wAfter w:w="394" w:type="dxa"/>
          <w:trHeight w:val="224"/>
        </w:trPr>
        <w:tc>
          <w:tcPr>
            <w:tcW w:w="104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E6013C" w:rsidRPr="000848B0" w:rsidRDefault="00E6013C" w:rsidP="001E24F2">
            <w:pPr>
              <w:spacing w:after="0" w:line="240" w:lineRule="auto"/>
              <w:rPr>
                <w:rFonts w:ascii="Times New Roman" w:eastAsia="Times New Roman" w:hAnsi="Times New Roman"/>
                <w:sz w:val="18"/>
                <w:szCs w:val="18"/>
                <w:lang w:eastAsia="ru-RU"/>
              </w:rPr>
            </w:pPr>
            <w:r w:rsidRPr="000848B0">
              <w:rPr>
                <w:rFonts w:ascii="Times New Roman" w:eastAsia="Times New Roman" w:hAnsi="Times New Roman"/>
                <w:sz w:val="18"/>
                <w:szCs w:val="18"/>
                <w:lang w:eastAsia="ru-RU"/>
              </w:rPr>
              <w:t>ИНН</w:t>
            </w:r>
            <w:r w:rsidRPr="000848B0">
              <w:rPr>
                <w:rFonts w:ascii="Times New Roman" w:eastAsia="Times New Roman" w:hAnsi="Times New Roman"/>
                <w:sz w:val="18"/>
                <w:szCs w:val="18"/>
                <w:vertAlign w:val="superscript"/>
                <w:lang w:eastAsia="ru-RU"/>
              </w:rPr>
              <w:t>5</w:t>
            </w:r>
          </w:p>
        </w:tc>
        <w:tc>
          <w:tcPr>
            <w:tcW w:w="436"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38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816" w:type="dxa"/>
            <w:gridSpan w:val="13"/>
            <w:tcBorders>
              <w:top w:val="nil"/>
              <w:left w:val="thickThinLargeGap" w:sz="6" w:space="0" w:color="C0C0C0"/>
              <w:bottom w:val="nil"/>
              <w:right w:val="nil"/>
            </w:tcBorders>
            <w:tcMar>
              <w:top w:w="0" w:type="dxa"/>
              <w:left w:w="0" w:type="dxa"/>
              <w:bottom w:w="0" w:type="dxa"/>
              <w:right w:w="0" w:type="dxa"/>
            </w:tcMar>
          </w:tcPr>
          <w:p w:rsidR="00E6013C" w:rsidRPr="000848B0" w:rsidRDefault="00E6013C" w:rsidP="001E24F2">
            <w:pPr>
              <w:snapToGrid w:val="0"/>
              <w:spacing w:after="0" w:line="240" w:lineRule="auto"/>
              <w:rPr>
                <w:rFonts w:ascii="Times New Roman" w:eastAsia="Times New Roman" w:hAnsi="Times New Roman"/>
                <w:sz w:val="18"/>
                <w:szCs w:val="18"/>
                <w:lang w:eastAsia="ru-RU"/>
              </w:rPr>
            </w:pPr>
          </w:p>
        </w:tc>
      </w:tr>
      <w:tr w:rsidR="00E6013C" w:rsidRPr="000848B0" w:rsidTr="001E24F2">
        <w:trPr>
          <w:gridAfter w:val="2"/>
          <w:wAfter w:w="394" w:type="dxa"/>
          <w:trHeight w:val="224"/>
        </w:trPr>
        <w:tc>
          <w:tcPr>
            <w:tcW w:w="1046" w:type="dxa"/>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hideMark/>
          </w:tcPr>
          <w:p w:rsidR="00E6013C" w:rsidRPr="000848B0" w:rsidRDefault="00E6013C" w:rsidP="001E24F2">
            <w:pPr>
              <w:spacing w:after="0" w:line="240" w:lineRule="auto"/>
              <w:rPr>
                <w:rFonts w:ascii="Times New Roman" w:eastAsia="Times New Roman" w:hAnsi="Times New Roman"/>
                <w:sz w:val="18"/>
                <w:szCs w:val="18"/>
                <w:lang w:eastAsia="ru-RU"/>
              </w:rPr>
            </w:pPr>
            <w:r w:rsidRPr="000848B0">
              <w:rPr>
                <w:rFonts w:ascii="Times New Roman" w:eastAsia="Times New Roman" w:hAnsi="Times New Roman"/>
                <w:sz w:val="18"/>
                <w:szCs w:val="18"/>
                <w:lang w:eastAsia="ru-RU"/>
              </w:rPr>
              <w:t>КПП</w:t>
            </w:r>
            <w:proofErr w:type="gramStart"/>
            <w:r w:rsidRPr="000848B0">
              <w:rPr>
                <w:rFonts w:ascii="Times New Roman" w:eastAsia="Times New Roman" w:hAnsi="Times New Roman"/>
                <w:sz w:val="18"/>
                <w:szCs w:val="18"/>
                <w:vertAlign w:val="superscript"/>
                <w:lang w:eastAsia="ru-RU"/>
              </w:rPr>
              <w:t>6</w:t>
            </w:r>
            <w:proofErr w:type="gramEnd"/>
          </w:p>
        </w:tc>
        <w:tc>
          <w:tcPr>
            <w:tcW w:w="436"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1"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43"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388" w:type="dxa"/>
            <w:gridSpan w:val="2"/>
            <w:tcBorders>
              <w:top w:val="thickThinLargeGap" w:sz="6" w:space="0" w:color="C0C0C0"/>
              <w:left w:val="thickThinLargeGap" w:sz="6" w:space="0" w:color="C0C0C0"/>
              <w:bottom w:val="thickThinLargeGap" w:sz="6" w:space="0" w:color="C0C0C0"/>
              <w:right w:val="nil"/>
            </w:tcBorders>
            <w:tcMar>
              <w:top w:w="0" w:type="dxa"/>
              <w:left w:w="0" w:type="dxa"/>
              <w:bottom w:w="0" w:type="dxa"/>
              <w:right w:w="0" w:type="dxa"/>
            </w:tcMar>
            <w:vAlign w:val="center"/>
          </w:tcPr>
          <w:p w:rsidR="00E6013C" w:rsidRPr="000848B0" w:rsidRDefault="00E6013C" w:rsidP="001E24F2">
            <w:pPr>
              <w:snapToGrid w:val="0"/>
              <w:spacing w:after="0" w:line="240" w:lineRule="auto"/>
              <w:jc w:val="center"/>
              <w:rPr>
                <w:rFonts w:ascii="Times New Roman" w:eastAsia="Times New Roman" w:hAnsi="Times New Roman"/>
                <w:sz w:val="18"/>
                <w:szCs w:val="18"/>
                <w:lang w:eastAsia="ru-RU"/>
              </w:rPr>
            </w:pPr>
          </w:p>
        </w:tc>
        <w:tc>
          <w:tcPr>
            <w:tcW w:w="4816" w:type="dxa"/>
            <w:gridSpan w:val="13"/>
            <w:tcBorders>
              <w:top w:val="nil"/>
              <w:left w:val="thickThinLargeGap" w:sz="6" w:space="0" w:color="C0C0C0"/>
              <w:bottom w:val="nil"/>
              <w:right w:val="nil"/>
            </w:tcBorders>
            <w:tcMar>
              <w:top w:w="0" w:type="dxa"/>
              <w:left w:w="0" w:type="dxa"/>
              <w:bottom w:w="0" w:type="dxa"/>
              <w:right w:w="0" w:type="dxa"/>
            </w:tcMar>
          </w:tcPr>
          <w:p w:rsidR="00E6013C" w:rsidRPr="000848B0" w:rsidRDefault="00E6013C" w:rsidP="001E24F2">
            <w:pPr>
              <w:snapToGrid w:val="0"/>
              <w:spacing w:after="0" w:line="240" w:lineRule="auto"/>
              <w:rPr>
                <w:rFonts w:ascii="Times New Roman" w:eastAsia="Times New Roman" w:hAnsi="Times New Roman"/>
                <w:sz w:val="18"/>
                <w:szCs w:val="18"/>
                <w:lang w:eastAsia="ru-RU"/>
              </w:rPr>
            </w:pPr>
          </w:p>
        </w:tc>
      </w:tr>
    </w:tbl>
    <w:p w:rsidR="00E6013C" w:rsidRPr="000848B0" w:rsidRDefault="00E6013C" w:rsidP="00E6013C">
      <w:pPr>
        <w:spacing w:after="0" w:line="240" w:lineRule="auto"/>
        <w:ind w:firstLine="709"/>
        <w:jc w:val="both"/>
        <w:rPr>
          <w:rFonts w:ascii="Times New Roman" w:eastAsia="Times New Roman" w:hAnsi="Times New Roman"/>
          <w:sz w:val="20"/>
          <w:szCs w:val="20"/>
          <w:lang w:eastAsia="ru-RU"/>
        </w:rPr>
      </w:pPr>
    </w:p>
    <w:p w:rsidR="00E6013C" w:rsidRPr="000848B0" w:rsidRDefault="00E6013C" w:rsidP="00E6013C">
      <w:pPr>
        <w:spacing w:after="0" w:line="240" w:lineRule="auto"/>
        <w:ind w:firstLine="709"/>
        <w:jc w:val="both"/>
        <w:rPr>
          <w:rFonts w:ascii="Times New Roman" w:eastAsia="Times New Roman" w:hAnsi="Times New Roman"/>
          <w:sz w:val="20"/>
          <w:szCs w:val="20"/>
          <w:lang w:eastAsia="ru-RU"/>
        </w:rPr>
      </w:pPr>
      <w:r w:rsidRPr="000848B0">
        <w:rPr>
          <w:rFonts w:ascii="Times New Roman" w:eastAsia="Times New Roman" w:hAnsi="Times New Roman"/>
          <w:sz w:val="20"/>
          <w:szCs w:val="20"/>
          <w:lang w:eastAsia="ru-RU"/>
        </w:rPr>
        <w:t>Приложение: опись представленных одновременно с заявкой документов.</w:t>
      </w:r>
    </w:p>
    <w:tbl>
      <w:tblPr>
        <w:tblStyle w:val="2a"/>
        <w:tblW w:w="10065" w:type="dxa"/>
        <w:tblInd w:w="10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208"/>
        <w:gridCol w:w="236"/>
        <w:gridCol w:w="1360"/>
        <w:gridCol w:w="1134"/>
      </w:tblGrid>
      <w:tr w:rsidR="00E6013C" w:rsidRPr="000848B0" w:rsidTr="001E24F2">
        <w:trPr>
          <w:trHeight w:hRule="exact" w:val="645"/>
        </w:trPr>
        <w:tc>
          <w:tcPr>
            <w:tcW w:w="2127" w:type="dxa"/>
            <w:tcBorders>
              <w:top w:val="nil"/>
              <w:left w:val="nil"/>
              <w:bottom w:val="nil"/>
              <w:right w:val="nil"/>
            </w:tcBorders>
            <w:vAlign w:val="bottom"/>
          </w:tcPr>
          <w:p w:rsidR="00E6013C" w:rsidRPr="000848B0" w:rsidRDefault="00E6013C" w:rsidP="001E24F2">
            <w:pPr>
              <w:rPr>
                <w:rFonts w:ascii="Times New Roman" w:eastAsia="Times New Roman" w:hAnsi="Times New Roman"/>
                <w:b/>
                <w:sz w:val="22"/>
                <w:szCs w:val="22"/>
              </w:rPr>
            </w:pPr>
          </w:p>
        </w:tc>
        <w:tc>
          <w:tcPr>
            <w:tcW w:w="5208" w:type="dxa"/>
            <w:tcBorders>
              <w:top w:val="nil"/>
              <w:left w:val="nil"/>
              <w:bottom w:val="single" w:sz="4" w:space="0" w:color="auto"/>
              <w:right w:val="nil"/>
            </w:tcBorders>
            <w:vAlign w:val="bottom"/>
            <w:hideMark/>
          </w:tcPr>
          <w:p w:rsidR="00E6013C" w:rsidRPr="000848B0" w:rsidRDefault="009C20DF" w:rsidP="001E24F2">
            <w:pPr>
              <w:rPr>
                <w:rFonts w:ascii="Times New Roman" w:eastAsia="Times New Roman" w:hAnsi="Times New Roman"/>
                <w:sz w:val="22"/>
                <w:szCs w:val="22"/>
              </w:rPr>
            </w:pPr>
            <w:r>
              <w:rPr>
                <w:rFonts w:ascii="Times New Roman" w:eastAsia="Times New Roman" w:hAnsi="Times New Roman"/>
                <w:sz w:val="22"/>
                <w:szCs w:val="22"/>
              </w:rPr>
              <w:t>(</w:t>
            </w:r>
            <w:r w:rsidR="00E6013C" w:rsidRPr="000848B0">
              <w:rPr>
                <w:rFonts w:ascii="Times New Roman" w:eastAsia="Times New Roman" w:hAnsi="Times New Roman"/>
                <w:sz w:val="22"/>
                <w:szCs w:val="22"/>
              </w:rPr>
              <w:t xml:space="preserve">                 </w:t>
            </w:r>
            <w:r>
              <w:rPr>
                <w:rFonts w:ascii="Times New Roman" w:eastAsia="Times New Roman" w:hAnsi="Times New Roman"/>
                <w:sz w:val="22"/>
                <w:szCs w:val="22"/>
              </w:rPr>
              <w:t xml:space="preserve">                             </w:t>
            </w:r>
            <w:r w:rsidR="00E6013C" w:rsidRPr="000848B0">
              <w:rPr>
                <w:rFonts w:ascii="Times New Roman" w:eastAsia="Times New Roman" w:hAnsi="Times New Roman"/>
                <w:sz w:val="22"/>
                <w:szCs w:val="22"/>
              </w:rPr>
              <w:t xml:space="preserve"> )</w:t>
            </w:r>
          </w:p>
        </w:tc>
        <w:tc>
          <w:tcPr>
            <w:tcW w:w="236" w:type="dxa"/>
            <w:tcBorders>
              <w:top w:val="nil"/>
              <w:left w:val="nil"/>
              <w:bottom w:val="single" w:sz="4" w:space="0" w:color="auto"/>
              <w:right w:val="nil"/>
            </w:tcBorders>
            <w:vAlign w:val="bottom"/>
          </w:tcPr>
          <w:p w:rsidR="00E6013C" w:rsidRPr="000848B0" w:rsidRDefault="00E6013C" w:rsidP="001E24F2">
            <w:pPr>
              <w:rPr>
                <w:rFonts w:ascii="Times New Roman" w:eastAsia="Times New Roman" w:hAnsi="Times New Roman"/>
                <w:b/>
                <w:sz w:val="22"/>
                <w:szCs w:val="22"/>
              </w:rPr>
            </w:pPr>
          </w:p>
        </w:tc>
        <w:tc>
          <w:tcPr>
            <w:tcW w:w="1360" w:type="dxa"/>
            <w:tcBorders>
              <w:top w:val="nil"/>
              <w:left w:val="nil"/>
              <w:bottom w:val="single" w:sz="4" w:space="0" w:color="auto"/>
              <w:right w:val="nil"/>
            </w:tcBorders>
            <w:vAlign w:val="bottom"/>
          </w:tcPr>
          <w:p w:rsidR="00E6013C" w:rsidRPr="000848B0" w:rsidRDefault="00E6013C" w:rsidP="001E24F2">
            <w:pPr>
              <w:rPr>
                <w:rFonts w:ascii="Times New Roman" w:eastAsia="Times New Roman" w:hAnsi="Times New Roman"/>
                <w:b/>
                <w:sz w:val="22"/>
                <w:szCs w:val="22"/>
              </w:rPr>
            </w:pPr>
          </w:p>
        </w:tc>
        <w:tc>
          <w:tcPr>
            <w:tcW w:w="1134" w:type="dxa"/>
            <w:tcBorders>
              <w:top w:val="nil"/>
              <w:left w:val="nil"/>
              <w:bottom w:val="single" w:sz="4" w:space="0" w:color="auto"/>
              <w:right w:val="nil"/>
            </w:tcBorders>
            <w:vAlign w:val="bottom"/>
          </w:tcPr>
          <w:p w:rsidR="00E6013C" w:rsidRPr="000848B0" w:rsidRDefault="00E6013C" w:rsidP="001E24F2">
            <w:pPr>
              <w:rPr>
                <w:rFonts w:ascii="Times New Roman" w:eastAsia="Times New Roman" w:hAnsi="Times New Roman"/>
                <w:b/>
                <w:sz w:val="22"/>
                <w:szCs w:val="22"/>
              </w:rPr>
            </w:pPr>
          </w:p>
        </w:tc>
      </w:tr>
    </w:tbl>
    <w:p w:rsidR="00E6013C" w:rsidRPr="000848B0" w:rsidRDefault="009C20DF" w:rsidP="00E6013C">
      <w:pPr>
        <w:spacing w:after="0" w:line="240" w:lineRule="auto"/>
        <w:rPr>
          <w:rFonts w:ascii="Times New Roman" w:eastAsia="Times New Roman" w:hAnsi="Times New Roman" w:cs="Courier New"/>
          <w:i/>
          <w:sz w:val="16"/>
          <w:szCs w:val="20"/>
          <w:lang w:eastAsia="ru-RU"/>
        </w:rPr>
      </w:pPr>
      <w:r w:rsidRPr="000848B0">
        <w:rPr>
          <w:rFonts w:ascii="Times New Roman" w:eastAsia="Times New Roman" w:hAnsi="Times New Roman" w:cs="Courier New"/>
          <w:i/>
          <w:sz w:val="16"/>
          <w:szCs w:val="20"/>
          <w:lang w:eastAsia="ru-RU"/>
        </w:rPr>
        <w:t>П</w:t>
      </w:r>
      <w:r w:rsidR="00E6013C" w:rsidRPr="000848B0">
        <w:rPr>
          <w:rFonts w:ascii="Times New Roman" w:eastAsia="Times New Roman" w:hAnsi="Times New Roman" w:cs="Courier New"/>
          <w:i/>
          <w:sz w:val="16"/>
          <w:szCs w:val="20"/>
          <w:lang w:eastAsia="ru-RU"/>
        </w:rPr>
        <w:t>одпись</w:t>
      </w:r>
      <w:r>
        <w:rPr>
          <w:rFonts w:ascii="Times New Roman" w:eastAsia="Times New Roman" w:hAnsi="Times New Roman" w:cs="Courier New"/>
          <w:i/>
          <w:sz w:val="16"/>
          <w:szCs w:val="20"/>
          <w:lang w:eastAsia="ru-RU"/>
        </w:rPr>
        <w:t xml:space="preserve"> </w:t>
      </w:r>
      <w:r w:rsidR="00E6013C" w:rsidRPr="000848B0">
        <w:rPr>
          <w:rFonts w:ascii="Times New Roman" w:eastAsia="Times New Roman" w:hAnsi="Times New Roman" w:cs="Courier New"/>
          <w:i/>
          <w:sz w:val="16"/>
          <w:szCs w:val="20"/>
          <w:lang w:eastAsia="ru-RU"/>
        </w:rPr>
        <w:t>претендента (уполномоченного представителя)                              дата</w:t>
      </w:r>
    </w:p>
    <w:p w:rsidR="00E6013C" w:rsidRPr="000848B0" w:rsidRDefault="00E6013C" w:rsidP="00E6013C">
      <w:pPr>
        <w:spacing w:after="0" w:line="240" w:lineRule="auto"/>
        <w:rPr>
          <w:rFonts w:ascii="Times New Roman" w:eastAsia="Times New Roman" w:hAnsi="Times New Roman" w:cs="Courier New"/>
          <w:i/>
          <w:sz w:val="16"/>
          <w:szCs w:val="20"/>
          <w:lang w:eastAsia="ru-RU"/>
        </w:rPr>
      </w:pPr>
    </w:p>
    <w:p w:rsidR="00E6013C" w:rsidRPr="000848B0" w:rsidRDefault="00E6013C" w:rsidP="00E6013C">
      <w:pPr>
        <w:autoSpaceDE w:val="0"/>
        <w:autoSpaceDN w:val="0"/>
        <w:adjustRightInd w:val="0"/>
        <w:spacing w:after="0" w:line="240" w:lineRule="auto"/>
        <w:ind w:left="7088"/>
        <w:jc w:val="both"/>
        <w:rPr>
          <w:rFonts w:ascii="Times New Roman" w:eastAsia="Times New Roman" w:hAnsi="Times New Roman" w:cs="Courier New"/>
          <w:i/>
          <w:sz w:val="16"/>
          <w:szCs w:val="16"/>
          <w:lang w:eastAsia="ru-RU"/>
        </w:rPr>
      </w:pPr>
      <w:r w:rsidRPr="000848B0">
        <w:rPr>
          <w:rFonts w:ascii="Times New Roman" w:eastAsia="Times New Roman" w:hAnsi="Times New Roman" w:cs="Courier New"/>
          <w:sz w:val="20"/>
          <w:szCs w:val="20"/>
          <w:lang w:eastAsia="ru-RU"/>
        </w:rPr>
        <w:t>М.П.</w:t>
      </w:r>
      <w:r w:rsidRPr="000848B0">
        <w:rPr>
          <w:rFonts w:ascii="Times New Roman" w:eastAsia="Times New Roman" w:hAnsi="Times New Roman" w:cs="Courier New"/>
          <w:i/>
          <w:sz w:val="16"/>
          <w:szCs w:val="16"/>
          <w:lang w:eastAsia="ru-RU"/>
        </w:rPr>
        <w:t>(при наличии)</w:t>
      </w:r>
      <w:r w:rsidRPr="000848B0">
        <w:rPr>
          <w:rFonts w:ascii="Times New Roman" w:eastAsia="Times New Roman" w:hAnsi="Times New Roman" w:cs="Courier New"/>
          <w:i/>
          <w:sz w:val="16"/>
          <w:szCs w:val="16"/>
          <w:lang w:eastAsia="ru-RU"/>
        </w:rPr>
        <w:tab/>
      </w:r>
    </w:p>
    <w:p w:rsidR="00E6013C" w:rsidRPr="000848B0" w:rsidRDefault="00E6013C" w:rsidP="00E6013C">
      <w:pPr>
        <w:spacing w:after="0" w:line="240" w:lineRule="auto"/>
        <w:rPr>
          <w:rFonts w:ascii="Times New Roman" w:eastAsia="Times New Roman" w:hAnsi="Times New Roman" w:cs="Courier New"/>
          <w:i/>
          <w:sz w:val="16"/>
          <w:szCs w:val="20"/>
          <w:lang w:eastAsia="ru-RU"/>
        </w:rPr>
      </w:pPr>
    </w:p>
    <w:p w:rsidR="00E6013C" w:rsidRPr="000848B0" w:rsidRDefault="00E6013C" w:rsidP="00E6013C">
      <w:pPr>
        <w:spacing w:after="0" w:line="240" w:lineRule="auto"/>
        <w:rPr>
          <w:rFonts w:ascii="Times New Roman" w:eastAsia="Times New Roman" w:hAnsi="Times New Roman" w:cs="Courier New"/>
          <w:i/>
          <w:sz w:val="16"/>
          <w:szCs w:val="20"/>
          <w:lang w:eastAsia="ru-RU"/>
        </w:rPr>
      </w:pPr>
    </w:p>
    <w:p w:rsidR="00E6013C" w:rsidRPr="000848B0" w:rsidRDefault="00E6013C" w:rsidP="00E6013C">
      <w:pPr>
        <w:spacing w:after="0" w:line="240" w:lineRule="auto"/>
        <w:rPr>
          <w:rFonts w:ascii="Times New Roman" w:eastAsia="Times New Roman" w:hAnsi="Times New Roman" w:cs="Courier New"/>
          <w:i/>
          <w:sz w:val="16"/>
          <w:szCs w:val="20"/>
          <w:lang w:eastAsia="ru-RU"/>
        </w:rPr>
      </w:pPr>
    </w:p>
    <w:p w:rsidR="00E6013C" w:rsidRPr="000848B0" w:rsidRDefault="00E6013C" w:rsidP="00E6013C">
      <w:pPr>
        <w:spacing w:after="0" w:line="240" w:lineRule="auto"/>
        <w:rPr>
          <w:rFonts w:ascii="Times New Roman" w:eastAsia="Times New Roman" w:hAnsi="Times New Roman" w:cs="Courier New"/>
          <w:i/>
          <w:sz w:val="16"/>
          <w:szCs w:val="20"/>
          <w:lang w:eastAsia="ru-RU"/>
        </w:rPr>
      </w:pPr>
    </w:p>
    <w:p w:rsidR="00E6013C" w:rsidRPr="000848B0" w:rsidRDefault="00E6013C" w:rsidP="00E6013C">
      <w:pPr>
        <w:spacing w:after="0" w:line="240" w:lineRule="auto"/>
        <w:rPr>
          <w:rFonts w:ascii="Times New Roman" w:eastAsia="Times New Roman" w:hAnsi="Times New Roman" w:cs="Courier New"/>
          <w:i/>
          <w:sz w:val="16"/>
          <w:szCs w:val="20"/>
          <w:lang w:eastAsia="ru-RU"/>
        </w:rPr>
      </w:pPr>
    </w:p>
    <w:p w:rsidR="00E6013C" w:rsidRPr="000848B0" w:rsidRDefault="00E6013C" w:rsidP="00E6013C">
      <w:pPr>
        <w:spacing w:after="0" w:line="240" w:lineRule="auto"/>
        <w:rPr>
          <w:rFonts w:ascii="Times New Roman" w:eastAsia="Times New Roman" w:hAnsi="Times New Roman" w:cs="Courier New"/>
          <w:i/>
          <w:sz w:val="16"/>
          <w:szCs w:val="20"/>
          <w:lang w:eastAsia="ru-RU"/>
        </w:rPr>
      </w:pPr>
    </w:p>
    <w:p w:rsidR="00E6013C" w:rsidRPr="000848B0" w:rsidRDefault="00E6013C" w:rsidP="00E6013C">
      <w:pPr>
        <w:spacing w:after="0" w:line="240" w:lineRule="auto"/>
        <w:rPr>
          <w:rFonts w:ascii="Times New Roman" w:eastAsia="Times New Roman" w:hAnsi="Times New Roman" w:cs="Courier New"/>
          <w:i/>
          <w:sz w:val="16"/>
          <w:szCs w:val="20"/>
          <w:lang w:eastAsia="ru-RU"/>
        </w:rPr>
      </w:pPr>
    </w:p>
    <w:p w:rsidR="00E6013C" w:rsidRPr="000848B0" w:rsidRDefault="00E6013C" w:rsidP="00E6013C">
      <w:pPr>
        <w:spacing w:after="0" w:line="240" w:lineRule="auto"/>
        <w:rPr>
          <w:rFonts w:ascii="Times New Roman" w:eastAsia="Times New Roman" w:hAnsi="Times New Roman" w:cs="Courier New"/>
          <w:i/>
          <w:sz w:val="16"/>
          <w:szCs w:val="20"/>
          <w:lang w:eastAsia="ru-RU"/>
        </w:rPr>
      </w:pPr>
    </w:p>
    <w:p w:rsidR="003C6AF0" w:rsidRDefault="003C6AF0" w:rsidP="003C6AF0">
      <w:pPr>
        <w:widowControl w:val="0"/>
        <w:spacing w:after="0" w:line="240" w:lineRule="auto"/>
        <w:ind w:firstLine="567"/>
        <w:jc w:val="both"/>
        <w:rPr>
          <w:rFonts w:ascii="Times New Roman" w:eastAsia="Times New Roman" w:hAnsi="Times New Roman"/>
          <w:lang w:eastAsia="ru-RU"/>
        </w:rPr>
      </w:pPr>
    </w:p>
    <w:p w:rsidR="003C6AF0" w:rsidRDefault="003C6AF0" w:rsidP="003C6AF0">
      <w:pPr>
        <w:widowControl w:val="0"/>
        <w:spacing w:after="0" w:line="240" w:lineRule="auto"/>
        <w:ind w:firstLine="567"/>
        <w:jc w:val="both"/>
        <w:rPr>
          <w:rFonts w:ascii="Times New Roman" w:eastAsia="Times New Roman" w:hAnsi="Times New Roman"/>
          <w:lang w:eastAsia="ru-RU"/>
        </w:rPr>
      </w:pPr>
    </w:p>
    <w:p w:rsidR="003C6AF0" w:rsidRPr="004E60BE" w:rsidRDefault="003C6AF0" w:rsidP="00E6013C">
      <w:pPr>
        <w:spacing w:after="0" w:line="240" w:lineRule="auto"/>
        <w:rPr>
          <w:rFonts w:ascii="Times New Roman" w:eastAsia="Times New Roman" w:hAnsi="Times New Roman"/>
        </w:rPr>
      </w:pPr>
    </w:p>
    <w:p w:rsidR="003C6AF0" w:rsidRPr="00AA562E" w:rsidRDefault="003C6AF0" w:rsidP="003C6AF0">
      <w:pPr>
        <w:spacing w:after="0" w:line="240" w:lineRule="auto"/>
        <w:jc w:val="center"/>
        <w:rPr>
          <w:rFonts w:ascii="Times New Roman" w:eastAsia="Times New Roman" w:hAnsi="Times New Roman"/>
          <w:b/>
          <w:bCs/>
          <w:sz w:val="24"/>
          <w:szCs w:val="24"/>
        </w:rPr>
      </w:pPr>
      <w:r w:rsidRPr="00AA562E">
        <w:rPr>
          <w:rFonts w:ascii="Times New Roman" w:eastAsia="Times New Roman" w:hAnsi="Times New Roman"/>
          <w:b/>
          <w:bCs/>
          <w:sz w:val="24"/>
          <w:szCs w:val="24"/>
        </w:rPr>
        <w:t xml:space="preserve">Опись </w:t>
      </w:r>
      <w:r w:rsidRPr="00AA562E">
        <w:rPr>
          <w:rFonts w:ascii="Times New Roman" w:eastAsia="Times New Roman" w:hAnsi="Times New Roman"/>
          <w:b/>
          <w:sz w:val="24"/>
          <w:szCs w:val="24"/>
        </w:rPr>
        <w:t>документов, представленных для участия в продаже муниципального имущества в электронной форме</w:t>
      </w:r>
    </w:p>
    <w:p w:rsidR="003C6AF0" w:rsidRPr="004E60BE" w:rsidRDefault="003C6AF0" w:rsidP="003C6AF0">
      <w:pPr>
        <w:spacing w:after="0" w:line="240" w:lineRule="auto"/>
        <w:jc w:val="center"/>
        <w:rPr>
          <w:rFonts w:ascii="Times New Roman" w:eastAsia="Times New Roman" w:hAnsi="Times New Roman"/>
        </w:rPr>
      </w:pPr>
    </w:p>
    <w:p w:rsidR="003C6AF0" w:rsidRPr="004E60BE" w:rsidRDefault="003C6AF0" w:rsidP="003C6AF0">
      <w:pPr>
        <w:spacing w:after="0" w:line="240" w:lineRule="auto"/>
        <w:jc w:val="both"/>
        <w:rPr>
          <w:rFonts w:ascii="Times New Roman" w:eastAsia="Times New Roman" w:hAnsi="Times New Roman"/>
        </w:rPr>
      </w:pPr>
      <w:r w:rsidRPr="004E60BE">
        <w:rPr>
          <w:rFonts w:ascii="Times New Roman" w:eastAsia="Times New Roman" w:hAnsi="Times New Roman"/>
        </w:rPr>
        <w:t>___________________________________________________________________</w:t>
      </w:r>
      <w:r>
        <w:rPr>
          <w:rFonts w:ascii="Times New Roman" w:eastAsia="Times New Roman" w:hAnsi="Times New Roman"/>
        </w:rPr>
        <w:t>______________</w:t>
      </w:r>
    </w:p>
    <w:p w:rsidR="003C6AF0" w:rsidRPr="00B02F5F" w:rsidRDefault="003C6AF0" w:rsidP="003C6AF0">
      <w:pPr>
        <w:spacing w:after="0" w:line="240" w:lineRule="auto"/>
        <w:jc w:val="center"/>
        <w:rPr>
          <w:rFonts w:ascii="Times New Roman" w:eastAsia="Times New Roman" w:hAnsi="Times New Roman"/>
          <w:sz w:val="20"/>
          <w:szCs w:val="20"/>
        </w:rPr>
      </w:pPr>
      <w:r w:rsidRPr="00B02F5F">
        <w:rPr>
          <w:rFonts w:ascii="Times New Roman" w:eastAsia="Times New Roman" w:hAnsi="Times New Roman"/>
          <w:sz w:val="20"/>
          <w:szCs w:val="20"/>
        </w:rPr>
        <w:t>(ФИО претендента физического лица, индивидуального предпринимателя/наименование юридического лица)</w:t>
      </w:r>
    </w:p>
    <w:p w:rsidR="003C6AF0" w:rsidRPr="004E60BE" w:rsidRDefault="003C6AF0" w:rsidP="003C6AF0">
      <w:pPr>
        <w:spacing w:after="0" w:line="240" w:lineRule="auto"/>
        <w:jc w:val="both"/>
        <w:rPr>
          <w:rFonts w:ascii="Times New Roman" w:eastAsia="Times New Roman" w:hAnsi="Times New Roman"/>
        </w:rPr>
      </w:pPr>
    </w:p>
    <w:tbl>
      <w:tblPr>
        <w:tblW w:w="0" w:type="auto"/>
        <w:tblCellMar>
          <w:left w:w="0" w:type="dxa"/>
          <w:right w:w="0" w:type="dxa"/>
        </w:tblCellMar>
        <w:tblLook w:val="0000" w:firstRow="0" w:lastRow="0" w:firstColumn="0" w:lastColumn="0" w:noHBand="0" w:noVBand="0"/>
      </w:tblPr>
      <w:tblGrid>
        <w:gridCol w:w="959"/>
        <w:gridCol w:w="5611"/>
        <w:gridCol w:w="1476"/>
        <w:gridCol w:w="1276"/>
      </w:tblGrid>
      <w:tr w:rsidR="003C6AF0" w:rsidRPr="004E60BE" w:rsidTr="00BB3609">
        <w:tc>
          <w:tcPr>
            <w:tcW w:w="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jc w:val="center"/>
              <w:rPr>
                <w:rFonts w:ascii="Times New Roman" w:eastAsia="Times New Roman" w:hAnsi="Times New Roman"/>
              </w:rPr>
            </w:pPr>
            <w:r w:rsidRPr="004E60BE">
              <w:rPr>
                <w:rFonts w:ascii="Times New Roman" w:eastAsia="Times New Roman" w:hAnsi="Times New Roman"/>
              </w:rPr>
              <w:t xml:space="preserve">№ </w:t>
            </w:r>
            <w:proofErr w:type="gramStart"/>
            <w:r w:rsidRPr="004E60BE">
              <w:rPr>
                <w:rFonts w:ascii="Times New Roman" w:eastAsia="Times New Roman" w:hAnsi="Times New Roman"/>
              </w:rPr>
              <w:t>п</w:t>
            </w:r>
            <w:proofErr w:type="gramEnd"/>
            <w:r w:rsidRPr="004E60BE">
              <w:rPr>
                <w:rFonts w:ascii="Times New Roman" w:eastAsia="Times New Roman" w:hAnsi="Times New Roman"/>
              </w:rPr>
              <w:t>/п</w:t>
            </w:r>
          </w:p>
        </w:tc>
        <w:tc>
          <w:tcPr>
            <w:tcW w:w="561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jc w:val="center"/>
              <w:rPr>
                <w:rFonts w:ascii="Times New Roman" w:eastAsia="Times New Roman" w:hAnsi="Times New Roman"/>
              </w:rPr>
            </w:pPr>
            <w:r w:rsidRPr="004E60BE">
              <w:rPr>
                <w:rFonts w:ascii="Times New Roman" w:eastAsia="Times New Roman" w:hAnsi="Times New Roman"/>
              </w:rPr>
              <w:t>Наименование документов</w:t>
            </w:r>
          </w:p>
        </w:tc>
        <w:tc>
          <w:tcPr>
            <w:tcW w:w="14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jc w:val="center"/>
              <w:rPr>
                <w:rFonts w:ascii="Times New Roman" w:eastAsia="Times New Roman" w:hAnsi="Times New Roman"/>
              </w:rPr>
            </w:pPr>
            <w:r w:rsidRPr="004E60BE">
              <w:rPr>
                <w:rFonts w:ascii="Times New Roman" w:eastAsia="Times New Roman" w:hAnsi="Times New Roman"/>
              </w:rPr>
              <w:t>Кол-во листов</w:t>
            </w:r>
          </w:p>
        </w:tc>
        <w:tc>
          <w:tcPr>
            <w:tcW w:w="1276" w:type="dxa"/>
            <w:tcBorders>
              <w:top w:val="single" w:sz="8" w:space="0" w:color="auto"/>
              <w:left w:val="nil"/>
              <w:bottom w:val="single" w:sz="8" w:space="0" w:color="auto"/>
              <w:right w:val="single" w:sz="8" w:space="0" w:color="auto"/>
            </w:tcBorders>
          </w:tcPr>
          <w:p w:rsidR="003C6AF0" w:rsidRPr="004E60BE" w:rsidRDefault="003C6AF0" w:rsidP="00BB3609">
            <w:pPr>
              <w:spacing w:after="0" w:line="240" w:lineRule="auto"/>
              <w:jc w:val="center"/>
              <w:rPr>
                <w:rFonts w:ascii="Times New Roman" w:eastAsia="Times New Roman" w:hAnsi="Times New Roman"/>
              </w:rPr>
            </w:pPr>
            <w:r w:rsidRPr="004E60BE">
              <w:rPr>
                <w:rFonts w:ascii="Times New Roman" w:eastAsia="Times New Roman" w:hAnsi="Times New Roman"/>
              </w:rPr>
              <w:t>№ страницы</w:t>
            </w:r>
          </w:p>
        </w:tc>
      </w:tr>
      <w:tr w:rsidR="003C6AF0" w:rsidRPr="004E60BE" w:rsidTr="00BB3609">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3C6AF0" w:rsidRPr="004E60BE" w:rsidRDefault="003C6AF0" w:rsidP="00BB3609">
            <w:pPr>
              <w:spacing w:after="0" w:line="240" w:lineRule="auto"/>
              <w:ind w:left="142"/>
              <w:jc w:val="center"/>
              <w:rPr>
                <w:rFonts w:ascii="Times New Roman" w:eastAsia="Times New Roman" w:hAnsi="Times New Roman"/>
              </w:rPr>
            </w:pPr>
          </w:p>
        </w:tc>
      </w:tr>
      <w:tr w:rsidR="003C6AF0" w:rsidRPr="004E60BE" w:rsidTr="00BB3609">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3C6AF0" w:rsidRPr="004E60BE" w:rsidRDefault="003C6AF0" w:rsidP="00BB3609">
            <w:pPr>
              <w:spacing w:after="0" w:line="240" w:lineRule="auto"/>
              <w:ind w:left="142"/>
              <w:jc w:val="center"/>
              <w:rPr>
                <w:rFonts w:ascii="Times New Roman" w:eastAsia="Times New Roman" w:hAnsi="Times New Roman"/>
              </w:rPr>
            </w:pPr>
          </w:p>
        </w:tc>
      </w:tr>
      <w:tr w:rsidR="003C6AF0" w:rsidRPr="004E60BE" w:rsidTr="00BB3609">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3C6AF0" w:rsidRPr="004E60BE" w:rsidRDefault="003C6AF0" w:rsidP="00BB3609">
            <w:pPr>
              <w:spacing w:after="0" w:line="240" w:lineRule="auto"/>
              <w:ind w:left="142"/>
              <w:jc w:val="center"/>
              <w:rPr>
                <w:rFonts w:ascii="Times New Roman" w:eastAsia="Times New Roman" w:hAnsi="Times New Roman"/>
              </w:rPr>
            </w:pPr>
          </w:p>
        </w:tc>
      </w:tr>
      <w:tr w:rsidR="003C6AF0" w:rsidRPr="004E60BE" w:rsidTr="00BB3609">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3C6AF0" w:rsidRPr="004E60BE" w:rsidRDefault="003C6AF0" w:rsidP="00BB3609">
            <w:pPr>
              <w:spacing w:after="0" w:line="240" w:lineRule="auto"/>
              <w:ind w:left="142"/>
              <w:jc w:val="center"/>
              <w:rPr>
                <w:rFonts w:ascii="Times New Roman" w:eastAsia="Times New Roman" w:hAnsi="Times New Roman"/>
              </w:rPr>
            </w:pPr>
          </w:p>
        </w:tc>
      </w:tr>
      <w:tr w:rsidR="003C6AF0" w:rsidRPr="004E60BE" w:rsidTr="00BB3609">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3C6AF0" w:rsidRPr="004E60BE" w:rsidRDefault="003C6AF0" w:rsidP="00BB3609">
            <w:pPr>
              <w:spacing w:after="0" w:line="240" w:lineRule="auto"/>
              <w:ind w:left="142"/>
              <w:jc w:val="center"/>
              <w:rPr>
                <w:rFonts w:ascii="Times New Roman" w:eastAsia="Times New Roman" w:hAnsi="Times New Roman"/>
              </w:rPr>
            </w:pPr>
          </w:p>
        </w:tc>
      </w:tr>
      <w:tr w:rsidR="003C6AF0" w:rsidRPr="004E60BE" w:rsidTr="00BB3609">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3C6AF0" w:rsidRPr="004E60BE" w:rsidRDefault="003C6AF0" w:rsidP="00BB3609">
            <w:pPr>
              <w:spacing w:after="0" w:line="240" w:lineRule="auto"/>
              <w:ind w:left="142"/>
              <w:jc w:val="center"/>
              <w:rPr>
                <w:rFonts w:ascii="Times New Roman" w:eastAsia="Times New Roman" w:hAnsi="Times New Roman"/>
              </w:rPr>
            </w:pPr>
          </w:p>
        </w:tc>
      </w:tr>
      <w:tr w:rsidR="003C6AF0" w:rsidRPr="004E60BE" w:rsidTr="00BB3609">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3C6AF0" w:rsidRPr="004E60BE" w:rsidRDefault="003C6AF0" w:rsidP="00BB3609">
            <w:pPr>
              <w:spacing w:after="0" w:line="240" w:lineRule="auto"/>
              <w:ind w:left="142"/>
              <w:jc w:val="center"/>
              <w:rPr>
                <w:rFonts w:ascii="Times New Roman" w:eastAsia="Times New Roman" w:hAnsi="Times New Roman"/>
              </w:rPr>
            </w:pPr>
          </w:p>
        </w:tc>
      </w:tr>
      <w:tr w:rsidR="003C6AF0" w:rsidRPr="004E60BE" w:rsidTr="00BB3609">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3C6AF0" w:rsidRPr="004E60BE" w:rsidRDefault="003C6AF0" w:rsidP="00BB3609">
            <w:pPr>
              <w:spacing w:after="0" w:line="240" w:lineRule="auto"/>
              <w:ind w:left="142"/>
              <w:jc w:val="center"/>
              <w:rPr>
                <w:rFonts w:ascii="Times New Roman" w:eastAsia="Times New Roman" w:hAnsi="Times New Roman"/>
              </w:rPr>
            </w:pPr>
          </w:p>
        </w:tc>
      </w:tr>
      <w:tr w:rsidR="003C6AF0" w:rsidRPr="004E60BE" w:rsidTr="00BB3609">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3C6AF0" w:rsidRPr="004E60BE" w:rsidRDefault="003C6AF0" w:rsidP="00BB3609">
            <w:pPr>
              <w:spacing w:after="0" w:line="240" w:lineRule="auto"/>
              <w:ind w:left="142"/>
              <w:jc w:val="center"/>
              <w:rPr>
                <w:rFonts w:ascii="Times New Roman" w:eastAsia="Times New Roman" w:hAnsi="Times New Roman"/>
              </w:rPr>
            </w:pPr>
          </w:p>
        </w:tc>
      </w:tr>
      <w:tr w:rsidR="003C6AF0" w:rsidRPr="004E60BE" w:rsidTr="00BB3609">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3C6AF0" w:rsidRPr="004E60BE" w:rsidRDefault="003C6AF0" w:rsidP="00BB3609">
            <w:pPr>
              <w:spacing w:after="0" w:line="240" w:lineRule="auto"/>
              <w:ind w:left="142"/>
              <w:jc w:val="center"/>
              <w:rPr>
                <w:rFonts w:ascii="Times New Roman" w:eastAsia="Times New Roman" w:hAnsi="Times New Roman"/>
              </w:rPr>
            </w:pPr>
          </w:p>
        </w:tc>
      </w:tr>
      <w:tr w:rsidR="003C6AF0" w:rsidRPr="004E60BE" w:rsidTr="00BB3609">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3C6AF0" w:rsidRPr="004E60BE" w:rsidRDefault="003C6AF0" w:rsidP="00BB3609">
            <w:pPr>
              <w:spacing w:after="0" w:line="240" w:lineRule="auto"/>
              <w:ind w:left="142"/>
              <w:jc w:val="center"/>
              <w:rPr>
                <w:rFonts w:ascii="Times New Roman" w:eastAsia="Times New Roman" w:hAnsi="Times New Roman"/>
              </w:rPr>
            </w:pPr>
          </w:p>
        </w:tc>
      </w:tr>
      <w:tr w:rsidR="003C6AF0" w:rsidRPr="004E60BE" w:rsidTr="00BB3609">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175"/>
              <w:jc w:val="both"/>
              <w:rPr>
                <w:rFonts w:ascii="Times New Roman" w:eastAsia="Times New Roman" w:hAnsi="Times New Roman"/>
              </w:rPr>
            </w:pP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3C6AF0" w:rsidRPr="004E60BE" w:rsidRDefault="003C6AF0" w:rsidP="00BB3609">
            <w:pPr>
              <w:spacing w:after="0" w:line="240" w:lineRule="auto"/>
              <w:ind w:left="142"/>
              <w:jc w:val="center"/>
              <w:rPr>
                <w:rFonts w:ascii="Times New Roman" w:eastAsia="Times New Roman" w:hAnsi="Times New Roman"/>
              </w:rPr>
            </w:pPr>
          </w:p>
        </w:tc>
      </w:tr>
      <w:tr w:rsidR="003C6AF0" w:rsidRPr="004E60BE" w:rsidTr="00BB3609">
        <w:tc>
          <w:tcPr>
            <w:tcW w:w="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jc w:val="both"/>
              <w:rPr>
                <w:rFonts w:ascii="Times New Roman" w:eastAsia="Times New Roman" w:hAnsi="Times New Roman"/>
              </w:rPr>
            </w:pPr>
          </w:p>
        </w:tc>
        <w:tc>
          <w:tcPr>
            <w:tcW w:w="561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rPr>
                <w:rFonts w:ascii="Times New Roman" w:eastAsia="Times New Roman" w:hAnsi="Times New Roman"/>
              </w:rPr>
            </w:pPr>
            <w:r w:rsidRPr="004E60BE">
              <w:rPr>
                <w:rFonts w:ascii="Times New Roman" w:eastAsia="Times New Roman" w:hAnsi="Times New Roman"/>
              </w:rPr>
              <w:t>Всего листов</w:t>
            </w:r>
          </w:p>
        </w:tc>
        <w:tc>
          <w:tcPr>
            <w:tcW w:w="14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3C6AF0" w:rsidRPr="004E60BE" w:rsidRDefault="003C6AF0" w:rsidP="00BB3609">
            <w:pPr>
              <w:spacing w:after="0" w:line="240" w:lineRule="auto"/>
              <w:ind w:left="93"/>
              <w:jc w:val="center"/>
              <w:rPr>
                <w:rFonts w:ascii="Times New Roman" w:eastAsia="Times New Roman" w:hAnsi="Times New Roman"/>
              </w:rPr>
            </w:pPr>
          </w:p>
        </w:tc>
        <w:tc>
          <w:tcPr>
            <w:tcW w:w="1276" w:type="dxa"/>
            <w:tcBorders>
              <w:top w:val="nil"/>
              <w:left w:val="nil"/>
              <w:bottom w:val="single" w:sz="8" w:space="0" w:color="auto"/>
              <w:right w:val="single" w:sz="8" w:space="0" w:color="auto"/>
            </w:tcBorders>
          </w:tcPr>
          <w:p w:rsidR="003C6AF0" w:rsidRPr="004E60BE" w:rsidRDefault="003C6AF0" w:rsidP="00BB3609">
            <w:pPr>
              <w:spacing w:after="0" w:line="240" w:lineRule="auto"/>
              <w:ind w:left="142"/>
              <w:jc w:val="center"/>
              <w:rPr>
                <w:rFonts w:ascii="Times New Roman" w:eastAsia="Times New Roman" w:hAnsi="Times New Roman"/>
              </w:rPr>
            </w:pPr>
          </w:p>
        </w:tc>
      </w:tr>
    </w:tbl>
    <w:p w:rsidR="003C6AF0" w:rsidRPr="004E60BE" w:rsidRDefault="003C6AF0" w:rsidP="003C6AF0">
      <w:pPr>
        <w:spacing w:after="0" w:line="240" w:lineRule="auto"/>
        <w:jc w:val="both"/>
        <w:rPr>
          <w:rFonts w:ascii="Times New Roman" w:eastAsia="Times New Roman" w:hAnsi="Times New Roman"/>
        </w:rPr>
      </w:pPr>
      <w:r w:rsidRPr="004E60BE">
        <w:rPr>
          <w:rFonts w:ascii="Times New Roman" w:eastAsia="Times New Roman" w:hAnsi="Times New Roman"/>
        </w:rPr>
        <w:t> </w:t>
      </w:r>
    </w:p>
    <w:p w:rsidR="003C6AF0" w:rsidRPr="004E60BE" w:rsidRDefault="003C6AF0" w:rsidP="003C6AF0">
      <w:pPr>
        <w:spacing w:after="0" w:line="240" w:lineRule="auto"/>
        <w:jc w:val="both"/>
        <w:rPr>
          <w:rFonts w:ascii="Times New Roman" w:eastAsia="Times New Roman" w:hAnsi="Times New Roman"/>
        </w:rPr>
      </w:pPr>
    </w:p>
    <w:p w:rsidR="003C6AF0" w:rsidRPr="004E60BE" w:rsidRDefault="003C6AF0" w:rsidP="003C6AF0">
      <w:pPr>
        <w:spacing w:after="0" w:line="240" w:lineRule="auto"/>
        <w:jc w:val="both"/>
        <w:rPr>
          <w:rFonts w:ascii="Times New Roman" w:eastAsia="Times New Roman" w:hAnsi="Times New Roman"/>
        </w:rPr>
      </w:pPr>
    </w:p>
    <w:p w:rsidR="003C6AF0" w:rsidRPr="004E60BE" w:rsidRDefault="003C6AF0" w:rsidP="003C6AF0">
      <w:pPr>
        <w:spacing w:after="0" w:line="240" w:lineRule="auto"/>
        <w:jc w:val="both"/>
        <w:rPr>
          <w:rFonts w:ascii="Times New Roman" w:eastAsia="Times New Roman" w:hAnsi="Times New Roman"/>
        </w:rPr>
      </w:pPr>
    </w:p>
    <w:p w:rsidR="003C6AF0" w:rsidRPr="004E60BE" w:rsidRDefault="003C6AF0" w:rsidP="003C6AF0">
      <w:pPr>
        <w:spacing w:after="0" w:line="240" w:lineRule="auto"/>
        <w:jc w:val="both"/>
        <w:rPr>
          <w:rFonts w:ascii="Times New Roman" w:eastAsia="Times New Roman" w:hAnsi="Times New Roman"/>
        </w:rPr>
      </w:pPr>
    </w:p>
    <w:p w:rsidR="003C6AF0" w:rsidRPr="004E60BE" w:rsidRDefault="003C6AF0" w:rsidP="003C6AF0">
      <w:pPr>
        <w:spacing w:after="0" w:line="240" w:lineRule="auto"/>
        <w:jc w:val="both"/>
        <w:rPr>
          <w:rFonts w:ascii="Times New Roman" w:eastAsia="Times New Roman" w:hAnsi="Times New Roman"/>
        </w:rPr>
      </w:pPr>
      <w:r w:rsidRPr="004E60BE">
        <w:rPr>
          <w:rFonts w:ascii="Times New Roman" w:eastAsia="Times New Roman" w:hAnsi="Times New Roman"/>
        </w:rPr>
        <w:t>Подпись Заявителя</w:t>
      </w:r>
    </w:p>
    <w:p w:rsidR="003C6AF0" w:rsidRPr="004E60BE" w:rsidRDefault="003C6AF0" w:rsidP="003C6AF0">
      <w:pPr>
        <w:spacing w:after="0" w:line="240" w:lineRule="auto"/>
        <w:jc w:val="both"/>
        <w:rPr>
          <w:rFonts w:ascii="Times New Roman" w:eastAsia="Times New Roman" w:hAnsi="Times New Roman"/>
        </w:rPr>
      </w:pPr>
      <w:r w:rsidRPr="004E60BE">
        <w:rPr>
          <w:rFonts w:ascii="Times New Roman" w:eastAsia="Times New Roman" w:hAnsi="Times New Roman"/>
        </w:rPr>
        <w:t>(полномочного представителя Заявителя) ____________________________________</w:t>
      </w:r>
    </w:p>
    <w:p w:rsidR="003C6AF0" w:rsidRPr="004E60BE" w:rsidRDefault="003C6AF0" w:rsidP="003C6AF0">
      <w:pPr>
        <w:spacing w:after="0" w:line="240" w:lineRule="auto"/>
        <w:ind w:left="4956" w:firstLine="708"/>
        <w:jc w:val="both"/>
        <w:rPr>
          <w:rFonts w:ascii="Times New Roman" w:eastAsia="Times New Roman" w:hAnsi="Times New Roman"/>
        </w:rPr>
      </w:pPr>
      <w:r w:rsidRPr="004E60BE">
        <w:rPr>
          <w:rFonts w:ascii="Times New Roman" w:eastAsia="Times New Roman" w:hAnsi="Times New Roman"/>
        </w:rPr>
        <w:t xml:space="preserve"> (расшифровка)</w:t>
      </w:r>
    </w:p>
    <w:p w:rsidR="003C6AF0" w:rsidRPr="004E60BE" w:rsidRDefault="003C6AF0" w:rsidP="003C6AF0">
      <w:pPr>
        <w:spacing w:after="0" w:line="240" w:lineRule="auto"/>
        <w:jc w:val="center"/>
        <w:rPr>
          <w:rFonts w:ascii="Times New Roman" w:eastAsia="Times New Roman" w:hAnsi="Times New Roman"/>
        </w:rPr>
      </w:pPr>
      <w:proofErr w:type="spellStart"/>
      <w:r w:rsidRPr="004E60BE">
        <w:rPr>
          <w:rFonts w:ascii="Times New Roman" w:eastAsia="Times New Roman" w:hAnsi="Times New Roman"/>
        </w:rPr>
        <w:t>м.п</w:t>
      </w:r>
      <w:proofErr w:type="spellEnd"/>
      <w:r w:rsidRPr="004E60BE">
        <w:rPr>
          <w:rFonts w:ascii="Times New Roman" w:eastAsia="Times New Roman" w:hAnsi="Times New Roman"/>
        </w:rPr>
        <w:t>.</w:t>
      </w:r>
    </w:p>
    <w:p w:rsidR="003C6AF0" w:rsidRPr="004E60BE" w:rsidRDefault="00F83387" w:rsidP="003C6AF0">
      <w:pPr>
        <w:spacing w:after="0" w:line="240" w:lineRule="auto"/>
        <w:jc w:val="both"/>
        <w:rPr>
          <w:rFonts w:ascii="Times New Roman" w:eastAsia="Times New Roman" w:hAnsi="Times New Roman"/>
        </w:rPr>
      </w:pPr>
      <w:r>
        <w:rPr>
          <w:rFonts w:ascii="Times New Roman" w:eastAsia="Times New Roman" w:hAnsi="Times New Roman"/>
        </w:rPr>
        <w:t>«___»___________________ 202_</w:t>
      </w:r>
    </w:p>
    <w:p w:rsidR="003C6AF0" w:rsidRDefault="003C6AF0" w:rsidP="003C6AF0"/>
    <w:p w:rsidR="003C6AF0" w:rsidRPr="00542BDD" w:rsidRDefault="003C6AF0" w:rsidP="003C6AF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3C6AF0" w:rsidRPr="00542BDD" w:rsidRDefault="003C6AF0" w:rsidP="003C6AF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3C6AF0" w:rsidRPr="00542BDD" w:rsidRDefault="003C6AF0" w:rsidP="003C6AF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3C6AF0" w:rsidRPr="00542BDD" w:rsidRDefault="003C6AF0" w:rsidP="003C6AF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3C6AF0" w:rsidRDefault="003C6AF0" w:rsidP="003C6AF0">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3C6AF0" w:rsidRDefault="003C6AF0" w:rsidP="003C6AF0">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3C6AF0" w:rsidRDefault="003C6AF0" w:rsidP="003C6AF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3C6AF0" w:rsidRDefault="003C6AF0" w:rsidP="003C6AF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3C6AF0" w:rsidRDefault="003C6AF0" w:rsidP="003C6AF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3C6AF0" w:rsidRDefault="003C6AF0" w:rsidP="003C6AF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3C6AF0" w:rsidRDefault="003C6AF0" w:rsidP="003C6AF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3C6AF0" w:rsidRDefault="003C6AF0" w:rsidP="003C6AF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3C6AF0" w:rsidRDefault="003C6AF0" w:rsidP="003C6AF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3C6AF0" w:rsidRDefault="003C6AF0" w:rsidP="003C6AF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3C6AF0" w:rsidRDefault="003C6AF0" w:rsidP="003C6AF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3C6AF0" w:rsidRDefault="003C6AF0" w:rsidP="003C6AF0">
      <w:pPr>
        <w:widowControl w:val="0"/>
        <w:autoSpaceDE w:val="0"/>
        <w:autoSpaceDN w:val="0"/>
        <w:adjustRightInd w:val="0"/>
        <w:spacing w:after="0" w:line="240" w:lineRule="auto"/>
        <w:ind w:left="-567" w:right="-284"/>
        <w:jc w:val="center"/>
        <w:rPr>
          <w:rFonts w:ascii="Times New Roman" w:eastAsia="Times New Roman" w:hAnsi="Times New Roman"/>
          <w:sz w:val="24"/>
          <w:szCs w:val="24"/>
          <w:lang w:eastAsia="ru-RU"/>
        </w:rPr>
      </w:pPr>
    </w:p>
    <w:p w:rsidR="003C6AF0" w:rsidRDefault="003C6AF0" w:rsidP="003C6AF0">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3C6AF0" w:rsidRDefault="003C6AF0" w:rsidP="003C6AF0">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3C6AF0" w:rsidRPr="00542BDD" w:rsidRDefault="003C6AF0" w:rsidP="003C6AF0">
      <w:pPr>
        <w:widowControl w:val="0"/>
        <w:autoSpaceDE w:val="0"/>
        <w:autoSpaceDN w:val="0"/>
        <w:adjustRightInd w:val="0"/>
        <w:spacing w:after="0" w:line="240" w:lineRule="auto"/>
        <w:ind w:right="-284"/>
        <w:rPr>
          <w:rFonts w:ascii="Times New Roman" w:eastAsia="Times New Roman" w:hAnsi="Times New Roman"/>
          <w:sz w:val="24"/>
          <w:szCs w:val="24"/>
          <w:lang w:eastAsia="ru-RU"/>
        </w:rPr>
      </w:pPr>
    </w:p>
    <w:p w:rsidR="003C6AF0" w:rsidRPr="00B40171" w:rsidRDefault="00E6013C" w:rsidP="003C6AF0">
      <w:pPr>
        <w:spacing w:after="0" w:line="240" w:lineRule="auto"/>
        <w:jc w:val="right"/>
        <w:rPr>
          <w:rFonts w:ascii="Times New Roman" w:eastAsiaTheme="minorHAnsi" w:hAnsi="Times New Roman"/>
          <w:sz w:val="24"/>
          <w:szCs w:val="24"/>
        </w:rPr>
      </w:pPr>
      <w:r>
        <w:rPr>
          <w:rFonts w:ascii="Times New Roman" w:eastAsiaTheme="minorHAnsi" w:hAnsi="Times New Roman"/>
          <w:sz w:val="24"/>
          <w:szCs w:val="24"/>
        </w:rPr>
        <w:lastRenderedPageBreak/>
        <w:t>Приложение № 2</w:t>
      </w:r>
    </w:p>
    <w:p w:rsidR="003C6AF0" w:rsidRPr="00B40171" w:rsidRDefault="003C6AF0" w:rsidP="003C6AF0">
      <w:pPr>
        <w:spacing w:after="0" w:line="240" w:lineRule="auto"/>
        <w:jc w:val="right"/>
        <w:rPr>
          <w:rFonts w:ascii="Times New Roman" w:eastAsia="Times New Roman" w:hAnsi="Times New Roman"/>
          <w:b/>
          <w:bCs/>
          <w:sz w:val="24"/>
          <w:szCs w:val="24"/>
          <w:lang w:eastAsia="ru-RU"/>
        </w:rPr>
      </w:pPr>
      <w:r w:rsidRPr="00B40171">
        <w:rPr>
          <w:rFonts w:ascii="Times New Roman" w:eastAsia="Times New Roman" w:hAnsi="Times New Roman"/>
          <w:sz w:val="24"/>
          <w:szCs w:val="24"/>
          <w:lang w:eastAsia="ru-RU"/>
        </w:rPr>
        <w:t>к аукционной документации</w:t>
      </w:r>
    </w:p>
    <w:p w:rsidR="003C6AF0" w:rsidRPr="00542BDD" w:rsidRDefault="003C6AF0" w:rsidP="003C6AF0">
      <w:pPr>
        <w:spacing w:after="0" w:line="240" w:lineRule="auto"/>
        <w:jc w:val="center"/>
        <w:rPr>
          <w:rFonts w:ascii="Times New Roman" w:eastAsiaTheme="minorHAnsi" w:hAnsi="Times New Roman"/>
          <w:b/>
          <w:sz w:val="24"/>
          <w:szCs w:val="24"/>
        </w:rPr>
      </w:pPr>
    </w:p>
    <w:p w:rsidR="003C6AF0" w:rsidRPr="00542BDD" w:rsidRDefault="003C6AF0" w:rsidP="003C6AF0">
      <w:pPr>
        <w:spacing w:after="0" w:line="240" w:lineRule="auto"/>
        <w:jc w:val="center"/>
        <w:rPr>
          <w:rFonts w:ascii="Times New Roman" w:eastAsiaTheme="minorHAnsi" w:hAnsi="Times New Roman"/>
          <w:b/>
          <w:sz w:val="24"/>
          <w:szCs w:val="24"/>
        </w:rPr>
      </w:pPr>
    </w:p>
    <w:p w:rsidR="003C6AF0" w:rsidRPr="00B40171" w:rsidRDefault="003C6AF0" w:rsidP="003C6AF0">
      <w:pPr>
        <w:spacing w:after="0" w:line="240" w:lineRule="auto"/>
        <w:jc w:val="center"/>
        <w:rPr>
          <w:rFonts w:ascii="Times New Roman" w:eastAsiaTheme="minorHAnsi" w:hAnsi="Times New Roman"/>
          <w:b/>
          <w:sz w:val="28"/>
          <w:szCs w:val="28"/>
        </w:rPr>
      </w:pPr>
      <w:r w:rsidRPr="00B40171">
        <w:rPr>
          <w:rFonts w:ascii="Times New Roman" w:eastAsiaTheme="minorHAnsi" w:hAnsi="Times New Roman"/>
          <w:b/>
          <w:sz w:val="28"/>
          <w:szCs w:val="28"/>
        </w:rPr>
        <w:t>Договор</w:t>
      </w:r>
    </w:p>
    <w:p w:rsidR="003C6AF0" w:rsidRPr="00B40171" w:rsidRDefault="003C6AF0" w:rsidP="003C6AF0">
      <w:pPr>
        <w:spacing w:after="0" w:line="240" w:lineRule="auto"/>
        <w:jc w:val="center"/>
        <w:rPr>
          <w:rFonts w:ascii="Times New Roman" w:eastAsiaTheme="minorHAnsi" w:hAnsi="Times New Roman"/>
          <w:b/>
          <w:sz w:val="28"/>
          <w:szCs w:val="28"/>
        </w:rPr>
      </w:pPr>
      <w:r w:rsidRPr="00B40171">
        <w:rPr>
          <w:rFonts w:ascii="Times New Roman" w:eastAsiaTheme="minorHAnsi" w:hAnsi="Times New Roman"/>
          <w:b/>
          <w:sz w:val="28"/>
          <w:szCs w:val="28"/>
        </w:rPr>
        <w:t xml:space="preserve">купли – продажи транспортного  средства </w:t>
      </w:r>
    </w:p>
    <w:p w:rsidR="003C6AF0" w:rsidRPr="00B40171" w:rsidRDefault="003C6AF0" w:rsidP="003C6AF0">
      <w:pPr>
        <w:spacing w:after="0" w:line="240" w:lineRule="auto"/>
        <w:jc w:val="center"/>
        <w:rPr>
          <w:rFonts w:ascii="Times New Roman" w:eastAsiaTheme="minorHAnsi" w:hAnsi="Times New Roman"/>
          <w:b/>
          <w:sz w:val="28"/>
          <w:szCs w:val="28"/>
        </w:rPr>
      </w:pPr>
    </w:p>
    <w:p w:rsidR="003C6AF0" w:rsidRPr="00B40171" w:rsidRDefault="003C6AF0" w:rsidP="003C6AF0">
      <w:pPr>
        <w:spacing w:after="0"/>
        <w:rPr>
          <w:rFonts w:ascii="Times New Roman" w:eastAsia="Times New Roman" w:hAnsi="Times New Roman"/>
          <w:b/>
          <w:sz w:val="28"/>
          <w:szCs w:val="28"/>
          <w:lang w:eastAsia="ru-RU"/>
        </w:rPr>
      </w:pPr>
      <w:r w:rsidRPr="00B40171">
        <w:rPr>
          <w:rFonts w:ascii="Times New Roman" w:eastAsia="Times New Roman" w:hAnsi="Times New Roman"/>
          <w:sz w:val="28"/>
          <w:szCs w:val="28"/>
          <w:lang w:eastAsia="ru-RU"/>
        </w:rPr>
        <w:t>г. Ужур</w:t>
      </w:r>
      <w:r w:rsidRPr="00B40171">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Pr="00B40171">
        <w:rPr>
          <w:rFonts w:ascii="Times New Roman" w:eastAsia="Times New Roman" w:hAnsi="Times New Roman"/>
          <w:sz w:val="28"/>
          <w:szCs w:val="28"/>
          <w:lang w:eastAsia="ru-RU"/>
        </w:rPr>
        <w:t>«  »</w:t>
      </w:r>
      <w:r>
        <w:rPr>
          <w:rFonts w:ascii="Times New Roman" w:eastAsia="Times New Roman" w:hAnsi="Times New Roman"/>
          <w:sz w:val="28"/>
          <w:szCs w:val="28"/>
          <w:lang w:eastAsia="ru-RU"/>
        </w:rPr>
        <w:t>_________202</w:t>
      </w:r>
      <w:r w:rsidR="00F83387">
        <w:rPr>
          <w:rFonts w:ascii="Times New Roman" w:eastAsia="Times New Roman" w:hAnsi="Times New Roman"/>
          <w:sz w:val="28"/>
          <w:szCs w:val="28"/>
          <w:lang w:eastAsia="ru-RU"/>
        </w:rPr>
        <w:t>_</w:t>
      </w:r>
    </w:p>
    <w:p w:rsidR="003C6AF0" w:rsidRPr="00B40171" w:rsidRDefault="003C6AF0" w:rsidP="003C6AF0">
      <w:pPr>
        <w:spacing w:after="0" w:line="240" w:lineRule="auto"/>
        <w:jc w:val="both"/>
        <w:rPr>
          <w:rFonts w:ascii="Times New Roman" w:eastAsiaTheme="minorHAnsi" w:hAnsi="Times New Roman"/>
          <w:sz w:val="28"/>
          <w:szCs w:val="28"/>
        </w:rPr>
      </w:pPr>
    </w:p>
    <w:p w:rsidR="003C6AF0" w:rsidRPr="00B40171" w:rsidRDefault="003C6AF0" w:rsidP="003C6AF0">
      <w:pPr>
        <w:spacing w:after="0" w:line="240" w:lineRule="auto"/>
        <w:ind w:firstLine="540"/>
        <w:jc w:val="both"/>
        <w:rPr>
          <w:rFonts w:ascii="Times New Roman" w:eastAsia="Times New Roman" w:hAnsi="Times New Roman"/>
          <w:sz w:val="28"/>
          <w:szCs w:val="28"/>
          <w:lang w:eastAsia="ru-RU"/>
        </w:rPr>
      </w:pPr>
      <w:proofErr w:type="gramStart"/>
      <w:r w:rsidRPr="00B40171">
        <w:rPr>
          <w:rFonts w:ascii="Times New Roman" w:eastAsia="Times New Roman" w:hAnsi="Times New Roman"/>
          <w:sz w:val="28"/>
          <w:szCs w:val="28"/>
          <w:lang w:eastAsia="ru-RU"/>
        </w:rPr>
        <w:t>Администрация Ужурского райо</w:t>
      </w:r>
      <w:r>
        <w:rPr>
          <w:rFonts w:ascii="Times New Roman" w:eastAsia="Times New Roman" w:hAnsi="Times New Roman"/>
          <w:sz w:val="28"/>
          <w:szCs w:val="28"/>
          <w:lang w:eastAsia="ru-RU"/>
        </w:rPr>
        <w:t xml:space="preserve">на Красноярского края, являясь </w:t>
      </w:r>
      <w:r w:rsidRPr="00B40171">
        <w:rPr>
          <w:rFonts w:ascii="Times New Roman" w:eastAsia="Times New Roman" w:hAnsi="Times New Roman"/>
          <w:sz w:val="28"/>
          <w:szCs w:val="28"/>
          <w:lang w:eastAsia="ru-RU"/>
        </w:rPr>
        <w:t>органом,  осуществляющим  полномочия  собствен</w:t>
      </w:r>
      <w:r>
        <w:rPr>
          <w:rFonts w:ascii="Times New Roman" w:eastAsia="Times New Roman" w:hAnsi="Times New Roman"/>
          <w:sz w:val="28"/>
          <w:szCs w:val="28"/>
          <w:lang w:eastAsia="ru-RU"/>
        </w:rPr>
        <w:t>ника  муниципального имущества м</w:t>
      </w:r>
      <w:r w:rsidRPr="00B40171">
        <w:rPr>
          <w:rFonts w:ascii="Times New Roman" w:eastAsia="Times New Roman" w:hAnsi="Times New Roman"/>
          <w:sz w:val="28"/>
          <w:szCs w:val="28"/>
          <w:lang w:eastAsia="ru-RU"/>
        </w:rPr>
        <w:t>униципального образования Ужурский район Красноярского края, в лице первого заместителя главы по сельскому хозяйству и оперативному управлению Казанцева Юрия Петровича, действующего  на  основании Устава и распоряжения от 25.01.2021 № 9,  именуемый в дальнейшем «Продавец»  с одной стороны, и __________________________________________________________________________________________, действующего на основании __________________ именуемый в дальнейшем «Покупатель»,  с другой стороны, заключили</w:t>
      </w:r>
      <w:proofErr w:type="gramEnd"/>
      <w:r w:rsidRPr="00B40171">
        <w:rPr>
          <w:rFonts w:ascii="Times New Roman" w:eastAsia="Times New Roman" w:hAnsi="Times New Roman"/>
          <w:sz w:val="28"/>
          <w:szCs w:val="28"/>
          <w:lang w:eastAsia="ru-RU"/>
        </w:rPr>
        <w:t xml:space="preserve"> настоящий договор о нижеследующем.</w:t>
      </w:r>
    </w:p>
    <w:p w:rsidR="003C6AF0" w:rsidRPr="00B40171" w:rsidRDefault="003C6AF0" w:rsidP="003C6AF0">
      <w:pPr>
        <w:tabs>
          <w:tab w:val="left" w:pos="1134"/>
        </w:tabs>
        <w:spacing w:after="0" w:line="240" w:lineRule="auto"/>
        <w:ind w:firstLine="567"/>
        <w:jc w:val="both"/>
        <w:rPr>
          <w:rFonts w:ascii="Times New Roman" w:eastAsia="Times New Roman" w:hAnsi="Times New Roman"/>
          <w:sz w:val="28"/>
          <w:szCs w:val="28"/>
          <w:lang w:eastAsia="ru-RU"/>
        </w:rPr>
      </w:pPr>
      <w:r w:rsidRPr="00B40171">
        <w:rPr>
          <w:rFonts w:ascii="Times New Roman" w:eastAsiaTheme="minorHAnsi" w:hAnsi="Times New Roman"/>
          <w:sz w:val="28"/>
          <w:szCs w:val="28"/>
        </w:rPr>
        <w:t xml:space="preserve"> </w:t>
      </w:r>
      <w:proofErr w:type="gramStart"/>
      <w:r w:rsidRPr="00B40171">
        <w:rPr>
          <w:rFonts w:ascii="Times New Roman" w:eastAsia="Times New Roman" w:hAnsi="Times New Roman"/>
          <w:sz w:val="28"/>
          <w:szCs w:val="28"/>
          <w:lang w:eastAsia="ru-RU"/>
        </w:rPr>
        <w:t>На основании Протокола об итогах аукциона в торговой процедуре____ от «    » _________,  по извещению № _________/_______/_______ от «    » _________</w:t>
      </w:r>
      <w:r w:rsidRPr="00B40171">
        <w:rPr>
          <w:rFonts w:ascii="Times New Roman" w:eastAsiaTheme="minorHAnsi" w:hAnsi="Times New Roman"/>
          <w:sz w:val="28"/>
          <w:szCs w:val="28"/>
        </w:rPr>
        <w:t>,  Продавец продал,  а Покупатель купил нижеуказанное транспортное  средство</w:t>
      </w:r>
      <w:r w:rsidRPr="00B40171">
        <w:rPr>
          <w:rFonts w:ascii="Times New Roman" w:eastAsia="Times New Roman" w:hAnsi="Times New Roman"/>
          <w:sz w:val="28"/>
          <w:szCs w:val="28"/>
          <w:lang w:eastAsia="ru-RU"/>
        </w:rPr>
        <w:t xml:space="preserve"> __________</w:t>
      </w:r>
      <w:r w:rsidRPr="00B40171">
        <w:rPr>
          <w:rFonts w:ascii="Times New Roman" w:eastAsia="Times New Roman" w:hAnsi="Times New Roman"/>
          <w:sz w:val="28"/>
          <w:szCs w:val="28"/>
        </w:rPr>
        <w:t>, идентификационный номер (</w:t>
      </w:r>
      <w:r w:rsidRPr="00B40171">
        <w:rPr>
          <w:rFonts w:ascii="Times New Roman" w:eastAsia="Times New Roman" w:hAnsi="Times New Roman"/>
          <w:sz w:val="28"/>
          <w:szCs w:val="28"/>
          <w:lang w:val="en-US"/>
        </w:rPr>
        <w:t>VIN</w:t>
      </w:r>
      <w:r w:rsidRPr="00B40171">
        <w:rPr>
          <w:rFonts w:ascii="Times New Roman" w:eastAsia="Times New Roman" w:hAnsi="Times New Roman"/>
          <w:sz w:val="28"/>
          <w:szCs w:val="28"/>
        </w:rPr>
        <w:t xml:space="preserve">) ______________, кузов _____________,год изготовления _____, __________, модель, № двигателя _________, шасси _________, цвет кузова ___________, мощность двигателя _______ </w:t>
      </w:r>
      <w:r w:rsidRPr="00B40171">
        <w:rPr>
          <w:rFonts w:ascii="Times New Roman" w:eastAsia="Times New Roman" w:hAnsi="Times New Roman"/>
          <w:sz w:val="28"/>
          <w:szCs w:val="28"/>
          <w:lang w:eastAsia="ru-RU"/>
        </w:rPr>
        <w:t xml:space="preserve">тип двигателя __________, государственный регистрационный знак ________, </w:t>
      </w:r>
      <w:r w:rsidRPr="00B40171">
        <w:rPr>
          <w:rFonts w:ascii="Times New Roman" w:eastAsiaTheme="minorHAnsi" w:hAnsi="Times New Roman"/>
          <w:sz w:val="28"/>
          <w:szCs w:val="28"/>
        </w:rPr>
        <w:t>(далее - имущество).</w:t>
      </w:r>
      <w:proofErr w:type="gramEnd"/>
    </w:p>
    <w:p w:rsidR="003C6AF0" w:rsidRPr="00B40171" w:rsidRDefault="003C6AF0" w:rsidP="003C6AF0">
      <w:pPr>
        <w:spacing w:after="0" w:line="240" w:lineRule="auto"/>
        <w:ind w:firstLine="567"/>
        <w:jc w:val="both"/>
        <w:rPr>
          <w:rFonts w:ascii="Times New Roman" w:eastAsiaTheme="minorHAnsi" w:hAnsi="Times New Roman"/>
          <w:sz w:val="28"/>
          <w:szCs w:val="28"/>
        </w:rPr>
      </w:pPr>
      <w:r w:rsidRPr="00B40171">
        <w:rPr>
          <w:rFonts w:ascii="Times New Roman" w:eastAsiaTheme="minorHAnsi" w:hAnsi="Times New Roman"/>
          <w:sz w:val="28"/>
          <w:szCs w:val="28"/>
        </w:rPr>
        <w:t xml:space="preserve"> Продавец гарантирует, что он является законным  собственником транспортного  средства, что  транспортное средство   свободно от   прав третьих лиц, не продано, не заложено, в споре и под запрещением (арестом) не состоит, а Покупатель  гарантирует  оплатить за транспортное средство Продавцу</w:t>
      </w:r>
      <w:proofErr w:type="gramStart"/>
      <w:r w:rsidRPr="00B40171">
        <w:rPr>
          <w:rFonts w:ascii="Times New Roman" w:eastAsiaTheme="minorHAnsi" w:hAnsi="Times New Roman"/>
          <w:sz w:val="28"/>
          <w:szCs w:val="28"/>
        </w:rPr>
        <w:t xml:space="preserve">  ___________ (___________________) </w:t>
      </w:r>
      <w:proofErr w:type="gramEnd"/>
      <w:r w:rsidRPr="00B40171">
        <w:rPr>
          <w:rFonts w:ascii="Times New Roman" w:eastAsiaTheme="minorHAnsi" w:hAnsi="Times New Roman"/>
          <w:sz w:val="28"/>
          <w:szCs w:val="28"/>
        </w:rPr>
        <w:t>рублей, с учетом внесенного задатка в сумме _______________ рублей, доплата составляет ________</w:t>
      </w:r>
      <w:r>
        <w:rPr>
          <w:rFonts w:ascii="Times New Roman" w:eastAsiaTheme="minorHAnsi" w:hAnsi="Times New Roman"/>
          <w:sz w:val="28"/>
          <w:szCs w:val="28"/>
        </w:rPr>
        <w:t>__ (__________________) рублей.</w:t>
      </w:r>
    </w:p>
    <w:p w:rsidR="003C6AF0" w:rsidRPr="00B40171" w:rsidRDefault="003C6AF0" w:rsidP="003C6AF0">
      <w:pPr>
        <w:tabs>
          <w:tab w:val="num" w:pos="0"/>
        </w:tabs>
        <w:spacing w:after="0" w:line="240" w:lineRule="auto"/>
        <w:ind w:firstLine="550"/>
        <w:jc w:val="both"/>
        <w:rPr>
          <w:rFonts w:ascii="Times New Roman" w:hAnsi="Times New Roman"/>
          <w:sz w:val="28"/>
          <w:szCs w:val="28"/>
        </w:rPr>
      </w:pPr>
      <w:r w:rsidRPr="00B40171">
        <w:rPr>
          <w:rFonts w:ascii="Times New Roman" w:hAnsi="Times New Roman"/>
          <w:sz w:val="28"/>
          <w:szCs w:val="28"/>
        </w:rPr>
        <w:t>Цена имущества составляет</w:t>
      </w:r>
      <w:proofErr w:type="gramStart"/>
      <w:r w:rsidRPr="00B40171">
        <w:rPr>
          <w:rFonts w:ascii="Times New Roman" w:hAnsi="Times New Roman"/>
          <w:sz w:val="28"/>
          <w:szCs w:val="28"/>
        </w:rPr>
        <w:t xml:space="preserve"> __________ (___________) </w:t>
      </w:r>
      <w:proofErr w:type="gramEnd"/>
      <w:r w:rsidRPr="00B40171">
        <w:rPr>
          <w:rFonts w:ascii="Times New Roman" w:hAnsi="Times New Roman"/>
          <w:sz w:val="28"/>
          <w:szCs w:val="28"/>
        </w:rPr>
        <w:t xml:space="preserve">рублей __ копеек, </w:t>
      </w:r>
      <w:r>
        <w:rPr>
          <w:rFonts w:ascii="Times New Roman" w:hAnsi="Times New Roman"/>
          <w:sz w:val="28"/>
          <w:szCs w:val="28"/>
        </w:rPr>
        <w:t>без учета</w:t>
      </w:r>
      <w:r w:rsidRPr="00B40171">
        <w:rPr>
          <w:rFonts w:ascii="Times New Roman" w:hAnsi="Times New Roman"/>
          <w:sz w:val="28"/>
          <w:szCs w:val="28"/>
        </w:rPr>
        <w:t xml:space="preserve"> НДС.</w:t>
      </w:r>
    </w:p>
    <w:p w:rsidR="003C6AF0" w:rsidRPr="00B40171" w:rsidRDefault="003C6AF0" w:rsidP="003C6AF0">
      <w:pPr>
        <w:widowControl w:val="0"/>
        <w:tabs>
          <w:tab w:val="left" w:pos="426"/>
        </w:tabs>
        <w:spacing w:after="0" w:line="240" w:lineRule="auto"/>
        <w:ind w:left="142" w:firstLine="567"/>
        <w:jc w:val="both"/>
        <w:rPr>
          <w:rFonts w:ascii="Times New Roman" w:eastAsia="Times New Roman" w:hAnsi="Times New Roman"/>
          <w:sz w:val="28"/>
          <w:szCs w:val="28"/>
          <w:lang w:eastAsia="ru-RU"/>
        </w:rPr>
      </w:pPr>
      <w:r>
        <w:rPr>
          <w:rFonts w:ascii="Times New Roman" w:eastAsiaTheme="minorHAnsi" w:hAnsi="Times New Roman"/>
          <w:sz w:val="28"/>
          <w:szCs w:val="28"/>
        </w:rPr>
        <w:t xml:space="preserve"> Получатель - </w:t>
      </w:r>
      <w:r w:rsidRPr="00B40171">
        <w:rPr>
          <w:rFonts w:ascii="Times New Roman" w:hAnsi="Times New Roman"/>
          <w:sz w:val="28"/>
          <w:szCs w:val="28"/>
        </w:rPr>
        <w:t xml:space="preserve">УФК по Красноярскому краю (Администрация Ужурского района Красноярского края), </w:t>
      </w:r>
      <w:proofErr w:type="gramStart"/>
      <w:r w:rsidRPr="00B40171">
        <w:rPr>
          <w:rFonts w:ascii="Times New Roman" w:hAnsi="Times New Roman"/>
          <w:sz w:val="28"/>
          <w:szCs w:val="28"/>
        </w:rPr>
        <w:t>л</w:t>
      </w:r>
      <w:proofErr w:type="gramEnd"/>
      <w:r w:rsidRPr="00B40171">
        <w:rPr>
          <w:rFonts w:ascii="Times New Roman" w:hAnsi="Times New Roman"/>
          <w:sz w:val="28"/>
          <w:szCs w:val="28"/>
        </w:rPr>
        <w:t xml:space="preserve">/с 04193004400, ИНН 2439002150, КПП 243901001, банк: ОТДЕЛЕНИЕ КРАСНОЯРСК БАНКА РОССИИ//УФК по Красноярскому краю г. Красноярск, единый казначейский счет (ЕКС) 40102810245370000011, БИК 010407105, казначейский счет 03100643000000011900, ОКТМО 04656000, </w:t>
      </w:r>
      <w:r w:rsidRPr="00B40171">
        <w:rPr>
          <w:rFonts w:ascii="Times New Roman" w:hAnsi="Times New Roman"/>
          <w:b/>
          <w:sz w:val="28"/>
          <w:szCs w:val="28"/>
        </w:rPr>
        <w:t>КБК 14011402053050000410</w:t>
      </w:r>
      <w:r>
        <w:rPr>
          <w:rFonts w:ascii="Times New Roman" w:eastAsiaTheme="minorHAnsi" w:hAnsi="Times New Roman"/>
          <w:sz w:val="28"/>
          <w:szCs w:val="28"/>
        </w:rPr>
        <w:t xml:space="preserve">, </w:t>
      </w:r>
      <w:r w:rsidRPr="00B40171">
        <w:rPr>
          <w:rFonts w:ascii="Times New Roman" w:eastAsiaTheme="minorHAnsi" w:hAnsi="Times New Roman"/>
          <w:sz w:val="28"/>
          <w:szCs w:val="28"/>
        </w:rPr>
        <w:t xml:space="preserve">в </w:t>
      </w:r>
      <w:r>
        <w:rPr>
          <w:rFonts w:ascii="Times New Roman" w:eastAsiaTheme="minorHAnsi" w:hAnsi="Times New Roman"/>
          <w:sz w:val="28"/>
          <w:szCs w:val="28"/>
        </w:rPr>
        <w:t>день подписания договора купли - продажи</w:t>
      </w:r>
      <w:r w:rsidRPr="00B40171">
        <w:rPr>
          <w:rFonts w:ascii="Times New Roman" w:eastAsiaTheme="minorHAnsi" w:hAnsi="Times New Roman"/>
          <w:sz w:val="28"/>
          <w:szCs w:val="28"/>
        </w:rPr>
        <w:t>.</w:t>
      </w:r>
    </w:p>
    <w:p w:rsidR="003C6AF0" w:rsidRPr="00B40171" w:rsidRDefault="003C6AF0" w:rsidP="003C6AF0">
      <w:pPr>
        <w:spacing w:after="0" w:line="240" w:lineRule="auto"/>
        <w:ind w:firstLine="660"/>
        <w:jc w:val="both"/>
        <w:rPr>
          <w:rFonts w:ascii="Times New Roman" w:eastAsiaTheme="minorHAnsi" w:hAnsi="Times New Roman"/>
          <w:sz w:val="28"/>
          <w:szCs w:val="28"/>
        </w:rPr>
      </w:pPr>
      <w:r w:rsidRPr="00B40171">
        <w:rPr>
          <w:rFonts w:ascii="Times New Roman" w:eastAsiaTheme="minorHAnsi" w:hAnsi="Times New Roman"/>
          <w:sz w:val="28"/>
          <w:szCs w:val="28"/>
        </w:rPr>
        <w:lastRenderedPageBreak/>
        <w:t>Настоящий договор составлен в двух экземплярах, по одному для каждой из сторон.</w:t>
      </w:r>
    </w:p>
    <w:p w:rsidR="003C6AF0" w:rsidRPr="00B40171" w:rsidRDefault="003C6AF0" w:rsidP="003C6AF0">
      <w:pPr>
        <w:spacing w:after="0" w:line="240" w:lineRule="auto"/>
        <w:ind w:firstLine="660"/>
        <w:jc w:val="both"/>
        <w:rPr>
          <w:rFonts w:ascii="Times New Roman" w:eastAsiaTheme="minorHAnsi" w:hAnsi="Times New Roman"/>
          <w:sz w:val="28"/>
          <w:szCs w:val="28"/>
        </w:rPr>
      </w:pPr>
      <w:r w:rsidRPr="00B40171">
        <w:rPr>
          <w:rFonts w:ascii="Times New Roman" w:eastAsiaTheme="minorHAnsi" w:hAnsi="Times New Roman"/>
          <w:sz w:val="28"/>
          <w:szCs w:val="28"/>
        </w:rPr>
        <w:t>Стороны обязуются соблюдать конфиденциальность в отношении всей информации, полученной в связи с реализацией настоящего  договора, если иное не предусмотрено законодательством Российской Федерации. Настоящий договор является одновременно актом приема - передачи транспортного средства и документов на него.</w:t>
      </w:r>
    </w:p>
    <w:p w:rsidR="003C6AF0" w:rsidRPr="00B40171" w:rsidRDefault="003C6AF0" w:rsidP="003C6AF0">
      <w:pPr>
        <w:spacing w:after="0" w:line="240" w:lineRule="auto"/>
        <w:ind w:firstLine="660"/>
        <w:jc w:val="both"/>
        <w:rPr>
          <w:rFonts w:ascii="Times New Roman" w:eastAsiaTheme="minorHAnsi" w:hAnsi="Times New Roman"/>
          <w:sz w:val="28"/>
          <w:szCs w:val="28"/>
        </w:rPr>
      </w:pPr>
      <w:r w:rsidRPr="00B40171">
        <w:rPr>
          <w:rFonts w:ascii="Times New Roman" w:eastAsiaTheme="minorHAnsi" w:hAnsi="Times New Roman"/>
          <w:sz w:val="28"/>
          <w:szCs w:val="28"/>
        </w:rPr>
        <w:t>Все споры и разногласия в связи с реализацией настоящего договора разрешаются посредством переговоров сторон. Срок рассмотрения  претензий  Сторонами составляет 15 рабочих дней. При невозможности урегулирования споров Сторон  путем переговоров, споры разрешаются Арбитражным судом Красноярского  края.</w:t>
      </w:r>
    </w:p>
    <w:p w:rsidR="003C6AF0" w:rsidRPr="00B40171" w:rsidRDefault="003C6AF0" w:rsidP="003C6AF0">
      <w:pPr>
        <w:spacing w:after="0" w:line="240" w:lineRule="auto"/>
        <w:ind w:firstLine="660"/>
        <w:jc w:val="both"/>
        <w:rPr>
          <w:rFonts w:ascii="Times New Roman" w:eastAsiaTheme="minorHAnsi" w:hAnsi="Times New Roman"/>
          <w:sz w:val="28"/>
          <w:szCs w:val="28"/>
        </w:rPr>
      </w:pPr>
    </w:p>
    <w:p w:rsidR="003C6AF0" w:rsidRPr="00B40171" w:rsidRDefault="003C6AF0" w:rsidP="003C6AF0">
      <w:pPr>
        <w:tabs>
          <w:tab w:val="left" w:pos="7170"/>
        </w:tabs>
        <w:spacing w:after="0" w:line="240" w:lineRule="auto"/>
        <w:ind w:firstLine="540"/>
        <w:jc w:val="center"/>
        <w:rPr>
          <w:rFonts w:ascii="Times New Roman" w:eastAsia="Times New Roman" w:hAnsi="Times New Roman"/>
          <w:b/>
          <w:sz w:val="28"/>
          <w:szCs w:val="28"/>
          <w:lang w:eastAsia="ru-RU"/>
        </w:rPr>
      </w:pPr>
      <w:r w:rsidRPr="00B40171">
        <w:rPr>
          <w:rFonts w:ascii="Times New Roman" w:eastAsia="Times New Roman" w:hAnsi="Times New Roman"/>
          <w:b/>
          <w:sz w:val="28"/>
          <w:szCs w:val="28"/>
          <w:lang w:eastAsia="ru-RU"/>
        </w:rPr>
        <w:t>Юридические адреса, реквизиты и подписи сторон</w:t>
      </w:r>
    </w:p>
    <w:p w:rsidR="003C6AF0" w:rsidRPr="00B40171" w:rsidRDefault="003C6AF0" w:rsidP="003C6AF0">
      <w:pPr>
        <w:tabs>
          <w:tab w:val="left" w:pos="7170"/>
        </w:tabs>
        <w:spacing w:after="0" w:line="240" w:lineRule="auto"/>
        <w:ind w:firstLine="540"/>
        <w:jc w:val="center"/>
        <w:rPr>
          <w:rFonts w:ascii="Times New Roman" w:eastAsia="Times New Roman" w:hAnsi="Times New Roman"/>
          <w:b/>
          <w:sz w:val="28"/>
          <w:szCs w:val="28"/>
          <w:lang w:eastAsia="ru-RU"/>
        </w:rPr>
      </w:pPr>
    </w:p>
    <w:tbl>
      <w:tblPr>
        <w:tblW w:w="0" w:type="auto"/>
        <w:tblInd w:w="108" w:type="dxa"/>
        <w:tblLook w:val="0000" w:firstRow="0" w:lastRow="0" w:firstColumn="0" w:lastColumn="0" w:noHBand="0" w:noVBand="0"/>
      </w:tblPr>
      <w:tblGrid>
        <w:gridCol w:w="4485"/>
        <w:gridCol w:w="696"/>
        <w:gridCol w:w="4282"/>
      </w:tblGrid>
      <w:tr w:rsidR="003C6AF0" w:rsidRPr="00B40171" w:rsidTr="00BB3609">
        <w:trPr>
          <w:trHeight w:val="1275"/>
        </w:trPr>
        <w:tc>
          <w:tcPr>
            <w:tcW w:w="4513" w:type="dxa"/>
          </w:tcPr>
          <w:p w:rsidR="003C6AF0" w:rsidRPr="00B40171" w:rsidRDefault="003C6AF0" w:rsidP="00BB3609">
            <w:pPr>
              <w:spacing w:after="0" w:line="240" w:lineRule="auto"/>
              <w:jc w:val="center"/>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«Продавец»</w:t>
            </w:r>
          </w:p>
          <w:p w:rsidR="003C6AF0" w:rsidRPr="00B40171" w:rsidRDefault="003C6AF0" w:rsidP="00BB3609">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Администрация Ужурского района Красноярского  края</w:t>
            </w:r>
          </w:p>
          <w:p w:rsidR="003C6AF0" w:rsidRPr="00B40171" w:rsidRDefault="003C6AF0" w:rsidP="00BB3609">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662255, Красноярский край,</w:t>
            </w:r>
          </w:p>
          <w:p w:rsidR="003C6AF0" w:rsidRPr="00B40171" w:rsidRDefault="003C6AF0" w:rsidP="00BB3609">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г. Ужур, ул. Ленина, 21 «а»</w:t>
            </w:r>
          </w:p>
          <w:p w:rsidR="003C6AF0" w:rsidRPr="00B40171" w:rsidRDefault="003C6AF0" w:rsidP="00BB3609">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тел. 8 (39156) 21-2-16</w:t>
            </w:r>
          </w:p>
          <w:p w:rsidR="003C6AF0" w:rsidRPr="0034105C" w:rsidRDefault="003C6AF0" w:rsidP="00BB3609">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val="en-US" w:eastAsia="ru-RU"/>
              </w:rPr>
              <w:t>E</w:t>
            </w:r>
            <w:r w:rsidRPr="0034105C">
              <w:rPr>
                <w:rFonts w:ascii="Times New Roman" w:eastAsia="Times New Roman" w:hAnsi="Times New Roman"/>
                <w:sz w:val="28"/>
                <w:szCs w:val="28"/>
                <w:lang w:eastAsia="ru-RU"/>
              </w:rPr>
              <w:t>-</w:t>
            </w:r>
            <w:r w:rsidRPr="00B40171">
              <w:rPr>
                <w:rFonts w:ascii="Times New Roman" w:eastAsia="Times New Roman" w:hAnsi="Times New Roman"/>
                <w:sz w:val="28"/>
                <w:szCs w:val="28"/>
                <w:lang w:val="en-US" w:eastAsia="ru-RU"/>
              </w:rPr>
              <w:t>mail</w:t>
            </w:r>
            <w:r w:rsidRPr="0034105C">
              <w:rPr>
                <w:rFonts w:ascii="Times New Roman" w:eastAsia="Times New Roman" w:hAnsi="Times New Roman"/>
                <w:sz w:val="28"/>
                <w:szCs w:val="28"/>
                <w:lang w:eastAsia="ru-RU"/>
              </w:rPr>
              <w:t xml:space="preserve">: </w:t>
            </w:r>
            <w:proofErr w:type="spellStart"/>
            <w:r w:rsidRPr="00E27020">
              <w:rPr>
                <w:rFonts w:ascii="Times New Roman" w:hAnsi="Times New Roman"/>
                <w:sz w:val="28"/>
                <w:szCs w:val="28"/>
                <w:lang w:val="en-US"/>
              </w:rPr>
              <w:t>aur</w:t>
            </w:r>
            <w:proofErr w:type="spellEnd"/>
            <w:r w:rsidRPr="00E27020">
              <w:rPr>
                <w:rFonts w:ascii="Times New Roman" w:hAnsi="Times New Roman"/>
                <w:sz w:val="28"/>
                <w:szCs w:val="28"/>
              </w:rPr>
              <w:t>@40.</w:t>
            </w:r>
            <w:proofErr w:type="spellStart"/>
            <w:r w:rsidRPr="00E27020">
              <w:rPr>
                <w:rFonts w:ascii="Times New Roman" w:hAnsi="Times New Roman"/>
                <w:sz w:val="28"/>
                <w:szCs w:val="28"/>
                <w:lang w:val="en-US"/>
              </w:rPr>
              <w:t>krskcit</w:t>
            </w:r>
            <w:proofErr w:type="spellEnd"/>
            <w:r w:rsidRPr="00E27020">
              <w:rPr>
                <w:rFonts w:ascii="Times New Roman" w:hAnsi="Times New Roman"/>
                <w:sz w:val="28"/>
                <w:szCs w:val="28"/>
              </w:rPr>
              <w:t>.</w:t>
            </w:r>
            <w:r w:rsidRPr="00E27020">
              <w:rPr>
                <w:rFonts w:ascii="Times New Roman" w:hAnsi="Times New Roman"/>
                <w:sz w:val="28"/>
                <w:szCs w:val="28"/>
                <w:lang w:val="en-US"/>
              </w:rPr>
              <w:t>ru</w:t>
            </w:r>
          </w:p>
          <w:p w:rsidR="003C6AF0" w:rsidRPr="00B40171" w:rsidRDefault="003C6AF0" w:rsidP="00BB3609">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ИНН 2439002150 КПП 243901001</w:t>
            </w:r>
          </w:p>
          <w:p w:rsidR="003C6AF0" w:rsidRPr="00B40171" w:rsidRDefault="003C6AF0" w:rsidP="00BB3609">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УФК по Красноярскому краю г. Красноярск</w:t>
            </w:r>
          </w:p>
          <w:p w:rsidR="003C6AF0" w:rsidRPr="00B40171" w:rsidRDefault="003C6AF0" w:rsidP="00BB3609">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(администрация Ужурског</w:t>
            </w:r>
            <w:r>
              <w:rPr>
                <w:rFonts w:ascii="Times New Roman" w:eastAsia="Times New Roman" w:hAnsi="Times New Roman"/>
                <w:sz w:val="28"/>
                <w:szCs w:val="28"/>
                <w:lang w:eastAsia="ru-RU"/>
              </w:rPr>
              <w:t xml:space="preserve">о района Красноярского края) </w:t>
            </w:r>
            <w:proofErr w:type="gramStart"/>
            <w:r>
              <w:rPr>
                <w:rFonts w:ascii="Times New Roman" w:eastAsia="Times New Roman" w:hAnsi="Times New Roman"/>
                <w:sz w:val="28"/>
                <w:szCs w:val="28"/>
                <w:lang w:eastAsia="ru-RU"/>
              </w:rPr>
              <w:t>л</w:t>
            </w:r>
            <w:proofErr w:type="gramEnd"/>
            <w:r>
              <w:rPr>
                <w:rFonts w:ascii="Times New Roman" w:eastAsia="Times New Roman" w:hAnsi="Times New Roman"/>
                <w:sz w:val="28"/>
                <w:szCs w:val="28"/>
                <w:lang w:eastAsia="ru-RU"/>
              </w:rPr>
              <w:t>/</w:t>
            </w:r>
            <w:r w:rsidRPr="00B40171">
              <w:rPr>
                <w:rFonts w:ascii="Times New Roman" w:eastAsia="Times New Roman" w:hAnsi="Times New Roman"/>
                <w:sz w:val="28"/>
                <w:szCs w:val="28"/>
                <w:lang w:eastAsia="ru-RU"/>
              </w:rPr>
              <w:t xml:space="preserve">с </w:t>
            </w:r>
            <w:r>
              <w:rPr>
                <w:rFonts w:ascii="Times New Roman" w:eastAsia="Times New Roman" w:hAnsi="Times New Roman"/>
                <w:sz w:val="28"/>
                <w:szCs w:val="28"/>
                <w:lang w:eastAsia="ru-RU"/>
              </w:rPr>
              <w:t>04193004400</w:t>
            </w:r>
          </w:p>
          <w:p w:rsidR="003C6AF0" w:rsidRPr="00B40171" w:rsidRDefault="003C6AF0" w:rsidP="00BB3609">
            <w:pPr>
              <w:widowControl w:val="0"/>
              <w:shd w:val="clear" w:color="auto" w:fill="FFFFFF"/>
              <w:autoSpaceDE w:val="0"/>
              <w:autoSpaceDN w:val="0"/>
              <w:adjustRightInd w:val="0"/>
              <w:spacing w:after="0" w:line="240" w:lineRule="auto"/>
              <w:ind w:right="140"/>
              <w:rPr>
                <w:rFonts w:ascii="Times New Roman" w:eastAsia="Times New Roman" w:hAnsi="Times New Roman"/>
                <w:sz w:val="28"/>
                <w:szCs w:val="28"/>
              </w:rPr>
            </w:pPr>
            <w:r w:rsidRPr="00B40171">
              <w:rPr>
                <w:rFonts w:ascii="Times New Roman" w:eastAsia="Times New Roman" w:hAnsi="Times New Roman"/>
                <w:sz w:val="28"/>
                <w:szCs w:val="28"/>
              </w:rPr>
              <w:t>Отделение Красноярск банка России//УФК по Красноярскому кра</w:t>
            </w:r>
            <w:r>
              <w:rPr>
                <w:rFonts w:ascii="Times New Roman" w:eastAsia="Times New Roman" w:hAnsi="Times New Roman"/>
                <w:sz w:val="28"/>
                <w:szCs w:val="28"/>
              </w:rPr>
              <w:t xml:space="preserve">ю </w:t>
            </w:r>
            <w:r w:rsidRPr="00B40171">
              <w:rPr>
                <w:rFonts w:ascii="Times New Roman" w:eastAsia="Times New Roman" w:hAnsi="Times New Roman"/>
                <w:sz w:val="28"/>
                <w:szCs w:val="28"/>
              </w:rPr>
              <w:t>г. Красноярск</w:t>
            </w:r>
          </w:p>
          <w:p w:rsidR="003C6AF0" w:rsidRPr="00B40171" w:rsidRDefault="003C6AF0" w:rsidP="00BB3609">
            <w:pPr>
              <w:widowControl w:val="0"/>
              <w:shd w:val="clear" w:color="auto" w:fill="FFFFFF"/>
              <w:autoSpaceDE w:val="0"/>
              <w:autoSpaceDN w:val="0"/>
              <w:adjustRightInd w:val="0"/>
              <w:spacing w:after="0" w:line="240" w:lineRule="auto"/>
              <w:ind w:left="34" w:right="140"/>
              <w:rPr>
                <w:rFonts w:ascii="Times New Roman" w:eastAsia="Times New Roman" w:hAnsi="Times New Roman"/>
                <w:sz w:val="28"/>
                <w:szCs w:val="28"/>
              </w:rPr>
            </w:pPr>
            <w:r w:rsidRPr="00B40171">
              <w:rPr>
                <w:rFonts w:ascii="Times New Roman" w:eastAsia="Times New Roman" w:hAnsi="Times New Roman"/>
                <w:sz w:val="28"/>
                <w:szCs w:val="28"/>
              </w:rPr>
              <w:t xml:space="preserve">Казначейский счет </w:t>
            </w:r>
            <w:r>
              <w:rPr>
                <w:rFonts w:ascii="Times New Roman" w:eastAsia="Times New Roman" w:hAnsi="Times New Roman"/>
                <w:sz w:val="28"/>
                <w:szCs w:val="28"/>
              </w:rPr>
              <w:t>03100643000000011900</w:t>
            </w:r>
            <w:r w:rsidRPr="00B40171">
              <w:rPr>
                <w:rFonts w:ascii="Times New Roman" w:eastAsia="Times New Roman" w:hAnsi="Times New Roman"/>
                <w:sz w:val="28"/>
                <w:szCs w:val="28"/>
              </w:rPr>
              <w:t xml:space="preserve"> </w:t>
            </w:r>
          </w:p>
          <w:p w:rsidR="003C6AF0" w:rsidRPr="00B40171" w:rsidRDefault="003C6AF0" w:rsidP="00BB3609">
            <w:pPr>
              <w:widowControl w:val="0"/>
              <w:shd w:val="clear" w:color="auto" w:fill="FFFFFF"/>
              <w:autoSpaceDE w:val="0"/>
              <w:autoSpaceDN w:val="0"/>
              <w:adjustRightInd w:val="0"/>
              <w:spacing w:after="0" w:line="240" w:lineRule="auto"/>
              <w:ind w:left="34" w:right="140"/>
              <w:rPr>
                <w:rFonts w:ascii="Times New Roman" w:eastAsia="Times New Roman" w:hAnsi="Times New Roman"/>
                <w:sz w:val="28"/>
                <w:szCs w:val="28"/>
              </w:rPr>
            </w:pPr>
            <w:r w:rsidRPr="00B40171">
              <w:rPr>
                <w:rFonts w:ascii="Times New Roman" w:eastAsia="Times New Roman" w:hAnsi="Times New Roman"/>
                <w:sz w:val="28"/>
                <w:szCs w:val="28"/>
              </w:rPr>
              <w:t>Единый казначейский счет 40102810245370000011</w:t>
            </w:r>
          </w:p>
          <w:p w:rsidR="003C6AF0" w:rsidRPr="00B40171" w:rsidRDefault="003C6AF0" w:rsidP="00BB3609">
            <w:pPr>
              <w:widowControl w:val="0"/>
              <w:shd w:val="clear" w:color="auto" w:fill="FFFFFF"/>
              <w:autoSpaceDE w:val="0"/>
              <w:autoSpaceDN w:val="0"/>
              <w:adjustRightInd w:val="0"/>
              <w:spacing w:after="0" w:line="240" w:lineRule="auto"/>
              <w:ind w:left="34" w:right="140"/>
              <w:rPr>
                <w:rFonts w:ascii="Times New Roman" w:eastAsia="Times New Roman" w:hAnsi="Times New Roman"/>
                <w:sz w:val="28"/>
                <w:szCs w:val="28"/>
              </w:rPr>
            </w:pPr>
            <w:r w:rsidRPr="00B40171">
              <w:rPr>
                <w:rFonts w:ascii="Times New Roman" w:eastAsia="Times New Roman" w:hAnsi="Times New Roman"/>
                <w:sz w:val="28"/>
                <w:szCs w:val="28"/>
              </w:rPr>
              <w:t>БИК 010407105</w:t>
            </w:r>
          </w:p>
          <w:p w:rsidR="003C6AF0" w:rsidRPr="00B40171" w:rsidRDefault="003C6AF0" w:rsidP="00BB3609">
            <w:pPr>
              <w:tabs>
                <w:tab w:val="left" w:pos="7170"/>
              </w:tabs>
              <w:spacing w:after="0" w:line="240" w:lineRule="auto"/>
              <w:ind w:firstLine="540"/>
              <w:rPr>
                <w:rFonts w:ascii="Times New Roman" w:eastAsia="Times New Roman" w:hAnsi="Times New Roman"/>
                <w:sz w:val="28"/>
                <w:szCs w:val="28"/>
                <w:lang w:eastAsia="ru-RU"/>
              </w:rPr>
            </w:pPr>
          </w:p>
          <w:p w:rsidR="003C6AF0" w:rsidRPr="00B40171" w:rsidRDefault="003C6AF0" w:rsidP="00BB3609">
            <w:pPr>
              <w:tabs>
                <w:tab w:val="left" w:pos="7170"/>
              </w:tabs>
              <w:spacing w:after="0" w:line="240" w:lineRule="auto"/>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Первый заместитель главы по сельскому хозя</w:t>
            </w:r>
            <w:r>
              <w:rPr>
                <w:rFonts w:ascii="Times New Roman" w:eastAsia="Times New Roman" w:hAnsi="Times New Roman"/>
                <w:sz w:val="28"/>
                <w:szCs w:val="28"/>
                <w:lang w:eastAsia="ru-RU"/>
              </w:rPr>
              <w:t>йству и оперативному управлению</w:t>
            </w:r>
          </w:p>
          <w:p w:rsidR="003C6AF0" w:rsidRPr="00B40171" w:rsidRDefault="003C6AF0" w:rsidP="00BB3609">
            <w:pPr>
              <w:tabs>
                <w:tab w:val="left" w:pos="7170"/>
              </w:tabs>
              <w:spacing w:after="0" w:line="240" w:lineRule="auto"/>
              <w:ind w:firstLine="540"/>
              <w:jc w:val="both"/>
              <w:rPr>
                <w:rFonts w:ascii="Times New Roman" w:eastAsia="Times New Roman" w:hAnsi="Times New Roman"/>
                <w:sz w:val="28"/>
                <w:szCs w:val="28"/>
                <w:lang w:eastAsia="ru-RU"/>
              </w:rPr>
            </w:pPr>
          </w:p>
          <w:p w:rsidR="003C6AF0" w:rsidRPr="00B40171" w:rsidRDefault="003C6AF0" w:rsidP="00BB3609">
            <w:pPr>
              <w:tabs>
                <w:tab w:val="left" w:pos="7170"/>
              </w:tabs>
              <w:spacing w:after="0" w:line="240" w:lineRule="auto"/>
              <w:jc w:val="both"/>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___________</w:t>
            </w:r>
            <w:r>
              <w:rPr>
                <w:rFonts w:ascii="Times New Roman" w:eastAsia="Times New Roman" w:hAnsi="Times New Roman"/>
                <w:sz w:val="28"/>
                <w:szCs w:val="28"/>
                <w:lang w:eastAsia="ru-RU"/>
              </w:rPr>
              <w:t>___</w:t>
            </w:r>
            <w:r w:rsidRPr="00B40171">
              <w:rPr>
                <w:rFonts w:ascii="Times New Roman" w:eastAsia="Times New Roman" w:hAnsi="Times New Roman"/>
                <w:sz w:val="28"/>
                <w:szCs w:val="28"/>
                <w:lang w:eastAsia="ru-RU"/>
              </w:rPr>
              <w:t xml:space="preserve">Ю.П. Казанцев </w:t>
            </w:r>
          </w:p>
          <w:p w:rsidR="003C6AF0" w:rsidRPr="00B40171" w:rsidRDefault="003C6AF0" w:rsidP="00BB3609">
            <w:pPr>
              <w:tabs>
                <w:tab w:val="left" w:pos="717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B40171">
              <w:rPr>
                <w:rFonts w:ascii="Times New Roman" w:eastAsia="Times New Roman" w:hAnsi="Times New Roman"/>
                <w:sz w:val="20"/>
                <w:szCs w:val="20"/>
                <w:lang w:eastAsia="ru-RU"/>
              </w:rPr>
              <w:t xml:space="preserve"> (подпись)</w:t>
            </w:r>
          </w:p>
          <w:p w:rsidR="003C6AF0" w:rsidRPr="00B40171" w:rsidRDefault="003C6AF0" w:rsidP="00BB3609">
            <w:pPr>
              <w:tabs>
                <w:tab w:val="left" w:pos="717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М.П.</w:t>
            </w:r>
          </w:p>
        </w:tc>
        <w:tc>
          <w:tcPr>
            <w:tcW w:w="707" w:type="dxa"/>
          </w:tcPr>
          <w:p w:rsidR="003C6AF0" w:rsidRPr="00B40171" w:rsidRDefault="003C6AF0" w:rsidP="00BB3609">
            <w:pPr>
              <w:tabs>
                <w:tab w:val="left" w:pos="7170"/>
              </w:tabs>
              <w:spacing w:after="0" w:line="240" w:lineRule="auto"/>
              <w:jc w:val="both"/>
              <w:rPr>
                <w:rFonts w:ascii="Times New Roman" w:eastAsia="Times New Roman" w:hAnsi="Times New Roman"/>
                <w:b/>
                <w:sz w:val="28"/>
                <w:szCs w:val="28"/>
                <w:lang w:eastAsia="ru-RU"/>
              </w:rPr>
            </w:pPr>
          </w:p>
          <w:p w:rsidR="003C6AF0" w:rsidRPr="00B40171" w:rsidRDefault="003C6AF0" w:rsidP="00BB3609">
            <w:pPr>
              <w:tabs>
                <w:tab w:val="left" w:pos="7170"/>
              </w:tabs>
              <w:spacing w:after="0" w:line="240" w:lineRule="auto"/>
              <w:jc w:val="both"/>
              <w:rPr>
                <w:rFonts w:ascii="Times New Roman" w:eastAsia="Times New Roman" w:hAnsi="Times New Roman"/>
                <w:b/>
                <w:sz w:val="28"/>
                <w:szCs w:val="28"/>
                <w:lang w:eastAsia="ru-RU"/>
              </w:rPr>
            </w:pPr>
          </w:p>
          <w:p w:rsidR="003C6AF0" w:rsidRPr="00B40171" w:rsidRDefault="003C6AF0" w:rsidP="00BB3609">
            <w:pPr>
              <w:tabs>
                <w:tab w:val="left" w:pos="7170"/>
              </w:tabs>
              <w:spacing w:after="0" w:line="240" w:lineRule="auto"/>
              <w:jc w:val="both"/>
              <w:rPr>
                <w:rFonts w:ascii="Times New Roman" w:eastAsia="Times New Roman" w:hAnsi="Times New Roman"/>
                <w:b/>
                <w:sz w:val="28"/>
                <w:szCs w:val="28"/>
                <w:lang w:eastAsia="ru-RU"/>
              </w:rPr>
            </w:pPr>
          </w:p>
        </w:tc>
        <w:tc>
          <w:tcPr>
            <w:tcW w:w="4335" w:type="dxa"/>
          </w:tcPr>
          <w:p w:rsidR="003C6AF0" w:rsidRPr="00B40171" w:rsidRDefault="003C6AF0" w:rsidP="00BB3609">
            <w:pPr>
              <w:spacing w:after="0" w:line="240" w:lineRule="auto"/>
              <w:jc w:val="center"/>
              <w:rPr>
                <w:rFonts w:ascii="Times New Roman" w:eastAsia="Times New Roman" w:hAnsi="Times New Roman"/>
                <w:sz w:val="28"/>
                <w:szCs w:val="28"/>
                <w:lang w:eastAsia="ru-RU"/>
              </w:rPr>
            </w:pPr>
            <w:r w:rsidRPr="00B40171">
              <w:rPr>
                <w:rFonts w:ascii="Times New Roman" w:eastAsia="Times New Roman" w:hAnsi="Times New Roman"/>
                <w:sz w:val="28"/>
                <w:szCs w:val="28"/>
                <w:lang w:eastAsia="ru-RU"/>
              </w:rPr>
              <w:t>«Покупатель»</w:t>
            </w:r>
          </w:p>
          <w:p w:rsidR="003C6AF0" w:rsidRPr="00B40171" w:rsidRDefault="003C6AF0" w:rsidP="00BB3609">
            <w:pPr>
              <w:tabs>
                <w:tab w:val="left" w:pos="7170"/>
              </w:tabs>
              <w:spacing w:after="0" w:line="240" w:lineRule="auto"/>
              <w:jc w:val="both"/>
              <w:rPr>
                <w:rFonts w:ascii="Times New Roman" w:eastAsia="Times New Roman" w:hAnsi="Times New Roman"/>
                <w:b/>
                <w:sz w:val="28"/>
                <w:szCs w:val="28"/>
                <w:lang w:eastAsia="ru-RU"/>
              </w:rPr>
            </w:pPr>
          </w:p>
        </w:tc>
      </w:tr>
    </w:tbl>
    <w:p w:rsidR="00542BDD" w:rsidRPr="00542BDD" w:rsidRDefault="00542BDD" w:rsidP="00F83387">
      <w:pPr>
        <w:widowControl w:val="0"/>
        <w:autoSpaceDE w:val="0"/>
        <w:autoSpaceDN w:val="0"/>
        <w:adjustRightInd w:val="0"/>
        <w:spacing w:after="0" w:line="223" w:lineRule="auto"/>
        <w:ind w:right="-284"/>
        <w:rPr>
          <w:rFonts w:ascii="Times New Roman" w:eastAsiaTheme="minorHAnsi" w:hAnsi="Times New Roman"/>
          <w:sz w:val="28"/>
          <w:szCs w:val="28"/>
        </w:rPr>
      </w:pPr>
    </w:p>
    <w:sectPr w:rsidR="00542BDD" w:rsidRPr="00542B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34D" w:rsidRDefault="00AD134D" w:rsidP="00B40171">
      <w:pPr>
        <w:spacing w:after="0" w:line="240" w:lineRule="auto"/>
      </w:pPr>
      <w:r>
        <w:separator/>
      </w:r>
    </w:p>
  </w:endnote>
  <w:endnote w:type="continuationSeparator" w:id="0">
    <w:p w:rsidR="00AD134D" w:rsidRDefault="00AD134D" w:rsidP="00B40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34D" w:rsidRDefault="00AD134D" w:rsidP="00B40171">
      <w:pPr>
        <w:spacing w:after="0" w:line="240" w:lineRule="auto"/>
      </w:pPr>
      <w:r>
        <w:separator/>
      </w:r>
    </w:p>
  </w:footnote>
  <w:footnote w:type="continuationSeparator" w:id="0">
    <w:p w:rsidR="00AD134D" w:rsidRDefault="00AD134D" w:rsidP="00B401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306"/>
    <w:multiLevelType w:val="hybridMultilevel"/>
    <w:tmpl w:val="0868F74E"/>
    <w:lvl w:ilvl="0" w:tplc="7A3CACB4">
      <w:start w:val="1"/>
      <w:numFmt w:val="upperRoman"/>
      <w:lvlText w:val="%1."/>
      <w:lvlJc w:val="left"/>
      <w:pPr>
        <w:ind w:left="1599" w:hanging="720"/>
      </w:pPr>
      <w:rPr>
        <w:rFonts w:hint="default"/>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
    <w:nsid w:val="034227CD"/>
    <w:multiLevelType w:val="hybridMultilevel"/>
    <w:tmpl w:val="AC02448C"/>
    <w:lvl w:ilvl="0" w:tplc="4B1E2A40">
      <w:start w:val="1"/>
      <w:numFmt w:val="lowerLetter"/>
      <w:lvlText w:val="%1)"/>
      <w:lvlJc w:val="left"/>
      <w:pPr>
        <w:tabs>
          <w:tab w:val="num" w:pos="2433"/>
        </w:tabs>
        <w:ind w:left="2433" w:hanging="360"/>
      </w:pPr>
      <w:rPr>
        <w:rFonts w:hint="default"/>
      </w:rPr>
    </w:lvl>
    <w:lvl w:ilvl="1" w:tplc="BB7ACD52">
      <w:start w:val="1"/>
      <w:numFmt w:val="decimal"/>
      <w:lvlText w:val="%2."/>
      <w:lvlJc w:val="left"/>
      <w:pPr>
        <w:tabs>
          <w:tab w:val="num" w:pos="1866"/>
        </w:tabs>
        <w:ind w:left="1866" w:hanging="360"/>
      </w:pPr>
      <w:rPr>
        <w:rFonts w:hint="default"/>
        <w:i/>
        <w:iCs/>
      </w:rPr>
    </w:lvl>
    <w:lvl w:ilvl="2" w:tplc="05F49E86">
      <w:start w:val="1"/>
      <w:numFmt w:val="decimal"/>
      <w:lvlText w:val="%3"/>
      <w:lvlJc w:val="left"/>
      <w:pPr>
        <w:tabs>
          <w:tab w:val="num" w:pos="2766"/>
        </w:tabs>
        <w:ind w:left="2766" w:hanging="360"/>
      </w:pPr>
      <w:rPr>
        <w:rFonts w:hint="default"/>
        <w:i/>
        <w:iCs/>
      </w:r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2">
    <w:nsid w:val="06A80EA8"/>
    <w:multiLevelType w:val="hybridMultilevel"/>
    <w:tmpl w:val="DA72E2C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F067BF"/>
    <w:multiLevelType w:val="hybridMultilevel"/>
    <w:tmpl w:val="1FA08B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A6448F4"/>
    <w:multiLevelType w:val="hybridMultilevel"/>
    <w:tmpl w:val="44668FA2"/>
    <w:lvl w:ilvl="0" w:tplc="54D87CB2">
      <w:start w:val="2"/>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6">
    <w:nsid w:val="0AE7671F"/>
    <w:multiLevelType w:val="hybridMultilevel"/>
    <w:tmpl w:val="4F46C68C"/>
    <w:lvl w:ilvl="0" w:tplc="79067426">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0DC6187E"/>
    <w:multiLevelType w:val="hybridMultilevel"/>
    <w:tmpl w:val="8E4EDE34"/>
    <w:lvl w:ilvl="0" w:tplc="5560ACA4">
      <w:start w:val="1"/>
      <w:numFmt w:val="upperRoman"/>
      <w:lvlText w:val="%1."/>
      <w:lvlJc w:val="left"/>
      <w:pPr>
        <w:ind w:left="2136" w:hanging="720"/>
      </w:pPr>
      <w:rPr>
        <w:rFonts w:eastAsiaTheme="minorHAnsi" w:hint="default"/>
        <w:sz w:val="28"/>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8">
    <w:nsid w:val="113B38E1"/>
    <w:multiLevelType w:val="hybridMultilevel"/>
    <w:tmpl w:val="1B0C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B77FC7"/>
    <w:multiLevelType w:val="hybridMultilevel"/>
    <w:tmpl w:val="A39622F6"/>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0">
    <w:nsid w:val="143E3304"/>
    <w:multiLevelType w:val="hybridMultilevel"/>
    <w:tmpl w:val="AF62B1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B92A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B2225E9"/>
    <w:multiLevelType w:val="hybridMultilevel"/>
    <w:tmpl w:val="4FE45EB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1CE65CC7"/>
    <w:multiLevelType w:val="hybridMultilevel"/>
    <w:tmpl w:val="2822FB1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nsid w:val="1CF92261"/>
    <w:multiLevelType w:val="multilevel"/>
    <w:tmpl w:val="4F7A956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160"/>
        </w:tabs>
        <w:ind w:left="2160" w:hanging="2160"/>
      </w:pPr>
    </w:lvl>
  </w:abstractNum>
  <w:abstractNum w:abstractNumId="15">
    <w:nsid w:val="1FCA351A"/>
    <w:multiLevelType w:val="hybridMultilevel"/>
    <w:tmpl w:val="CBFAB0F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2206013E"/>
    <w:multiLevelType w:val="hybridMultilevel"/>
    <w:tmpl w:val="2B82A76C"/>
    <w:lvl w:ilvl="0" w:tplc="4B1E2A40">
      <w:start w:val="1"/>
      <w:numFmt w:val="lowerLetter"/>
      <w:lvlText w:val="%1)"/>
      <w:lvlJc w:val="left"/>
      <w:pPr>
        <w:tabs>
          <w:tab w:val="num" w:pos="2007"/>
        </w:tabs>
        <w:ind w:left="2007" w:hanging="360"/>
      </w:pPr>
      <w:rPr>
        <w:rFonts w:hint="default"/>
      </w:rPr>
    </w:lvl>
    <w:lvl w:ilvl="1" w:tplc="48067B1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2815D55"/>
    <w:multiLevelType w:val="hybridMultilevel"/>
    <w:tmpl w:val="90E8B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2EC6A59"/>
    <w:multiLevelType w:val="hybridMultilevel"/>
    <w:tmpl w:val="CBFAB0F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25A15C82"/>
    <w:multiLevelType w:val="hybridMultilevel"/>
    <w:tmpl w:val="833C24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62F24A7"/>
    <w:multiLevelType w:val="multilevel"/>
    <w:tmpl w:val="8E9A2232"/>
    <w:lvl w:ilvl="0">
      <w:start w:val="2"/>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22">
    <w:nsid w:val="380D08B9"/>
    <w:multiLevelType w:val="hybridMultilevel"/>
    <w:tmpl w:val="8518576C"/>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23">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181402"/>
    <w:multiLevelType w:val="hybridMultilevel"/>
    <w:tmpl w:val="81367138"/>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5">
    <w:nsid w:val="3D3D7DF3"/>
    <w:multiLevelType w:val="hybridMultilevel"/>
    <w:tmpl w:val="72B296EC"/>
    <w:lvl w:ilvl="0" w:tplc="5AF84BB2">
      <w:start w:val="9"/>
      <w:numFmt w:val="bullet"/>
      <w:lvlText w:val="-"/>
      <w:lvlJc w:val="left"/>
      <w:pPr>
        <w:tabs>
          <w:tab w:val="num" w:pos="720"/>
        </w:tabs>
        <w:ind w:left="720" w:hanging="360"/>
      </w:pPr>
      <w:rPr>
        <w:rFonts w:ascii="Times New Roman" w:eastAsia="Times New Roman" w:hAnsi="Times New Roman" w:hint="default"/>
      </w:rPr>
    </w:lvl>
    <w:lvl w:ilvl="1" w:tplc="B818E460">
      <w:start w:val="1"/>
      <w:numFmt w:val="lowerLetter"/>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7793ADE"/>
    <w:multiLevelType w:val="hybridMultilevel"/>
    <w:tmpl w:val="A8C2B8E0"/>
    <w:lvl w:ilvl="0" w:tplc="6ED07BE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7">
    <w:nsid w:val="481C2289"/>
    <w:multiLevelType w:val="multilevel"/>
    <w:tmpl w:val="4B4E7404"/>
    <w:lvl w:ilvl="0">
      <w:start w:val="11"/>
      <w:numFmt w:val="none"/>
      <w:lvlText w:val="11.4."/>
      <w:lvlJc w:val="left"/>
      <w:pPr>
        <w:tabs>
          <w:tab w:val="num" w:pos="720"/>
        </w:tabs>
        <w:ind w:left="360" w:hanging="360"/>
      </w:pPr>
      <w:rPr>
        <w:rFonts w:hint="default"/>
      </w:rPr>
    </w:lvl>
    <w:lvl w:ilvl="1">
      <w:start w:val="1"/>
      <w:numFmt w:val="none"/>
      <w:lvlText w:val="11.4."/>
      <w:lvlJc w:val="left"/>
      <w:pPr>
        <w:tabs>
          <w:tab w:val="num" w:pos="1080"/>
        </w:tabs>
        <w:ind w:left="792" w:hanging="432"/>
      </w:pPr>
      <w:rPr>
        <w:rFonts w:hint="default"/>
      </w:rPr>
    </w:lvl>
    <w:lvl w:ilvl="2">
      <w:start w:val="11"/>
      <w:numFmt w:val="decimal"/>
      <w:lvlText w:val="11%2.4."/>
      <w:lvlJc w:val="left"/>
      <w:pPr>
        <w:tabs>
          <w:tab w:val="num" w:pos="1440"/>
        </w:tabs>
        <w:ind w:left="1224" w:hanging="504"/>
      </w:pPr>
      <w:rPr>
        <w:rFonts w:hint="default"/>
      </w:rPr>
    </w:lvl>
    <w:lvl w:ilvl="3">
      <w:start w:val="11"/>
      <w:numFmt w:val="decimal"/>
      <w:lvlText w:val="%111.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C337BDE"/>
    <w:multiLevelType w:val="hybridMultilevel"/>
    <w:tmpl w:val="887ECCB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CC901B2"/>
    <w:multiLevelType w:val="hybridMultilevel"/>
    <w:tmpl w:val="52340E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EF8364B"/>
    <w:multiLevelType w:val="multilevel"/>
    <w:tmpl w:val="1346A416"/>
    <w:lvl w:ilvl="0">
      <w:start w:val="7"/>
      <w:numFmt w:val="decimal"/>
      <w:lvlText w:val="%1."/>
      <w:lvlJc w:val="left"/>
      <w:pPr>
        <w:tabs>
          <w:tab w:val="num" w:pos="786"/>
        </w:tabs>
        <w:ind w:left="786" w:hanging="36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31">
    <w:nsid w:val="5BC90745"/>
    <w:multiLevelType w:val="hybridMultilevel"/>
    <w:tmpl w:val="243C5C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C3C2DB3"/>
    <w:multiLevelType w:val="hybridMultilevel"/>
    <w:tmpl w:val="1EA60E5A"/>
    <w:lvl w:ilvl="0" w:tplc="DD408B22">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3">
    <w:nsid w:val="601B312C"/>
    <w:multiLevelType w:val="hybridMultilevel"/>
    <w:tmpl w:val="1430CF70"/>
    <w:lvl w:ilvl="0" w:tplc="1AB01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0B0DEE"/>
    <w:multiLevelType w:val="multilevel"/>
    <w:tmpl w:val="82D47D8E"/>
    <w:lvl w:ilvl="0">
      <w:start w:val="1"/>
      <w:numFmt w:val="decimal"/>
      <w:suff w:val="space"/>
      <w:lvlText w:val="%1."/>
      <w:lvlJc w:val="left"/>
      <w:rPr>
        <w:rFonts w:hint="default"/>
      </w:rPr>
    </w:lvl>
    <w:lvl w:ilvl="1">
      <w:start w:val="1"/>
      <w:numFmt w:val="decimal"/>
      <w:suff w:val="space"/>
      <w:lvlText w:val="%1.%2."/>
      <w:lvlJc w:val="left"/>
      <w:pPr>
        <w:ind w:firstLine="360"/>
      </w:pPr>
      <w:rPr>
        <w:rFonts w:hint="default"/>
      </w:rPr>
    </w:lvl>
    <w:lvl w:ilvl="2">
      <w:start w:val="1"/>
      <w:numFmt w:val="decimal"/>
      <w:suff w:val="space"/>
      <w:lvlText w:val="%1.%2.%3."/>
      <w:lvlJc w:val="left"/>
      <w:pPr>
        <w:ind w:firstLine="357"/>
      </w:pPr>
      <w:rPr>
        <w:rFonts w:hint="default"/>
      </w:rPr>
    </w:lvl>
    <w:lvl w:ilvl="3">
      <w:start w:val="1"/>
      <w:numFmt w:val="bullet"/>
      <w:suff w:val="space"/>
      <w:lvlText w:val=""/>
      <w:lvlJc w:val="left"/>
      <w:pPr>
        <w:ind w:firstLine="720"/>
      </w:pPr>
      <w:rPr>
        <w:rFonts w:ascii="Symbol" w:hAnsi="Symbol" w:cs="Symbol" w:hint="default"/>
        <w:color w:val="auto"/>
      </w:rPr>
    </w:lvl>
    <w:lvl w:ilvl="4">
      <w:start w:val="1"/>
      <w:numFmt w:val="russianLower"/>
      <w:lvlText w:val="%5)"/>
      <w:lvlJc w:val="left"/>
      <w:pPr>
        <w:ind w:firstLine="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8BF2329"/>
    <w:multiLevelType w:val="multilevel"/>
    <w:tmpl w:val="F3DE3B70"/>
    <w:lvl w:ilvl="0">
      <w:start w:val="1"/>
      <w:numFmt w:val="decimal"/>
      <w:lvlText w:val="%1."/>
      <w:lvlJc w:val="left"/>
      <w:pPr>
        <w:ind w:left="1260" w:hanging="360"/>
      </w:pPr>
      <w:rPr>
        <w:rFonts w:hint="default"/>
        <w:sz w:val="24"/>
      </w:rPr>
    </w:lvl>
    <w:lvl w:ilvl="1">
      <w:start w:val="23"/>
      <w:numFmt w:val="decimal"/>
      <w:isLgl/>
      <w:lvlText w:val="%1.%2."/>
      <w:lvlJc w:val="left"/>
      <w:pPr>
        <w:ind w:left="1332" w:hanging="48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6">
    <w:nsid w:val="69DC5DCA"/>
    <w:multiLevelType w:val="hybridMultilevel"/>
    <w:tmpl w:val="622470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BE3287D"/>
    <w:multiLevelType w:val="hybridMultilevel"/>
    <w:tmpl w:val="0AD84CD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FC40DE"/>
    <w:multiLevelType w:val="hybridMultilevel"/>
    <w:tmpl w:val="90EEA00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EAD3D0E"/>
    <w:multiLevelType w:val="hybridMultilevel"/>
    <w:tmpl w:val="E40AEC06"/>
    <w:lvl w:ilvl="0" w:tplc="1870F5E2">
      <w:start w:val="1"/>
      <w:numFmt w:val="decimal"/>
      <w:lvlText w:val="%1."/>
      <w:lvlJc w:val="left"/>
      <w:pPr>
        <w:tabs>
          <w:tab w:val="num" w:pos="1260"/>
        </w:tabs>
        <w:ind w:left="126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FA43ADE"/>
    <w:multiLevelType w:val="hybridMultilevel"/>
    <w:tmpl w:val="13A26C74"/>
    <w:lvl w:ilvl="0" w:tplc="1EA60DDC">
      <w:start w:val="10"/>
      <w:numFmt w:val="decimal"/>
      <w:lvlText w:val="%1."/>
      <w:lvlJc w:val="left"/>
      <w:pPr>
        <w:ind w:left="900" w:hanging="360"/>
      </w:pPr>
      <w:rPr>
        <w:rFonts w:hint="default"/>
        <w:u w:val="single"/>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714D70D3"/>
    <w:multiLevelType w:val="hybridMultilevel"/>
    <w:tmpl w:val="3618BE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1947EA0"/>
    <w:multiLevelType w:val="hybridMultilevel"/>
    <w:tmpl w:val="1D6C10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AC7614"/>
    <w:multiLevelType w:val="hybridMultilevel"/>
    <w:tmpl w:val="677C9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DA7167"/>
    <w:multiLevelType w:val="hybridMultilevel"/>
    <w:tmpl w:val="BAF85E8E"/>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45">
    <w:nsid w:val="75191427"/>
    <w:multiLevelType w:val="hybridMultilevel"/>
    <w:tmpl w:val="BAF85E8E"/>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46">
    <w:nsid w:val="77553943"/>
    <w:multiLevelType w:val="multilevel"/>
    <w:tmpl w:val="56F6AF74"/>
    <w:lvl w:ilvl="0">
      <w:start w:val="5"/>
      <w:numFmt w:val="decimal"/>
      <w:lvlText w:val="%1."/>
      <w:lvlJc w:val="left"/>
      <w:pPr>
        <w:tabs>
          <w:tab w:val="num" w:pos="540"/>
        </w:tabs>
        <w:ind w:left="540" w:hanging="540"/>
      </w:pPr>
    </w:lvl>
    <w:lvl w:ilvl="1">
      <w:start w:val="3"/>
      <w:numFmt w:val="decimal"/>
      <w:lvlText w:val="%1.%2."/>
      <w:lvlJc w:val="left"/>
      <w:pPr>
        <w:tabs>
          <w:tab w:val="num" w:pos="1080"/>
        </w:tabs>
        <w:ind w:left="1080" w:hanging="540"/>
      </w:pPr>
    </w:lvl>
    <w:lvl w:ilvl="2">
      <w:start w:val="1"/>
      <w:numFmt w:val="decimal"/>
      <w:lvlText w:val="%1.%2.%3."/>
      <w:lvlJc w:val="left"/>
      <w:pPr>
        <w:tabs>
          <w:tab w:val="num" w:pos="1800"/>
        </w:tabs>
        <w:ind w:left="1800" w:hanging="720"/>
      </w:pPr>
      <w:rPr>
        <w:b w:val="0"/>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47">
    <w:nsid w:val="78150ECB"/>
    <w:multiLevelType w:val="multilevel"/>
    <w:tmpl w:val="0310FE34"/>
    <w:lvl w:ilvl="0">
      <w:start w:val="1"/>
      <w:numFmt w:val="decimal"/>
      <w:lvlText w:val="%1."/>
      <w:lvlJc w:val="left"/>
      <w:pPr>
        <w:ind w:left="900" w:hanging="360"/>
      </w:pPr>
      <w:rPr>
        <w:rFonts w:hint="default"/>
      </w:rPr>
    </w:lvl>
    <w:lvl w:ilvl="1">
      <w:start w:val="2"/>
      <w:numFmt w:val="decimal"/>
      <w:isLgl/>
      <w:lvlText w:val="%1.%2."/>
      <w:lvlJc w:val="left"/>
      <w:pPr>
        <w:ind w:left="1430" w:hanging="720"/>
      </w:pPr>
      <w:rPr>
        <w:rFonts w:hint="default"/>
        <w:b w:val="0"/>
      </w:rPr>
    </w:lvl>
    <w:lvl w:ilvl="2">
      <w:start w:val="1"/>
      <w:numFmt w:val="decimal"/>
      <w:isLgl/>
      <w:lvlText w:val="%1.%2.%3."/>
      <w:lvlJc w:val="left"/>
      <w:pPr>
        <w:ind w:left="1598" w:hanging="720"/>
      </w:pPr>
      <w:rPr>
        <w:rFonts w:hint="default"/>
        <w:b/>
      </w:rPr>
    </w:lvl>
    <w:lvl w:ilvl="3">
      <w:start w:val="1"/>
      <w:numFmt w:val="decimal"/>
      <w:isLgl/>
      <w:lvlText w:val="%1.%2.%3.%4."/>
      <w:lvlJc w:val="left"/>
      <w:pPr>
        <w:ind w:left="2127" w:hanging="1080"/>
      </w:pPr>
      <w:rPr>
        <w:rFonts w:hint="default"/>
        <w:b/>
      </w:rPr>
    </w:lvl>
    <w:lvl w:ilvl="4">
      <w:start w:val="1"/>
      <w:numFmt w:val="decimal"/>
      <w:isLgl/>
      <w:lvlText w:val="%1.%2.%3.%4.%5."/>
      <w:lvlJc w:val="left"/>
      <w:pPr>
        <w:ind w:left="2296" w:hanging="1080"/>
      </w:pPr>
      <w:rPr>
        <w:rFonts w:hint="default"/>
        <w:b/>
      </w:rPr>
    </w:lvl>
    <w:lvl w:ilvl="5">
      <w:start w:val="1"/>
      <w:numFmt w:val="decimal"/>
      <w:isLgl/>
      <w:lvlText w:val="%1.%2.%3.%4.%5.%6."/>
      <w:lvlJc w:val="left"/>
      <w:pPr>
        <w:ind w:left="2825" w:hanging="1440"/>
      </w:pPr>
      <w:rPr>
        <w:rFonts w:hint="default"/>
        <w:b/>
      </w:rPr>
    </w:lvl>
    <w:lvl w:ilvl="6">
      <w:start w:val="1"/>
      <w:numFmt w:val="decimal"/>
      <w:isLgl/>
      <w:lvlText w:val="%1.%2.%3.%4.%5.%6.%7."/>
      <w:lvlJc w:val="left"/>
      <w:pPr>
        <w:ind w:left="3354" w:hanging="1800"/>
      </w:pPr>
      <w:rPr>
        <w:rFonts w:hint="default"/>
        <w:b/>
      </w:rPr>
    </w:lvl>
    <w:lvl w:ilvl="7">
      <w:start w:val="1"/>
      <w:numFmt w:val="decimal"/>
      <w:isLgl/>
      <w:lvlText w:val="%1.%2.%3.%4.%5.%6.%7.%8."/>
      <w:lvlJc w:val="left"/>
      <w:pPr>
        <w:ind w:left="3523" w:hanging="1800"/>
      </w:pPr>
      <w:rPr>
        <w:rFonts w:hint="default"/>
        <w:b/>
      </w:rPr>
    </w:lvl>
    <w:lvl w:ilvl="8">
      <w:start w:val="1"/>
      <w:numFmt w:val="decimal"/>
      <w:isLgl/>
      <w:lvlText w:val="%1.%2.%3.%4.%5.%6.%7.%8.%9."/>
      <w:lvlJc w:val="left"/>
      <w:pPr>
        <w:ind w:left="4052" w:hanging="2160"/>
      </w:pPr>
      <w:rPr>
        <w:rFonts w:hint="default"/>
        <w:b/>
      </w:rPr>
    </w:lvl>
  </w:abstractNum>
  <w:abstractNum w:abstractNumId="48">
    <w:nsid w:val="7B802F68"/>
    <w:multiLevelType w:val="hybridMultilevel"/>
    <w:tmpl w:val="CBFAB0F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3"/>
  </w:num>
  <w:num w:numId="4">
    <w:abstractNumId w:val="18"/>
  </w:num>
  <w:num w:numId="5">
    <w:abstractNumId w:val="25"/>
  </w:num>
  <w:num w:numId="6">
    <w:abstractNumId w:val="30"/>
  </w:num>
  <w:num w:numId="7">
    <w:abstractNumId w:val="27"/>
  </w:num>
  <w:num w:numId="8">
    <w:abstractNumId w:val="16"/>
  </w:num>
  <w:num w:numId="9">
    <w:abstractNumId w:val="1"/>
  </w:num>
  <w:num w:numId="10">
    <w:abstractNumId w:val="20"/>
    <w:lvlOverride w:ilvl="0">
      <w:startOverride w:val="2"/>
    </w:lvlOverride>
    <w:lvlOverride w:ilvl="1">
      <w:startOverride w:val="3"/>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6"/>
  </w:num>
  <w:num w:numId="16">
    <w:abstractNumId w:val="32"/>
  </w:num>
  <w:num w:numId="17">
    <w:abstractNumId w:val="22"/>
  </w:num>
  <w:num w:numId="18">
    <w:abstractNumId w:val="9"/>
  </w:num>
  <w:num w:numId="19">
    <w:abstractNumId w:val="10"/>
  </w:num>
  <w:num w:numId="20">
    <w:abstractNumId w:val="28"/>
  </w:num>
  <w:num w:numId="21">
    <w:abstractNumId w:val="29"/>
  </w:num>
  <w:num w:numId="22">
    <w:abstractNumId w:val="12"/>
  </w:num>
  <w:num w:numId="23">
    <w:abstractNumId w:val="2"/>
  </w:num>
  <w:num w:numId="24">
    <w:abstractNumId w:val="4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0"/>
  </w:num>
  <w:num w:numId="28">
    <w:abstractNumId w:val="31"/>
  </w:num>
  <w:num w:numId="29">
    <w:abstractNumId w:val="3"/>
  </w:num>
  <w:num w:numId="30">
    <w:abstractNumId w:val="19"/>
  </w:num>
  <w:num w:numId="31">
    <w:abstractNumId w:val="37"/>
  </w:num>
  <w:num w:numId="32">
    <w:abstractNumId w:val="24"/>
  </w:num>
  <w:num w:numId="33">
    <w:abstractNumId w:val="26"/>
  </w:num>
  <w:num w:numId="34">
    <w:abstractNumId w:val="38"/>
  </w:num>
  <w:num w:numId="35">
    <w:abstractNumId w:val="41"/>
  </w:num>
  <w:num w:numId="36">
    <w:abstractNumId w:val="45"/>
  </w:num>
  <w:num w:numId="37">
    <w:abstractNumId w:val="44"/>
  </w:num>
  <w:num w:numId="38">
    <w:abstractNumId w:val="40"/>
  </w:num>
  <w:num w:numId="39">
    <w:abstractNumId w:val="43"/>
  </w:num>
  <w:num w:numId="40">
    <w:abstractNumId w:val="48"/>
  </w:num>
  <w:num w:numId="41">
    <w:abstractNumId w:val="15"/>
  </w:num>
  <w:num w:numId="42">
    <w:abstractNumId w:val="47"/>
  </w:num>
  <w:num w:numId="43">
    <w:abstractNumId w:val="23"/>
  </w:num>
  <w:num w:numId="44">
    <w:abstractNumId w:val="4"/>
  </w:num>
  <w:num w:numId="45">
    <w:abstractNumId w:val="7"/>
  </w:num>
  <w:num w:numId="46">
    <w:abstractNumId w:val="35"/>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1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182"/>
    <w:rsid w:val="00041ED4"/>
    <w:rsid w:val="00081324"/>
    <w:rsid w:val="00081EE9"/>
    <w:rsid w:val="000848B0"/>
    <w:rsid w:val="000C487E"/>
    <w:rsid w:val="000D7034"/>
    <w:rsid w:val="000E7DFE"/>
    <w:rsid w:val="000F6A06"/>
    <w:rsid w:val="00113F0C"/>
    <w:rsid w:val="00147FB6"/>
    <w:rsid w:val="00174759"/>
    <w:rsid w:val="00194D91"/>
    <w:rsid w:val="001C12F4"/>
    <w:rsid w:val="001C4AA9"/>
    <w:rsid w:val="00201180"/>
    <w:rsid w:val="00205638"/>
    <w:rsid w:val="002414BE"/>
    <w:rsid w:val="00265FA0"/>
    <w:rsid w:val="002867A2"/>
    <w:rsid w:val="00296997"/>
    <w:rsid w:val="002F3CD7"/>
    <w:rsid w:val="003013E6"/>
    <w:rsid w:val="003450F7"/>
    <w:rsid w:val="00380CAD"/>
    <w:rsid w:val="00393273"/>
    <w:rsid w:val="003A2085"/>
    <w:rsid w:val="003C6AF0"/>
    <w:rsid w:val="00426CC0"/>
    <w:rsid w:val="00431DE0"/>
    <w:rsid w:val="00446390"/>
    <w:rsid w:val="00487D69"/>
    <w:rsid w:val="00496AA9"/>
    <w:rsid w:val="004D1738"/>
    <w:rsid w:val="004D2CF9"/>
    <w:rsid w:val="004F5AF3"/>
    <w:rsid w:val="00542BDD"/>
    <w:rsid w:val="00562D38"/>
    <w:rsid w:val="00571D16"/>
    <w:rsid w:val="00575F66"/>
    <w:rsid w:val="00595A87"/>
    <w:rsid w:val="005A64DB"/>
    <w:rsid w:val="005E5319"/>
    <w:rsid w:val="006013A6"/>
    <w:rsid w:val="00601EF3"/>
    <w:rsid w:val="00610166"/>
    <w:rsid w:val="00630F7F"/>
    <w:rsid w:val="00642ED3"/>
    <w:rsid w:val="00667C76"/>
    <w:rsid w:val="00683E44"/>
    <w:rsid w:val="006D5670"/>
    <w:rsid w:val="006E760A"/>
    <w:rsid w:val="006F36EC"/>
    <w:rsid w:val="00720955"/>
    <w:rsid w:val="00737B19"/>
    <w:rsid w:val="007522E7"/>
    <w:rsid w:val="00772CF3"/>
    <w:rsid w:val="0079654E"/>
    <w:rsid w:val="007B2767"/>
    <w:rsid w:val="007C7171"/>
    <w:rsid w:val="007C7643"/>
    <w:rsid w:val="007E23BA"/>
    <w:rsid w:val="007F396D"/>
    <w:rsid w:val="008709D8"/>
    <w:rsid w:val="00872FB0"/>
    <w:rsid w:val="00880A06"/>
    <w:rsid w:val="00886F9B"/>
    <w:rsid w:val="008A7EA5"/>
    <w:rsid w:val="008D2385"/>
    <w:rsid w:val="00902E36"/>
    <w:rsid w:val="00937AE4"/>
    <w:rsid w:val="009409D9"/>
    <w:rsid w:val="009409EA"/>
    <w:rsid w:val="009B2A40"/>
    <w:rsid w:val="009C20DF"/>
    <w:rsid w:val="009D050D"/>
    <w:rsid w:val="009D4DED"/>
    <w:rsid w:val="009E51DC"/>
    <w:rsid w:val="009F1A19"/>
    <w:rsid w:val="00A12A10"/>
    <w:rsid w:val="00A24686"/>
    <w:rsid w:val="00A334B2"/>
    <w:rsid w:val="00A46777"/>
    <w:rsid w:val="00A63333"/>
    <w:rsid w:val="00A83DC6"/>
    <w:rsid w:val="00A928F1"/>
    <w:rsid w:val="00AA4471"/>
    <w:rsid w:val="00AA5076"/>
    <w:rsid w:val="00AA562E"/>
    <w:rsid w:val="00AA5B9E"/>
    <w:rsid w:val="00AB39E2"/>
    <w:rsid w:val="00AB5736"/>
    <w:rsid w:val="00AC2C5C"/>
    <w:rsid w:val="00AD134D"/>
    <w:rsid w:val="00AD6667"/>
    <w:rsid w:val="00B02F5F"/>
    <w:rsid w:val="00B11402"/>
    <w:rsid w:val="00B2307E"/>
    <w:rsid w:val="00B32876"/>
    <w:rsid w:val="00B40171"/>
    <w:rsid w:val="00B5384D"/>
    <w:rsid w:val="00B67167"/>
    <w:rsid w:val="00B73539"/>
    <w:rsid w:val="00B7357A"/>
    <w:rsid w:val="00B92182"/>
    <w:rsid w:val="00B93877"/>
    <w:rsid w:val="00BA5005"/>
    <w:rsid w:val="00BB3609"/>
    <w:rsid w:val="00BE7A2C"/>
    <w:rsid w:val="00C30391"/>
    <w:rsid w:val="00C5036C"/>
    <w:rsid w:val="00C8583F"/>
    <w:rsid w:val="00CB4FBF"/>
    <w:rsid w:val="00CE5FD4"/>
    <w:rsid w:val="00CE7FF3"/>
    <w:rsid w:val="00D06A68"/>
    <w:rsid w:val="00D62CB0"/>
    <w:rsid w:val="00DC6F8F"/>
    <w:rsid w:val="00DD140C"/>
    <w:rsid w:val="00DF449A"/>
    <w:rsid w:val="00E10F60"/>
    <w:rsid w:val="00E457FA"/>
    <w:rsid w:val="00E47C14"/>
    <w:rsid w:val="00E56FD8"/>
    <w:rsid w:val="00E6013C"/>
    <w:rsid w:val="00E95082"/>
    <w:rsid w:val="00EE3BBC"/>
    <w:rsid w:val="00EF5836"/>
    <w:rsid w:val="00F4280A"/>
    <w:rsid w:val="00F47C53"/>
    <w:rsid w:val="00F57EE7"/>
    <w:rsid w:val="00F83387"/>
    <w:rsid w:val="00FA1A15"/>
    <w:rsid w:val="00FB0B5C"/>
    <w:rsid w:val="00FF6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DD"/>
    <w:rPr>
      <w:rFonts w:ascii="Calibri" w:eastAsia="Calibri" w:hAnsi="Calibri" w:cs="Times New Roman"/>
    </w:rPr>
  </w:style>
  <w:style w:type="paragraph" w:styleId="1">
    <w:name w:val="heading 1"/>
    <w:basedOn w:val="a"/>
    <w:next w:val="a"/>
    <w:link w:val="10"/>
    <w:qFormat/>
    <w:rsid w:val="00542BDD"/>
    <w:pPr>
      <w:keepNext/>
      <w:spacing w:after="0" w:line="240" w:lineRule="auto"/>
      <w:jc w:val="center"/>
      <w:outlineLvl w:val="0"/>
    </w:pPr>
    <w:rPr>
      <w:rFonts w:ascii="Times New Roman" w:eastAsia="Times New Roman" w:hAnsi="Times New Roman"/>
      <w:b/>
      <w:bCs/>
      <w:sz w:val="40"/>
      <w:szCs w:val="24"/>
      <w:lang w:eastAsia="ru-RU"/>
    </w:rPr>
  </w:style>
  <w:style w:type="paragraph" w:styleId="2">
    <w:name w:val="heading 2"/>
    <w:basedOn w:val="a"/>
    <w:next w:val="a"/>
    <w:link w:val="20"/>
    <w:semiHidden/>
    <w:unhideWhenUsed/>
    <w:qFormat/>
    <w:rsid w:val="00542BDD"/>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2B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542BDD"/>
    <w:pPr>
      <w:spacing w:after="0" w:line="240" w:lineRule="auto"/>
    </w:pPr>
    <w:rPr>
      <w:rFonts w:ascii="Tahoma" w:hAnsi="Tahoma" w:cs="Tahoma"/>
      <w:sz w:val="16"/>
      <w:szCs w:val="16"/>
    </w:rPr>
  </w:style>
  <w:style w:type="character" w:customStyle="1" w:styleId="a5">
    <w:name w:val="Текст выноски Знак"/>
    <w:basedOn w:val="a0"/>
    <w:link w:val="a4"/>
    <w:rsid w:val="00542BDD"/>
    <w:rPr>
      <w:rFonts w:ascii="Tahoma" w:eastAsia="Calibri" w:hAnsi="Tahoma" w:cs="Tahoma"/>
      <w:sz w:val="16"/>
      <w:szCs w:val="16"/>
    </w:rPr>
  </w:style>
  <w:style w:type="character" w:customStyle="1" w:styleId="10">
    <w:name w:val="Заголовок 1 Знак"/>
    <w:basedOn w:val="a0"/>
    <w:link w:val="1"/>
    <w:rsid w:val="00542BDD"/>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semiHidden/>
    <w:rsid w:val="00542BDD"/>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542BDD"/>
  </w:style>
  <w:style w:type="paragraph" w:styleId="a6">
    <w:name w:val="List Paragraph"/>
    <w:basedOn w:val="a"/>
    <w:link w:val="a7"/>
    <w:uiPriority w:val="99"/>
    <w:qFormat/>
    <w:rsid w:val="00542BDD"/>
    <w:pPr>
      <w:spacing w:after="0" w:line="240" w:lineRule="auto"/>
      <w:ind w:left="720"/>
      <w:jc w:val="both"/>
    </w:pPr>
    <w:rPr>
      <w:rFonts w:ascii="Times New Roman" w:hAnsi="Times New Roman"/>
      <w:sz w:val="28"/>
      <w:szCs w:val="28"/>
    </w:rPr>
  </w:style>
  <w:style w:type="table" w:customStyle="1" w:styleId="12">
    <w:name w:val="Сетка таблицы1"/>
    <w:basedOn w:val="a1"/>
    <w:next w:val="a3"/>
    <w:rsid w:val="00542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542BDD"/>
    <w:pPr>
      <w:spacing w:after="0" w:line="240" w:lineRule="auto"/>
      <w:ind w:firstLine="540"/>
      <w:jc w:val="both"/>
    </w:pPr>
    <w:rPr>
      <w:rFonts w:ascii="Times New Roman" w:eastAsia="Times New Roman" w:hAnsi="Times New Roman"/>
      <w:color w:val="FF0000"/>
      <w:sz w:val="24"/>
      <w:szCs w:val="24"/>
      <w:lang w:eastAsia="ru-RU"/>
    </w:rPr>
  </w:style>
  <w:style w:type="character" w:customStyle="1" w:styleId="a9">
    <w:name w:val="Основной текст с отступом Знак"/>
    <w:basedOn w:val="a0"/>
    <w:link w:val="a8"/>
    <w:rsid w:val="00542BDD"/>
    <w:rPr>
      <w:rFonts w:ascii="Times New Roman" w:eastAsia="Times New Roman" w:hAnsi="Times New Roman" w:cs="Times New Roman"/>
      <w:color w:val="FF0000"/>
      <w:sz w:val="24"/>
      <w:szCs w:val="24"/>
      <w:lang w:eastAsia="ru-RU"/>
    </w:rPr>
  </w:style>
  <w:style w:type="paragraph" w:styleId="aa">
    <w:name w:val="Title"/>
    <w:basedOn w:val="a"/>
    <w:link w:val="ab"/>
    <w:qFormat/>
    <w:rsid w:val="00542BDD"/>
    <w:pPr>
      <w:spacing w:after="0" w:line="240" w:lineRule="auto"/>
      <w:jc w:val="center"/>
    </w:pPr>
    <w:rPr>
      <w:rFonts w:ascii="Times New Roman" w:eastAsia="Times New Roman" w:hAnsi="Times New Roman"/>
      <w:b/>
      <w:bCs/>
      <w:sz w:val="24"/>
      <w:szCs w:val="24"/>
      <w:lang w:eastAsia="ru-RU"/>
    </w:rPr>
  </w:style>
  <w:style w:type="character" w:customStyle="1" w:styleId="ab">
    <w:name w:val="Название Знак"/>
    <w:basedOn w:val="a0"/>
    <w:link w:val="aa"/>
    <w:rsid w:val="00542BDD"/>
    <w:rPr>
      <w:rFonts w:ascii="Times New Roman" w:eastAsia="Times New Roman" w:hAnsi="Times New Roman" w:cs="Times New Roman"/>
      <w:b/>
      <w:bCs/>
      <w:sz w:val="24"/>
      <w:szCs w:val="24"/>
      <w:lang w:eastAsia="ru-RU"/>
    </w:rPr>
  </w:style>
  <w:style w:type="paragraph" w:styleId="ac">
    <w:name w:val="Body Text"/>
    <w:basedOn w:val="a"/>
    <w:link w:val="ad"/>
    <w:rsid w:val="00542BDD"/>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basedOn w:val="a0"/>
    <w:link w:val="ac"/>
    <w:rsid w:val="00542BDD"/>
    <w:rPr>
      <w:rFonts w:ascii="Times New Roman" w:eastAsia="Times New Roman" w:hAnsi="Times New Roman" w:cs="Times New Roman"/>
      <w:sz w:val="24"/>
      <w:szCs w:val="24"/>
      <w:lang w:eastAsia="ru-RU"/>
    </w:rPr>
  </w:style>
  <w:style w:type="paragraph" w:customStyle="1" w:styleId="ConsNormal">
    <w:name w:val="ConsNormal"/>
    <w:rsid w:val="00542BD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542B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rsid w:val="00542BDD"/>
    <w:rPr>
      <w:color w:val="0000FF"/>
      <w:u w:val="single"/>
    </w:rPr>
  </w:style>
  <w:style w:type="paragraph" w:styleId="af">
    <w:name w:val="TOC Heading"/>
    <w:basedOn w:val="1"/>
    <w:next w:val="a"/>
    <w:uiPriority w:val="39"/>
    <w:unhideWhenUsed/>
    <w:qFormat/>
    <w:rsid w:val="00542BDD"/>
    <w:pPr>
      <w:keepLines/>
      <w:spacing w:before="480" w:line="276" w:lineRule="auto"/>
      <w:jc w:val="left"/>
      <w:outlineLvl w:val="9"/>
    </w:pPr>
    <w:rPr>
      <w:rFonts w:ascii="Cambria" w:hAnsi="Cambria"/>
      <w:color w:val="365F91"/>
      <w:sz w:val="28"/>
      <w:szCs w:val="28"/>
      <w:lang w:eastAsia="en-US"/>
    </w:rPr>
  </w:style>
  <w:style w:type="paragraph" w:styleId="13">
    <w:name w:val="toc 1"/>
    <w:basedOn w:val="a"/>
    <w:next w:val="a"/>
    <w:autoRedefine/>
    <w:uiPriority w:val="39"/>
    <w:rsid w:val="00542BDD"/>
    <w:pPr>
      <w:tabs>
        <w:tab w:val="right" w:leader="dot" w:pos="9345"/>
      </w:tabs>
      <w:spacing w:after="120" w:line="240" w:lineRule="auto"/>
    </w:pPr>
    <w:rPr>
      <w:rFonts w:ascii="Times New Roman" w:eastAsia="Times New Roman" w:hAnsi="Times New Roman"/>
      <w:sz w:val="24"/>
      <w:szCs w:val="24"/>
      <w:lang w:eastAsia="ru-RU"/>
    </w:rPr>
  </w:style>
  <w:style w:type="character" w:styleId="af0">
    <w:name w:val="Strong"/>
    <w:qFormat/>
    <w:rsid w:val="00542BDD"/>
    <w:rPr>
      <w:b/>
      <w:bCs/>
    </w:rPr>
  </w:style>
  <w:style w:type="paragraph" w:styleId="af1">
    <w:name w:val="header"/>
    <w:basedOn w:val="a"/>
    <w:link w:val="af2"/>
    <w:uiPriority w:val="99"/>
    <w:rsid w:val="00542BDD"/>
    <w:pPr>
      <w:tabs>
        <w:tab w:val="center" w:pos="4677"/>
        <w:tab w:val="right" w:pos="9355"/>
      </w:tabs>
      <w:spacing w:after="0" w:line="240" w:lineRule="auto"/>
    </w:pPr>
    <w:rPr>
      <w:rFonts w:ascii="Times New Roman" w:eastAsia="Times New Roman" w:hAnsi="Times New Roman"/>
      <w:sz w:val="24"/>
      <w:szCs w:val="24"/>
    </w:rPr>
  </w:style>
  <w:style w:type="character" w:customStyle="1" w:styleId="af2">
    <w:name w:val="Верхний колонтитул Знак"/>
    <w:basedOn w:val="a0"/>
    <w:link w:val="af1"/>
    <w:uiPriority w:val="99"/>
    <w:rsid w:val="00542BDD"/>
    <w:rPr>
      <w:rFonts w:ascii="Times New Roman" w:eastAsia="Times New Roman" w:hAnsi="Times New Roman" w:cs="Times New Roman"/>
      <w:sz w:val="24"/>
      <w:szCs w:val="24"/>
    </w:rPr>
  </w:style>
  <w:style w:type="paragraph" w:styleId="af3">
    <w:name w:val="footer"/>
    <w:basedOn w:val="a"/>
    <w:link w:val="af4"/>
    <w:uiPriority w:val="99"/>
    <w:rsid w:val="00542BDD"/>
    <w:pPr>
      <w:tabs>
        <w:tab w:val="center" w:pos="4677"/>
        <w:tab w:val="right" w:pos="9355"/>
      </w:tabs>
      <w:spacing w:after="0" w:line="240" w:lineRule="auto"/>
    </w:pPr>
    <w:rPr>
      <w:rFonts w:ascii="Times New Roman" w:eastAsia="Times New Roman" w:hAnsi="Times New Roman"/>
      <w:sz w:val="24"/>
      <w:szCs w:val="24"/>
    </w:rPr>
  </w:style>
  <w:style w:type="character" w:customStyle="1" w:styleId="af4">
    <w:name w:val="Нижний колонтитул Знак"/>
    <w:basedOn w:val="a0"/>
    <w:link w:val="af3"/>
    <w:uiPriority w:val="99"/>
    <w:rsid w:val="00542BDD"/>
    <w:rPr>
      <w:rFonts w:ascii="Times New Roman" w:eastAsia="Times New Roman" w:hAnsi="Times New Roman" w:cs="Times New Roman"/>
      <w:sz w:val="24"/>
      <w:szCs w:val="24"/>
    </w:rPr>
  </w:style>
  <w:style w:type="paragraph" w:customStyle="1" w:styleId="af5">
    <w:name w:val="Знак"/>
    <w:basedOn w:val="a"/>
    <w:rsid w:val="00542BD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4">
    <w:name w:val="Заголовок раб 1"/>
    <w:basedOn w:val="a"/>
    <w:link w:val="15"/>
    <w:qFormat/>
    <w:rsid w:val="00542BDD"/>
    <w:pPr>
      <w:spacing w:after="0" w:line="240" w:lineRule="auto"/>
      <w:jc w:val="center"/>
    </w:pPr>
    <w:rPr>
      <w:rFonts w:ascii="Times New Roman" w:eastAsia="Times New Roman" w:hAnsi="Times New Roman"/>
      <w:b/>
      <w:sz w:val="24"/>
      <w:szCs w:val="24"/>
    </w:rPr>
  </w:style>
  <w:style w:type="character" w:customStyle="1" w:styleId="15">
    <w:name w:val="Заголовок раб 1 Знак"/>
    <w:link w:val="14"/>
    <w:rsid w:val="00542BDD"/>
    <w:rPr>
      <w:rFonts w:ascii="Times New Roman" w:eastAsia="Times New Roman" w:hAnsi="Times New Roman" w:cs="Times New Roman"/>
      <w:b/>
      <w:sz w:val="24"/>
      <w:szCs w:val="24"/>
    </w:rPr>
  </w:style>
  <w:style w:type="paragraph" w:styleId="af6">
    <w:name w:val="Normal (Web)"/>
    <w:basedOn w:val="a"/>
    <w:uiPriority w:val="99"/>
    <w:rsid w:val="00542BDD"/>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rsid w:val="00542BDD"/>
    <w:pPr>
      <w:spacing w:after="120" w:line="480" w:lineRule="auto"/>
    </w:pPr>
    <w:rPr>
      <w:rFonts w:ascii="Times New Roman" w:eastAsia="Times New Roman" w:hAnsi="Times New Roman"/>
      <w:sz w:val="24"/>
      <w:szCs w:val="24"/>
    </w:rPr>
  </w:style>
  <w:style w:type="character" w:customStyle="1" w:styleId="22">
    <w:name w:val="Основной текст 2 Знак"/>
    <w:basedOn w:val="a0"/>
    <w:link w:val="21"/>
    <w:rsid w:val="00542BDD"/>
    <w:rPr>
      <w:rFonts w:ascii="Times New Roman" w:eastAsia="Times New Roman" w:hAnsi="Times New Roman" w:cs="Times New Roman"/>
      <w:sz w:val="24"/>
      <w:szCs w:val="24"/>
    </w:rPr>
  </w:style>
  <w:style w:type="paragraph" w:styleId="23">
    <w:name w:val="toc 2"/>
    <w:basedOn w:val="a"/>
    <w:next w:val="a"/>
    <w:autoRedefine/>
    <w:uiPriority w:val="39"/>
    <w:rsid w:val="00542BDD"/>
    <w:pPr>
      <w:spacing w:after="0" w:line="240" w:lineRule="auto"/>
      <w:ind w:left="240"/>
    </w:pPr>
    <w:rPr>
      <w:rFonts w:ascii="Times New Roman" w:eastAsia="Times New Roman" w:hAnsi="Times New Roman"/>
      <w:sz w:val="24"/>
      <w:szCs w:val="24"/>
      <w:lang w:eastAsia="ru-RU"/>
    </w:rPr>
  </w:style>
  <w:style w:type="paragraph" w:styleId="af7">
    <w:name w:val="Document Map"/>
    <w:basedOn w:val="a"/>
    <w:link w:val="af8"/>
    <w:rsid w:val="00542BDD"/>
    <w:pPr>
      <w:spacing w:after="0" w:line="240" w:lineRule="auto"/>
    </w:pPr>
    <w:rPr>
      <w:rFonts w:ascii="Tahoma" w:eastAsia="Times New Roman" w:hAnsi="Tahoma"/>
      <w:sz w:val="16"/>
      <w:szCs w:val="16"/>
    </w:rPr>
  </w:style>
  <w:style w:type="character" w:customStyle="1" w:styleId="af8">
    <w:name w:val="Схема документа Знак"/>
    <w:basedOn w:val="a0"/>
    <w:link w:val="af7"/>
    <w:rsid w:val="00542BDD"/>
    <w:rPr>
      <w:rFonts w:ascii="Tahoma" w:eastAsia="Times New Roman" w:hAnsi="Tahoma" w:cs="Times New Roman"/>
      <w:sz w:val="16"/>
      <w:szCs w:val="16"/>
    </w:rPr>
  </w:style>
  <w:style w:type="character" w:styleId="af9">
    <w:name w:val="FollowedHyperlink"/>
    <w:rsid w:val="00542BDD"/>
    <w:rPr>
      <w:color w:val="800080"/>
      <w:u w:val="single"/>
    </w:rPr>
  </w:style>
  <w:style w:type="character" w:styleId="afa">
    <w:name w:val="Subtle Emphasis"/>
    <w:uiPriority w:val="19"/>
    <w:qFormat/>
    <w:rsid w:val="00542BDD"/>
    <w:rPr>
      <w:i/>
      <w:iCs/>
      <w:color w:val="808080"/>
    </w:rPr>
  </w:style>
  <w:style w:type="paragraph" w:styleId="afb">
    <w:name w:val="Subtitle"/>
    <w:basedOn w:val="a"/>
    <w:next w:val="a"/>
    <w:link w:val="afc"/>
    <w:qFormat/>
    <w:rsid w:val="00542BDD"/>
    <w:pPr>
      <w:spacing w:after="60" w:line="240" w:lineRule="auto"/>
      <w:jc w:val="center"/>
      <w:outlineLvl w:val="1"/>
    </w:pPr>
    <w:rPr>
      <w:rFonts w:ascii="Cambria" w:eastAsia="Times New Roman" w:hAnsi="Cambria"/>
      <w:sz w:val="24"/>
      <w:szCs w:val="24"/>
    </w:rPr>
  </w:style>
  <w:style w:type="character" w:customStyle="1" w:styleId="afc">
    <w:name w:val="Подзаголовок Знак"/>
    <w:basedOn w:val="a0"/>
    <w:link w:val="afb"/>
    <w:rsid w:val="00542BDD"/>
    <w:rPr>
      <w:rFonts w:ascii="Cambria" w:eastAsia="Times New Roman" w:hAnsi="Cambria" w:cs="Times New Roman"/>
      <w:sz w:val="24"/>
      <w:szCs w:val="24"/>
    </w:rPr>
  </w:style>
  <w:style w:type="paragraph" w:styleId="afd">
    <w:name w:val="No Spacing"/>
    <w:link w:val="afe"/>
    <w:uiPriority w:val="99"/>
    <w:qFormat/>
    <w:rsid w:val="00542BDD"/>
    <w:pPr>
      <w:spacing w:after="0" w:line="240" w:lineRule="auto"/>
    </w:pPr>
    <w:rPr>
      <w:rFonts w:ascii="Calibri" w:eastAsia="Times New Roman" w:hAnsi="Calibri" w:cs="Times New Roman"/>
    </w:rPr>
  </w:style>
  <w:style w:type="character" w:customStyle="1" w:styleId="afe">
    <w:name w:val="Без интервала Знак"/>
    <w:link w:val="afd"/>
    <w:uiPriority w:val="99"/>
    <w:locked/>
    <w:rsid w:val="00542BDD"/>
    <w:rPr>
      <w:rFonts w:ascii="Calibri" w:eastAsia="Times New Roman" w:hAnsi="Calibri" w:cs="Times New Roman"/>
    </w:rPr>
  </w:style>
  <w:style w:type="paragraph" w:styleId="3">
    <w:name w:val="Body Text Indent 3"/>
    <w:basedOn w:val="a"/>
    <w:link w:val="30"/>
    <w:uiPriority w:val="99"/>
    <w:unhideWhenUsed/>
    <w:rsid w:val="00542BDD"/>
    <w:pPr>
      <w:spacing w:after="120"/>
      <w:ind w:left="283"/>
    </w:pPr>
    <w:rPr>
      <w:rFonts w:asciiTheme="minorHAnsi" w:eastAsiaTheme="minorHAnsi" w:hAnsiTheme="minorHAnsi" w:cstheme="minorBidi"/>
      <w:sz w:val="16"/>
      <w:szCs w:val="16"/>
    </w:rPr>
  </w:style>
  <w:style w:type="character" w:customStyle="1" w:styleId="30">
    <w:name w:val="Основной текст с отступом 3 Знак"/>
    <w:basedOn w:val="a0"/>
    <w:link w:val="3"/>
    <w:uiPriority w:val="99"/>
    <w:rsid w:val="00542BDD"/>
    <w:rPr>
      <w:sz w:val="16"/>
      <w:szCs w:val="16"/>
    </w:rPr>
  </w:style>
  <w:style w:type="paragraph" w:customStyle="1" w:styleId="rezul">
    <w:name w:val="rezul"/>
    <w:basedOn w:val="a"/>
    <w:rsid w:val="00542BDD"/>
    <w:pPr>
      <w:widowControl w:val="0"/>
      <w:spacing w:after="0" w:line="240" w:lineRule="auto"/>
      <w:ind w:firstLine="283"/>
      <w:jc w:val="both"/>
    </w:pPr>
    <w:rPr>
      <w:rFonts w:ascii="Times New Roman" w:eastAsia="Times New Roman" w:hAnsi="Times New Roman"/>
      <w:b/>
      <w:sz w:val="24"/>
      <w:szCs w:val="20"/>
      <w:lang w:val="en-US"/>
    </w:rPr>
  </w:style>
  <w:style w:type="character" w:customStyle="1" w:styleId="timesnewroman11">
    <w:name w:val="times new roman 11"/>
    <w:basedOn w:val="a0"/>
    <w:uiPriority w:val="1"/>
    <w:rsid w:val="00542BDD"/>
    <w:rPr>
      <w:rFonts w:ascii="Times New Roman" w:hAnsi="Times New Roman"/>
      <w:sz w:val="22"/>
    </w:rPr>
  </w:style>
  <w:style w:type="paragraph" w:customStyle="1" w:styleId="TextBasTxt">
    <w:name w:val="TextBasTxt"/>
    <w:basedOn w:val="a"/>
    <w:rsid w:val="00542BDD"/>
    <w:pPr>
      <w:autoSpaceDE w:val="0"/>
      <w:autoSpaceDN w:val="0"/>
      <w:adjustRightInd w:val="0"/>
      <w:spacing w:after="0" w:line="240" w:lineRule="auto"/>
      <w:ind w:firstLine="567"/>
      <w:jc w:val="both"/>
    </w:pPr>
    <w:rPr>
      <w:rFonts w:ascii="Times New Roman" w:hAnsi="Times New Roman"/>
      <w:sz w:val="24"/>
      <w:szCs w:val="24"/>
      <w:lang w:eastAsia="ru-RU"/>
    </w:rPr>
  </w:style>
  <w:style w:type="character" w:customStyle="1" w:styleId="Timesnewroman12">
    <w:name w:val="Times new roman 12 полужирный"/>
    <w:basedOn w:val="a0"/>
    <w:uiPriority w:val="1"/>
    <w:qFormat/>
    <w:rsid w:val="00542BDD"/>
    <w:rPr>
      <w:rFonts w:ascii="Times New Roman" w:hAnsi="Times New Roman"/>
      <w:b/>
      <w:sz w:val="24"/>
    </w:rPr>
  </w:style>
  <w:style w:type="paragraph" w:customStyle="1" w:styleId="TextBoldCenter">
    <w:name w:val="TextBoldCenter"/>
    <w:basedOn w:val="a"/>
    <w:rsid w:val="00542BDD"/>
    <w:pPr>
      <w:autoSpaceDE w:val="0"/>
      <w:autoSpaceDN w:val="0"/>
      <w:adjustRightInd w:val="0"/>
      <w:spacing w:before="283" w:after="0" w:line="240" w:lineRule="auto"/>
      <w:jc w:val="center"/>
    </w:pPr>
    <w:rPr>
      <w:rFonts w:ascii="Times New Roman" w:hAnsi="Times New Roman"/>
      <w:b/>
      <w:bCs/>
      <w:sz w:val="26"/>
      <w:szCs w:val="26"/>
      <w:lang w:eastAsia="ru-RU"/>
    </w:rPr>
  </w:style>
  <w:style w:type="character" w:customStyle="1" w:styleId="a7">
    <w:name w:val="Абзац списка Знак"/>
    <w:link w:val="a6"/>
    <w:uiPriority w:val="99"/>
    <w:rsid w:val="00542BDD"/>
    <w:rPr>
      <w:rFonts w:ascii="Times New Roman" w:eastAsia="Calibri" w:hAnsi="Times New Roman" w:cs="Times New Roman"/>
      <w:sz w:val="28"/>
      <w:szCs w:val="28"/>
    </w:rPr>
  </w:style>
  <w:style w:type="character" w:customStyle="1" w:styleId="24">
    <w:name w:val="Стиль2"/>
    <w:basedOn w:val="a0"/>
    <w:uiPriority w:val="1"/>
    <w:rsid w:val="00542BDD"/>
    <w:rPr>
      <w:rFonts w:ascii="Times New Roman" w:hAnsi="Times New Roman"/>
      <w:sz w:val="18"/>
    </w:rPr>
  </w:style>
  <w:style w:type="paragraph" w:styleId="25">
    <w:name w:val="Body Text Indent 2"/>
    <w:basedOn w:val="a"/>
    <w:link w:val="26"/>
    <w:rsid w:val="00542BDD"/>
    <w:pPr>
      <w:widowControl w:val="0"/>
      <w:spacing w:after="120" w:line="480" w:lineRule="auto"/>
      <w:ind w:left="283"/>
    </w:pPr>
    <w:rPr>
      <w:rFonts w:ascii="Times New Roman" w:eastAsia="Times New Roman" w:hAnsi="Times New Roman"/>
      <w:sz w:val="20"/>
      <w:szCs w:val="20"/>
      <w:lang w:val="x-none" w:eastAsia="x-none"/>
    </w:rPr>
  </w:style>
  <w:style w:type="character" w:customStyle="1" w:styleId="26">
    <w:name w:val="Основной текст с отступом 2 Знак"/>
    <w:basedOn w:val="a0"/>
    <w:link w:val="25"/>
    <w:rsid w:val="00542BDD"/>
    <w:rPr>
      <w:rFonts w:ascii="Times New Roman" w:eastAsia="Times New Roman" w:hAnsi="Times New Roman" w:cs="Times New Roman"/>
      <w:sz w:val="20"/>
      <w:szCs w:val="20"/>
      <w:lang w:val="x-none" w:eastAsia="x-none"/>
    </w:rPr>
  </w:style>
  <w:style w:type="character" w:customStyle="1" w:styleId="16">
    <w:name w:val="Заголовок №1_"/>
    <w:basedOn w:val="a0"/>
    <w:link w:val="17"/>
    <w:rsid w:val="00380CAD"/>
    <w:rPr>
      <w:rFonts w:ascii="Times New Roman" w:eastAsia="Times New Roman" w:hAnsi="Times New Roman" w:cs="Times New Roman"/>
      <w:sz w:val="40"/>
      <w:szCs w:val="40"/>
      <w:shd w:val="clear" w:color="auto" w:fill="FFFFFF"/>
    </w:rPr>
  </w:style>
  <w:style w:type="paragraph" w:customStyle="1" w:styleId="17">
    <w:name w:val="Заголовок №1"/>
    <w:basedOn w:val="a"/>
    <w:link w:val="16"/>
    <w:rsid w:val="00380CAD"/>
    <w:pPr>
      <w:shd w:val="clear" w:color="auto" w:fill="FFFFFF"/>
      <w:spacing w:before="420" w:after="420" w:line="0" w:lineRule="atLeast"/>
      <w:outlineLvl w:val="0"/>
    </w:pPr>
    <w:rPr>
      <w:rFonts w:ascii="Times New Roman" w:eastAsia="Times New Roman" w:hAnsi="Times New Roman"/>
      <w:sz w:val="40"/>
      <w:szCs w:val="40"/>
    </w:rPr>
  </w:style>
  <w:style w:type="character" w:customStyle="1" w:styleId="aff">
    <w:name w:val="Основной текст_"/>
    <w:basedOn w:val="a0"/>
    <w:link w:val="18"/>
    <w:rsid w:val="00380CAD"/>
    <w:rPr>
      <w:rFonts w:ascii="Times New Roman" w:eastAsia="Times New Roman" w:hAnsi="Times New Roman" w:cs="Times New Roman"/>
      <w:sz w:val="27"/>
      <w:szCs w:val="27"/>
      <w:shd w:val="clear" w:color="auto" w:fill="FFFFFF"/>
    </w:rPr>
  </w:style>
  <w:style w:type="character" w:customStyle="1" w:styleId="27">
    <w:name w:val="Основной текст (2)_"/>
    <w:basedOn w:val="a0"/>
    <w:link w:val="28"/>
    <w:rsid w:val="00380CAD"/>
    <w:rPr>
      <w:rFonts w:ascii="Times New Roman" w:eastAsia="Times New Roman" w:hAnsi="Times New Roman" w:cs="Times New Roman"/>
      <w:sz w:val="27"/>
      <w:szCs w:val="27"/>
      <w:shd w:val="clear" w:color="auto" w:fill="FFFFFF"/>
    </w:rPr>
  </w:style>
  <w:style w:type="character" w:customStyle="1" w:styleId="29">
    <w:name w:val="Основной текст (2) + Не полужирный"/>
    <w:basedOn w:val="27"/>
    <w:rsid w:val="00380CAD"/>
    <w:rPr>
      <w:rFonts w:ascii="Times New Roman" w:eastAsia="Times New Roman" w:hAnsi="Times New Roman" w:cs="Times New Roman"/>
      <w:b/>
      <w:bCs/>
      <w:sz w:val="27"/>
      <w:szCs w:val="27"/>
      <w:shd w:val="clear" w:color="auto" w:fill="FFFFFF"/>
    </w:rPr>
  </w:style>
  <w:style w:type="character" w:customStyle="1" w:styleId="aff0">
    <w:name w:val="Основной текст + Полужирный"/>
    <w:basedOn w:val="aff"/>
    <w:rsid w:val="00380CAD"/>
    <w:rPr>
      <w:rFonts w:ascii="Times New Roman" w:eastAsia="Times New Roman" w:hAnsi="Times New Roman" w:cs="Times New Roman"/>
      <w:b/>
      <w:bCs/>
      <w:sz w:val="27"/>
      <w:szCs w:val="27"/>
      <w:shd w:val="clear" w:color="auto" w:fill="FFFFFF"/>
    </w:rPr>
  </w:style>
  <w:style w:type="paragraph" w:customStyle="1" w:styleId="18">
    <w:name w:val="Основной текст1"/>
    <w:basedOn w:val="a"/>
    <w:link w:val="aff"/>
    <w:rsid w:val="00380CAD"/>
    <w:pPr>
      <w:shd w:val="clear" w:color="auto" w:fill="FFFFFF"/>
      <w:spacing w:after="420" w:line="322" w:lineRule="exact"/>
      <w:ind w:hanging="720"/>
    </w:pPr>
    <w:rPr>
      <w:rFonts w:ascii="Times New Roman" w:eastAsia="Times New Roman" w:hAnsi="Times New Roman"/>
      <w:sz w:val="27"/>
      <w:szCs w:val="27"/>
    </w:rPr>
  </w:style>
  <w:style w:type="paragraph" w:customStyle="1" w:styleId="28">
    <w:name w:val="Основной текст (2)"/>
    <w:basedOn w:val="a"/>
    <w:link w:val="27"/>
    <w:rsid w:val="00380CAD"/>
    <w:pPr>
      <w:shd w:val="clear" w:color="auto" w:fill="FFFFFF"/>
      <w:spacing w:after="0" w:line="317" w:lineRule="exact"/>
      <w:ind w:firstLine="720"/>
      <w:jc w:val="both"/>
    </w:pPr>
    <w:rPr>
      <w:rFonts w:ascii="Times New Roman" w:eastAsia="Times New Roman" w:hAnsi="Times New Roman"/>
      <w:sz w:val="27"/>
      <w:szCs w:val="27"/>
    </w:rPr>
  </w:style>
  <w:style w:type="table" w:customStyle="1" w:styleId="2a">
    <w:name w:val="Сетка таблицы2"/>
    <w:basedOn w:val="a1"/>
    <w:next w:val="a3"/>
    <w:uiPriority w:val="59"/>
    <w:rsid w:val="000848B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DD"/>
    <w:rPr>
      <w:rFonts w:ascii="Calibri" w:eastAsia="Calibri" w:hAnsi="Calibri" w:cs="Times New Roman"/>
    </w:rPr>
  </w:style>
  <w:style w:type="paragraph" w:styleId="1">
    <w:name w:val="heading 1"/>
    <w:basedOn w:val="a"/>
    <w:next w:val="a"/>
    <w:link w:val="10"/>
    <w:qFormat/>
    <w:rsid w:val="00542BDD"/>
    <w:pPr>
      <w:keepNext/>
      <w:spacing w:after="0" w:line="240" w:lineRule="auto"/>
      <w:jc w:val="center"/>
      <w:outlineLvl w:val="0"/>
    </w:pPr>
    <w:rPr>
      <w:rFonts w:ascii="Times New Roman" w:eastAsia="Times New Roman" w:hAnsi="Times New Roman"/>
      <w:b/>
      <w:bCs/>
      <w:sz w:val="40"/>
      <w:szCs w:val="24"/>
      <w:lang w:eastAsia="ru-RU"/>
    </w:rPr>
  </w:style>
  <w:style w:type="paragraph" w:styleId="2">
    <w:name w:val="heading 2"/>
    <w:basedOn w:val="a"/>
    <w:next w:val="a"/>
    <w:link w:val="20"/>
    <w:semiHidden/>
    <w:unhideWhenUsed/>
    <w:qFormat/>
    <w:rsid w:val="00542BDD"/>
    <w:pPr>
      <w:keepNext/>
      <w:spacing w:before="240" w:after="60" w:line="240" w:lineRule="auto"/>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2B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nhideWhenUsed/>
    <w:rsid w:val="00542BDD"/>
    <w:pPr>
      <w:spacing w:after="0" w:line="240" w:lineRule="auto"/>
    </w:pPr>
    <w:rPr>
      <w:rFonts w:ascii="Tahoma" w:hAnsi="Tahoma" w:cs="Tahoma"/>
      <w:sz w:val="16"/>
      <w:szCs w:val="16"/>
    </w:rPr>
  </w:style>
  <w:style w:type="character" w:customStyle="1" w:styleId="a5">
    <w:name w:val="Текст выноски Знак"/>
    <w:basedOn w:val="a0"/>
    <w:link w:val="a4"/>
    <w:rsid w:val="00542BDD"/>
    <w:rPr>
      <w:rFonts w:ascii="Tahoma" w:eastAsia="Calibri" w:hAnsi="Tahoma" w:cs="Tahoma"/>
      <w:sz w:val="16"/>
      <w:szCs w:val="16"/>
    </w:rPr>
  </w:style>
  <w:style w:type="character" w:customStyle="1" w:styleId="10">
    <w:name w:val="Заголовок 1 Знак"/>
    <w:basedOn w:val="a0"/>
    <w:link w:val="1"/>
    <w:rsid w:val="00542BDD"/>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semiHidden/>
    <w:rsid w:val="00542BDD"/>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542BDD"/>
  </w:style>
  <w:style w:type="paragraph" w:styleId="a6">
    <w:name w:val="List Paragraph"/>
    <w:basedOn w:val="a"/>
    <w:link w:val="a7"/>
    <w:uiPriority w:val="99"/>
    <w:qFormat/>
    <w:rsid w:val="00542BDD"/>
    <w:pPr>
      <w:spacing w:after="0" w:line="240" w:lineRule="auto"/>
      <w:ind w:left="720"/>
      <w:jc w:val="both"/>
    </w:pPr>
    <w:rPr>
      <w:rFonts w:ascii="Times New Roman" w:hAnsi="Times New Roman"/>
      <w:sz w:val="28"/>
      <w:szCs w:val="28"/>
    </w:rPr>
  </w:style>
  <w:style w:type="table" w:customStyle="1" w:styleId="12">
    <w:name w:val="Сетка таблицы1"/>
    <w:basedOn w:val="a1"/>
    <w:next w:val="a3"/>
    <w:rsid w:val="00542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542BDD"/>
    <w:pPr>
      <w:spacing w:after="0" w:line="240" w:lineRule="auto"/>
      <w:ind w:firstLine="540"/>
      <w:jc w:val="both"/>
    </w:pPr>
    <w:rPr>
      <w:rFonts w:ascii="Times New Roman" w:eastAsia="Times New Roman" w:hAnsi="Times New Roman"/>
      <w:color w:val="FF0000"/>
      <w:sz w:val="24"/>
      <w:szCs w:val="24"/>
      <w:lang w:eastAsia="ru-RU"/>
    </w:rPr>
  </w:style>
  <w:style w:type="character" w:customStyle="1" w:styleId="a9">
    <w:name w:val="Основной текст с отступом Знак"/>
    <w:basedOn w:val="a0"/>
    <w:link w:val="a8"/>
    <w:rsid w:val="00542BDD"/>
    <w:rPr>
      <w:rFonts w:ascii="Times New Roman" w:eastAsia="Times New Roman" w:hAnsi="Times New Roman" w:cs="Times New Roman"/>
      <w:color w:val="FF0000"/>
      <w:sz w:val="24"/>
      <w:szCs w:val="24"/>
      <w:lang w:eastAsia="ru-RU"/>
    </w:rPr>
  </w:style>
  <w:style w:type="paragraph" w:styleId="aa">
    <w:name w:val="Title"/>
    <w:basedOn w:val="a"/>
    <w:link w:val="ab"/>
    <w:qFormat/>
    <w:rsid w:val="00542BDD"/>
    <w:pPr>
      <w:spacing w:after="0" w:line="240" w:lineRule="auto"/>
      <w:jc w:val="center"/>
    </w:pPr>
    <w:rPr>
      <w:rFonts w:ascii="Times New Roman" w:eastAsia="Times New Roman" w:hAnsi="Times New Roman"/>
      <w:b/>
      <w:bCs/>
      <w:sz w:val="24"/>
      <w:szCs w:val="24"/>
      <w:lang w:eastAsia="ru-RU"/>
    </w:rPr>
  </w:style>
  <w:style w:type="character" w:customStyle="1" w:styleId="ab">
    <w:name w:val="Название Знак"/>
    <w:basedOn w:val="a0"/>
    <w:link w:val="aa"/>
    <w:rsid w:val="00542BDD"/>
    <w:rPr>
      <w:rFonts w:ascii="Times New Roman" w:eastAsia="Times New Roman" w:hAnsi="Times New Roman" w:cs="Times New Roman"/>
      <w:b/>
      <w:bCs/>
      <w:sz w:val="24"/>
      <w:szCs w:val="24"/>
      <w:lang w:eastAsia="ru-RU"/>
    </w:rPr>
  </w:style>
  <w:style w:type="paragraph" w:styleId="ac">
    <w:name w:val="Body Text"/>
    <w:basedOn w:val="a"/>
    <w:link w:val="ad"/>
    <w:rsid w:val="00542BDD"/>
    <w:pPr>
      <w:spacing w:after="120" w:line="240" w:lineRule="auto"/>
    </w:pPr>
    <w:rPr>
      <w:rFonts w:ascii="Times New Roman" w:eastAsia="Times New Roman" w:hAnsi="Times New Roman"/>
      <w:sz w:val="24"/>
      <w:szCs w:val="24"/>
      <w:lang w:eastAsia="ru-RU"/>
    </w:rPr>
  </w:style>
  <w:style w:type="character" w:customStyle="1" w:styleId="ad">
    <w:name w:val="Основной текст Знак"/>
    <w:basedOn w:val="a0"/>
    <w:link w:val="ac"/>
    <w:rsid w:val="00542BDD"/>
    <w:rPr>
      <w:rFonts w:ascii="Times New Roman" w:eastAsia="Times New Roman" w:hAnsi="Times New Roman" w:cs="Times New Roman"/>
      <w:sz w:val="24"/>
      <w:szCs w:val="24"/>
      <w:lang w:eastAsia="ru-RU"/>
    </w:rPr>
  </w:style>
  <w:style w:type="paragraph" w:customStyle="1" w:styleId="ConsNormal">
    <w:name w:val="ConsNormal"/>
    <w:rsid w:val="00542BD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542B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Hyperlink"/>
    <w:rsid w:val="00542BDD"/>
    <w:rPr>
      <w:color w:val="0000FF"/>
      <w:u w:val="single"/>
    </w:rPr>
  </w:style>
  <w:style w:type="paragraph" w:styleId="af">
    <w:name w:val="TOC Heading"/>
    <w:basedOn w:val="1"/>
    <w:next w:val="a"/>
    <w:uiPriority w:val="39"/>
    <w:unhideWhenUsed/>
    <w:qFormat/>
    <w:rsid w:val="00542BDD"/>
    <w:pPr>
      <w:keepLines/>
      <w:spacing w:before="480" w:line="276" w:lineRule="auto"/>
      <w:jc w:val="left"/>
      <w:outlineLvl w:val="9"/>
    </w:pPr>
    <w:rPr>
      <w:rFonts w:ascii="Cambria" w:hAnsi="Cambria"/>
      <w:color w:val="365F91"/>
      <w:sz w:val="28"/>
      <w:szCs w:val="28"/>
      <w:lang w:eastAsia="en-US"/>
    </w:rPr>
  </w:style>
  <w:style w:type="paragraph" w:styleId="13">
    <w:name w:val="toc 1"/>
    <w:basedOn w:val="a"/>
    <w:next w:val="a"/>
    <w:autoRedefine/>
    <w:uiPriority w:val="39"/>
    <w:rsid w:val="00542BDD"/>
    <w:pPr>
      <w:tabs>
        <w:tab w:val="right" w:leader="dot" w:pos="9345"/>
      </w:tabs>
      <w:spacing w:after="120" w:line="240" w:lineRule="auto"/>
    </w:pPr>
    <w:rPr>
      <w:rFonts w:ascii="Times New Roman" w:eastAsia="Times New Roman" w:hAnsi="Times New Roman"/>
      <w:sz w:val="24"/>
      <w:szCs w:val="24"/>
      <w:lang w:eastAsia="ru-RU"/>
    </w:rPr>
  </w:style>
  <w:style w:type="character" w:styleId="af0">
    <w:name w:val="Strong"/>
    <w:qFormat/>
    <w:rsid w:val="00542BDD"/>
    <w:rPr>
      <w:b/>
      <w:bCs/>
    </w:rPr>
  </w:style>
  <w:style w:type="paragraph" w:styleId="af1">
    <w:name w:val="header"/>
    <w:basedOn w:val="a"/>
    <w:link w:val="af2"/>
    <w:uiPriority w:val="99"/>
    <w:rsid w:val="00542BDD"/>
    <w:pPr>
      <w:tabs>
        <w:tab w:val="center" w:pos="4677"/>
        <w:tab w:val="right" w:pos="9355"/>
      </w:tabs>
      <w:spacing w:after="0" w:line="240" w:lineRule="auto"/>
    </w:pPr>
    <w:rPr>
      <w:rFonts w:ascii="Times New Roman" w:eastAsia="Times New Roman" w:hAnsi="Times New Roman"/>
      <w:sz w:val="24"/>
      <w:szCs w:val="24"/>
    </w:rPr>
  </w:style>
  <w:style w:type="character" w:customStyle="1" w:styleId="af2">
    <w:name w:val="Верхний колонтитул Знак"/>
    <w:basedOn w:val="a0"/>
    <w:link w:val="af1"/>
    <w:uiPriority w:val="99"/>
    <w:rsid w:val="00542BDD"/>
    <w:rPr>
      <w:rFonts w:ascii="Times New Roman" w:eastAsia="Times New Roman" w:hAnsi="Times New Roman" w:cs="Times New Roman"/>
      <w:sz w:val="24"/>
      <w:szCs w:val="24"/>
    </w:rPr>
  </w:style>
  <w:style w:type="paragraph" w:styleId="af3">
    <w:name w:val="footer"/>
    <w:basedOn w:val="a"/>
    <w:link w:val="af4"/>
    <w:uiPriority w:val="99"/>
    <w:rsid w:val="00542BDD"/>
    <w:pPr>
      <w:tabs>
        <w:tab w:val="center" w:pos="4677"/>
        <w:tab w:val="right" w:pos="9355"/>
      </w:tabs>
      <w:spacing w:after="0" w:line="240" w:lineRule="auto"/>
    </w:pPr>
    <w:rPr>
      <w:rFonts w:ascii="Times New Roman" w:eastAsia="Times New Roman" w:hAnsi="Times New Roman"/>
      <w:sz w:val="24"/>
      <w:szCs w:val="24"/>
    </w:rPr>
  </w:style>
  <w:style w:type="character" w:customStyle="1" w:styleId="af4">
    <w:name w:val="Нижний колонтитул Знак"/>
    <w:basedOn w:val="a0"/>
    <w:link w:val="af3"/>
    <w:uiPriority w:val="99"/>
    <w:rsid w:val="00542BDD"/>
    <w:rPr>
      <w:rFonts w:ascii="Times New Roman" w:eastAsia="Times New Roman" w:hAnsi="Times New Roman" w:cs="Times New Roman"/>
      <w:sz w:val="24"/>
      <w:szCs w:val="24"/>
    </w:rPr>
  </w:style>
  <w:style w:type="paragraph" w:customStyle="1" w:styleId="af5">
    <w:name w:val="Знак"/>
    <w:basedOn w:val="a"/>
    <w:rsid w:val="00542BD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4">
    <w:name w:val="Заголовок раб 1"/>
    <w:basedOn w:val="a"/>
    <w:link w:val="15"/>
    <w:qFormat/>
    <w:rsid w:val="00542BDD"/>
    <w:pPr>
      <w:spacing w:after="0" w:line="240" w:lineRule="auto"/>
      <w:jc w:val="center"/>
    </w:pPr>
    <w:rPr>
      <w:rFonts w:ascii="Times New Roman" w:eastAsia="Times New Roman" w:hAnsi="Times New Roman"/>
      <w:b/>
      <w:sz w:val="24"/>
      <w:szCs w:val="24"/>
    </w:rPr>
  </w:style>
  <w:style w:type="character" w:customStyle="1" w:styleId="15">
    <w:name w:val="Заголовок раб 1 Знак"/>
    <w:link w:val="14"/>
    <w:rsid w:val="00542BDD"/>
    <w:rPr>
      <w:rFonts w:ascii="Times New Roman" w:eastAsia="Times New Roman" w:hAnsi="Times New Roman" w:cs="Times New Roman"/>
      <w:b/>
      <w:sz w:val="24"/>
      <w:szCs w:val="24"/>
    </w:rPr>
  </w:style>
  <w:style w:type="paragraph" w:styleId="af6">
    <w:name w:val="Normal (Web)"/>
    <w:basedOn w:val="a"/>
    <w:uiPriority w:val="99"/>
    <w:rsid w:val="00542BDD"/>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rsid w:val="00542BDD"/>
    <w:pPr>
      <w:spacing w:after="120" w:line="480" w:lineRule="auto"/>
    </w:pPr>
    <w:rPr>
      <w:rFonts w:ascii="Times New Roman" w:eastAsia="Times New Roman" w:hAnsi="Times New Roman"/>
      <w:sz w:val="24"/>
      <w:szCs w:val="24"/>
    </w:rPr>
  </w:style>
  <w:style w:type="character" w:customStyle="1" w:styleId="22">
    <w:name w:val="Основной текст 2 Знак"/>
    <w:basedOn w:val="a0"/>
    <w:link w:val="21"/>
    <w:rsid w:val="00542BDD"/>
    <w:rPr>
      <w:rFonts w:ascii="Times New Roman" w:eastAsia="Times New Roman" w:hAnsi="Times New Roman" w:cs="Times New Roman"/>
      <w:sz w:val="24"/>
      <w:szCs w:val="24"/>
    </w:rPr>
  </w:style>
  <w:style w:type="paragraph" w:styleId="23">
    <w:name w:val="toc 2"/>
    <w:basedOn w:val="a"/>
    <w:next w:val="a"/>
    <w:autoRedefine/>
    <w:uiPriority w:val="39"/>
    <w:rsid w:val="00542BDD"/>
    <w:pPr>
      <w:spacing w:after="0" w:line="240" w:lineRule="auto"/>
      <w:ind w:left="240"/>
    </w:pPr>
    <w:rPr>
      <w:rFonts w:ascii="Times New Roman" w:eastAsia="Times New Roman" w:hAnsi="Times New Roman"/>
      <w:sz w:val="24"/>
      <w:szCs w:val="24"/>
      <w:lang w:eastAsia="ru-RU"/>
    </w:rPr>
  </w:style>
  <w:style w:type="paragraph" w:styleId="af7">
    <w:name w:val="Document Map"/>
    <w:basedOn w:val="a"/>
    <w:link w:val="af8"/>
    <w:rsid w:val="00542BDD"/>
    <w:pPr>
      <w:spacing w:after="0" w:line="240" w:lineRule="auto"/>
    </w:pPr>
    <w:rPr>
      <w:rFonts w:ascii="Tahoma" w:eastAsia="Times New Roman" w:hAnsi="Tahoma"/>
      <w:sz w:val="16"/>
      <w:szCs w:val="16"/>
    </w:rPr>
  </w:style>
  <w:style w:type="character" w:customStyle="1" w:styleId="af8">
    <w:name w:val="Схема документа Знак"/>
    <w:basedOn w:val="a0"/>
    <w:link w:val="af7"/>
    <w:rsid w:val="00542BDD"/>
    <w:rPr>
      <w:rFonts w:ascii="Tahoma" w:eastAsia="Times New Roman" w:hAnsi="Tahoma" w:cs="Times New Roman"/>
      <w:sz w:val="16"/>
      <w:szCs w:val="16"/>
    </w:rPr>
  </w:style>
  <w:style w:type="character" w:styleId="af9">
    <w:name w:val="FollowedHyperlink"/>
    <w:rsid w:val="00542BDD"/>
    <w:rPr>
      <w:color w:val="800080"/>
      <w:u w:val="single"/>
    </w:rPr>
  </w:style>
  <w:style w:type="character" w:styleId="afa">
    <w:name w:val="Subtle Emphasis"/>
    <w:uiPriority w:val="19"/>
    <w:qFormat/>
    <w:rsid w:val="00542BDD"/>
    <w:rPr>
      <w:i/>
      <w:iCs/>
      <w:color w:val="808080"/>
    </w:rPr>
  </w:style>
  <w:style w:type="paragraph" w:styleId="afb">
    <w:name w:val="Subtitle"/>
    <w:basedOn w:val="a"/>
    <w:next w:val="a"/>
    <w:link w:val="afc"/>
    <w:qFormat/>
    <w:rsid w:val="00542BDD"/>
    <w:pPr>
      <w:spacing w:after="60" w:line="240" w:lineRule="auto"/>
      <w:jc w:val="center"/>
      <w:outlineLvl w:val="1"/>
    </w:pPr>
    <w:rPr>
      <w:rFonts w:ascii="Cambria" w:eastAsia="Times New Roman" w:hAnsi="Cambria"/>
      <w:sz w:val="24"/>
      <w:szCs w:val="24"/>
    </w:rPr>
  </w:style>
  <w:style w:type="character" w:customStyle="1" w:styleId="afc">
    <w:name w:val="Подзаголовок Знак"/>
    <w:basedOn w:val="a0"/>
    <w:link w:val="afb"/>
    <w:rsid w:val="00542BDD"/>
    <w:rPr>
      <w:rFonts w:ascii="Cambria" w:eastAsia="Times New Roman" w:hAnsi="Cambria" w:cs="Times New Roman"/>
      <w:sz w:val="24"/>
      <w:szCs w:val="24"/>
    </w:rPr>
  </w:style>
  <w:style w:type="paragraph" w:styleId="afd">
    <w:name w:val="No Spacing"/>
    <w:link w:val="afe"/>
    <w:uiPriority w:val="99"/>
    <w:qFormat/>
    <w:rsid w:val="00542BDD"/>
    <w:pPr>
      <w:spacing w:after="0" w:line="240" w:lineRule="auto"/>
    </w:pPr>
    <w:rPr>
      <w:rFonts w:ascii="Calibri" w:eastAsia="Times New Roman" w:hAnsi="Calibri" w:cs="Times New Roman"/>
    </w:rPr>
  </w:style>
  <w:style w:type="character" w:customStyle="1" w:styleId="afe">
    <w:name w:val="Без интервала Знак"/>
    <w:link w:val="afd"/>
    <w:uiPriority w:val="99"/>
    <w:locked/>
    <w:rsid w:val="00542BDD"/>
    <w:rPr>
      <w:rFonts w:ascii="Calibri" w:eastAsia="Times New Roman" w:hAnsi="Calibri" w:cs="Times New Roman"/>
    </w:rPr>
  </w:style>
  <w:style w:type="paragraph" w:styleId="3">
    <w:name w:val="Body Text Indent 3"/>
    <w:basedOn w:val="a"/>
    <w:link w:val="30"/>
    <w:uiPriority w:val="99"/>
    <w:unhideWhenUsed/>
    <w:rsid w:val="00542BDD"/>
    <w:pPr>
      <w:spacing w:after="120"/>
      <w:ind w:left="283"/>
    </w:pPr>
    <w:rPr>
      <w:rFonts w:asciiTheme="minorHAnsi" w:eastAsiaTheme="minorHAnsi" w:hAnsiTheme="minorHAnsi" w:cstheme="minorBidi"/>
      <w:sz w:val="16"/>
      <w:szCs w:val="16"/>
    </w:rPr>
  </w:style>
  <w:style w:type="character" w:customStyle="1" w:styleId="30">
    <w:name w:val="Основной текст с отступом 3 Знак"/>
    <w:basedOn w:val="a0"/>
    <w:link w:val="3"/>
    <w:uiPriority w:val="99"/>
    <w:rsid w:val="00542BDD"/>
    <w:rPr>
      <w:sz w:val="16"/>
      <w:szCs w:val="16"/>
    </w:rPr>
  </w:style>
  <w:style w:type="paragraph" w:customStyle="1" w:styleId="rezul">
    <w:name w:val="rezul"/>
    <w:basedOn w:val="a"/>
    <w:rsid w:val="00542BDD"/>
    <w:pPr>
      <w:widowControl w:val="0"/>
      <w:spacing w:after="0" w:line="240" w:lineRule="auto"/>
      <w:ind w:firstLine="283"/>
      <w:jc w:val="both"/>
    </w:pPr>
    <w:rPr>
      <w:rFonts w:ascii="Times New Roman" w:eastAsia="Times New Roman" w:hAnsi="Times New Roman"/>
      <w:b/>
      <w:sz w:val="24"/>
      <w:szCs w:val="20"/>
      <w:lang w:val="en-US"/>
    </w:rPr>
  </w:style>
  <w:style w:type="character" w:customStyle="1" w:styleId="timesnewroman11">
    <w:name w:val="times new roman 11"/>
    <w:basedOn w:val="a0"/>
    <w:uiPriority w:val="1"/>
    <w:rsid w:val="00542BDD"/>
    <w:rPr>
      <w:rFonts w:ascii="Times New Roman" w:hAnsi="Times New Roman"/>
      <w:sz w:val="22"/>
    </w:rPr>
  </w:style>
  <w:style w:type="paragraph" w:customStyle="1" w:styleId="TextBasTxt">
    <w:name w:val="TextBasTxt"/>
    <w:basedOn w:val="a"/>
    <w:rsid w:val="00542BDD"/>
    <w:pPr>
      <w:autoSpaceDE w:val="0"/>
      <w:autoSpaceDN w:val="0"/>
      <w:adjustRightInd w:val="0"/>
      <w:spacing w:after="0" w:line="240" w:lineRule="auto"/>
      <w:ind w:firstLine="567"/>
      <w:jc w:val="both"/>
    </w:pPr>
    <w:rPr>
      <w:rFonts w:ascii="Times New Roman" w:hAnsi="Times New Roman"/>
      <w:sz w:val="24"/>
      <w:szCs w:val="24"/>
      <w:lang w:eastAsia="ru-RU"/>
    </w:rPr>
  </w:style>
  <w:style w:type="character" w:customStyle="1" w:styleId="Timesnewroman12">
    <w:name w:val="Times new roman 12 полужирный"/>
    <w:basedOn w:val="a0"/>
    <w:uiPriority w:val="1"/>
    <w:qFormat/>
    <w:rsid w:val="00542BDD"/>
    <w:rPr>
      <w:rFonts w:ascii="Times New Roman" w:hAnsi="Times New Roman"/>
      <w:b/>
      <w:sz w:val="24"/>
    </w:rPr>
  </w:style>
  <w:style w:type="paragraph" w:customStyle="1" w:styleId="TextBoldCenter">
    <w:name w:val="TextBoldCenter"/>
    <w:basedOn w:val="a"/>
    <w:rsid w:val="00542BDD"/>
    <w:pPr>
      <w:autoSpaceDE w:val="0"/>
      <w:autoSpaceDN w:val="0"/>
      <w:adjustRightInd w:val="0"/>
      <w:spacing w:before="283" w:after="0" w:line="240" w:lineRule="auto"/>
      <w:jc w:val="center"/>
    </w:pPr>
    <w:rPr>
      <w:rFonts w:ascii="Times New Roman" w:hAnsi="Times New Roman"/>
      <w:b/>
      <w:bCs/>
      <w:sz w:val="26"/>
      <w:szCs w:val="26"/>
      <w:lang w:eastAsia="ru-RU"/>
    </w:rPr>
  </w:style>
  <w:style w:type="character" w:customStyle="1" w:styleId="a7">
    <w:name w:val="Абзац списка Знак"/>
    <w:link w:val="a6"/>
    <w:uiPriority w:val="99"/>
    <w:rsid w:val="00542BDD"/>
    <w:rPr>
      <w:rFonts w:ascii="Times New Roman" w:eastAsia="Calibri" w:hAnsi="Times New Roman" w:cs="Times New Roman"/>
      <w:sz w:val="28"/>
      <w:szCs w:val="28"/>
    </w:rPr>
  </w:style>
  <w:style w:type="character" w:customStyle="1" w:styleId="24">
    <w:name w:val="Стиль2"/>
    <w:basedOn w:val="a0"/>
    <w:uiPriority w:val="1"/>
    <w:rsid w:val="00542BDD"/>
    <w:rPr>
      <w:rFonts w:ascii="Times New Roman" w:hAnsi="Times New Roman"/>
      <w:sz w:val="18"/>
    </w:rPr>
  </w:style>
  <w:style w:type="paragraph" w:styleId="25">
    <w:name w:val="Body Text Indent 2"/>
    <w:basedOn w:val="a"/>
    <w:link w:val="26"/>
    <w:rsid w:val="00542BDD"/>
    <w:pPr>
      <w:widowControl w:val="0"/>
      <w:spacing w:after="120" w:line="480" w:lineRule="auto"/>
      <w:ind w:left="283"/>
    </w:pPr>
    <w:rPr>
      <w:rFonts w:ascii="Times New Roman" w:eastAsia="Times New Roman" w:hAnsi="Times New Roman"/>
      <w:sz w:val="20"/>
      <w:szCs w:val="20"/>
      <w:lang w:val="x-none" w:eastAsia="x-none"/>
    </w:rPr>
  </w:style>
  <w:style w:type="character" w:customStyle="1" w:styleId="26">
    <w:name w:val="Основной текст с отступом 2 Знак"/>
    <w:basedOn w:val="a0"/>
    <w:link w:val="25"/>
    <w:rsid w:val="00542BDD"/>
    <w:rPr>
      <w:rFonts w:ascii="Times New Roman" w:eastAsia="Times New Roman" w:hAnsi="Times New Roman" w:cs="Times New Roman"/>
      <w:sz w:val="20"/>
      <w:szCs w:val="20"/>
      <w:lang w:val="x-none" w:eastAsia="x-none"/>
    </w:rPr>
  </w:style>
  <w:style w:type="character" w:customStyle="1" w:styleId="16">
    <w:name w:val="Заголовок №1_"/>
    <w:basedOn w:val="a0"/>
    <w:link w:val="17"/>
    <w:rsid w:val="00380CAD"/>
    <w:rPr>
      <w:rFonts w:ascii="Times New Roman" w:eastAsia="Times New Roman" w:hAnsi="Times New Roman" w:cs="Times New Roman"/>
      <w:sz w:val="40"/>
      <w:szCs w:val="40"/>
      <w:shd w:val="clear" w:color="auto" w:fill="FFFFFF"/>
    </w:rPr>
  </w:style>
  <w:style w:type="paragraph" w:customStyle="1" w:styleId="17">
    <w:name w:val="Заголовок №1"/>
    <w:basedOn w:val="a"/>
    <w:link w:val="16"/>
    <w:rsid w:val="00380CAD"/>
    <w:pPr>
      <w:shd w:val="clear" w:color="auto" w:fill="FFFFFF"/>
      <w:spacing w:before="420" w:after="420" w:line="0" w:lineRule="atLeast"/>
      <w:outlineLvl w:val="0"/>
    </w:pPr>
    <w:rPr>
      <w:rFonts w:ascii="Times New Roman" w:eastAsia="Times New Roman" w:hAnsi="Times New Roman"/>
      <w:sz w:val="40"/>
      <w:szCs w:val="40"/>
    </w:rPr>
  </w:style>
  <w:style w:type="character" w:customStyle="1" w:styleId="aff">
    <w:name w:val="Основной текст_"/>
    <w:basedOn w:val="a0"/>
    <w:link w:val="18"/>
    <w:rsid w:val="00380CAD"/>
    <w:rPr>
      <w:rFonts w:ascii="Times New Roman" w:eastAsia="Times New Roman" w:hAnsi="Times New Roman" w:cs="Times New Roman"/>
      <w:sz w:val="27"/>
      <w:szCs w:val="27"/>
      <w:shd w:val="clear" w:color="auto" w:fill="FFFFFF"/>
    </w:rPr>
  </w:style>
  <w:style w:type="character" w:customStyle="1" w:styleId="27">
    <w:name w:val="Основной текст (2)_"/>
    <w:basedOn w:val="a0"/>
    <w:link w:val="28"/>
    <w:rsid w:val="00380CAD"/>
    <w:rPr>
      <w:rFonts w:ascii="Times New Roman" w:eastAsia="Times New Roman" w:hAnsi="Times New Roman" w:cs="Times New Roman"/>
      <w:sz w:val="27"/>
      <w:szCs w:val="27"/>
      <w:shd w:val="clear" w:color="auto" w:fill="FFFFFF"/>
    </w:rPr>
  </w:style>
  <w:style w:type="character" w:customStyle="1" w:styleId="29">
    <w:name w:val="Основной текст (2) + Не полужирный"/>
    <w:basedOn w:val="27"/>
    <w:rsid w:val="00380CAD"/>
    <w:rPr>
      <w:rFonts w:ascii="Times New Roman" w:eastAsia="Times New Roman" w:hAnsi="Times New Roman" w:cs="Times New Roman"/>
      <w:b/>
      <w:bCs/>
      <w:sz w:val="27"/>
      <w:szCs w:val="27"/>
      <w:shd w:val="clear" w:color="auto" w:fill="FFFFFF"/>
    </w:rPr>
  </w:style>
  <w:style w:type="character" w:customStyle="1" w:styleId="aff0">
    <w:name w:val="Основной текст + Полужирный"/>
    <w:basedOn w:val="aff"/>
    <w:rsid w:val="00380CAD"/>
    <w:rPr>
      <w:rFonts w:ascii="Times New Roman" w:eastAsia="Times New Roman" w:hAnsi="Times New Roman" w:cs="Times New Roman"/>
      <w:b/>
      <w:bCs/>
      <w:sz w:val="27"/>
      <w:szCs w:val="27"/>
      <w:shd w:val="clear" w:color="auto" w:fill="FFFFFF"/>
    </w:rPr>
  </w:style>
  <w:style w:type="paragraph" w:customStyle="1" w:styleId="18">
    <w:name w:val="Основной текст1"/>
    <w:basedOn w:val="a"/>
    <w:link w:val="aff"/>
    <w:rsid w:val="00380CAD"/>
    <w:pPr>
      <w:shd w:val="clear" w:color="auto" w:fill="FFFFFF"/>
      <w:spacing w:after="420" w:line="322" w:lineRule="exact"/>
      <w:ind w:hanging="720"/>
    </w:pPr>
    <w:rPr>
      <w:rFonts w:ascii="Times New Roman" w:eastAsia="Times New Roman" w:hAnsi="Times New Roman"/>
      <w:sz w:val="27"/>
      <w:szCs w:val="27"/>
    </w:rPr>
  </w:style>
  <w:style w:type="paragraph" w:customStyle="1" w:styleId="28">
    <w:name w:val="Основной текст (2)"/>
    <w:basedOn w:val="a"/>
    <w:link w:val="27"/>
    <w:rsid w:val="00380CAD"/>
    <w:pPr>
      <w:shd w:val="clear" w:color="auto" w:fill="FFFFFF"/>
      <w:spacing w:after="0" w:line="317" w:lineRule="exact"/>
      <w:ind w:firstLine="720"/>
      <w:jc w:val="both"/>
    </w:pPr>
    <w:rPr>
      <w:rFonts w:ascii="Times New Roman" w:eastAsia="Times New Roman" w:hAnsi="Times New Roman"/>
      <w:sz w:val="27"/>
      <w:szCs w:val="27"/>
    </w:rPr>
  </w:style>
  <w:style w:type="table" w:customStyle="1" w:styleId="2a">
    <w:name w:val="Сетка таблицы2"/>
    <w:basedOn w:val="a1"/>
    <w:next w:val="a3"/>
    <w:uiPriority w:val="59"/>
    <w:rsid w:val="000848B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752834">
      <w:bodyDiv w:val="1"/>
      <w:marLeft w:val="0"/>
      <w:marRight w:val="0"/>
      <w:marTop w:val="0"/>
      <w:marBottom w:val="0"/>
      <w:divBdr>
        <w:top w:val="none" w:sz="0" w:space="0" w:color="auto"/>
        <w:left w:val="none" w:sz="0" w:space="0" w:color="auto"/>
        <w:bottom w:val="none" w:sz="0" w:space="0" w:color="auto"/>
        <w:right w:val="none" w:sz="0" w:space="0" w:color="auto"/>
      </w:divBdr>
    </w:div>
    <w:div w:id="16468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ur-info.gosuslugi.ru/" TargetMode="External"/><Relationship Id="rId18" Type="http://schemas.openxmlformats.org/officeDocument/2006/relationships/hyperlink" Target="https://aur-info.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s://www.fabrikant.ru" TargetMode="External"/><Relationship Id="rId2" Type="http://schemas.openxmlformats.org/officeDocument/2006/relationships/numbering" Target="numbering.xml"/><Relationship Id="rId16" Type="http://schemas.openxmlformats.org/officeDocument/2006/relationships/hyperlink" Target="https://aur-info.gosuslugi.r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ur-info.gosuslugi.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aur-info.gosuslugi.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6E95E799104DA3894ED859A2505D4A"/>
        <w:category>
          <w:name w:val="Общие"/>
          <w:gallery w:val="placeholder"/>
        </w:category>
        <w:types>
          <w:type w:val="bbPlcHdr"/>
        </w:types>
        <w:behaviors>
          <w:behavior w:val="content"/>
        </w:behaviors>
        <w:guid w:val="{541084C6-E1D8-4AA9-81E4-3E32F0071EB2}"/>
      </w:docPartPr>
      <w:docPartBody>
        <w:p w:rsidR="00BA6FE8" w:rsidRDefault="00C21603" w:rsidP="00C21603">
          <w:pPr>
            <w:pStyle w:val="936E95E799104DA3894ED859A2505D4A"/>
          </w:pPr>
          <w:r w:rsidRPr="00FE6E6B">
            <w:rPr>
              <w:rStyle w:val="a3"/>
            </w:rPr>
            <w:t>Начало приема заявок</w:t>
          </w:r>
        </w:p>
      </w:docPartBody>
    </w:docPart>
    <w:docPart>
      <w:docPartPr>
        <w:name w:val="CC1DD3270CD84D1BBD095CF61CAAEA6C"/>
        <w:category>
          <w:name w:val="Общие"/>
          <w:gallery w:val="placeholder"/>
        </w:category>
        <w:types>
          <w:type w:val="bbPlcHdr"/>
        </w:types>
        <w:behaviors>
          <w:behavior w:val="content"/>
        </w:behaviors>
        <w:guid w:val="{350152EC-A30D-4E65-A044-5CFB64DEB8F6}"/>
      </w:docPartPr>
      <w:docPartBody>
        <w:p w:rsidR="00BA6FE8" w:rsidRDefault="00C21603" w:rsidP="00C21603">
          <w:pPr>
            <w:pStyle w:val="CC1DD3270CD84D1BBD095CF61CAAEA6C"/>
          </w:pPr>
          <w:r w:rsidRPr="00CE05BC">
            <w:rPr>
              <w:rStyle w:val="a3"/>
            </w:rPr>
            <w:t>Дата начала отбора участников</w:t>
          </w:r>
        </w:p>
      </w:docPartBody>
    </w:docPart>
    <w:docPart>
      <w:docPartPr>
        <w:name w:val="CAFB9A70D11D415481136094A0142C1B"/>
        <w:category>
          <w:name w:val="Общие"/>
          <w:gallery w:val="placeholder"/>
        </w:category>
        <w:types>
          <w:type w:val="bbPlcHdr"/>
        </w:types>
        <w:behaviors>
          <w:behavior w:val="content"/>
        </w:behaviors>
        <w:guid w:val="{776E5996-23F4-4BD1-A33C-735AA646AC8F}"/>
      </w:docPartPr>
      <w:docPartBody>
        <w:p w:rsidR="00BA6FE8" w:rsidRDefault="00C21603" w:rsidP="00C21603">
          <w:pPr>
            <w:pStyle w:val="CAFB9A70D11D415481136094A0142C1B"/>
          </w:pPr>
          <w:r w:rsidRPr="001E35F5">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603"/>
    <w:rsid w:val="003926D6"/>
    <w:rsid w:val="003D666E"/>
    <w:rsid w:val="00490B67"/>
    <w:rsid w:val="005A5D14"/>
    <w:rsid w:val="00700D5B"/>
    <w:rsid w:val="00705C86"/>
    <w:rsid w:val="007E2B95"/>
    <w:rsid w:val="009F5096"/>
    <w:rsid w:val="00A1571A"/>
    <w:rsid w:val="00A667C1"/>
    <w:rsid w:val="00AF32B5"/>
    <w:rsid w:val="00BA3FE5"/>
    <w:rsid w:val="00BA6FE8"/>
    <w:rsid w:val="00BB69AB"/>
    <w:rsid w:val="00C21603"/>
    <w:rsid w:val="00D06D40"/>
    <w:rsid w:val="00DA6F12"/>
    <w:rsid w:val="00DB08E5"/>
    <w:rsid w:val="00E53633"/>
    <w:rsid w:val="00FB2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1603"/>
    <w:rPr>
      <w:color w:val="808080"/>
    </w:rPr>
  </w:style>
  <w:style w:type="paragraph" w:customStyle="1" w:styleId="936E95E799104DA3894ED859A2505D4A">
    <w:name w:val="936E95E799104DA3894ED859A2505D4A"/>
    <w:rsid w:val="00C21603"/>
  </w:style>
  <w:style w:type="paragraph" w:customStyle="1" w:styleId="221BCF711C694B70867DACF188AD560C">
    <w:name w:val="221BCF711C694B70867DACF188AD560C"/>
    <w:rsid w:val="00C21603"/>
  </w:style>
  <w:style w:type="paragraph" w:customStyle="1" w:styleId="CC1DD3270CD84D1BBD095CF61CAAEA6C">
    <w:name w:val="CC1DD3270CD84D1BBD095CF61CAAEA6C"/>
    <w:rsid w:val="00C21603"/>
  </w:style>
  <w:style w:type="paragraph" w:customStyle="1" w:styleId="CAFB9A70D11D415481136094A0142C1B">
    <w:name w:val="CAFB9A70D11D415481136094A0142C1B"/>
    <w:rsid w:val="00C2160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1603"/>
    <w:rPr>
      <w:color w:val="808080"/>
    </w:rPr>
  </w:style>
  <w:style w:type="paragraph" w:customStyle="1" w:styleId="936E95E799104DA3894ED859A2505D4A">
    <w:name w:val="936E95E799104DA3894ED859A2505D4A"/>
    <w:rsid w:val="00C21603"/>
  </w:style>
  <w:style w:type="paragraph" w:customStyle="1" w:styleId="221BCF711C694B70867DACF188AD560C">
    <w:name w:val="221BCF711C694B70867DACF188AD560C"/>
    <w:rsid w:val="00C21603"/>
  </w:style>
  <w:style w:type="paragraph" w:customStyle="1" w:styleId="CC1DD3270CD84D1BBD095CF61CAAEA6C">
    <w:name w:val="CC1DD3270CD84D1BBD095CF61CAAEA6C"/>
    <w:rsid w:val="00C21603"/>
  </w:style>
  <w:style w:type="paragraph" w:customStyle="1" w:styleId="CAFB9A70D11D415481136094A0142C1B">
    <w:name w:val="CAFB9A70D11D415481136094A0142C1B"/>
    <w:rsid w:val="00C216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1C56F-6F04-4F1C-963B-286818C3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2424</TotalTime>
  <Pages>21</Pages>
  <Words>5922</Words>
  <Characters>33758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Dergachev</dc:creator>
  <cp:keywords/>
  <dc:description/>
  <cp:lastModifiedBy>Dergachev</cp:lastModifiedBy>
  <cp:revision>36</cp:revision>
  <cp:lastPrinted>2023-12-18T08:57:00Z</cp:lastPrinted>
  <dcterms:created xsi:type="dcterms:W3CDTF">2020-08-07T01:24:00Z</dcterms:created>
  <dcterms:modified xsi:type="dcterms:W3CDTF">2023-12-22T04:16:00Z</dcterms:modified>
</cp:coreProperties>
</file>