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18" w:rsidRDefault="003A4918" w:rsidP="003A491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</w:p>
    <w:p w:rsidR="003A4918" w:rsidRDefault="003A4918" w:rsidP="003A4918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Санитарно-противоэпидемическая комиссия при Администрации</w:t>
      </w:r>
    </w:p>
    <w:p w:rsidR="003A4918" w:rsidRDefault="003A4918" w:rsidP="003A4918">
      <w:pPr>
        <w:pStyle w:val="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</w:p>
    <w:p w:rsidR="003A4918" w:rsidRDefault="003A4918" w:rsidP="003A4918">
      <w:pPr>
        <w:pStyle w:val="3"/>
        <w:jc w:val="center"/>
        <w:rPr>
          <w:sz w:val="28"/>
          <w:szCs w:val="28"/>
        </w:rPr>
      </w:pPr>
    </w:p>
    <w:p w:rsidR="003A4918" w:rsidRDefault="003A4918" w:rsidP="003A4918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950EDA">
        <w:rPr>
          <w:b/>
          <w:sz w:val="28"/>
          <w:szCs w:val="28"/>
        </w:rPr>
        <w:t>8</w:t>
      </w:r>
    </w:p>
    <w:p w:rsidR="003A4918" w:rsidRDefault="003A4918" w:rsidP="003A4918">
      <w:pPr>
        <w:pStyle w:val="3"/>
        <w:rPr>
          <w:sz w:val="28"/>
          <w:szCs w:val="28"/>
        </w:rPr>
      </w:pPr>
    </w:p>
    <w:p w:rsidR="003A4918" w:rsidRDefault="003A4918" w:rsidP="003A4918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от  «14» ноября  2018г. </w:t>
      </w:r>
    </w:p>
    <w:p w:rsidR="003A4918" w:rsidRDefault="003A4918" w:rsidP="003A4918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8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77"/>
        <w:gridCol w:w="4177"/>
      </w:tblGrid>
      <w:tr w:rsidR="003A4918" w:rsidTr="00287179">
        <w:trPr>
          <w:trHeight w:val="857"/>
        </w:trPr>
        <w:tc>
          <w:tcPr>
            <w:tcW w:w="4177" w:type="dxa"/>
          </w:tcPr>
          <w:p w:rsidR="003A4918" w:rsidRPr="007B327D" w:rsidRDefault="003A4918" w:rsidP="002871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87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62036D">
              <w:rPr>
                <w:sz w:val="28"/>
                <w:szCs w:val="28"/>
              </w:rPr>
              <w:t>ыполнени</w:t>
            </w:r>
            <w:r>
              <w:rPr>
                <w:sz w:val="28"/>
                <w:szCs w:val="28"/>
              </w:rPr>
              <w:t>и</w:t>
            </w:r>
            <w:r w:rsidR="00287179">
              <w:rPr>
                <w:sz w:val="28"/>
                <w:szCs w:val="28"/>
              </w:rPr>
              <w:t xml:space="preserve"> </w:t>
            </w:r>
            <w:r w:rsidRPr="0062036D">
              <w:rPr>
                <w:sz w:val="28"/>
                <w:szCs w:val="28"/>
              </w:rPr>
              <w:t>плана</w:t>
            </w:r>
            <w:r w:rsidR="00287179">
              <w:rPr>
                <w:sz w:val="28"/>
                <w:szCs w:val="28"/>
              </w:rPr>
              <w:t xml:space="preserve"> </w:t>
            </w:r>
            <w:r w:rsidRPr="0062036D">
              <w:rPr>
                <w:sz w:val="28"/>
                <w:szCs w:val="28"/>
              </w:rPr>
              <w:t xml:space="preserve"> </w:t>
            </w:r>
            <w:r w:rsidR="0077544A">
              <w:rPr>
                <w:sz w:val="28"/>
                <w:szCs w:val="28"/>
              </w:rPr>
              <w:t xml:space="preserve"> п</w:t>
            </w:r>
            <w:r w:rsidRPr="0062036D">
              <w:rPr>
                <w:sz w:val="28"/>
                <w:szCs w:val="28"/>
              </w:rPr>
              <w:t xml:space="preserve">рофилактических </w:t>
            </w:r>
            <w:r w:rsidR="00287179">
              <w:rPr>
                <w:sz w:val="28"/>
                <w:szCs w:val="28"/>
              </w:rPr>
              <w:t>п</w:t>
            </w:r>
            <w:r w:rsidRPr="0062036D">
              <w:rPr>
                <w:sz w:val="28"/>
                <w:szCs w:val="28"/>
              </w:rPr>
              <w:t>рививок</w:t>
            </w:r>
            <w:r>
              <w:rPr>
                <w:sz w:val="28"/>
                <w:szCs w:val="28"/>
              </w:rPr>
              <w:t xml:space="preserve"> за   2018</w:t>
            </w:r>
            <w:r w:rsidR="007754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по </w:t>
            </w:r>
            <w:proofErr w:type="spellStart"/>
            <w:r>
              <w:rPr>
                <w:sz w:val="28"/>
                <w:szCs w:val="28"/>
              </w:rPr>
              <w:t>Ужурскому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4177" w:type="dxa"/>
          </w:tcPr>
          <w:p w:rsidR="003A4918" w:rsidRDefault="003A4918" w:rsidP="00287179">
            <w:pPr>
              <w:jc w:val="both"/>
              <w:rPr>
                <w:sz w:val="28"/>
                <w:szCs w:val="28"/>
              </w:rPr>
            </w:pPr>
          </w:p>
        </w:tc>
      </w:tr>
    </w:tbl>
    <w:p w:rsidR="003A4918" w:rsidRPr="0053362C" w:rsidRDefault="003A4918" w:rsidP="003A4918">
      <w:pPr>
        <w:jc w:val="both"/>
        <w:rPr>
          <w:sz w:val="28"/>
          <w:szCs w:val="28"/>
        </w:rPr>
      </w:pPr>
    </w:p>
    <w:p w:rsidR="003A4918" w:rsidRPr="003A4918" w:rsidRDefault="003A4918" w:rsidP="003A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A4918">
        <w:rPr>
          <w:rFonts w:ascii="Times New Roman" w:hAnsi="Times New Roman" w:cs="Times New Roman"/>
          <w:sz w:val="28"/>
          <w:szCs w:val="28"/>
        </w:rPr>
        <w:t xml:space="preserve">Заслушав информацию территориального отдела </w:t>
      </w:r>
      <w:proofErr w:type="spellStart"/>
      <w:r w:rsidRPr="003A491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A4918">
        <w:rPr>
          <w:rFonts w:ascii="Times New Roman" w:hAnsi="Times New Roman" w:cs="Times New Roman"/>
          <w:sz w:val="28"/>
          <w:szCs w:val="28"/>
        </w:rPr>
        <w:t xml:space="preserve"> по Красноярскому краю в г. Шарыпово</w:t>
      </w:r>
      <w:proofErr w:type="gramStart"/>
      <w:r w:rsidRPr="003A4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918">
        <w:rPr>
          <w:rFonts w:ascii="Times New Roman" w:hAnsi="Times New Roman" w:cs="Times New Roman"/>
          <w:sz w:val="28"/>
          <w:szCs w:val="28"/>
        </w:rPr>
        <w:t xml:space="preserve">  КГБУЗ «</w:t>
      </w:r>
      <w:proofErr w:type="spellStart"/>
      <w:r w:rsidRPr="003A4918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3A4918">
        <w:rPr>
          <w:rFonts w:ascii="Times New Roman" w:hAnsi="Times New Roman" w:cs="Times New Roman"/>
          <w:sz w:val="28"/>
          <w:szCs w:val="28"/>
        </w:rPr>
        <w:t xml:space="preserve"> районная больница»,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918">
        <w:rPr>
          <w:rFonts w:ascii="Times New Roman" w:hAnsi="Times New Roman" w:cs="Times New Roman"/>
          <w:sz w:val="28"/>
          <w:szCs w:val="28"/>
        </w:rPr>
        <w:t xml:space="preserve">и руководствуясь ст. 35 Федерального закона РФ от 30.03.1999г. № 52-ФЗ «О санитарно-эпидемиологическом благополучии населения», Федерального Закона  от 17.09.1998 г. № 157-ФЗ «Об иммунопрофилактике инфекционных болезней»;  разделом  XVIII   СП 3.1/3.2.3146-13 «Общие требования по профилактике инфекционных и паразитарных болезней», СП 3.3.2367-08 «Организация иммунопрофилактики инфекционных болезней»,  санитарно-противоэпидемическая комиссия при  администрации </w:t>
      </w:r>
      <w:proofErr w:type="spellStart"/>
      <w:r w:rsidRPr="003A491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3A491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91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A4918" w:rsidRPr="003A4918" w:rsidRDefault="003A4918" w:rsidP="003A491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2"/>
          <w:sz w:val="28"/>
          <w:szCs w:val="28"/>
        </w:rPr>
        <w:tab/>
      </w:r>
      <w:r w:rsidRPr="003A4918">
        <w:rPr>
          <w:rFonts w:ascii="Times New Roman" w:hAnsi="Times New Roman" w:cs="Times New Roman"/>
          <w:spacing w:val="-32"/>
          <w:sz w:val="28"/>
          <w:szCs w:val="28"/>
        </w:rPr>
        <w:t xml:space="preserve">1. </w:t>
      </w:r>
      <w:r w:rsidRPr="003A4918">
        <w:rPr>
          <w:rFonts w:ascii="Times New Roman" w:hAnsi="Times New Roman" w:cs="Times New Roman"/>
          <w:spacing w:val="-10"/>
          <w:sz w:val="28"/>
          <w:szCs w:val="28"/>
        </w:rPr>
        <w:t xml:space="preserve">Принять к сведению информацию территориального отдела Управления </w:t>
      </w:r>
      <w:proofErr w:type="spellStart"/>
      <w:r w:rsidRPr="003A4918">
        <w:rPr>
          <w:rFonts w:ascii="Times New Roman" w:hAnsi="Times New Roman" w:cs="Times New Roman"/>
          <w:spacing w:val="-10"/>
          <w:sz w:val="28"/>
          <w:szCs w:val="28"/>
        </w:rPr>
        <w:t>Роспотребнадзора</w:t>
      </w:r>
      <w:proofErr w:type="spellEnd"/>
      <w:r w:rsidRPr="003A4918">
        <w:rPr>
          <w:rFonts w:ascii="Times New Roman" w:hAnsi="Times New Roman" w:cs="Times New Roman"/>
          <w:spacing w:val="-10"/>
          <w:sz w:val="28"/>
          <w:szCs w:val="28"/>
        </w:rPr>
        <w:t xml:space="preserve"> по Красноярскому краю в </w:t>
      </w:r>
      <w:proofErr w:type="gramStart"/>
      <w:r w:rsidRPr="003A4918">
        <w:rPr>
          <w:rFonts w:ascii="Times New Roman" w:hAnsi="Times New Roman" w:cs="Times New Roman"/>
          <w:spacing w:val="-10"/>
          <w:sz w:val="28"/>
          <w:szCs w:val="28"/>
        </w:rPr>
        <w:t>г</w:t>
      </w:r>
      <w:proofErr w:type="gramEnd"/>
      <w:r w:rsidRPr="003A4918">
        <w:rPr>
          <w:rFonts w:ascii="Times New Roman" w:hAnsi="Times New Roman" w:cs="Times New Roman"/>
          <w:spacing w:val="-10"/>
          <w:sz w:val="28"/>
          <w:szCs w:val="28"/>
        </w:rPr>
        <w:t>. Шарыпово (</w:t>
      </w:r>
      <w:r>
        <w:rPr>
          <w:rFonts w:ascii="Times New Roman" w:hAnsi="Times New Roman" w:cs="Times New Roman"/>
          <w:spacing w:val="-10"/>
          <w:sz w:val="28"/>
          <w:szCs w:val="28"/>
        </w:rPr>
        <w:t>Р.А.Гнеденко</w:t>
      </w:r>
      <w:r w:rsidRPr="003A4918">
        <w:rPr>
          <w:rFonts w:ascii="Times New Roman" w:hAnsi="Times New Roman" w:cs="Times New Roman"/>
          <w:spacing w:val="-10"/>
          <w:sz w:val="28"/>
          <w:szCs w:val="28"/>
        </w:rPr>
        <w:t xml:space="preserve">), </w:t>
      </w:r>
      <w:r w:rsidRPr="003A4918">
        <w:rPr>
          <w:rFonts w:ascii="Times New Roman" w:hAnsi="Times New Roman" w:cs="Times New Roman"/>
          <w:sz w:val="28"/>
          <w:szCs w:val="28"/>
        </w:rPr>
        <w:t xml:space="preserve"> КГБУЗ «</w:t>
      </w:r>
      <w:proofErr w:type="spellStart"/>
      <w:r w:rsidRPr="003A4918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3A4918">
        <w:rPr>
          <w:rFonts w:ascii="Times New Roman" w:hAnsi="Times New Roman" w:cs="Times New Roman"/>
          <w:sz w:val="28"/>
          <w:szCs w:val="28"/>
        </w:rPr>
        <w:t xml:space="preserve">  районная больница» (</w:t>
      </w:r>
      <w:r>
        <w:rPr>
          <w:rFonts w:ascii="Times New Roman" w:hAnsi="Times New Roman" w:cs="Times New Roman"/>
          <w:sz w:val="28"/>
          <w:szCs w:val="28"/>
        </w:rPr>
        <w:t>С.С.Борисова</w:t>
      </w:r>
      <w:r w:rsidRPr="003A4918">
        <w:rPr>
          <w:rFonts w:ascii="Times New Roman" w:hAnsi="Times New Roman" w:cs="Times New Roman"/>
          <w:sz w:val="28"/>
          <w:szCs w:val="28"/>
        </w:rPr>
        <w:t xml:space="preserve">).                     </w:t>
      </w:r>
    </w:p>
    <w:p w:rsidR="003A4918" w:rsidRPr="003A4918" w:rsidRDefault="003A4918" w:rsidP="003A491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ab/>
      </w:r>
      <w:r w:rsidRPr="003A4918">
        <w:rPr>
          <w:rFonts w:ascii="Times New Roman" w:hAnsi="Times New Roman" w:cs="Times New Roman"/>
          <w:spacing w:val="-18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A4918">
        <w:rPr>
          <w:rFonts w:ascii="Times New Roman" w:hAnsi="Times New Roman" w:cs="Times New Roman"/>
          <w:sz w:val="28"/>
          <w:szCs w:val="28"/>
        </w:rPr>
        <w:t>КГБУЗ «</w:t>
      </w:r>
      <w:proofErr w:type="spellStart"/>
      <w:r w:rsidRPr="003A4918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Pr="003A4918">
        <w:rPr>
          <w:rFonts w:ascii="Times New Roman" w:hAnsi="Times New Roman" w:cs="Times New Roman"/>
          <w:sz w:val="28"/>
          <w:szCs w:val="28"/>
        </w:rPr>
        <w:t xml:space="preserve">  районная больница » (С.С. Борисова):</w:t>
      </w:r>
    </w:p>
    <w:p w:rsidR="003A4918" w:rsidRPr="003A4918" w:rsidRDefault="003A4918" w:rsidP="003A491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4918">
        <w:rPr>
          <w:rFonts w:ascii="Times New Roman" w:hAnsi="Times New Roman" w:cs="Times New Roman"/>
          <w:sz w:val="28"/>
          <w:szCs w:val="28"/>
        </w:rPr>
        <w:t>2.1. Принять срочные меры по выполнению плана профилактических прививок против инфекционных заболеваний до 20.12.2018 г., обратив особое внимание на темпы иммунизации против коклюша, дифтерии, столбняка, полиомиелита, туберкулеза, вирусного гепатита</w:t>
      </w:r>
      <w:proofErr w:type="gramStart"/>
      <w:r w:rsidRPr="003A491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A4918">
        <w:rPr>
          <w:rFonts w:ascii="Times New Roman" w:hAnsi="Times New Roman" w:cs="Times New Roman"/>
          <w:sz w:val="28"/>
          <w:szCs w:val="28"/>
        </w:rPr>
        <w:t xml:space="preserve">, выполнения плана </w:t>
      </w:r>
      <w:r w:rsidRPr="003A491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A4918">
        <w:rPr>
          <w:rFonts w:ascii="Times New Roman" w:hAnsi="Times New Roman" w:cs="Times New Roman"/>
          <w:sz w:val="28"/>
          <w:szCs w:val="28"/>
        </w:rPr>
        <w:t>. Манту.</w:t>
      </w:r>
    </w:p>
    <w:p w:rsidR="003A4918" w:rsidRPr="003A4918" w:rsidRDefault="0077544A" w:rsidP="0077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4918" w:rsidRPr="003A4918">
        <w:rPr>
          <w:rFonts w:ascii="Times New Roman" w:hAnsi="Times New Roman" w:cs="Times New Roman"/>
          <w:sz w:val="28"/>
          <w:szCs w:val="28"/>
        </w:rPr>
        <w:t>2.2.</w:t>
      </w:r>
      <w:r w:rsidR="003A4918" w:rsidRPr="003A4918">
        <w:rPr>
          <w:rFonts w:ascii="Times New Roman" w:hAnsi="Times New Roman" w:cs="Times New Roman"/>
          <w:sz w:val="28"/>
          <w:szCs w:val="28"/>
        </w:rPr>
        <w:tab/>
        <w:t xml:space="preserve">Принять дополнительные меры по увеличению охвата прививками против инфекционных заболеваний среди населения </w:t>
      </w:r>
      <w:proofErr w:type="spellStart"/>
      <w:r w:rsidR="003A4918" w:rsidRPr="003A491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3A4918" w:rsidRPr="003A4918">
        <w:rPr>
          <w:rFonts w:ascii="Times New Roman" w:hAnsi="Times New Roman" w:cs="Times New Roman"/>
          <w:sz w:val="28"/>
          <w:szCs w:val="28"/>
        </w:rPr>
        <w:t xml:space="preserve"> района – не менее 95 % от численности декретированных возрастных групп.</w:t>
      </w:r>
    </w:p>
    <w:p w:rsidR="003A4918" w:rsidRPr="003A4918" w:rsidRDefault="0077544A" w:rsidP="0077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4918" w:rsidRPr="003A4918">
        <w:rPr>
          <w:rFonts w:ascii="Times New Roman" w:hAnsi="Times New Roman" w:cs="Times New Roman"/>
          <w:sz w:val="28"/>
          <w:szCs w:val="28"/>
        </w:rPr>
        <w:t>2.3.</w:t>
      </w:r>
      <w:r w:rsidR="003A4918" w:rsidRPr="003A4918">
        <w:rPr>
          <w:rFonts w:ascii="Times New Roman" w:hAnsi="Times New Roman" w:cs="Times New Roman"/>
          <w:sz w:val="28"/>
          <w:szCs w:val="28"/>
        </w:rPr>
        <w:tab/>
        <w:t xml:space="preserve">Провести соответствующую организационную работу с руководителями хозяйствующих субъектов, представителями бизнес сообщества и предпринимательства, в порядке </w:t>
      </w:r>
      <w:proofErr w:type="spellStart"/>
      <w:r w:rsidR="003A4918" w:rsidRPr="003A4918">
        <w:rPr>
          <w:rFonts w:ascii="Times New Roman" w:hAnsi="Times New Roman" w:cs="Times New Roman"/>
          <w:sz w:val="28"/>
          <w:szCs w:val="28"/>
        </w:rPr>
        <w:t>частно-государственного</w:t>
      </w:r>
      <w:proofErr w:type="spellEnd"/>
      <w:r w:rsidR="003A4918" w:rsidRPr="003A4918">
        <w:rPr>
          <w:rFonts w:ascii="Times New Roman" w:hAnsi="Times New Roman" w:cs="Times New Roman"/>
          <w:sz w:val="28"/>
          <w:szCs w:val="28"/>
        </w:rPr>
        <w:t xml:space="preserve"> партнерства по вопросам организации и обеспечения сезонной вакцинации против гриппа работающего населения во всех сферах экономики с привлечением дополнительных средств работодателей, личных сре</w:t>
      </w:r>
      <w:proofErr w:type="gramStart"/>
      <w:r w:rsidR="003A4918" w:rsidRPr="003A4918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3A4918" w:rsidRPr="003A4918">
        <w:rPr>
          <w:rFonts w:ascii="Times New Roman" w:hAnsi="Times New Roman" w:cs="Times New Roman"/>
          <w:sz w:val="28"/>
          <w:szCs w:val="28"/>
        </w:rPr>
        <w:t>аждан.</w:t>
      </w:r>
    </w:p>
    <w:p w:rsidR="003A4918" w:rsidRPr="003A4918" w:rsidRDefault="0077544A" w:rsidP="007754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4918" w:rsidRPr="003A4918">
        <w:rPr>
          <w:rFonts w:ascii="Times New Roman" w:hAnsi="Times New Roman" w:cs="Times New Roman"/>
          <w:sz w:val="28"/>
          <w:szCs w:val="28"/>
        </w:rPr>
        <w:t xml:space="preserve">2.4. Обеспечить разъяснительную работу среди населения о преимуществах иммунопрофилактики инфекционных болезней, </w:t>
      </w:r>
      <w:r w:rsidR="003A4918" w:rsidRPr="003A4918">
        <w:rPr>
          <w:rFonts w:ascii="Times New Roman" w:hAnsi="Times New Roman" w:cs="Times New Roman"/>
          <w:sz w:val="28"/>
          <w:szCs w:val="28"/>
        </w:rPr>
        <w:lastRenderedPageBreak/>
        <w:t>направленную на формирование приверженности населения к иммунизации и сокращение отказов от прививок.</w:t>
      </w:r>
    </w:p>
    <w:p w:rsidR="003A4918" w:rsidRPr="003A4918" w:rsidRDefault="003A4918" w:rsidP="003A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918">
        <w:rPr>
          <w:rFonts w:ascii="Times New Roman" w:hAnsi="Times New Roman" w:cs="Times New Roman"/>
          <w:sz w:val="28"/>
          <w:szCs w:val="28"/>
        </w:rPr>
        <w:t>2.5. Организовать проведение сезонной вакцинации против гриппа преимущественно в организованных коллективах взрослых и детей силами выездных прививочных бригад.</w:t>
      </w:r>
    </w:p>
    <w:p w:rsidR="003A4918" w:rsidRPr="003A4918" w:rsidRDefault="003A4918" w:rsidP="003A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918">
        <w:rPr>
          <w:rFonts w:ascii="Times New Roman" w:hAnsi="Times New Roman" w:cs="Times New Roman"/>
          <w:sz w:val="28"/>
          <w:szCs w:val="28"/>
        </w:rPr>
        <w:t>2.6. Организовать и обеспечить сезонную вакцинацию против гриппа лиц из числа клиентских групп Универсиады 2019 – участников, волонтеров и обслуживающего персонала, в том числе работников культурно-развлекательных учреждений, музейных и экскурсионных организаций.</w:t>
      </w:r>
    </w:p>
    <w:p w:rsidR="003A4918" w:rsidRPr="003A4918" w:rsidRDefault="003A4918" w:rsidP="003A4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918">
        <w:rPr>
          <w:rFonts w:ascii="Times New Roman" w:hAnsi="Times New Roman" w:cs="Times New Roman"/>
          <w:sz w:val="28"/>
          <w:szCs w:val="28"/>
        </w:rPr>
        <w:t>2.7. Принять к сведению информацию НУЗ «Узловая поликлиника</w:t>
      </w:r>
      <w:r w:rsidRPr="003A49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станции Ужур ОАО «РЖД»»</w:t>
      </w:r>
      <w:r w:rsidRPr="003A4918">
        <w:rPr>
          <w:rFonts w:ascii="Times New Roman" w:hAnsi="Times New Roman" w:cs="Times New Roman"/>
          <w:sz w:val="28"/>
          <w:szCs w:val="28"/>
        </w:rPr>
        <w:t xml:space="preserve"> о проведении вакцинации против гриппа населения, проживающего  на территории  г</w:t>
      </w:r>
      <w:proofErr w:type="gramStart"/>
      <w:r w:rsidRPr="003A491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3A4918">
        <w:rPr>
          <w:rFonts w:ascii="Times New Roman" w:hAnsi="Times New Roman" w:cs="Times New Roman"/>
          <w:sz w:val="28"/>
          <w:szCs w:val="28"/>
        </w:rPr>
        <w:t xml:space="preserve">жура и </w:t>
      </w:r>
      <w:proofErr w:type="spellStart"/>
      <w:r w:rsidRPr="003A491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3A491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A4918" w:rsidRPr="003A4918" w:rsidRDefault="0077544A" w:rsidP="003A4918">
      <w:pPr>
        <w:shd w:val="clear" w:color="auto" w:fill="FFFFFF"/>
        <w:tabs>
          <w:tab w:val="left" w:pos="1534"/>
          <w:tab w:val="left" w:pos="30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4918" w:rsidRPr="003A49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918" w:rsidRPr="003A4918">
        <w:rPr>
          <w:rFonts w:ascii="Times New Roman" w:hAnsi="Times New Roman" w:cs="Times New Roman"/>
          <w:sz w:val="28"/>
          <w:szCs w:val="28"/>
        </w:rPr>
        <w:t xml:space="preserve">Территориальному отделу Управления </w:t>
      </w:r>
      <w:proofErr w:type="spellStart"/>
      <w:r w:rsidR="003A4918" w:rsidRPr="003A491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A4918" w:rsidRPr="003A4918">
        <w:rPr>
          <w:rFonts w:ascii="Times New Roman" w:hAnsi="Times New Roman" w:cs="Times New Roman"/>
          <w:sz w:val="28"/>
          <w:szCs w:val="28"/>
        </w:rPr>
        <w:t xml:space="preserve"> по Красноярскому краю  в городе Шарыпово (Р.А. Гнеденко):</w:t>
      </w:r>
    </w:p>
    <w:p w:rsidR="003A4918" w:rsidRPr="003A4918" w:rsidRDefault="0077544A" w:rsidP="003A4918">
      <w:pPr>
        <w:shd w:val="clear" w:color="auto" w:fill="FFFFFF"/>
        <w:tabs>
          <w:tab w:val="left" w:pos="1526"/>
          <w:tab w:val="left" w:pos="3046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 xml:space="preserve">          </w:t>
      </w:r>
      <w:r w:rsidR="003A4918" w:rsidRPr="003A4918">
        <w:rPr>
          <w:rFonts w:ascii="Times New Roman" w:hAnsi="Times New Roman" w:cs="Times New Roman"/>
          <w:spacing w:val="-14"/>
          <w:sz w:val="28"/>
          <w:szCs w:val="28"/>
        </w:rPr>
        <w:t>3.1.</w:t>
      </w:r>
      <w:r w:rsidR="003A4918" w:rsidRPr="003A4918">
        <w:rPr>
          <w:rFonts w:ascii="Times New Roman" w:hAnsi="Times New Roman" w:cs="Times New Roman"/>
          <w:sz w:val="28"/>
          <w:szCs w:val="28"/>
        </w:rPr>
        <w:tab/>
        <w:t>Организовать еженедельный  мониторинг выполнения плана профилактических прививок против гриппа  в КГБУЗ «</w:t>
      </w:r>
      <w:proofErr w:type="spellStart"/>
      <w:r w:rsidR="003A4918" w:rsidRPr="003A4918">
        <w:rPr>
          <w:rFonts w:ascii="Times New Roman" w:hAnsi="Times New Roman" w:cs="Times New Roman"/>
          <w:sz w:val="28"/>
          <w:szCs w:val="28"/>
        </w:rPr>
        <w:t>Ужурская</w:t>
      </w:r>
      <w:proofErr w:type="spellEnd"/>
      <w:r w:rsidR="003A4918" w:rsidRPr="003A4918">
        <w:rPr>
          <w:rFonts w:ascii="Times New Roman" w:hAnsi="Times New Roman" w:cs="Times New Roman"/>
          <w:sz w:val="28"/>
          <w:szCs w:val="28"/>
        </w:rPr>
        <w:t xml:space="preserve">  районная больница », обеспечить контроль достоверности еженедельной оперативной отчетности</w:t>
      </w:r>
      <w:r w:rsidR="003A4918" w:rsidRPr="003A4918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3A4918" w:rsidRPr="003A4918" w:rsidRDefault="0077544A" w:rsidP="003A4918">
      <w:pPr>
        <w:shd w:val="clear" w:color="auto" w:fill="FFFFFF"/>
        <w:tabs>
          <w:tab w:val="left" w:pos="1526"/>
          <w:tab w:val="left" w:pos="3046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4918" w:rsidRPr="003A4918">
        <w:rPr>
          <w:rFonts w:ascii="Times New Roman" w:hAnsi="Times New Roman" w:cs="Times New Roman"/>
          <w:sz w:val="28"/>
          <w:szCs w:val="28"/>
        </w:rPr>
        <w:t>3.2. Организовать ежемесячный  мониторинг выполнения плана профилактических прививок в ЛПУ, обеспечить контроль достоверности отчетности</w:t>
      </w:r>
      <w:r w:rsidR="003A4918" w:rsidRPr="003A4918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3A4918" w:rsidRPr="003A4918" w:rsidRDefault="0077544A" w:rsidP="003A4918">
      <w:pPr>
        <w:shd w:val="clear" w:color="auto" w:fill="FFFFFF"/>
        <w:tabs>
          <w:tab w:val="left" w:pos="1526"/>
          <w:tab w:val="left" w:pos="3046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</w:t>
      </w:r>
      <w:r w:rsidR="003A4918" w:rsidRPr="003A4918">
        <w:rPr>
          <w:rFonts w:ascii="Times New Roman" w:hAnsi="Times New Roman" w:cs="Times New Roman"/>
          <w:spacing w:val="-10"/>
          <w:sz w:val="28"/>
          <w:szCs w:val="28"/>
        </w:rPr>
        <w:t>3.3. Организовать и обеспечить при осуществлении плановых и внеплановых проверок в отношении учреждения здравоохранения, образования, объектов экономики, сферы обслуживания и других объектов контроль выполнения плана профилактических прививок.</w:t>
      </w:r>
    </w:p>
    <w:p w:rsidR="003A4918" w:rsidRPr="003A4918" w:rsidRDefault="0077544A" w:rsidP="003A4918">
      <w:pPr>
        <w:shd w:val="clear" w:color="auto" w:fill="FFFFFF"/>
        <w:tabs>
          <w:tab w:val="left" w:pos="1526"/>
          <w:tab w:val="left" w:pos="3046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   </w:t>
      </w:r>
      <w:r w:rsidR="003A4918" w:rsidRPr="003A4918">
        <w:rPr>
          <w:rFonts w:ascii="Times New Roman" w:hAnsi="Times New Roman" w:cs="Times New Roman"/>
          <w:spacing w:val="-10"/>
          <w:sz w:val="28"/>
          <w:szCs w:val="28"/>
        </w:rPr>
        <w:t xml:space="preserve">3.4. Обеспечить разъяснительную работу среди населения о мерах по профилактике инфекций, управляемых средствами </w:t>
      </w:r>
      <w:proofErr w:type="spellStart"/>
      <w:r w:rsidR="003A4918" w:rsidRPr="003A4918">
        <w:rPr>
          <w:rFonts w:ascii="Times New Roman" w:hAnsi="Times New Roman" w:cs="Times New Roman"/>
          <w:spacing w:val="-10"/>
          <w:sz w:val="28"/>
          <w:szCs w:val="28"/>
        </w:rPr>
        <w:t>вакцинопрофилактики</w:t>
      </w:r>
      <w:proofErr w:type="spellEnd"/>
      <w:r w:rsidR="003A4918" w:rsidRPr="003A4918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3A4918" w:rsidRPr="003A4918" w:rsidRDefault="0077544A" w:rsidP="003A4918">
      <w:pPr>
        <w:shd w:val="clear" w:color="auto" w:fill="FFFFFF"/>
        <w:tabs>
          <w:tab w:val="left" w:pos="1526"/>
          <w:tab w:val="left" w:pos="30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A4918" w:rsidRPr="003A4918">
        <w:rPr>
          <w:rFonts w:ascii="Times New Roman" w:hAnsi="Times New Roman" w:cs="Times New Roman"/>
          <w:sz w:val="28"/>
          <w:szCs w:val="28"/>
        </w:rPr>
        <w:t xml:space="preserve">4. Решение санитарно-противоэпидемической комиссии опубликовать на сайте администрации  </w:t>
      </w:r>
      <w:proofErr w:type="spellStart"/>
      <w:r w:rsidR="003A4918" w:rsidRPr="003A4918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3A4918" w:rsidRPr="003A4918">
        <w:rPr>
          <w:rFonts w:ascii="Times New Roman" w:hAnsi="Times New Roman" w:cs="Times New Roman"/>
          <w:sz w:val="28"/>
          <w:szCs w:val="28"/>
        </w:rPr>
        <w:t xml:space="preserve"> района, в СМИ.</w:t>
      </w:r>
    </w:p>
    <w:p w:rsidR="003A4918" w:rsidRPr="003A4918" w:rsidRDefault="0077544A" w:rsidP="003A4918">
      <w:pPr>
        <w:shd w:val="clear" w:color="auto" w:fill="FFFFFF"/>
        <w:tabs>
          <w:tab w:val="left" w:pos="12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4918" w:rsidRPr="003A4918">
        <w:rPr>
          <w:rFonts w:ascii="Times New Roman" w:hAnsi="Times New Roman" w:cs="Times New Roman"/>
          <w:sz w:val="28"/>
          <w:szCs w:val="28"/>
        </w:rPr>
        <w:t>5. Контроль за выполнени</w:t>
      </w:r>
      <w:r w:rsidR="002A6DF2">
        <w:rPr>
          <w:rFonts w:ascii="Times New Roman" w:hAnsi="Times New Roman" w:cs="Times New Roman"/>
          <w:sz w:val="28"/>
          <w:szCs w:val="28"/>
        </w:rPr>
        <w:t xml:space="preserve">ем </w:t>
      </w:r>
      <w:r w:rsidR="003A4918" w:rsidRPr="003A4918">
        <w:rPr>
          <w:rFonts w:ascii="Times New Roman" w:hAnsi="Times New Roman" w:cs="Times New Roman"/>
          <w:sz w:val="28"/>
          <w:szCs w:val="28"/>
        </w:rPr>
        <w:t xml:space="preserve"> решения возложить на  председателя СП</w:t>
      </w:r>
      <w:r w:rsidR="002A6DF2">
        <w:rPr>
          <w:rFonts w:ascii="Times New Roman" w:hAnsi="Times New Roman" w:cs="Times New Roman"/>
          <w:sz w:val="28"/>
          <w:szCs w:val="28"/>
        </w:rPr>
        <w:t>Э</w:t>
      </w:r>
      <w:r w:rsidR="003A4918" w:rsidRPr="003A4918">
        <w:rPr>
          <w:rFonts w:ascii="Times New Roman" w:hAnsi="Times New Roman" w:cs="Times New Roman"/>
          <w:sz w:val="28"/>
          <w:szCs w:val="28"/>
        </w:rPr>
        <w:t xml:space="preserve">К В.А. Богданову,  начальника территориального отдела  по Красноярскому краю в </w:t>
      </w:r>
      <w:proofErr w:type="gramStart"/>
      <w:r w:rsidR="003A4918" w:rsidRPr="003A49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A4918" w:rsidRPr="003A4918">
        <w:rPr>
          <w:rFonts w:ascii="Times New Roman" w:hAnsi="Times New Roman" w:cs="Times New Roman"/>
          <w:sz w:val="28"/>
          <w:szCs w:val="28"/>
        </w:rPr>
        <w:t>. Шарыпово  Р.А. Гнеденко.</w:t>
      </w:r>
    </w:p>
    <w:p w:rsidR="003A4918" w:rsidRPr="003A4918" w:rsidRDefault="003A4918" w:rsidP="003A4918">
      <w:pPr>
        <w:spacing w:after="0" w:line="240" w:lineRule="auto"/>
        <w:jc w:val="both"/>
        <w:rPr>
          <w:rStyle w:val="FontStyle14"/>
        </w:rPr>
      </w:pPr>
    </w:p>
    <w:p w:rsidR="003A4918" w:rsidRDefault="003A4918" w:rsidP="003A4918">
      <w:pPr>
        <w:spacing w:after="0" w:line="240" w:lineRule="auto"/>
        <w:jc w:val="both"/>
        <w:rPr>
          <w:rStyle w:val="FontStyle14"/>
        </w:rPr>
      </w:pPr>
    </w:p>
    <w:p w:rsidR="003A4918" w:rsidRPr="003A4918" w:rsidRDefault="003A4918" w:rsidP="003A4918">
      <w:pPr>
        <w:spacing w:after="0" w:line="240" w:lineRule="auto"/>
        <w:jc w:val="both"/>
        <w:rPr>
          <w:rStyle w:val="FontStyle14"/>
        </w:rPr>
      </w:pPr>
    </w:p>
    <w:p w:rsidR="003A4918" w:rsidRPr="003A4918" w:rsidRDefault="003A4918" w:rsidP="003A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918">
        <w:rPr>
          <w:rFonts w:ascii="Times New Roman" w:hAnsi="Times New Roman" w:cs="Times New Roman"/>
          <w:sz w:val="28"/>
          <w:szCs w:val="28"/>
        </w:rPr>
        <w:t>Председатель санитарно-</w:t>
      </w:r>
    </w:p>
    <w:p w:rsidR="003A4918" w:rsidRPr="003A4918" w:rsidRDefault="003A4918" w:rsidP="003A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918">
        <w:rPr>
          <w:rFonts w:ascii="Times New Roman" w:hAnsi="Times New Roman" w:cs="Times New Roman"/>
          <w:sz w:val="28"/>
          <w:szCs w:val="28"/>
        </w:rPr>
        <w:t>противоэпидемической комиссии                                                 В.А. Богданова</w:t>
      </w:r>
    </w:p>
    <w:p w:rsidR="003A4918" w:rsidRPr="003A4918" w:rsidRDefault="003A4918" w:rsidP="003A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918" w:rsidRPr="003A4918" w:rsidRDefault="003A4918" w:rsidP="003A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918">
        <w:rPr>
          <w:rFonts w:ascii="Times New Roman" w:hAnsi="Times New Roman" w:cs="Times New Roman"/>
          <w:sz w:val="28"/>
          <w:szCs w:val="28"/>
        </w:rPr>
        <w:t>Секретарь санитарно-</w:t>
      </w:r>
    </w:p>
    <w:p w:rsidR="003A4918" w:rsidRPr="003A4918" w:rsidRDefault="003A4918" w:rsidP="003A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918">
        <w:rPr>
          <w:rFonts w:ascii="Times New Roman" w:hAnsi="Times New Roman" w:cs="Times New Roman"/>
          <w:sz w:val="28"/>
          <w:szCs w:val="28"/>
        </w:rPr>
        <w:t xml:space="preserve">противоэпидемической комиссии                                                Е.Н. </w:t>
      </w:r>
      <w:proofErr w:type="spellStart"/>
      <w:r w:rsidRPr="003A4918">
        <w:rPr>
          <w:rFonts w:ascii="Times New Roman" w:hAnsi="Times New Roman" w:cs="Times New Roman"/>
          <w:sz w:val="28"/>
          <w:szCs w:val="28"/>
        </w:rPr>
        <w:t>Карабатова</w:t>
      </w:r>
      <w:proofErr w:type="spellEnd"/>
      <w:r w:rsidRPr="003A49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4918" w:rsidRPr="003A4918" w:rsidRDefault="003A4918" w:rsidP="003A4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BA" w:rsidRPr="003A4918" w:rsidRDefault="000476BA" w:rsidP="003A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76BA" w:rsidRPr="003A4918" w:rsidSect="0004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918"/>
    <w:rsid w:val="000476BA"/>
    <w:rsid w:val="00287179"/>
    <w:rsid w:val="002A6DF2"/>
    <w:rsid w:val="003A4918"/>
    <w:rsid w:val="0077544A"/>
    <w:rsid w:val="0095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BA"/>
  </w:style>
  <w:style w:type="paragraph" w:styleId="1">
    <w:name w:val="heading 1"/>
    <w:basedOn w:val="a"/>
    <w:next w:val="a"/>
    <w:link w:val="10"/>
    <w:qFormat/>
    <w:rsid w:val="003A491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918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semiHidden/>
    <w:unhideWhenUsed/>
    <w:qFormat/>
    <w:rsid w:val="003A491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9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4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semiHidden/>
    <w:rsid w:val="003A491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3A4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3A4918"/>
    <w:pPr>
      <w:widowControl w:val="0"/>
      <w:autoSpaceDE w:val="0"/>
      <w:autoSpaceDN w:val="0"/>
      <w:adjustRightInd w:val="0"/>
      <w:spacing w:after="0" w:line="326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3A4918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8E596-199D-47B0-85E7-477D042A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</cp:revision>
  <cp:lastPrinted>2018-11-15T07:31:00Z</cp:lastPrinted>
  <dcterms:created xsi:type="dcterms:W3CDTF">2018-11-15T07:00:00Z</dcterms:created>
  <dcterms:modified xsi:type="dcterms:W3CDTF">2018-11-15T07:31:00Z</dcterms:modified>
</cp:coreProperties>
</file>