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2FA78" w14:textId="77777777" w:rsidR="00A07026" w:rsidRPr="00A07026" w:rsidRDefault="00A07026" w:rsidP="00A070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A0702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Ошибки и штрафы: действующих предпринимателей края приглашают на бесплатный онлайн-тренинг «Маркировка интернет-рекламы»</w:t>
      </w:r>
    </w:p>
    <w:p w14:paraId="548FB9DD" w14:textId="77777777" w:rsidR="00A07026" w:rsidRPr="00A07026" w:rsidRDefault="00A07026" w:rsidP="00A0702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8DA3F42" w14:textId="77777777" w:rsidR="00A07026" w:rsidRPr="00A07026" w:rsidRDefault="00A07026" w:rsidP="00A0702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0702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Региональный центр «Мой бизнес» приглашает предпринимателей 31 октября пройти практический онлайн-тренинг по маркировке интернет-рекламы. Мероприятие актуально для блогеров, бизнес-экспертов, рекламодателей и рекламораспространителей. Тренинг проводится бесплатно в рамках нацпроекта «Малое и среднее предпринимательство». </w:t>
      </w:r>
    </w:p>
    <w:p w14:paraId="57B99700" w14:textId="77777777" w:rsidR="00A07026" w:rsidRPr="00A07026" w:rsidRDefault="00A07026" w:rsidP="00A0702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A07026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 xml:space="preserve">«Ранее центр «Мой бизнес» проводил офлайн встречу с ведущими специалистами в области </w:t>
      </w:r>
      <w:r w:rsidRPr="00A07026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val="en-US"/>
          <w14:ligatures w14:val="none"/>
        </w:rPr>
        <w:t>digital</w:t>
      </w:r>
      <w:r w:rsidRPr="00A07026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  <w:t>-маркетинга, где около 50 представителей красноярских компаний активно обсуждали маркировку. Поступило множество заявок и пожеланий от предпринимателей края провести аналогичный практикум в онлайн формате. Данный тренинг – возможность бесплатно получить новые знания, стать более подкованным в сфере интернет-рекламы и обезопасить свой бизнес от возможных штрафов», – рассказывает руководитель Регионального центра поддержки предпринимательства (подразделение центра «Мой бизнес») Анна Пономаренко.</w:t>
      </w:r>
      <w:r w:rsidRPr="00A0702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                        </w:t>
      </w:r>
    </w:p>
    <w:p w14:paraId="05E2B48B" w14:textId="77777777" w:rsidR="00A07026" w:rsidRPr="00A07026" w:rsidRDefault="00A07026" w:rsidP="00A0702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r w:rsidRPr="00A07026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На онлайн-тренинге разберут темы:</w:t>
      </w:r>
      <w:r w:rsidRPr="00A07026">
        <w:rPr>
          <w:rFonts w:ascii="Times New Roman" w:eastAsia="Calibri" w:hAnsi="Times New Roman" w:cs="Times New Roman"/>
          <w:noProof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</w:t>
      </w:r>
      <w:r w:rsidRPr="00A07026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отличие информации от рекламы; что такое самореклама; как маркировать разные формы рекламной информации (пост, баннер, «кружочки» в </w:t>
      </w:r>
      <w:proofErr w:type="spellStart"/>
      <w:r w:rsidRPr="00A07026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Telegram</w:t>
      </w:r>
      <w:proofErr w:type="spellEnd"/>
      <w:r w:rsidRPr="00A07026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, онлайн-трансляции); какие условия должны быть в договорах о рекламе; как получить идентификатор (токен), какой отчет о рекламе необходимо отправить в Роскомнадзор; основные ошибки при размещении интернет-рекламы; кто будет платить штрафы за нарушение при размещении и маркировке интернет-рекламы. Также на семинаре расскажут о существующей на сегодня практике по проверкам контролирующих служб (ФАС).</w:t>
      </w:r>
    </w:p>
    <w:p w14:paraId="6534EE4B" w14:textId="77777777" w:rsidR="00A07026" w:rsidRPr="00A07026" w:rsidRDefault="00A07026" w:rsidP="00A0702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</w:pPr>
      <w:r w:rsidRPr="00A07026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Спикером выступит Екатерина Хансон, юрист для блогеров, экспертов и онлайн-школ, специалист по вопросам законного ведения бизнеса в онлайн.</w:t>
      </w:r>
    </w:p>
    <w:p w14:paraId="3AA69D1F" w14:textId="77777777" w:rsidR="00A07026" w:rsidRPr="00A07026" w:rsidRDefault="00A07026" w:rsidP="00A0702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14:ligatures w14:val="none"/>
        </w:rPr>
      </w:pPr>
      <w:r w:rsidRPr="00A07026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Чтобы получить возможность бесплатно принять участие в онлайн-тренинге нужно до 30 октября до 17:00 подать заявку по ссылке </w:t>
      </w:r>
      <w:hyperlink r:id="rId4" w:tgtFrame="_blank" w:tooltip="https://xn---24-9cdulgg0aog6b.xn--p1ai/events/onlayn-trening-markirovka-internet-reklamy/" w:history="1">
        <w:r w:rsidRPr="00A07026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:shd w:val="clear" w:color="auto" w:fill="FFFFFF"/>
            <w14:ligatures w14:val="none"/>
          </w:rPr>
          <w:t>https://vk.cc/crIvv3</w:t>
        </w:r>
      </w:hyperlink>
      <w:r w:rsidRPr="00A07026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 или через консультанта центра «Мой бизнес» по телефону 8-800-234-0-124.</w:t>
      </w:r>
    </w:p>
    <w:p w14:paraId="6A392351" w14:textId="77777777" w:rsidR="000C5C51" w:rsidRDefault="000C5C51"/>
    <w:sectPr w:rsidR="000C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51"/>
    <w:rsid w:val="000C5C51"/>
    <w:rsid w:val="00A0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CBC3D-846F-4C0D-BF0B-FBB26E1C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5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xn---24-9cdulgg0aog6b.xn--p1ai%2Fevents%2Fonlayn-trening-markirovka-internet-reklamy%2F&amp;post=-150109151_1874&amp;cc_key=crIvv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2023-10-23T06:44:00Z</dcterms:created>
  <dcterms:modified xsi:type="dcterms:W3CDTF">2023-10-23T06:44:00Z</dcterms:modified>
</cp:coreProperties>
</file>