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3653C" w14:textId="77777777" w:rsidR="00280E2C" w:rsidRDefault="00280E2C" w:rsidP="009E6CAC">
      <w:pPr>
        <w:spacing w:after="0"/>
        <w:jc w:val="center"/>
        <w:rPr>
          <w:rFonts w:eastAsia="Times New Roman" w:cs="Times New Roman"/>
          <w:b/>
          <w:bCs/>
          <w:color w:val="111111"/>
          <w:sz w:val="26"/>
          <w:szCs w:val="26"/>
          <w:lang w:eastAsia="ru-RU"/>
        </w:rPr>
      </w:pPr>
      <w:r>
        <w:rPr>
          <w:rFonts w:eastAsia="Times New Roman" w:cs="Times New Roman"/>
          <w:b/>
          <w:bCs/>
          <w:color w:val="111111"/>
          <w:sz w:val="26"/>
          <w:szCs w:val="26"/>
          <w:lang w:eastAsia="ru-RU"/>
        </w:rPr>
        <w:t>Объявление</w:t>
      </w:r>
    </w:p>
    <w:p w14:paraId="753DCF54" w14:textId="62A9237F" w:rsidR="00860EB7" w:rsidRPr="008138B0" w:rsidRDefault="00280E2C" w:rsidP="009E6CAC">
      <w:pPr>
        <w:spacing w:after="0"/>
        <w:jc w:val="center"/>
        <w:rPr>
          <w:rFonts w:eastAsia="Times New Roman" w:cs="Times New Roman"/>
          <w:b/>
          <w:bCs/>
          <w:color w:val="111111"/>
          <w:sz w:val="26"/>
          <w:szCs w:val="26"/>
          <w:lang w:eastAsia="ru-RU"/>
        </w:rPr>
      </w:pPr>
      <w:r>
        <w:rPr>
          <w:rFonts w:eastAsia="Times New Roman" w:cs="Times New Roman"/>
          <w:b/>
          <w:bCs/>
          <w:color w:val="111111"/>
          <w:sz w:val="26"/>
          <w:szCs w:val="26"/>
          <w:lang w:eastAsia="ru-RU"/>
        </w:rPr>
        <w:t>о проведении запроса предложений</w:t>
      </w:r>
      <w:r w:rsidR="00860EB7" w:rsidRPr="008138B0">
        <w:rPr>
          <w:rFonts w:eastAsia="Times New Roman" w:cs="Times New Roman"/>
          <w:b/>
          <w:bCs/>
          <w:color w:val="111111"/>
          <w:sz w:val="26"/>
          <w:szCs w:val="26"/>
          <w:lang w:eastAsia="ru-RU"/>
        </w:rPr>
        <w:t xml:space="preserve"> на </w:t>
      </w:r>
      <w:r w:rsidR="00997826">
        <w:rPr>
          <w:rFonts w:eastAsia="Times New Roman" w:cs="Times New Roman"/>
          <w:b/>
          <w:bCs/>
          <w:color w:val="111111"/>
          <w:sz w:val="26"/>
          <w:szCs w:val="26"/>
          <w:lang w:eastAsia="ru-RU"/>
        </w:rPr>
        <w:t>предоставление субсидий субъектам малого и среднего предпринимательства</w:t>
      </w:r>
      <w:r w:rsidR="004B34A1">
        <w:rPr>
          <w:rFonts w:eastAsia="Times New Roman" w:cs="Times New Roman"/>
          <w:b/>
          <w:bCs/>
          <w:color w:val="111111"/>
          <w:sz w:val="26"/>
          <w:szCs w:val="26"/>
          <w:lang w:eastAsia="ru-RU"/>
        </w:rPr>
        <w:t xml:space="preserve"> и</w:t>
      </w:r>
      <w:r w:rsidR="00997826">
        <w:rPr>
          <w:rFonts w:eastAsia="Times New Roman" w:cs="Times New Roman"/>
          <w:b/>
          <w:bCs/>
          <w:color w:val="111111"/>
          <w:sz w:val="26"/>
          <w:szCs w:val="26"/>
          <w:lang w:eastAsia="ru-RU"/>
        </w:rPr>
        <w:t xml:space="preserve">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509632C0" w14:textId="77777777" w:rsidR="009E6CAC" w:rsidRPr="008138B0" w:rsidRDefault="009E6CAC" w:rsidP="00860EB7">
      <w:pPr>
        <w:spacing w:after="210"/>
        <w:rPr>
          <w:rFonts w:eastAsia="Times New Roman" w:cs="Times New Roman"/>
          <w:color w:val="111111"/>
          <w:sz w:val="26"/>
          <w:szCs w:val="26"/>
          <w:lang w:eastAsia="ru-RU"/>
        </w:rPr>
      </w:pPr>
    </w:p>
    <w:p w14:paraId="5F47C239" w14:textId="006FF796" w:rsidR="00860EB7" w:rsidRPr="00783CAE" w:rsidRDefault="00860EB7" w:rsidP="009E6CAC">
      <w:pPr>
        <w:spacing w:after="21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Администрация Ужурского района объявляет о проведении </w:t>
      </w:r>
      <w:r w:rsidR="00280E2C">
        <w:rPr>
          <w:rFonts w:eastAsia="Times New Roman" w:cs="Times New Roman"/>
          <w:color w:val="111111"/>
          <w:sz w:val="26"/>
          <w:szCs w:val="26"/>
          <w:lang w:eastAsia="ru-RU"/>
        </w:rPr>
        <w:t xml:space="preserve">запроса предложений </w:t>
      </w:r>
      <w:r w:rsidRPr="00783CAE">
        <w:rPr>
          <w:rFonts w:eastAsia="Times New Roman" w:cs="Times New Roman"/>
          <w:color w:val="111111"/>
          <w:sz w:val="26"/>
          <w:szCs w:val="26"/>
          <w:lang w:eastAsia="ru-RU"/>
        </w:rPr>
        <w:t xml:space="preserve">получателей </w:t>
      </w:r>
      <w:r w:rsidR="00960C42" w:rsidRPr="00783CAE">
        <w:rPr>
          <w:rFonts w:eastAsia="Times New Roman" w:cs="Times New Roman"/>
          <w:color w:val="111111"/>
          <w:sz w:val="26"/>
          <w:szCs w:val="26"/>
          <w:lang w:eastAsia="ru-RU"/>
        </w:rPr>
        <w:t>субсиди</w:t>
      </w:r>
      <w:r w:rsidR="00280E2C">
        <w:rPr>
          <w:rFonts w:eastAsia="Times New Roman" w:cs="Times New Roman"/>
          <w:color w:val="111111"/>
          <w:sz w:val="26"/>
          <w:szCs w:val="26"/>
          <w:lang w:eastAsia="ru-RU"/>
        </w:rPr>
        <w:t>и</w:t>
      </w:r>
      <w:r w:rsidR="00960C42" w:rsidRPr="00783CAE">
        <w:rPr>
          <w:rFonts w:eastAsia="Times New Roman" w:cs="Times New Roman"/>
          <w:color w:val="111111"/>
          <w:sz w:val="26"/>
          <w:szCs w:val="26"/>
          <w:lang w:eastAsia="ru-RU"/>
        </w:rPr>
        <w:t xml:space="preserve"> субъект</w:t>
      </w:r>
      <w:r w:rsidR="00280E2C">
        <w:rPr>
          <w:rFonts w:eastAsia="Times New Roman" w:cs="Times New Roman"/>
          <w:color w:val="111111"/>
          <w:sz w:val="26"/>
          <w:szCs w:val="26"/>
          <w:lang w:eastAsia="ru-RU"/>
        </w:rPr>
        <w:t>ов</w:t>
      </w:r>
      <w:r w:rsidR="00960C42" w:rsidRPr="00783CAE">
        <w:rPr>
          <w:rFonts w:eastAsia="Times New Roman" w:cs="Times New Roman"/>
          <w:color w:val="111111"/>
          <w:sz w:val="26"/>
          <w:szCs w:val="26"/>
          <w:lang w:eastAsia="ru-RU"/>
        </w:rPr>
        <w:t xml:space="preserve"> малого и среднего предпринимательства</w:t>
      </w:r>
      <w:r w:rsidR="004B34A1">
        <w:rPr>
          <w:rFonts w:eastAsia="Times New Roman" w:cs="Times New Roman"/>
          <w:color w:val="111111"/>
          <w:sz w:val="26"/>
          <w:szCs w:val="26"/>
          <w:lang w:eastAsia="ru-RU"/>
        </w:rPr>
        <w:t xml:space="preserve"> и</w:t>
      </w:r>
      <w:r w:rsidR="00960C42" w:rsidRPr="00783CAE">
        <w:rPr>
          <w:rFonts w:eastAsia="Times New Roman" w:cs="Times New Roman"/>
          <w:color w:val="111111"/>
          <w:sz w:val="26"/>
          <w:szCs w:val="26"/>
          <w:lang w:eastAsia="ru-RU"/>
        </w:rPr>
        <w:t xml:space="preserve"> физических лиц, применяющих специальный налоговый режим «Налог на профессиональный </w:t>
      </w:r>
      <w:r w:rsidR="00B7700F">
        <w:rPr>
          <w:rFonts w:eastAsia="Times New Roman" w:cs="Times New Roman"/>
          <w:color w:val="111111"/>
          <w:sz w:val="26"/>
          <w:szCs w:val="26"/>
          <w:lang w:eastAsia="ru-RU"/>
        </w:rPr>
        <w:t>доход</w:t>
      </w:r>
      <w:r w:rsidR="00960C42" w:rsidRPr="00783CAE">
        <w:rPr>
          <w:rFonts w:eastAsia="Times New Roman" w:cs="Times New Roman"/>
          <w:color w:val="111111"/>
          <w:sz w:val="26"/>
          <w:szCs w:val="26"/>
          <w:lang w:eastAsia="ru-RU"/>
        </w:rPr>
        <w:t>» на возмещение затрат при осуществлении предпринимательской деятельности</w:t>
      </w:r>
      <w:r w:rsidRPr="00783CAE">
        <w:rPr>
          <w:rFonts w:eastAsia="Times New Roman" w:cs="Times New Roman"/>
          <w:color w:val="111111"/>
          <w:sz w:val="26"/>
          <w:szCs w:val="26"/>
          <w:lang w:eastAsia="ru-RU"/>
        </w:rPr>
        <w:t xml:space="preserve"> (далее – отбор).</w:t>
      </w:r>
    </w:p>
    <w:p w14:paraId="5EF2F686" w14:textId="3CD7266E" w:rsidR="00860EB7" w:rsidRPr="00783CAE" w:rsidRDefault="00860EB7" w:rsidP="00BC0B35">
      <w:pPr>
        <w:widowControl w:val="0"/>
        <w:autoSpaceDE w:val="0"/>
        <w:autoSpaceDN w:val="0"/>
        <w:adjustRightInd w:val="0"/>
        <w:spacing w:after="0"/>
        <w:ind w:firstLine="709"/>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Отбор проводится в соответствии с </w:t>
      </w:r>
      <w:r w:rsidR="00C70227" w:rsidRPr="00783CAE">
        <w:rPr>
          <w:rFonts w:eastAsia="Times New Roman" w:cs="Times New Roman"/>
          <w:color w:val="111111"/>
          <w:sz w:val="26"/>
          <w:szCs w:val="26"/>
          <w:lang w:eastAsia="ru-RU"/>
        </w:rPr>
        <w:t>П</w:t>
      </w:r>
      <w:r w:rsidRPr="00783CAE">
        <w:rPr>
          <w:rFonts w:eastAsia="Times New Roman" w:cs="Times New Roman"/>
          <w:color w:val="111111"/>
          <w:sz w:val="26"/>
          <w:szCs w:val="26"/>
          <w:lang w:eastAsia="ru-RU"/>
        </w:rPr>
        <w:t xml:space="preserve">орядком предоставления </w:t>
      </w:r>
      <w:r w:rsidR="00960C42" w:rsidRPr="00783CAE">
        <w:rPr>
          <w:rFonts w:eastAsia="Times New Roman" w:cs="Times New Roman"/>
          <w:color w:val="111111"/>
          <w:sz w:val="26"/>
          <w:szCs w:val="26"/>
          <w:lang w:eastAsia="ru-RU"/>
        </w:rPr>
        <w:t>субсидий</w:t>
      </w:r>
      <w:r w:rsidRPr="00783CAE">
        <w:rPr>
          <w:rFonts w:eastAsia="Times New Roman" w:cs="Times New Roman"/>
          <w:color w:val="111111"/>
          <w:sz w:val="26"/>
          <w:szCs w:val="26"/>
          <w:lang w:eastAsia="ru-RU"/>
        </w:rPr>
        <w:t xml:space="preserve"> субъектам малого и среднего предпринимательства</w:t>
      </w:r>
      <w:r w:rsidR="00B7700F">
        <w:rPr>
          <w:rFonts w:eastAsia="Times New Roman" w:cs="Times New Roman"/>
          <w:color w:val="111111"/>
          <w:sz w:val="26"/>
          <w:szCs w:val="26"/>
          <w:lang w:eastAsia="ru-RU"/>
        </w:rPr>
        <w:t xml:space="preserve"> и </w:t>
      </w:r>
      <w:r w:rsidR="00B7700F" w:rsidRPr="00783CAE">
        <w:rPr>
          <w:rFonts w:eastAsia="Times New Roman" w:cs="Times New Roman"/>
          <w:color w:val="111111"/>
          <w:sz w:val="26"/>
          <w:szCs w:val="26"/>
          <w:lang w:eastAsia="ru-RU"/>
        </w:rPr>
        <w:t>физически</w:t>
      </w:r>
      <w:r w:rsidR="00B7700F">
        <w:rPr>
          <w:rFonts w:eastAsia="Times New Roman" w:cs="Times New Roman"/>
          <w:color w:val="111111"/>
          <w:sz w:val="26"/>
          <w:szCs w:val="26"/>
          <w:lang w:eastAsia="ru-RU"/>
        </w:rPr>
        <w:t>м</w:t>
      </w:r>
      <w:r w:rsidR="00B7700F" w:rsidRPr="00783CAE">
        <w:rPr>
          <w:rFonts w:eastAsia="Times New Roman" w:cs="Times New Roman"/>
          <w:color w:val="111111"/>
          <w:sz w:val="26"/>
          <w:szCs w:val="26"/>
          <w:lang w:eastAsia="ru-RU"/>
        </w:rPr>
        <w:t xml:space="preserve"> лиц</w:t>
      </w:r>
      <w:r w:rsidR="00B7700F">
        <w:rPr>
          <w:rFonts w:eastAsia="Times New Roman" w:cs="Times New Roman"/>
          <w:color w:val="111111"/>
          <w:sz w:val="26"/>
          <w:szCs w:val="26"/>
          <w:lang w:eastAsia="ru-RU"/>
        </w:rPr>
        <w:t>ам</w:t>
      </w:r>
      <w:r w:rsidR="00B7700F" w:rsidRPr="00783CAE">
        <w:rPr>
          <w:rFonts w:eastAsia="Times New Roman" w:cs="Times New Roman"/>
          <w:color w:val="111111"/>
          <w:sz w:val="26"/>
          <w:szCs w:val="26"/>
          <w:lang w:eastAsia="ru-RU"/>
        </w:rPr>
        <w:t>, применяющи</w:t>
      </w:r>
      <w:r w:rsidR="00B7700F">
        <w:rPr>
          <w:rFonts w:eastAsia="Times New Roman" w:cs="Times New Roman"/>
          <w:color w:val="111111"/>
          <w:sz w:val="26"/>
          <w:szCs w:val="26"/>
          <w:lang w:eastAsia="ru-RU"/>
        </w:rPr>
        <w:t>м</w:t>
      </w:r>
      <w:r w:rsidR="00B7700F" w:rsidRPr="00783CAE">
        <w:rPr>
          <w:rFonts w:eastAsia="Times New Roman" w:cs="Times New Roman"/>
          <w:color w:val="111111"/>
          <w:sz w:val="26"/>
          <w:szCs w:val="26"/>
          <w:lang w:eastAsia="ru-RU"/>
        </w:rPr>
        <w:t xml:space="preserve"> специальный налоговый режим «Налог на профессиональный </w:t>
      </w:r>
      <w:r w:rsidR="00B7700F">
        <w:rPr>
          <w:rFonts w:eastAsia="Times New Roman" w:cs="Times New Roman"/>
          <w:color w:val="111111"/>
          <w:sz w:val="26"/>
          <w:szCs w:val="26"/>
          <w:lang w:eastAsia="ru-RU"/>
        </w:rPr>
        <w:t>доход</w:t>
      </w:r>
      <w:r w:rsidR="00B7700F" w:rsidRPr="00783CAE">
        <w:rPr>
          <w:rFonts w:eastAsia="Times New Roman" w:cs="Times New Roman"/>
          <w:color w:val="111111"/>
          <w:sz w:val="26"/>
          <w:szCs w:val="26"/>
          <w:lang w:eastAsia="ru-RU"/>
        </w:rPr>
        <w:t>»</w:t>
      </w:r>
      <w:r w:rsidRPr="00783CAE">
        <w:rPr>
          <w:rFonts w:eastAsia="Times New Roman" w:cs="Times New Roman"/>
          <w:color w:val="111111"/>
          <w:sz w:val="26"/>
          <w:szCs w:val="26"/>
          <w:lang w:eastAsia="ru-RU"/>
        </w:rPr>
        <w:t xml:space="preserve"> в целях </w:t>
      </w:r>
      <w:r w:rsidR="00150FF8" w:rsidRPr="00783CAE">
        <w:rPr>
          <w:rFonts w:eastAsia="Times New Roman" w:cs="Times New Roman"/>
          <w:sz w:val="26"/>
          <w:szCs w:val="26"/>
          <w:lang w:eastAsia="ru-RU"/>
        </w:rPr>
        <w:t>возмещения затрат, понесенных в течение календарного года, предшествующего году подачи и в году подачи в период до даты подачи заявления о предоставлении субсидии, и связанных с производством (реализацией) товаров, выполнением работ, оказанием услуг</w:t>
      </w:r>
      <w:r w:rsidR="009E6CAC" w:rsidRPr="00783CAE">
        <w:rPr>
          <w:rFonts w:eastAsia="Times New Roman" w:cs="Times New Roman"/>
          <w:sz w:val="26"/>
          <w:szCs w:val="26"/>
          <w:lang w:eastAsia="ru-RU"/>
        </w:rPr>
        <w:t xml:space="preserve"> </w:t>
      </w:r>
      <w:r w:rsidRPr="00783CAE">
        <w:rPr>
          <w:rFonts w:eastAsia="Times New Roman" w:cs="Times New Roman"/>
          <w:color w:val="111111"/>
          <w:sz w:val="26"/>
          <w:szCs w:val="26"/>
          <w:lang w:eastAsia="ru-RU"/>
        </w:rPr>
        <w:t xml:space="preserve">утвержденным постановлением </w:t>
      </w:r>
      <w:r w:rsidR="00530649" w:rsidRPr="00783CAE">
        <w:rPr>
          <w:rFonts w:eastAsia="Times New Roman" w:cs="Times New Roman"/>
          <w:color w:val="111111"/>
          <w:sz w:val="26"/>
          <w:szCs w:val="26"/>
          <w:lang w:eastAsia="ru-RU"/>
        </w:rPr>
        <w:t>администрации Ужурского района</w:t>
      </w:r>
      <w:r w:rsidRPr="00783CAE">
        <w:rPr>
          <w:rFonts w:eastAsia="Times New Roman" w:cs="Times New Roman"/>
          <w:color w:val="111111"/>
          <w:sz w:val="26"/>
          <w:szCs w:val="26"/>
          <w:lang w:eastAsia="ru-RU"/>
        </w:rPr>
        <w:t xml:space="preserve"> от </w:t>
      </w:r>
      <w:r w:rsidR="008138B0" w:rsidRPr="00783CAE">
        <w:rPr>
          <w:rFonts w:eastAsia="Times New Roman" w:cs="Times New Roman"/>
          <w:color w:val="111111"/>
          <w:sz w:val="26"/>
          <w:szCs w:val="26"/>
          <w:lang w:eastAsia="ru-RU"/>
        </w:rPr>
        <w:t>1</w:t>
      </w:r>
      <w:r w:rsidR="00150FF8" w:rsidRPr="00783CAE">
        <w:rPr>
          <w:rFonts w:eastAsia="Times New Roman" w:cs="Times New Roman"/>
          <w:color w:val="111111"/>
          <w:sz w:val="26"/>
          <w:szCs w:val="26"/>
          <w:lang w:eastAsia="ru-RU"/>
        </w:rPr>
        <w:t>1</w:t>
      </w:r>
      <w:r w:rsidRPr="00783CAE">
        <w:rPr>
          <w:rFonts w:eastAsia="Times New Roman" w:cs="Times New Roman"/>
          <w:color w:val="111111"/>
          <w:sz w:val="26"/>
          <w:szCs w:val="26"/>
          <w:lang w:eastAsia="ru-RU"/>
        </w:rPr>
        <w:t>.0</w:t>
      </w:r>
      <w:r w:rsidR="00150FF8" w:rsidRPr="00783CAE">
        <w:rPr>
          <w:rFonts w:eastAsia="Times New Roman" w:cs="Times New Roman"/>
          <w:color w:val="111111"/>
          <w:sz w:val="26"/>
          <w:szCs w:val="26"/>
          <w:lang w:eastAsia="ru-RU"/>
        </w:rPr>
        <w:t>6</w:t>
      </w:r>
      <w:r w:rsidRPr="00783CAE">
        <w:rPr>
          <w:rFonts w:eastAsia="Times New Roman" w:cs="Times New Roman"/>
          <w:color w:val="111111"/>
          <w:sz w:val="26"/>
          <w:szCs w:val="26"/>
          <w:lang w:eastAsia="ru-RU"/>
        </w:rPr>
        <w:t>.20</w:t>
      </w:r>
      <w:r w:rsidR="00150FF8" w:rsidRPr="00783CAE">
        <w:rPr>
          <w:rFonts w:eastAsia="Times New Roman" w:cs="Times New Roman"/>
          <w:color w:val="111111"/>
          <w:sz w:val="26"/>
          <w:szCs w:val="26"/>
          <w:lang w:eastAsia="ru-RU"/>
        </w:rPr>
        <w:t>15</w:t>
      </w:r>
      <w:r w:rsidRPr="00783CAE">
        <w:rPr>
          <w:rFonts w:eastAsia="Times New Roman" w:cs="Times New Roman"/>
          <w:color w:val="111111"/>
          <w:sz w:val="26"/>
          <w:szCs w:val="26"/>
          <w:lang w:eastAsia="ru-RU"/>
        </w:rPr>
        <w:t xml:space="preserve"> № </w:t>
      </w:r>
      <w:r w:rsidR="00150FF8" w:rsidRPr="00783CAE">
        <w:rPr>
          <w:rFonts w:eastAsia="Times New Roman" w:cs="Times New Roman"/>
          <w:color w:val="111111"/>
          <w:sz w:val="26"/>
          <w:szCs w:val="26"/>
          <w:lang w:eastAsia="ru-RU"/>
        </w:rPr>
        <w:t>381</w:t>
      </w:r>
      <w:r w:rsidRPr="00783CAE">
        <w:rPr>
          <w:rFonts w:eastAsia="Times New Roman" w:cs="Times New Roman"/>
          <w:color w:val="111111"/>
          <w:sz w:val="26"/>
          <w:szCs w:val="26"/>
          <w:lang w:eastAsia="ru-RU"/>
        </w:rPr>
        <w:t xml:space="preserve"> (далее – Порядок</w:t>
      </w:r>
      <w:r w:rsidR="00051938" w:rsidRPr="00783CAE">
        <w:rPr>
          <w:rFonts w:eastAsia="Times New Roman" w:cs="Times New Roman"/>
          <w:color w:val="111111"/>
          <w:sz w:val="26"/>
          <w:szCs w:val="26"/>
          <w:lang w:eastAsia="ru-RU"/>
        </w:rPr>
        <w:t xml:space="preserve"> предоставления субсидий</w:t>
      </w:r>
      <w:r w:rsidRPr="00783CAE">
        <w:rPr>
          <w:rFonts w:eastAsia="Times New Roman" w:cs="Times New Roman"/>
          <w:color w:val="111111"/>
          <w:sz w:val="26"/>
          <w:szCs w:val="26"/>
          <w:lang w:eastAsia="ru-RU"/>
        </w:rPr>
        <w:t>).</w:t>
      </w:r>
    </w:p>
    <w:p w14:paraId="095BE806" w14:textId="35197EC2" w:rsidR="009E14C4" w:rsidRPr="00783CAE" w:rsidRDefault="00EE4F23" w:rsidP="00EE4F23">
      <w:pPr>
        <w:autoSpaceDE w:val="0"/>
        <w:autoSpaceDN w:val="0"/>
        <w:adjustRightInd w:val="0"/>
        <w:spacing w:after="0"/>
        <w:ind w:firstLine="708"/>
        <w:jc w:val="both"/>
        <w:rPr>
          <w:rFonts w:cs="Times New Roman"/>
          <w:sz w:val="26"/>
          <w:szCs w:val="26"/>
        </w:rPr>
      </w:pPr>
      <w:r w:rsidRPr="00783CAE">
        <w:rPr>
          <w:rFonts w:cs="Times New Roman"/>
          <w:sz w:val="26"/>
          <w:szCs w:val="26"/>
        </w:rPr>
        <w:t>Финансовая</w:t>
      </w:r>
      <w:r w:rsidR="009E14C4" w:rsidRPr="00783CAE">
        <w:rPr>
          <w:rFonts w:cs="Times New Roman"/>
          <w:sz w:val="26"/>
          <w:szCs w:val="26"/>
        </w:rPr>
        <w:t xml:space="preserve"> поддержка предоставляется в форме субсиди</w:t>
      </w:r>
      <w:r w:rsidR="00B7700F">
        <w:rPr>
          <w:rFonts w:cs="Times New Roman"/>
          <w:sz w:val="26"/>
          <w:szCs w:val="26"/>
        </w:rPr>
        <w:t>и</w:t>
      </w:r>
      <w:r w:rsidR="009E14C4" w:rsidRPr="00783CAE">
        <w:rPr>
          <w:rFonts w:cs="Times New Roman"/>
          <w:sz w:val="26"/>
          <w:szCs w:val="26"/>
        </w:rPr>
        <w:t xml:space="preserve"> субъектам малого и среднего предпринимательства</w:t>
      </w:r>
      <w:r w:rsidR="00B7700F">
        <w:rPr>
          <w:rFonts w:cs="Times New Roman"/>
          <w:sz w:val="26"/>
          <w:szCs w:val="26"/>
        </w:rPr>
        <w:t xml:space="preserve"> и физическим лицам, применяющим специальный налоговый режим «Налог на профессиональный доход»</w:t>
      </w:r>
      <w:r w:rsidR="009E14C4" w:rsidRPr="00783CAE">
        <w:rPr>
          <w:rFonts w:cs="Times New Roman"/>
          <w:sz w:val="26"/>
          <w:szCs w:val="26"/>
        </w:rPr>
        <w:t xml:space="preserve"> </w:t>
      </w:r>
      <w:r w:rsidRPr="00783CAE">
        <w:rPr>
          <w:rFonts w:cs="Times New Roman"/>
          <w:sz w:val="26"/>
          <w:szCs w:val="26"/>
        </w:rPr>
        <w:t xml:space="preserve">на возмещение затрат, понесенных при осуществлении предпринимательской деятельности на подключение к инженерной инфраструктуре, текущий ремонт, </w:t>
      </w:r>
      <w:r w:rsidRPr="00783CAE">
        <w:rPr>
          <w:rFonts w:eastAsia="Times New Roman" w:cs="Times New Roman"/>
          <w:color w:val="000000"/>
          <w:sz w:val="26"/>
          <w:szCs w:val="26"/>
          <w:lang w:eastAsia="ru-RU"/>
        </w:rPr>
        <w:t xml:space="preserve">приобретение оборудования, мебели и оргтехники, </w:t>
      </w:r>
      <w:r w:rsidRPr="00783CAE">
        <w:rPr>
          <w:rFonts w:eastAsia="Times New Roman" w:cs="Times New Roman"/>
          <w:color w:val="000000"/>
          <w:sz w:val="26"/>
          <w:szCs w:val="26"/>
        </w:rPr>
        <w:t xml:space="preserve">уплата первоначального (авансового) лизингового взноса и (или) очередных лизинговых платежей по заключенным договорам лизинга (сублизинга) оборудования, уплата процентов по кредитам на приобретение оборудования, сертификация (декларирование) продукции (продовольственного сырья, товаров, работ, услуг), лицензирование деятельности, проведение мероприятий по профилактике новой коронавирусной инфекции (включая приобретение рециркуляторов воздуха), приобретение средств индивидуальной защиты и дезинфицирующих (антисептических) средств, затраты на выплату по передаче прав на франшизу (паушальный взнос) </w:t>
      </w:r>
      <w:r w:rsidR="009E14C4" w:rsidRPr="00783CAE">
        <w:rPr>
          <w:rFonts w:cs="Times New Roman"/>
          <w:iCs/>
          <w:sz w:val="26"/>
          <w:szCs w:val="26"/>
        </w:rPr>
        <w:t>в рамках</w:t>
      </w:r>
      <w:r w:rsidR="009E14C4" w:rsidRPr="00783CAE">
        <w:rPr>
          <w:rFonts w:cs="Times New Roman"/>
          <w:sz w:val="26"/>
          <w:szCs w:val="26"/>
        </w:rPr>
        <w:t xml:space="preserve"> муниципальн</w:t>
      </w:r>
      <w:r w:rsidR="006C0A1F" w:rsidRPr="00783CAE">
        <w:rPr>
          <w:rFonts w:cs="Times New Roman"/>
          <w:sz w:val="26"/>
          <w:szCs w:val="26"/>
        </w:rPr>
        <w:t>ой</w:t>
      </w:r>
      <w:r w:rsidR="009E14C4" w:rsidRPr="00783CAE">
        <w:rPr>
          <w:rFonts w:cs="Times New Roman"/>
          <w:sz w:val="26"/>
          <w:szCs w:val="26"/>
        </w:rPr>
        <w:t xml:space="preserve"> программ</w:t>
      </w:r>
      <w:r w:rsidR="006C0A1F" w:rsidRPr="00783CAE">
        <w:rPr>
          <w:rFonts w:cs="Times New Roman"/>
          <w:sz w:val="26"/>
          <w:szCs w:val="26"/>
        </w:rPr>
        <w:t>ы</w:t>
      </w:r>
      <w:r w:rsidR="009E14C4" w:rsidRPr="00783CAE">
        <w:rPr>
          <w:rFonts w:cs="Times New Roman"/>
          <w:sz w:val="26"/>
          <w:szCs w:val="26"/>
        </w:rPr>
        <w:t xml:space="preserve"> </w:t>
      </w:r>
      <w:r w:rsidR="006C0A1F" w:rsidRPr="00783CAE">
        <w:rPr>
          <w:rFonts w:cs="Times New Roman"/>
          <w:sz w:val="26"/>
          <w:szCs w:val="26"/>
        </w:rPr>
        <w:t>«Р</w:t>
      </w:r>
      <w:r w:rsidR="009E14C4" w:rsidRPr="00783CAE">
        <w:rPr>
          <w:rFonts w:cs="Times New Roman"/>
          <w:sz w:val="26"/>
          <w:szCs w:val="26"/>
        </w:rPr>
        <w:t xml:space="preserve">азвития </w:t>
      </w:r>
      <w:r w:rsidR="006C0A1F" w:rsidRPr="00783CAE">
        <w:rPr>
          <w:rFonts w:cs="Times New Roman"/>
          <w:sz w:val="26"/>
          <w:szCs w:val="26"/>
        </w:rPr>
        <w:t xml:space="preserve">инвестиционной деятельности </w:t>
      </w:r>
      <w:r w:rsidR="009E14C4" w:rsidRPr="00783CAE">
        <w:rPr>
          <w:rFonts w:cs="Times New Roman"/>
          <w:sz w:val="26"/>
          <w:szCs w:val="26"/>
        </w:rPr>
        <w:t>субъектов малого и среднего предпринимательства</w:t>
      </w:r>
      <w:r w:rsidR="006C0A1F" w:rsidRPr="00783CAE">
        <w:rPr>
          <w:rFonts w:cs="Times New Roman"/>
          <w:sz w:val="26"/>
          <w:szCs w:val="26"/>
        </w:rPr>
        <w:t xml:space="preserve"> </w:t>
      </w:r>
      <w:r w:rsidR="009E14C4" w:rsidRPr="00783CAE">
        <w:rPr>
          <w:rFonts w:cs="Times New Roman"/>
          <w:sz w:val="26"/>
          <w:szCs w:val="26"/>
        </w:rPr>
        <w:t>на территории Ужурского района</w:t>
      </w:r>
      <w:r w:rsidR="006C0A1F" w:rsidRPr="00783CAE">
        <w:rPr>
          <w:rFonts w:cs="Times New Roman"/>
          <w:sz w:val="26"/>
          <w:szCs w:val="26"/>
        </w:rPr>
        <w:t>».</w:t>
      </w:r>
    </w:p>
    <w:p w14:paraId="650FA6F6" w14:textId="49448992" w:rsidR="006C0A1F" w:rsidRPr="00783CAE" w:rsidRDefault="006C0A1F" w:rsidP="006C0A1F">
      <w:pPr>
        <w:widowControl w:val="0"/>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К категории получателей </w:t>
      </w:r>
      <w:r w:rsidR="00E15B6D">
        <w:rPr>
          <w:rFonts w:eastAsia="Times New Roman" w:cs="Times New Roman"/>
          <w:sz w:val="26"/>
          <w:szCs w:val="26"/>
          <w:lang w:eastAsia="ru-RU"/>
        </w:rPr>
        <w:t>субсидии</w:t>
      </w:r>
      <w:r w:rsidRPr="00783CAE">
        <w:rPr>
          <w:rFonts w:eastAsia="Times New Roman" w:cs="Times New Roman"/>
          <w:sz w:val="26"/>
          <w:szCs w:val="26"/>
          <w:lang w:eastAsia="ru-RU"/>
        </w:rPr>
        <w:t xml:space="preserve"> относятся</w:t>
      </w:r>
      <w:r w:rsidR="00EE4F23" w:rsidRPr="00783CAE">
        <w:rPr>
          <w:rFonts w:eastAsia="Times New Roman" w:cs="Times New Roman"/>
          <w:sz w:val="26"/>
          <w:szCs w:val="26"/>
          <w:lang w:eastAsia="ru-RU"/>
        </w:rPr>
        <w:t xml:space="preserve"> субъекты малого и среднего предпринимательства, самозанятые граждане.</w:t>
      </w:r>
    </w:p>
    <w:p w14:paraId="24850E80" w14:textId="76D53B77" w:rsidR="006C0A1F" w:rsidRPr="00783CAE" w:rsidRDefault="006C0A1F" w:rsidP="006C0A1F">
      <w:pPr>
        <w:widowControl w:val="0"/>
        <w:autoSpaceDE w:val="0"/>
        <w:autoSpaceDN w:val="0"/>
        <w:adjustRightInd w:val="0"/>
        <w:spacing w:after="0"/>
        <w:ind w:firstLine="709"/>
        <w:jc w:val="both"/>
        <w:rPr>
          <w:rFonts w:cs="Times New Roman"/>
          <w:color w:val="000000"/>
          <w:sz w:val="26"/>
          <w:szCs w:val="26"/>
          <w:shd w:val="clear" w:color="auto" w:fill="FCFCFC"/>
        </w:rPr>
      </w:pPr>
      <w:r w:rsidRPr="00783CAE">
        <w:rPr>
          <w:rFonts w:eastAsia="Times New Roman" w:cs="Times New Roman"/>
          <w:sz w:val="26"/>
          <w:szCs w:val="26"/>
          <w:lang w:eastAsia="ru-RU"/>
        </w:rPr>
        <w:t xml:space="preserve"> </w:t>
      </w:r>
      <w:r w:rsidR="00EE4F23" w:rsidRPr="00783CAE">
        <w:rPr>
          <w:rFonts w:eastAsia="Times New Roman" w:cs="Times New Roman"/>
          <w:sz w:val="26"/>
          <w:szCs w:val="26"/>
          <w:lang w:eastAsia="ru-RU"/>
        </w:rPr>
        <w:t>Субъекты малого и среднего предпринимательства</w:t>
      </w:r>
      <w:r w:rsidRPr="00783CAE">
        <w:rPr>
          <w:rFonts w:cs="Times New Roman"/>
          <w:color w:val="000000"/>
          <w:sz w:val="26"/>
          <w:szCs w:val="26"/>
          <w:shd w:val="clear" w:color="auto" w:fill="FCFCFC"/>
        </w:rPr>
        <w:t xml:space="preserve"> – индивидуальные предприниматели и юридические лица – соответствующие требованиям статьи 4 Федерального закона от 24.07.2007 №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w:t>
      </w:r>
      <w:r w:rsidR="00E15B6D">
        <w:rPr>
          <w:rFonts w:cs="Times New Roman"/>
          <w:color w:val="000000"/>
          <w:sz w:val="26"/>
          <w:szCs w:val="26"/>
          <w:shd w:val="clear" w:color="auto" w:fill="FCFCFC"/>
        </w:rPr>
        <w:t>.</w:t>
      </w:r>
      <w:r w:rsidRPr="00783CAE">
        <w:rPr>
          <w:rFonts w:cs="Times New Roman"/>
          <w:color w:val="000000"/>
          <w:sz w:val="26"/>
          <w:szCs w:val="26"/>
          <w:shd w:val="clear" w:color="auto" w:fill="FCFCFC"/>
        </w:rPr>
        <w:t xml:space="preserve"> </w:t>
      </w:r>
    </w:p>
    <w:p w14:paraId="1F8A03E4" w14:textId="76D11367" w:rsidR="006C0A1F" w:rsidRPr="00783CAE" w:rsidRDefault="00EE4F23" w:rsidP="006C0A1F">
      <w:pPr>
        <w:autoSpaceDE w:val="0"/>
        <w:autoSpaceDN w:val="0"/>
        <w:adjustRightInd w:val="0"/>
        <w:spacing w:after="0"/>
        <w:ind w:firstLine="709"/>
        <w:jc w:val="both"/>
        <w:rPr>
          <w:rFonts w:cs="Times New Roman"/>
          <w:sz w:val="26"/>
          <w:szCs w:val="26"/>
        </w:rPr>
      </w:pPr>
      <w:r w:rsidRPr="00783CAE">
        <w:rPr>
          <w:rFonts w:cs="Times New Roman"/>
          <w:sz w:val="26"/>
          <w:szCs w:val="26"/>
        </w:rPr>
        <w:t>Самозанятые – физические лица, применяющие специальный налоговый режим «Налог на профессиональный доход» - соответствующие</w:t>
      </w:r>
      <w:r w:rsidR="003F5147" w:rsidRPr="00783CAE">
        <w:rPr>
          <w:rFonts w:cs="Times New Roman"/>
          <w:sz w:val="26"/>
          <w:szCs w:val="26"/>
        </w:rPr>
        <w:t xml:space="preserve"> </w:t>
      </w:r>
      <w:r w:rsidR="0053364C" w:rsidRPr="00783CAE">
        <w:rPr>
          <w:rFonts w:cs="Times New Roman"/>
          <w:sz w:val="26"/>
          <w:szCs w:val="26"/>
        </w:rPr>
        <w:t xml:space="preserve">требованиям </w:t>
      </w:r>
      <w:r w:rsidR="003F5147" w:rsidRPr="00783CAE">
        <w:rPr>
          <w:rFonts w:cs="Times New Roman"/>
          <w:sz w:val="26"/>
          <w:szCs w:val="26"/>
        </w:rPr>
        <w:t>Федерально</w:t>
      </w:r>
      <w:r w:rsidR="0053364C" w:rsidRPr="00783CAE">
        <w:rPr>
          <w:rFonts w:cs="Times New Roman"/>
          <w:sz w:val="26"/>
          <w:szCs w:val="26"/>
        </w:rPr>
        <w:t>го</w:t>
      </w:r>
      <w:r w:rsidR="003F5147" w:rsidRPr="00783CAE">
        <w:rPr>
          <w:rFonts w:cs="Times New Roman"/>
          <w:sz w:val="26"/>
          <w:szCs w:val="26"/>
        </w:rPr>
        <w:t xml:space="preserve"> закон</w:t>
      </w:r>
      <w:r w:rsidR="0053364C" w:rsidRPr="00783CAE">
        <w:rPr>
          <w:rFonts w:cs="Times New Roman"/>
          <w:sz w:val="26"/>
          <w:szCs w:val="26"/>
        </w:rPr>
        <w:t xml:space="preserve">а от 27.11.2018 № 422-ФЗ «О проведении эксперимента по </w:t>
      </w:r>
      <w:r w:rsidR="0053364C" w:rsidRPr="00783CAE">
        <w:rPr>
          <w:rFonts w:cs="Times New Roman"/>
          <w:sz w:val="26"/>
          <w:szCs w:val="26"/>
        </w:rPr>
        <w:lastRenderedPageBreak/>
        <w:t>установлению специального налогового режима «Налог на профессиональный доход».</w:t>
      </w:r>
    </w:p>
    <w:p w14:paraId="66E34322" w14:textId="47289E56" w:rsidR="00CF36C7" w:rsidRPr="00783CAE" w:rsidRDefault="00CF36C7" w:rsidP="00401219">
      <w:pPr>
        <w:widowControl w:val="0"/>
        <w:autoSpaceDE w:val="0"/>
        <w:autoSpaceDN w:val="0"/>
        <w:adjustRightInd w:val="0"/>
        <w:spacing w:after="0"/>
        <w:jc w:val="both"/>
        <w:rPr>
          <w:rFonts w:cs="Times New Roman"/>
          <w:color w:val="000000"/>
          <w:sz w:val="26"/>
          <w:szCs w:val="26"/>
          <w:shd w:val="clear" w:color="auto" w:fill="FFFFFF"/>
        </w:rPr>
      </w:pPr>
      <w:r w:rsidRPr="00783CAE">
        <w:rPr>
          <w:rFonts w:cs="Times New Roman"/>
          <w:b/>
          <w:bCs/>
          <w:color w:val="000000"/>
          <w:sz w:val="26"/>
          <w:szCs w:val="26"/>
          <w:shd w:val="clear" w:color="auto" w:fill="FFFFFF"/>
        </w:rPr>
        <w:t xml:space="preserve">Наименование организатора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 xml:space="preserve">: </w:t>
      </w:r>
      <w:r w:rsidR="005E47EA" w:rsidRPr="00783CAE">
        <w:rPr>
          <w:rFonts w:cs="Times New Roman"/>
          <w:color w:val="000000"/>
          <w:sz w:val="26"/>
          <w:szCs w:val="26"/>
          <w:shd w:val="clear" w:color="auto" w:fill="FFFFFF"/>
        </w:rPr>
        <w:t xml:space="preserve">отдел экономики и прогнозирования </w:t>
      </w:r>
      <w:r w:rsidRPr="00783CAE">
        <w:rPr>
          <w:rFonts w:cs="Times New Roman"/>
          <w:color w:val="000000"/>
          <w:sz w:val="26"/>
          <w:szCs w:val="26"/>
          <w:shd w:val="clear" w:color="auto" w:fill="FFFFFF"/>
        </w:rPr>
        <w:t>администрация Ужурского района</w:t>
      </w:r>
      <w:r w:rsidR="005E47EA" w:rsidRPr="00783CAE">
        <w:rPr>
          <w:rFonts w:cs="Times New Roman"/>
          <w:color w:val="000000"/>
          <w:sz w:val="26"/>
          <w:szCs w:val="26"/>
          <w:shd w:val="clear" w:color="auto" w:fill="FFFFFF"/>
        </w:rPr>
        <w:t xml:space="preserve"> (далее – уполномоченный орган).</w:t>
      </w:r>
    </w:p>
    <w:p w14:paraId="23CEDEAD" w14:textId="77777777" w:rsidR="006C0A1F" w:rsidRPr="00783CAE" w:rsidRDefault="006C0A1F" w:rsidP="00401219">
      <w:pPr>
        <w:spacing w:after="0"/>
        <w:rPr>
          <w:rFonts w:cs="Times New Roman"/>
          <w:b/>
          <w:bCs/>
          <w:color w:val="000000"/>
          <w:sz w:val="26"/>
          <w:szCs w:val="26"/>
          <w:shd w:val="clear" w:color="auto" w:fill="FFFFFF"/>
        </w:rPr>
      </w:pPr>
    </w:p>
    <w:p w14:paraId="5ABFC426" w14:textId="5D1F8C50" w:rsidR="005E47EA" w:rsidRPr="00783CAE" w:rsidRDefault="005E47EA" w:rsidP="00C97C70">
      <w:pPr>
        <w:spacing w:after="0"/>
        <w:jc w:val="both"/>
        <w:rPr>
          <w:rFonts w:eastAsia="Times New Roman" w:cs="Times New Roman"/>
          <w:color w:val="111111"/>
          <w:sz w:val="26"/>
          <w:szCs w:val="26"/>
          <w:lang w:eastAsia="ru-RU"/>
        </w:rPr>
      </w:pPr>
      <w:r w:rsidRPr="00783CAE">
        <w:rPr>
          <w:rFonts w:cs="Times New Roman"/>
          <w:b/>
          <w:bCs/>
          <w:color w:val="000000"/>
          <w:sz w:val="26"/>
          <w:szCs w:val="26"/>
          <w:shd w:val="clear" w:color="auto" w:fill="FFFFFF"/>
        </w:rPr>
        <w:t>Место нахождения, почтовый адрес:</w:t>
      </w:r>
      <w:r w:rsidRPr="00783CAE">
        <w:rPr>
          <w:rFonts w:cs="Times New Roman"/>
          <w:color w:val="000000"/>
          <w:sz w:val="26"/>
          <w:szCs w:val="26"/>
          <w:shd w:val="clear" w:color="auto" w:fill="FFFFFF"/>
        </w:rPr>
        <w:t> </w:t>
      </w:r>
      <w:r w:rsidRPr="00783CAE">
        <w:rPr>
          <w:rFonts w:eastAsia="Times New Roman" w:cs="Times New Roman"/>
          <w:color w:val="111111"/>
          <w:sz w:val="26"/>
          <w:szCs w:val="26"/>
          <w:lang w:eastAsia="ru-RU"/>
        </w:rPr>
        <w:t>662255, г. Ужур, ул. Ленина, 21а, кабинет</w:t>
      </w:r>
      <w:r w:rsidR="00C97C70">
        <w:rPr>
          <w:rFonts w:eastAsia="Times New Roman" w:cs="Times New Roman"/>
          <w:color w:val="111111"/>
          <w:sz w:val="26"/>
          <w:szCs w:val="26"/>
          <w:lang w:eastAsia="ru-RU"/>
        </w:rPr>
        <w:t xml:space="preserve"> </w:t>
      </w:r>
      <w:r w:rsidRPr="00783CAE">
        <w:rPr>
          <w:rFonts w:eastAsia="Times New Roman" w:cs="Times New Roman"/>
          <w:color w:val="111111"/>
          <w:sz w:val="26"/>
          <w:szCs w:val="26"/>
          <w:lang w:eastAsia="ru-RU"/>
        </w:rPr>
        <w:t xml:space="preserve">206, адрес электронной почты: </w:t>
      </w:r>
      <w:r w:rsidR="0053364C" w:rsidRPr="00783CAE">
        <w:rPr>
          <w:rFonts w:cs="Times New Roman"/>
          <w:sz w:val="26"/>
          <w:szCs w:val="26"/>
        </w:rPr>
        <w:t>aur-oe@40.krskcit.ru</w:t>
      </w:r>
      <w:r w:rsidRPr="00783CAE">
        <w:rPr>
          <w:rFonts w:eastAsia="Times New Roman" w:cs="Times New Roman"/>
          <w:color w:val="111111"/>
          <w:sz w:val="26"/>
          <w:szCs w:val="26"/>
          <w:lang w:eastAsia="ru-RU"/>
        </w:rPr>
        <w:t>.</w:t>
      </w:r>
    </w:p>
    <w:p w14:paraId="0C7F8FC3" w14:textId="77777777" w:rsidR="0053364C" w:rsidRPr="00783CAE" w:rsidRDefault="0053364C" w:rsidP="00C97C70">
      <w:pPr>
        <w:widowControl w:val="0"/>
        <w:autoSpaceDE w:val="0"/>
        <w:autoSpaceDN w:val="0"/>
        <w:adjustRightInd w:val="0"/>
        <w:spacing w:after="0"/>
        <w:jc w:val="both"/>
        <w:rPr>
          <w:rFonts w:cs="Times New Roman"/>
          <w:b/>
          <w:bCs/>
          <w:color w:val="000000"/>
          <w:sz w:val="26"/>
          <w:szCs w:val="26"/>
          <w:shd w:val="clear" w:color="auto" w:fill="FFFFFF"/>
        </w:rPr>
      </w:pPr>
    </w:p>
    <w:p w14:paraId="7CF2F729" w14:textId="6750FC95" w:rsidR="00D67FDE" w:rsidRPr="00783CAE" w:rsidRDefault="005E47EA" w:rsidP="00CF36C7">
      <w:pPr>
        <w:widowControl w:val="0"/>
        <w:autoSpaceDE w:val="0"/>
        <w:autoSpaceDN w:val="0"/>
        <w:adjustRightInd w:val="0"/>
        <w:spacing w:after="0"/>
        <w:jc w:val="both"/>
        <w:rPr>
          <w:rFonts w:cs="Times New Roman"/>
          <w:color w:val="000000"/>
          <w:sz w:val="26"/>
          <w:szCs w:val="26"/>
          <w:shd w:val="clear" w:color="auto" w:fill="FFFFFF"/>
        </w:rPr>
      </w:pPr>
      <w:r w:rsidRPr="00783CAE">
        <w:rPr>
          <w:rFonts w:cs="Times New Roman"/>
          <w:b/>
          <w:bCs/>
          <w:color w:val="000000"/>
          <w:sz w:val="26"/>
          <w:szCs w:val="26"/>
          <w:shd w:val="clear" w:color="auto" w:fill="FFFFFF"/>
        </w:rPr>
        <w:t xml:space="preserve">Срок проведения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xml:space="preserve"> прием документов на предоставление </w:t>
      </w:r>
      <w:r w:rsidR="00DF6D29" w:rsidRPr="00783CAE">
        <w:rPr>
          <w:rFonts w:cs="Times New Roman"/>
          <w:color w:val="000000"/>
          <w:sz w:val="26"/>
          <w:szCs w:val="26"/>
          <w:shd w:val="clear" w:color="auto" w:fill="FFFFFF"/>
        </w:rPr>
        <w:t xml:space="preserve">субсидий </w:t>
      </w:r>
      <w:r w:rsidRPr="00783CAE">
        <w:rPr>
          <w:rFonts w:cs="Times New Roman"/>
          <w:color w:val="000000"/>
          <w:sz w:val="26"/>
          <w:szCs w:val="26"/>
          <w:shd w:val="clear" w:color="auto" w:fill="FFFFFF"/>
        </w:rPr>
        <w:t xml:space="preserve">субъектам малого или среднего предпринимательства, осуществляется с </w:t>
      </w:r>
      <w:r w:rsidR="00280E2C">
        <w:rPr>
          <w:rFonts w:cs="Times New Roman"/>
          <w:color w:val="000000"/>
          <w:sz w:val="26"/>
          <w:szCs w:val="26"/>
          <w:shd w:val="clear" w:color="auto" w:fill="FFFFFF"/>
        </w:rPr>
        <w:t>2</w:t>
      </w:r>
      <w:r w:rsidRPr="00783CAE">
        <w:rPr>
          <w:rFonts w:cs="Times New Roman"/>
          <w:color w:val="000000"/>
          <w:sz w:val="26"/>
          <w:szCs w:val="26"/>
          <w:shd w:val="clear" w:color="auto" w:fill="FFFFFF"/>
        </w:rPr>
        <w:t xml:space="preserve">1 </w:t>
      </w:r>
      <w:r w:rsidR="00280E2C">
        <w:rPr>
          <w:rFonts w:cs="Times New Roman"/>
          <w:color w:val="000000"/>
          <w:sz w:val="26"/>
          <w:szCs w:val="26"/>
          <w:shd w:val="clear" w:color="auto" w:fill="FFFFFF"/>
        </w:rPr>
        <w:t>ноября</w:t>
      </w:r>
      <w:r w:rsidR="00E15B6D">
        <w:rPr>
          <w:rFonts w:cs="Times New Roman"/>
          <w:color w:val="000000"/>
          <w:sz w:val="26"/>
          <w:szCs w:val="26"/>
          <w:shd w:val="clear" w:color="auto" w:fill="FFFFFF"/>
        </w:rPr>
        <w:t xml:space="preserve"> </w:t>
      </w:r>
      <w:r w:rsidRPr="00783CAE">
        <w:rPr>
          <w:rFonts w:cs="Times New Roman"/>
          <w:color w:val="000000"/>
          <w:sz w:val="26"/>
          <w:szCs w:val="26"/>
          <w:shd w:val="clear" w:color="auto" w:fill="FFFFFF"/>
        </w:rPr>
        <w:t xml:space="preserve">по </w:t>
      </w:r>
      <w:r w:rsidR="00280E2C">
        <w:rPr>
          <w:rFonts w:cs="Times New Roman"/>
          <w:color w:val="000000"/>
          <w:sz w:val="26"/>
          <w:szCs w:val="26"/>
          <w:shd w:val="clear" w:color="auto" w:fill="FFFFFF"/>
        </w:rPr>
        <w:t>25 ноября</w:t>
      </w:r>
      <w:r w:rsidRPr="00783CAE">
        <w:rPr>
          <w:rFonts w:cs="Times New Roman"/>
          <w:color w:val="000000"/>
          <w:sz w:val="26"/>
          <w:szCs w:val="26"/>
          <w:shd w:val="clear" w:color="auto" w:fill="FFFFFF"/>
        </w:rPr>
        <w:t xml:space="preserve"> 202</w:t>
      </w:r>
      <w:r w:rsidR="0053364C" w:rsidRPr="00783CAE">
        <w:rPr>
          <w:rFonts w:cs="Times New Roman"/>
          <w:color w:val="000000"/>
          <w:sz w:val="26"/>
          <w:szCs w:val="26"/>
          <w:shd w:val="clear" w:color="auto" w:fill="FFFFFF"/>
        </w:rPr>
        <w:t>3</w:t>
      </w:r>
      <w:r w:rsidRPr="00783CAE">
        <w:rPr>
          <w:rFonts w:cs="Times New Roman"/>
          <w:color w:val="000000"/>
          <w:sz w:val="26"/>
          <w:szCs w:val="26"/>
          <w:shd w:val="clear" w:color="auto" w:fill="FFFFFF"/>
        </w:rPr>
        <w:t xml:space="preserve"> года (включительно). </w:t>
      </w:r>
    </w:p>
    <w:p w14:paraId="008A2D14" w14:textId="4FF01B1A" w:rsidR="00D67FDE" w:rsidRPr="00783CAE" w:rsidRDefault="00D67FDE" w:rsidP="00CF36C7">
      <w:pPr>
        <w:widowControl w:val="0"/>
        <w:autoSpaceDE w:val="0"/>
        <w:autoSpaceDN w:val="0"/>
        <w:adjustRightInd w:val="0"/>
        <w:spacing w:after="0"/>
        <w:jc w:val="both"/>
        <w:rPr>
          <w:rFonts w:cs="Times New Roman"/>
          <w:color w:val="000000"/>
          <w:sz w:val="26"/>
          <w:szCs w:val="26"/>
          <w:shd w:val="clear" w:color="auto" w:fill="FFFFFF"/>
        </w:rPr>
      </w:pPr>
    </w:p>
    <w:p w14:paraId="41A68B61" w14:textId="1506E93F" w:rsidR="003C14BF" w:rsidRPr="00783CAE" w:rsidRDefault="00D67FDE" w:rsidP="006507C6">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 xml:space="preserve">Результаты предоставления </w:t>
      </w:r>
      <w:r w:rsidR="0053364C" w:rsidRPr="00783CAE">
        <w:rPr>
          <w:rFonts w:cs="Times New Roman"/>
          <w:b/>
          <w:bCs/>
          <w:color w:val="000000"/>
          <w:sz w:val="26"/>
          <w:szCs w:val="26"/>
          <w:shd w:val="clear" w:color="auto" w:fill="FFFFFF"/>
        </w:rPr>
        <w:t>субсидии</w:t>
      </w:r>
      <w:r w:rsidRPr="00783CAE">
        <w:rPr>
          <w:rFonts w:cs="Times New Roman"/>
          <w:b/>
          <w:bCs/>
          <w:color w:val="000000"/>
          <w:sz w:val="26"/>
          <w:szCs w:val="26"/>
          <w:shd w:val="clear" w:color="auto" w:fill="FFFFFF"/>
        </w:rPr>
        <w:t>:</w:t>
      </w:r>
      <w:r w:rsidR="003C14BF" w:rsidRPr="00783CAE">
        <w:rPr>
          <w:rFonts w:cs="Times New Roman"/>
          <w:b/>
          <w:bCs/>
          <w:color w:val="000000"/>
          <w:sz w:val="26"/>
          <w:szCs w:val="26"/>
          <w:shd w:val="clear" w:color="auto" w:fill="FFFFFF"/>
        </w:rPr>
        <w:t xml:space="preserve"> </w:t>
      </w:r>
      <w:r w:rsidR="003C14BF" w:rsidRPr="00783CAE">
        <w:rPr>
          <w:rFonts w:cs="Times New Roman"/>
          <w:sz w:val="26"/>
          <w:szCs w:val="26"/>
        </w:rPr>
        <w:t>увеличение численности занятых в малом и среднем бизнесе.</w:t>
      </w:r>
    </w:p>
    <w:p w14:paraId="2D3DE693" w14:textId="094C2F51"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Показателями, необходимыми для достижения результата предоставления </w:t>
      </w:r>
      <w:r w:rsidR="00DF6D29" w:rsidRPr="00783CAE">
        <w:rPr>
          <w:rFonts w:cs="Times New Roman"/>
          <w:sz w:val="26"/>
          <w:szCs w:val="26"/>
        </w:rPr>
        <w:t>субсидии</w:t>
      </w:r>
      <w:r w:rsidRPr="00783CAE">
        <w:rPr>
          <w:rFonts w:cs="Times New Roman"/>
          <w:sz w:val="26"/>
          <w:szCs w:val="26"/>
        </w:rPr>
        <w:t xml:space="preserve"> являются:</w:t>
      </w:r>
    </w:p>
    <w:p w14:paraId="3AC3632E" w14:textId="1ACD5EBE"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сохранение деятельности</w:t>
      </w:r>
      <w:r w:rsidR="00DF6D29" w:rsidRPr="00783CAE">
        <w:rPr>
          <w:rFonts w:cs="Times New Roman"/>
          <w:sz w:val="26"/>
          <w:szCs w:val="26"/>
        </w:rPr>
        <w:t xml:space="preserve"> субъекта малого и среднего предпринимательства</w:t>
      </w:r>
      <w:r w:rsidRPr="00783CAE">
        <w:rPr>
          <w:rFonts w:cs="Times New Roman"/>
          <w:sz w:val="26"/>
          <w:szCs w:val="26"/>
        </w:rPr>
        <w:t xml:space="preserve"> в течение 2</w:t>
      </w:r>
      <w:r w:rsidR="004D13FB" w:rsidRPr="00783CAE">
        <w:rPr>
          <w:rFonts w:cs="Times New Roman"/>
          <w:sz w:val="26"/>
          <w:szCs w:val="26"/>
        </w:rPr>
        <w:t>4</w:t>
      </w:r>
      <w:r w:rsidRPr="00783CAE">
        <w:rPr>
          <w:rFonts w:cs="Times New Roman"/>
          <w:sz w:val="26"/>
          <w:szCs w:val="26"/>
        </w:rPr>
        <w:t xml:space="preserve"> месяцев с момента получения </w:t>
      </w:r>
      <w:r w:rsidR="00DF6D29" w:rsidRPr="00783CAE">
        <w:rPr>
          <w:rFonts w:cs="Times New Roman"/>
          <w:sz w:val="26"/>
          <w:szCs w:val="26"/>
        </w:rPr>
        <w:t>субсидии</w:t>
      </w:r>
      <w:r w:rsidRPr="00783CAE">
        <w:rPr>
          <w:rFonts w:cs="Times New Roman"/>
          <w:sz w:val="26"/>
          <w:szCs w:val="26"/>
        </w:rPr>
        <w:t>;</w:t>
      </w:r>
    </w:p>
    <w:p w14:paraId="53B864B5" w14:textId="66ECD8C0" w:rsidR="00DF6D29" w:rsidRPr="00783CAE" w:rsidRDefault="00DF6D29"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сохранение деятельности самозанятого гражданина в течение 12 месяцев с момента получения субсидии;</w:t>
      </w:r>
    </w:p>
    <w:p w14:paraId="74C0A404" w14:textId="77777777"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создание рабочих мест (при наличии условий в проекте);</w:t>
      </w:r>
    </w:p>
    <w:p w14:paraId="1D611229" w14:textId="7414CA85"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сохранение рабочих мест в течение </w:t>
      </w:r>
      <w:r w:rsidR="00DF6D29" w:rsidRPr="00783CAE">
        <w:rPr>
          <w:rFonts w:cs="Times New Roman"/>
          <w:sz w:val="26"/>
          <w:szCs w:val="26"/>
        </w:rPr>
        <w:t>12</w:t>
      </w:r>
      <w:r w:rsidRPr="00783CAE">
        <w:rPr>
          <w:rFonts w:cs="Times New Roman"/>
          <w:sz w:val="26"/>
          <w:szCs w:val="26"/>
        </w:rPr>
        <w:t xml:space="preserve"> месяцев с момента получения </w:t>
      </w:r>
      <w:r w:rsidR="00DF6D29" w:rsidRPr="00783CAE">
        <w:rPr>
          <w:rFonts w:cs="Times New Roman"/>
          <w:sz w:val="26"/>
          <w:szCs w:val="26"/>
        </w:rPr>
        <w:t>субсидии</w:t>
      </w:r>
      <w:r w:rsidRPr="00783CAE">
        <w:rPr>
          <w:rFonts w:cs="Times New Roman"/>
          <w:sz w:val="26"/>
          <w:szCs w:val="26"/>
        </w:rPr>
        <w:t xml:space="preserve"> (при наличии условий в проекте);</w:t>
      </w:r>
    </w:p>
    <w:p w14:paraId="3002672B" w14:textId="14831017" w:rsidR="003C14BF" w:rsidRPr="00783CAE" w:rsidRDefault="003C14BF" w:rsidP="003C14BF">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среднемесячная заработная плата не может быть ниже прожиточного минимума, установленного для трудоспособного населения Красноярского края на дату подачи заявки. </w:t>
      </w:r>
    </w:p>
    <w:p w14:paraId="030CFE4D" w14:textId="77777777" w:rsidR="0053364C" w:rsidRPr="00783CAE" w:rsidRDefault="0053364C" w:rsidP="003C14BF">
      <w:pPr>
        <w:autoSpaceDE w:val="0"/>
        <w:autoSpaceDN w:val="0"/>
        <w:adjustRightInd w:val="0"/>
        <w:spacing w:after="0"/>
        <w:ind w:firstLine="709"/>
        <w:jc w:val="both"/>
        <w:rPr>
          <w:rFonts w:cs="Times New Roman"/>
          <w:sz w:val="26"/>
          <w:szCs w:val="26"/>
        </w:rPr>
      </w:pPr>
    </w:p>
    <w:p w14:paraId="21BFA668" w14:textId="104C3769" w:rsidR="006507C6" w:rsidRPr="00901F42" w:rsidRDefault="006507C6" w:rsidP="006507C6">
      <w:pPr>
        <w:spacing w:after="210"/>
        <w:jc w:val="both"/>
        <w:rPr>
          <w:rFonts w:eastAsia="Times New Roman" w:cs="Times New Roman"/>
          <w:color w:val="111111"/>
          <w:sz w:val="26"/>
          <w:szCs w:val="26"/>
          <w:lang w:eastAsia="ru-RU"/>
        </w:rPr>
      </w:pPr>
      <w:r w:rsidRPr="00783CAE">
        <w:rPr>
          <w:rFonts w:eastAsia="Times New Roman" w:cs="Times New Roman"/>
          <w:b/>
          <w:bCs/>
          <w:color w:val="111111"/>
          <w:sz w:val="26"/>
          <w:szCs w:val="26"/>
          <w:lang w:eastAsia="ru-RU"/>
        </w:rPr>
        <w:t>Доменное имя в информационно-телекоммуникационной сети «Интернет», на котором обеспечивается проведение отбора:</w:t>
      </w:r>
      <w:r w:rsidRPr="00783CAE">
        <w:rPr>
          <w:rFonts w:eastAsia="Times New Roman" w:cs="Times New Roman"/>
          <w:color w:val="111111"/>
          <w:sz w:val="26"/>
          <w:szCs w:val="26"/>
          <w:lang w:eastAsia="ru-RU"/>
        </w:rPr>
        <w:t xml:space="preserve"> </w:t>
      </w:r>
      <w:r w:rsidR="00901F42" w:rsidRPr="00901F42">
        <w:rPr>
          <w:rFonts w:eastAsia="Times New Roman" w:cs="Times New Roman"/>
          <w:color w:val="111111"/>
          <w:sz w:val="26"/>
          <w:szCs w:val="26"/>
          <w:lang w:val="en-US" w:eastAsia="ru-RU"/>
        </w:rPr>
        <w:t>http</w:t>
      </w:r>
      <w:r w:rsidR="00901F42" w:rsidRPr="00901F42">
        <w:rPr>
          <w:rFonts w:eastAsia="Times New Roman" w:cs="Times New Roman"/>
          <w:color w:val="111111"/>
          <w:sz w:val="26"/>
          <w:szCs w:val="26"/>
          <w:lang w:eastAsia="ru-RU"/>
        </w:rPr>
        <w:t>://</w:t>
      </w:r>
      <w:r w:rsidR="00901F42" w:rsidRPr="00901F42">
        <w:rPr>
          <w:rFonts w:eastAsia="Times New Roman" w:cs="Times New Roman"/>
          <w:color w:val="111111"/>
          <w:sz w:val="26"/>
          <w:szCs w:val="26"/>
          <w:lang w:val="en-US" w:eastAsia="ru-RU"/>
        </w:rPr>
        <w:t>aur</w:t>
      </w:r>
      <w:r w:rsidR="00901F42" w:rsidRPr="00901F42">
        <w:rPr>
          <w:rFonts w:eastAsia="Times New Roman" w:cs="Times New Roman"/>
          <w:color w:val="111111"/>
          <w:sz w:val="26"/>
          <w:szCs w:val="26"/>
          <w:lang w:eastAsia="ru-RU"/>
        </w:rPr>
        <w:t>-</w:t>
      </w:r>
      <w:r w:rsidR="00901F42" w:rsidRPr="00901F42">
        <w:rPr>
          <w:rFonts w:eastAsia="Times New Roman" w:cs="Times New Roman"/>
          <w:color w:val="111111"/>
          <w:sz w:val="26"/>
          <w:szCs w:val="26"/>
          <w:lang w:val="en-US" w:eastAsia="ru-RU"/>
        </w:rPr>
        <w:t>info</w:t>
      </w:r>
      <w:r w:rsidR="00901F42" w:rsidRPr="00901F42">
        <w:rPr>
          <w:rFonts w:eastAsia="Times New Roman" w:cs="Times New Roman"/>
          <w:color w:val="111111"/>
          <w:sz w:val="26"/>
          <w:szCs w:val="26"/>
          <w:lang w:eastAsia="ru-RU"/>
        </w:rPr>
        <w:t>.</w:t>
      </w:r>
      <w:r w:rsidR="00901F42" w:rsidRPr="00901F42">
        <w:rPr>
          <w:rFonts w:eastAsia="Times New Roman" w:cs="Times New Roman"/>
          <w:color w:val="111111"/>
          <w:sz w:val="26"/>
          <w:szCs w:val="26"/>
          <w:lang w:val="en-US" w:eastAsia="ru-RU"/>
        </w:rPr>
        <w:t>gosulugi</w:t>
      </w:r>
      <w:r w:rsidR="00901F42" w:rsidRPr="00901F42">
        <w:rPr>
          <w:rFonts w:eastAsia="Times New Roman" w:cs="Times New Roman"/>
          <w:color w:val="111111"/>
          <w:sz w:val="26"/>
          <w:szCs w:val="26"/>
          <w:lang w:eastAsia="ru-RU"/>
        </w:rPr>
        <w:t>.</w:t>
      </w:r>
      <w:r w:rsidR="00901F42" w:rsidRPr="00901F42">
        <w:rPr>
          <w:rFonts w:eastAsia="Times New Roman" w:cs="Times New Roman"/>
          <w:color w:val="111111"/>
          <w:sz w:val="26"/>
          <w:szCs w:val="26"/>
          <w:lang w:val="en-US" w:eastAsia="ru-RU"/>
        </w:rPr>
        <w:t>ru</w:t>
      </w:r>
      <w:r w:rsidR="00901F42">
        <w:rPr>
          <w:rFonts w:eastAsia="Times New Roman" w:cs="Times New Roman"/>
          <w:color w:val="111111"/>
          <w:sz w:val="26"/>
          <w:szCs w:val="26"/>
          <w:lang w:eastAsia="ru-RU"/>
        </w:rPr>
        <w:t>.</w:t>
      </w:r>
    </w:p>
    <w:p w14:paraId="1ABEB8AE" w14:textId="65FF2F52" w:rsidR="006507C6" w:rsidRPr="00783CAE" w:rsidRDefault="00275843" w:rsidP="00275843">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 xml:space="preserve">Место, дата и время рассмотрения заявок и подведения итогов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дата, время и место проведения</w:t>
      </w:r>
      <w:r w:rsidR="00C97C70">
        <w:rPr>
          <w:rFonts w:cs="Times New Roman"/>
          <w:color w:val="000000"/>
          <w:sz w:val="26"/>
          <w:szCs w:val="26"/>
          <w:shd w:val="clear" w:color="auto" w:fill="FFFFFF"/>
        </w:rPr>
        <w:t>,</w:t>
      </w:r>
      <w:r w:rsidRPr="00783CAE">
        <w:rPr>
          <w:rFonts w:cs="Times New Roman"/>
          <w:color w:val="000000"/>
          <w:sz w:val="26"/>
          <w:szCs w:val="26"/>
          <w:shd w:val="clear" w:color="auto" w:fill="FFFFFF"/>
        </w:rPr>
        <w:t xml:space="preserve"> рассмотрения и оценки заявок (проектов) определяется датой, временем и местом проведения заседания </w:t>
      </w:r>
      <w:r w:rsidR="00280E2C">
        <w:rPr>
          <w:rFonts w:cs="Times New Roman"/>
          <w:color w:val="000000"/>
          <w:sz w:val="26"/>
          <w:szCs w:val="26"/>
          <w:shd w:val="clear" w:color="auto" w:fill="FFFFFF"/>
        </w:rPr>
        <w:t>Р</w:t>
      </w:r>
      <w:r w:rsidR="00901F42">
        <w:rPr>
          <w:rFonts w:cs="Times New Roman"/>
          <w:color w:val="000000"/>
          <w:sz w:val="26"/>
          <w:szCs w:val="26"/>
          <w:shd w:val="clear" w:color="auto" w:fill="FFFFFF"/>
        </w:rPr>
        <w:t>абочей группой</w:t>
      </w:r>
      <w:r w:rsidRPr="00783CAE">
        <w:rPr>
          <w:rFonts w:cs="Times New Roman"/>
          <w:color w:val="000000"/>
          <w:sz w:val="26"/>
          <w:szCs w:val="26"/>
          <w:shd w:val="clear" w:color="auto" w:fill="FFFFFF"/>
        </w:rPr>
        <w:t xml:space="preserve"> по оценке и отбору заявок на предоставление </w:t>
      </w:r>
      <w:r w:rsidR="00DF6D29" w:rsidRPr="00783CAE">
        <w:rPr>
          <w:rFonts w:cs="Times New Roman"/>
          <w:color w:val="000000"/>
          <w:sz w:val="26"/>
          <w:szCs w:val="26"/>
          <w:shd w:val="clear" w:color="auto" w:fill="FFFFFF"/>
        </w:rPr>
        <w:t>субсидий</w:t>
      </w:r>
      <w:r w:rsidRPr="00783CAE">
        <w:rPr>
          <w:rFonts w:cs="Times New Roman"/>
          <w:color w:val="000000"/>
          <w:sz w:val="26"/>
          <w:szCs w:val="26"/>
          <w:shd w:val="clear" w:color="auto" w:fill="FFFFFF"/>
        </w:rPr>
        <w:t>.</w:t>
      </w:r>
    </w:p>
    <w:p w14:paraId="494C8F2F" w14:textId="2E2A95F0" w:rsidR="00D67FDE" w:rsidRPr="00783CAE" w:rsidRDefault="00D67FDE" w:rsidP="00CF36C7">
      <w:pPr>
        <w:widowControl w:val="0"/>
        <w:autoSpaceDE w:val="0"/>
        <w:autoSpaceDN w:val="0"/>
        <w:adjustRightInd w:val="0"/>
        <w:spacing w:after="0"/>
        <w:jc w:val="both"/>
        <w:rPr>
          <w:rFonts w:cs="Times New Roman"/>
          <w:color w:val="000000"/>
          <w:sz w:val="26"/>
          <w:szCs w:val="26"/>
          <w:shd w:val="clear" w:color="auto" w:fill="FFFFFF"/>
        </w:rPr>
      </w:pPr>
    </w:p>
    <w:p w14:paraId="69F26D90" w14:textId="4EF6B7C1" w:rsidR="00CE2727" w:rsidRPr="00783CAE" w:rsidRDefault="00CE2727" w:rsidP="00C83F0B">
      <w:pPr>
        <w:spacing w:after="0"/>
        <w:rPr>
          <w:rFonts w:cs="Times New Roman"/>
          <w:color w:val="000000"/>
          <w:sz w:val="26"/>
          <w:szCs w:val="26"/>
          <w:shd w:val="clear" w:color="auto" w:fill="FFFFFF"/>
        </w:rPr>
      </w:pPr>
      <w:r w:rsidRPr="00783CAE">
        <w:rPr>
          <w:rFonts w:cs="Times New Roman"/>
          <w:b/>
          <w:bCs/>
          <w:color w:val="000000"/>
          <w:sz w:val="26"/>
          <w:szCs w:val="26"/>
          <w:shd w:val="clear" w:color="auto" w:fill="FFFFFF"/>
        </w:rPr>
        <w:t xml:space="preserve">Требования, предъявляемые к участникам </w:t>
      </w:r>
      <w:r w:rsidR="00472658"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w:t>
      </w:r>
      <w:r w:rsidRPr="00783CAE">
        <w:rPr>
          <w:rFonts w:cs="Times New Roman"/>
          <w:color w:val="000000"/>
          <w:sz w:val="26"/>
          <w:szCs w:val="26"/>
          <w:shd w:val="clear" w:color="auto" w:fill="FFFFFF"/>
        </w:rPr>
        <w:t xml:space="preserve"> </w:t>
      </w:r>
    </w:p>
    <w:p w14:paraId="51ADE90D" w14:textId="77777777"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отсутствие неисполненной обязанности по уплате налогов, сборов, страховых взносов, пеней, штрафов, процентов, подлежащих уплате </w:t>
      </w:r>
      <w:r w:rsidRPr="00783CAE">
        <w:rPr>
          <w:rFonts w:eastAsia="Times New Roman" w:cs="Times New Roman"/>
          <w:sz w:val="26"/>
          <w:szCs w:val="26"/>
          <w:lang w:eastAsia="ru-RU"/>
        </w:rPr>
        <w:br/>
        <w:t xml:space="preserve">в соответствии с законодательством Российской Федерации о налогах </w:t>
      </w:r>
      <w:r w:rsidRPr="00783CAE">
        <w:rPr>
          <w:rFonts w:eastAsia="Times New Roman" w:cs="Times New Roman"/>
          <w:sz w:val="26"/>
          <w:szCs w:val="26"/>
          <w:lang w:eastAsia="ru-RU"/>
        </w:rPr>
        <w:br/>
        <w:t>и сборах;</w:t>
      </w:r>
    </w:p>
    <w:p w14:paraId="17D26C52" w14:textId="77777777"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отсутствие просроченной задолженности по возврату в районный бюджет субсидий, бюджетных инвестиций, предоставленных в том числе </w:t>
      </w:r>
      <w:r w:rsidRPr="00783CAE">
        <w:rPr>
          <w:rFonts w:eastAsia="Times New Roman" w:cs="Times New Roman"/>
          <w:sz w:val="26"/>
          <w:szCs w:val="26"/>
          <w:lang w:eastAsia="ru-RU"/>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7E923C09" w14:textId="63566135"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юридические лица не должны находиться в процессе реорганизации</w:t>
      </w:r>
      <w:r w:rsidRPr="00783CAE">
        <w:rPr>
          <w:rFonts w:eastAsia="Times New Roman" w:cs="Times New Roman"/>
          <w:sz w:val="26"/>
          <w:szCs w:val="26"/>
          <w:lang w:eastAsia="ru-RU"/>
        </w:rPr>
        <w:b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w:t>
      </w:r>
      <w:r w:rsidRPr="00783CAE">
        <w:rPr>
          <w:rFonts w:eastAsia="Times New Roman" w:cs="Times New Roman"/>
          <w:sz w:val="26"/>
          <w:szCs w:val="26"/>
          <w:lang w:eastAsia="ru-RU"/>
        </w:rPr>
        <w:lastRenderedPageBreak/>
        <w:t>не приостановлена в порядке, предусмотренном законодательством Российской Федерации,</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а индивидуальные предприниматели не должны прекратить деятельность</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в качестве индивидуального предпринимателя;</w:t>
      </w:r>
    </w:p>
    <w:p w14:paraId="4B161297" w14:textId="7EAA4C7A"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перечень</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государств</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и</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территорий, предоставляющих льготный налоговый режим</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налогообложения и (или) не предусматривающих раскрытия и предоставления информации при проведении финансовых операций (офшорные зоны),</w:t>
      </w:r>
      <w:r w:rsidR="00C97C70">
        <w:rPr>
          <w:rFonts w:eastAsia="Times New Roman" w:cs="Times New Roman"/>
          <w:sz w:val="26"/>
          <w:szCs w:val="26"/>
          <w:lang w:eastAsia="ru-RU"/>
        </w:rPr>
        <w:t xml:space="preserve"> </w:t>
      </w:r>
      <w:r w:rsidRPr="00783CAE">
        <w:rPr>
          <w:rFonts w:eastAsia="Times New Roman" w:cs="Times New Roman"/>
          <w:sz w:val="26"/>
          <w:szCs w:val="26"/>
          <w:lang w:eastAsia="ru-RU"/>
        </w:rPr>
        <w:t>в совокупности превышает 50 процентов;</w:t>
      </w:r>
    </w:p>
    <w:p w14:paraId="28D4054C" w14:textId="43F87363"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не должен получать средства из местного бюджета на основании иных муниципальных правовых актов на цели, указанные в пункте </w:t>
      </w:r>
      <w:r w:rsidRPr="00783CAE">
        <w:rPr>
          <w:rFonts w:eastAsia="Times New Roman" w:cs="Times New Roman"/>
          <w:iCs/>
          <w:sz w:val="26"/>
          <w:szCs w:val="26"/>
          <w:lang w:eastAsia="ru-RU"/>
        </w:rPr>
        <w:t>1.6</w:t>
      </w:r>
      <w:r w:rsidRPr="00783CAE">
        <w:rPr>
          <w:rFonts w:eastAsia="Times New Roman" w:cs="Times New Roman"/>
          <w:sz w:val="26"/>
          <w:szCs w:val="26"/>
          <w:lang w:eastAsia="ru-RU"/>
        </w:rPr>
        <w:t xml:space="preserve"> Порядка</w:t>
      </w:r>
      <w:r w:rsidR="00EA41D5">
        <w:rPr>
          <w:rFonts w:eastAsia="Times New Roman" w:cs="Times New Roman"/>
          <w:sz w:val="26"/>
          <w:szCs w:val="26"/>
          <w:lang w:eastAsia="ru-RU"/>
        </w:rPr>
        <w:t xml:space="preserve"> предоставления с</w:t>
      </w:r>
      <w:r w:rsidR="00901F42">
        <w:rPr>
          <w:rFonts w:eastAsia="Times New Roman" w:cs="Times New Roman"/>
          <w:sz w:val="26"/>
          <w:szCs w:val="26"/>
          <w:lang w:eastAsia="ru-RU"/>
        </w:rPr>
        <w:t>у</w:t>
      </w:r>
      <w:r w:rsidR="00EA41D5">
        <w:rPr>
          <w:rFonts w:eastAsia="Times New Roman" w:cs="Times New Roman"/>
          <w:sz w:val="26"/>
          <w:szCs w:val="26"/>
          <w:lang w:eastAsia="ru-RU"/>
        </w:rPr>
        <w:t>бсидий</w:t>
      </w:r>
      <w:r w:rsidRPr="00783CAE">
        <w:rPr>
          <w:rFonts w:eastAsia="Times New Roman" w:cs="Times New Roman"/>
          <w:sz w:val="26"/>
          <w:szCs w:val="26"/>
          <w:lang w:eastAsia="ru-RU"/>
        </w:rPr>
        <w:t>;</w:t>
      </w:r>
    </w:p>
    <w:p w14:paraId="68DBF14D" w14:textId="77777777" w:rsidR="00DF6D29" w:rsidRPr="00783CAE" w:rsidRDefault="00DF6D29" w:rsidP="00DF6D29">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должен осуществлять деятельность в сфере производства товаров (работ, услуг), за исключением видов деятельности, включенных в разделы </w:t>
      </w:r>
      <w:r w:rsidRPr="00783CAE">
        <w:rPr>
          <w:rFonts w:eastAsia="Times New Roman" w:cs="Times New Roman"/>
          <w:sz w:val="26"/>
          <w:szCs w:val="26"/>
          <w:lang w:eastAsia="ru-RU"/>
        </w:rPr>
        <w:br/>
        <w:t>B, D, E (за исключением класса 38), G (за исключением класса 47), K, L, M (за исключением групп 70.21, 71.11, 73.11, 74.10, 74.20, 74.30, класса 75),</w:t>
      </w:r>
      <w:r w:rsidRPr="00783CAE">
        <w:rPr>
          <w:rFonts w:eastAsia="Times New Roman" w:cs="Times New Roman"/>
          <w:sz w:val="26"/>
          <w:szCs w:val="26"/>
          <w:lang w:eastAsia="ru-RU"/>
        </w:rPr>
        <w:br/>
        <w:t>N (за исключением групп 77.22), O, S (за исключением классов 95 и 96), T, U Общероссийского классификатора видов экономической деятельности ОК 029-2014, утвержденного Приказом Росстандарта от 31.01.2014 № 14-ст.</w:t>
      </w:r>
    </w:p>
    <w:p w14:paraId="11887C44" w14:textId="77777777" w:rsidR="00E821AB" w:rsidRPr="00783CAE" w:rsidRDefault="00E821AB" w:rsidP="004F1302">
      <w:pPr>
        <w:shd w:val="clear" w:color="auto" w:fill="FFFFFF"/>
        <w:autoSpaceDE w:val="0"/>
        <w:autoSpaceDN w:val="0"/>
        <w:adjustRightInd w:val="0"/>
        <w:spacing w:after="0"/>
        <w:ind w:firstLine="709"/>
        <w:jc w:val="both"/>
        <w:rPr>
          <w:rFonts w:eastAsia="Times New Roman" w:cs="Times New Roman"/>
          <w:color w:val="000000"/>
          <w:sz w:val="26"/>
          <w:szCs w:val="26"/>
        </w:rPr>
      </w:pPr>
    </w:p>
    <w:p w14:paraId="5986E78F" w14:textId="2B65B90A" w:rsidR="00E427DA" w:rsidRPr="00783CAE" w:rsidRDefault="00E427DA" w:rsidP="00E427DA">
      <w:pPr>
        <w:autoSpaceDE w:val="0"/>
        <w:autoSpaceDN w:val="0"/>
        <w:adjustRightInd w:val="0"/>
        <w:spacing w:after="0"/>
        <w:jc w:val="both"/>
        <w:rPr>
          <w:rFonts w:cs="Times New Roman"/>
          <w:b/>
          <w:bCs/>
          <w:color w:val="000000"/>
          <w:sz w:val="26"/>
          <w:szCs w:val="26"/>
          <w:shd w:val="clear" w:color="auto" w:fill="FFFFFF"/>
        </w:rPr>
      </w:pPr>
      <w:r w:rsidRPr="00783CAE">
        <w:rPr>
          <w:rFonts w:cs="Times New Roman"/>
          <w:b/>
          <w:bCs/>
          <w:color w:val="000000"/>
          <w:sz w:val="26"/>
          <w:szCs w:val="26"/>
          <w:shd w:val="clear" w:color="auto" w:fill="FFFFFF"/>
        </w:rPr>
        <w:t xml:space="preserve">Перечень документов, предоставляемых участниками </w:t>
      </w:r>
      <w:r w:rsidR="00280E2C">
        <w:rPr>
          <w:rFonts w:cs="Times New Roman"/>
          <w:b/>
          <w:bCs/>
          <w:color w:val="000000"/>
          <w:sz w:val="26"/>
          <w:szCs w:val="26"/>
          <w:shd w:val="clear" w:color="auto" w:fill="FFFFFF"/>
        </w:rPr>
        <w:t>отбора</w:t>
      </w:r>
      <w:r w:rsidR="00147734">
        <w:rPr>
          <w:rFonts w:cs="Times New Roman"/>
          <w:b/>
          <w:bCs/>
          <w:color w:val="000000"/>
          <w:sz w:val="26"/>
          <w:szCs w:val="26"/>
          <w:shd w:val="clear" w:color="auto" w:fill="FFFFFF"/>
        </w:rPr>
        <w:t xml:space="preserve"> </w:t>
      </w:r>
      <w:r w:rsidRPr="00783CAE">
        <w:rPr>
          <w:rFonts w:cs="Times New Roman"/>
          <w:b/>
          <w:bCs/>
          <w:color w:val="000000"/>
          <w:sz w:val="26"/>
          <w:szCs w:val="26"/>
          <w:shd w:val="clear" w:color="auto" w:fill="FFFFFF"/>
        </w:rPr>
        <w:t>для подтверждения их соответствия указанным требованиям:</w:t>
      </w:r>
    </w:p>
    <w:p w14:paraId="655B28A0" w14:textId="75327C7B" w:rsidR="00F772F7" w:rsidRPr="00783CAE" w:rsidRDefault="00F772F7" w:rsidP="00E427DA">
      <w:pPr>
        <w:autoSpaceDE w:val="0"/>
        <w:autoSpaceDN w:val="0"/>
        <w:adjustRightInd w:val="0"/>
        <w:spacing w:after="0"/>
        <w:jc w:val="both"/>
        <w:rPr>
          <w:rFonts w:cs="Times New Roman"/>
          <w:b/>
          <w:bCs/>
          <w:color w:val="000000"/>
          <w:sz w:val="26"/>
          <w:szCs w:val="26"/>
          <w:shd w:val="clear" w:color="auto" w:fill="FFFFFF"/>
        </w:rPr>
      </w:pPr>
    </w:p>
    <w:p w14:paraId="2CDE6C47" w14:textId="5266D0F4" w:rsidR="00F772F7" w:rsidRPr="00783CAE" w:rsidRDefault="00F772F7" w:rsidP="00E427DA">
      <w:pPr>
        <w:autoSpaceDE w:val="0"/>
        <w:autoSpaceDN w:val="0"/>
        <w:adjustRightInd w:val="0"/>
        <w:spacing w:after="0"/>
        <w:jc w:val="both"/>
        <w:rPr>
          <w:rFonts w:cs="Times New Roman"/>
          <w:sz w:val="26"/>
          <w:szCs w:val="26"/>
        </w:rPr>
      </w:pPr>
      <w:r w:rsidRPr="00783CAE">
        <w:rPr>
          <w:rFonts w:cs="Times New Roman"/>
          <w:b/>
          <w:bCs/>
          <w:color w:val="000000"/>
          <w:sz w:val="26"/>
          <w:szCs w:val="26"/>
          <w:shd w:val="clear" w:color="auto" w:fill="FFFFFF"/>
        </w:rPr>
        <w:t>для заявителей субъектов малого и среднего предпринимательства – юридических лиц и индивидуальных предпринимателей:</w:t>
      </w:r>
    </w:p>
    <w:p w14:paraId="3052E978" w14:textId="77777777"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p>
    <w:p w14:paraId="4132ED1C" w14:textId="06E09D01" w:rsidR="00F772F7" w:rsidRPr="00783CAE" w:rsidRDefault="00000000" w:rsidP="00F772F7">
      <w:pPr>
        <w:widowControl w:val="0"/>
        <w:autoSpaceDE w:val="0"/>
        <w:autoSpaceDN w:val="0"/>
        <w:spacing w:after="0"/>
        <w:ind w:firstLine="709"/>
        <w:jc w:val="both"/>
        <w:rPr>
          <w:rFonts w:eastAsia="Times New Roman" w:cs="Times New Roman"/>
          <w:sz w:val="26"/>
          <w:szCs w:val="26"/>
          <w:lang w:eastAsia="ru-RU"/>
        </w:rPr>
      </w:pPr>
      <w:hyperlink w:anchor="P371" w:history="1">
        <w:r w:rsidR="00F772F7" w:rsidRPr="00783CAE">
          <w:rPr>
            <w:rFonts w:eastAsia="Times New Roman" w:cs="Times New Roman"/>
            <w:sz w:val="26"/>
            <w:szCs w:val="26"/>
            <w:lang w:eastAsia="ru-RU"/>
          </w:rPr>
          <w:t>заявление</w:t>
        </w:r>
      </w:hyperlink>
      <w:r w:rsidR="00F772F7" w:rsidRPr="00783CAE">
        <w:rPr>
          <w:rFonts w:eastAsia="Times New Roman" w:cs="Times New Roman"/>
          <w:sz w:val="26"/>
          <w:szCs w:val="26"/>
          <w:lang w:eastAsia="ru-RU"/>
        </w:rPr>
        <w:t xml:space="preserve"> на предоставление субсидии </w:t>
      </w:r>
      <w:r w:rsidR="004B34A1">
        <w:rPr>
          <w:rFonts w:eastAsia="Times New Roman" w:cs="Times New Roman"/>
          <w:sz w:val="26"/>
          <w:szCs w:val="26"/>
          <w:lang w:eastAsia="ru-RU"/>
        </w:rPr>
        <w:t>(</w:t>
      </w:r>
      <w:r w:rsidR="00F772F7" w:rsidRPr="00783CAE">
        <w:rPr>
          <w:rFonts w:eastAsia="Times New Roman" w:cs="Times New Roman"/>
          <w:sz w:val="26"/>
          <w:szCs w:val="26"/>
          <w:lang w:eastAsia="ru-RU"/>
        </w:rPr>
        <w:t xml:space="preserve">приложение № </w:t>
      </w:r>
      <w:r w:rsidR="004B34A1">
        <w:rPr>
          <w:rFonts w:eastAsia="Times New Roman" w:cs="Times New Roman"/>
          <w:sz w:val="26"/>
          <w:szCs w:val="26"/>
          <w:lang w:eastAsia="ru-RU"/>
        </w:rPr>
        <w:t>1</w:t>
      </w:r>
      <w:r w:rsidR="00F772F7" w:rsidRPr="00783CAE">
        <w:rPr>
          <w:rFonts w:eastAsia="Times New Roman" w:cs="Times New Roman"/>
          <w:sz w:val="26"/>
          <w:szCs w:val="26"/>
          <w:lang w:eastAsia="ru-RU"/>
        </w:rPr>
        <w:t xml:space="preserve">) к </w:t>
      </w:r>
      <w:r w:rsidR="004B34A1">
        <w:rPr>
          <w:rFonts w:eastAsia="Times New Roman" w:cs="Times New Roman"/>
          <w:sz w:val="26"/>
          <w:szCs w:val="26"/>
          <w:lang w:eastAsia="ru-RU"/>
        </w:rPr>
        <w:t>настоящему объявлению</w:t>
      </w:r>
      <w:r w:rsidR="00F772F7" w:rsidRPr="00783CAE">
        <w:rPr>
          <w:rFonts w:eastAsia="Times New Roman" w:cs="Times New Roman"/>
          <w:sz w:val="26"/>
          <w:szCs w:val="26"/>
          <w:lang w:eastAsia="ru-RU"/>
        </w:rPr>
        <w:t>;</w:t>
      </w:r>
    </w:p>
    <w:p w14:paraId="59BF30B3" w14:textId="6EAADD74"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выписку из штатного расписания Получателя;</w:t>
      </w:r>
    </w:p>
    <w:p w14:paraId="16BC2197" w14:textId="73F3ECD6"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 xml:space="preserve">обязательство Получателя о сохранении численности занятых </w:t>
      </w:r>
      <w:r w:rsidRPr="00783CAE">
        <w:rPr>
          <w:rFonts w:eastAsia="Times New Roman" w:cs="Times New Roman"/>
          <w:iCs/>
          <w:sz w:val="26"/>
          <w:szCs w:val="26"/>
          <w:lang w:eastAsia="ru-RU"/>
        </w:rPr>
        <w:br/>
        <w:t>и уровня заработной платы не ниже МРОТ;</w:t>
      </w:r>
    </w:p>
    <w:p w14:paraId="4A615A2C" w14:textId="28FD2287"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выписку из единого государственного реестра юридических лиц, полученную Получателем в срок не ранее 1 января текущего финансового года;</w:t>
      </w:r>
    </w:p>
    <w:p w14:paraId="13CD2C4B" w14:textId="4CEF8CA2" w:rsidR="00F772F7" w:rsidRPr="00783CAE" w:rsidRDefault="00F772F7" w:rsidP="00F772F7">
      <w:pPr>
        <w:widowControl w:val="0"/>
        <w:shd w:val="clear" w:color="auto" w:fill="FFFFFF"/>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128F8B6" w14:textId="5FE373BE"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14:paraId="5BDA322F" w14:textId="315AB1C2"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копии договоров на приобретение оборудования,</w:t>
      </w:r>
      <w:r w:rsidRPr="00783CAE">
        <w:rPr>
          <w:rFonts w:eastAsia="Times New Roman" w:cs="Times New Roman"/>
          <w:i/>
          <w:sz w:val="26"/>
          <w:szCs w:val="26"/>
          <w:lang w:eastAsia="ru-RU"/>
        </w:rPr>
        <w:t xml:space="preserve"> </w:t>
      </w:r>
      <w:r w:rsidRPr="00783CAE">
        <w:rPr>
          <w:rFonts w:eastAsia="Times New Roman" w:cs="Times New Roman"/>
          <w:iCs/>
          <w:sz w:val="26"/>
          <w:szCs w:val="26"/>
          <w:lang w:eastAsia="ru-RU"/>
        </w:rPr>
        <w:t>кредитных договоров;</w:t>
      </w:r>
    </w:p>
    <w:p w14:paraId="5CC42DA2" w14:textId="0BE2D85D" w:rsidR="00F772F7" w:rsidRPr="00783CAE" w:rsidRDefault="00F772F7" w:rsidP="00F772F7">
      <w:pPr>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платежных документов, подтверждающих оплату приобретенного оборудования: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w:t>
      </w:r>
    </w:p>
    <w:p w14:paraId="6D1783A7" w14:textId="7BA874BC" w:rsidR="00F772F7" w:rsidRPr="00783CAE" w:rsidRDefault="00F772F7" w:rsidP="00F772F7">
      <w:pPr>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документов, подтверждающих получение оборудования: счетов-фактур (за исключением случаев, предусмотренных законодательством, когда счет-</w:t>
      </w:r>
      <w:r w:rsidRPr="00783CAE">
        <w:rPr>
          <w:rFonts w:eastAsia="Times New Roman" w:cs="Times New Roman"/>
          <w:sz w:val="26"/>
          <w:szCs w:val="26"/>
          <w:lang w:eastAsia="ru-RU"/>
        </w:rPr>
        <w:lastRenderedPageBreak/>
        <w:t>фактура может не составляться поставщиком (исполнителем, подрядчиком), счетов (в случае их наличия), товарные (или товарно-транспортные) накладные, акты приема-передачи товара;</w:t>
      </w:r>
    </w:p>
    <w:p w14:paraId="3A229BC6" w14:textId="0331C293"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копии технических паспортов (паспортов), технической документации на приобретенные объекты основных средств;</w:t>
      </w:r>
    </w:p>
    <w:p w14:paraId="5CBEC961" w14:textId="64553E83"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копии документов, подтверждающих постановку на баланс приобретенного оборудования.</w:t>
      </w:r>
    </w:p>
    <w:p w14:paraId="1E406EE6" w14:textId="552FCD46"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технико-экономическое обоснование;</w:t>
      </w:r>
    </w:p>
    <w:p w14:paraId="28EB2D2C" w14:textId="1D4B7E2C"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6130ACA0" w14:textId="330C162D"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документов, подтверждающих передачу предмета лизинга во временное владение и пользование, либо указывающих сроки его будущей поставки;</w:t>
      </w:r>
    </w:p>
    <w:p w14:paraId="235B6672" w14:textId="2F887EBF"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технических паспортов (паспортов), технической документации на предмет лизинга;</w:t>
      </w:r>
    </w:p>
    <w:p w14:paraId="0475E19C" w14:textId="69D74CBC"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копии платежных документов, подтверждающих оплату первого взноса (аванса) в сроки, предусмотренные договорами лизинга оборудования.</w:t>
      </w:r>
    </w:p>
    <w:p w14:paraId="5702E553" w14:textId="77777777"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p>
    <w:p w14:paraId="395CC802" w14:textId="11F64059" w:rsidR="00F772F7" w:rsidRPr="00783CAE" w:rsidRDefault="00F772F7" w:rsidP="00F772F7">
      <w:pPr>
        <w:widowControl w:val="0"/>
        <w:autoSpaceDE w:val="0"/>
        <w:autoSpaceDN w:val="0"/>
        <w:spacing w:after="0"/>
        <w:ind w:firstLine="709"/>
        <w:jc w:val="both"/>
        <w:rPr>
          <w:rFonts w:eastAsia="Times New Roman" w:cs="Times New Roman"/>
          <w:b/>
          <w:bCs/>
          <w:iCs/>
          <w:sz w:val="26"/>
          <w:szCs w:val="26"/>
          <w:lang w:eastAsia="ru-RU"/>
        </w:rPr>
      </w:pPr>
      <w:r w:rsidRPr="00783CAE">
        <w:rPr>
          <w:rFonts w:eastAsia="Times New Roman" w:cs="Times New Roman"/>
          <w:b/>
          <w:bCs/>
          <w:iCs/>
          <w:sz w:val="26"/>
          <w:szCs w:val="26"/>
          <w:lang w:eastAsia="ru-RU"/>
        </w:rPr>
        <w:t>для заявителей, являющиеся самозанятыми гражданами:</w:t>
      </w:r>
    </w:p>
    <w:p w14:paraId="7C3E3173" w14:textId="77777777"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p>
    <w:p w14:paraId="3771C041" w14:textId="396DC464"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 xml:space="preserve">заявление о предоставление субсидии (приложение № </w:t>
      </w:r>
      <w:r w:rsidR="004B34A1">
        <w:rPr>
          <w:rFonts w:eastAsia="Times New Roman" w:cs="Times New Roman"/>
          <w:iCs/>
          <w:sz w:val="26"/>
          <w:szCs w:val="26"/>
          <w:lang w:eastAsia="ru-RU"/>
        </w:rPr>
        <w:t>1</w:t>
      </w:r>
      <w:r w:rsidRPr="00783CAE">
        <w:rPr>
          <w:rFonts w:eastAsia="Times New Roman" w:cs="Times New Roman"/>
          <w:iCs/>
          <w:sz w:val="26"/>
          <w:szCs w:val="26"/>
          <w:lang w:eastAsia="ru-RU"/>
        </w:rPr>
        <w:t xml:space="preserve">) к </w:t>
      </w:r>
      <w:r w:rsidR="004B34A1">
        <w:rPr>
          <w:rFonts w:eastAsia="Times New Roman" w:cs="Times New Roman"/>
          <w:iCs/>
          <w:sz w:val="26"/>
          <w:szCs w:val="26"/>
          <w:lang w:eastAsia="ru-RU"/>
        </w:rPr>
        <w:t>настоящему объявлению</w:t>
      </w:r>
      <w:r w:rsidRPr="00783CAE">
        <w:rPr>
          <w:rFonts w:eastAsia="Times New Roman" w:cs="Times New Roman"/>
          <w:iCs/>
          <w:sz w:val="26"/>
          <w:szCs w:val="26"/>
          <w:lang w:eastAsia="ru-RU"/>
        </w:rPr>
        <w:t>;</w:t>
      </w:r>
    </w:p>
    <w:p w14:paraId="21E95B0D" w14:textId="1D880426"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iCs/>
          <w:sz w:val="26"/>
          <w:szCs w:val="26"/>
          <w:lang w:eastAsia="ru-RU"/>
        </w:rPr>
        <w:t xml:space="preserve">справка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w:t>
      </w:r>
    </w:p>
    <w:p w14:paraId="1056C89C" w14:textId="1778A6BD" w:rsidR="00F772F7" w:rsidRPr="00783CAE" w:rsidRDefault="00000000" w:rsidP="00F772F7">
      <w:pPr>
        <w:widowControl w:val="0"/>
        <w:autoSpaceDE w:val="0"/>
        <w:autoSpaceDN w:val="0"/>
        <w:spacing w:after="0"/>
        <w:ind w:firstLine="709"/>
        <w:jc w:val="both"/>
        <w:rPr>
          <w:rFonts w:eastAsia="Times New Roman" w:cs="Times New Roman"/>
          <w:sz w:val="26"/>
          <w:szCs w:val="26"/>
          <w:lang w:eastAsia="ru-RU"/>
        </w:rPr>
      </w:pPr>
      <w:hyperlink r:id="rId6" w:history="1">
        <w:r w:rsidR="00F772F7" w:rsidRPr="00783CAE">
          <w:rPr>
            <w:rFonts w:eastAsia="Times New Roman" w:cs="Times New Roman"/>
            <w:sz w:val="26"/>
            <w:szCs w:val="26"/>
            <w:shd w:val="clear" w:color="auto" w:fill="FFFFFF"/>
            <w:lang w:eastAsia="ru-RU"/>
          </w:rPr>
          <w:t>заверенная самозанятым гражданином справка о состоянии расчетов (доходах) по налогу на профессиональный доход за предшествующий год подачи документов и с начало года на первое число месяца, предшествующего месяцу подачи документов</w:t>
        </w:r>
      </w:hyperlink>
      <w:r w:rsidR="00F772F7" w:rsidRPr="00783CAE">
        <w:rPr>
          <w:rFonts w:eastAsia="Times New Roman" w:cs="Times New Roman"/>
          <w:sz w:val="26"/>
          <w:szCs w:val="26"/>
          <w:lang w:eastAsia="ru-RU"/>
        </w:rPr>
        <w:t>;</w:t>
      </w:r>
    </w:p>
    <w:p w14:paraId="6C5AB5B4" w14:textId="5666EFDE" w:rsidR="00F772F7" w:rsidRPr="00783CAE" w:rsidRDefault="00000000" w:rsidP="00F772F7">
      <w:pPr>
        <w:widowControl w:val="0"/>
        <w:autoSpaceDE w:val="0"/>
        <w:autoSpaceDN w:val="0"/>
        <w:spacing w:after="0"/>
        <w:ind w:firstLine="709"/>
        <w:jc w:val="both"/>
        <w:rPr>
          <w:rFonts w:eastAsia="Times New Roman" w:cs="Times New Roman"/>
          <w:sz w:val="26"/>
          <w:szCs w:val="26"/>
          <w:lang w:eastAsia="ru-RU"/>
        </w:rPr>
      </w:pPr>
      <w:hyperlink r:id="rId7" w:history="1">
        <w:r w:rsidR="00F772F7" w:rsidRPr="00783CAE">
          <w:rPr>
            <w:rFonts w:eastAsia="Times New Roman" w:cs="Times New Roman"/>
            <w:sz w:val="26"/>
            <w:szCs w:val="26"/>
            <w:shd w:val="clear" w:color="auto" w:fill="FFFFFF"/>
            <w:lang w:eastAsia="ru-RU"/>
          </w:rPr>
          <w:t>заверенная самозанятым гражданином копия документа, удостоверяющег</w:t>
        </w:r>
      </w:hyperlink>
      <w:r w:rsidR="00F772F7" w:rsidRPr="00783CAE">
        <w:rPr>
          <w:rFonts w:eastAsia="Times New Roman" w:cs="Times New Roman"/>
          <w:sz w:val="26"/>
          <w:szCs w:val="26"/>
          <w:lang w:eastAsia="ru-RU"/>
        </w:rPr>
        <w:t>о личность;</w:t>
      </w:r>
    </w:p>
    <w:p w14:paraId="6EF99A99" w14:textId="401A8A8F" w:rsidR="00F772F7" w:rsidRPr="00783CAE" w:rsidRDefault="00000000" w:rsidP="00F772F7">
      <w:pPr>
        <w:widowControl w:val="0"/>
        <w:autoSpaceDE w:val="0"/>
        <w:autoSpaceDN w:val="0"/>
        <w:spacing w:after="0"/>
        <w:ind w:firstLine="709"/>
        <w:jc w:val="both"/>
        <w:rPr>
          <w:rFonts w:eastAsia="Times New Roman" w:cs="Times New Roman"/>
          <w:sz w:val="26"/>
          <w:szCs w:val="26"/>
          <w:lang w:eastAsia="ru-RU"/>
        </w:rPr>
      </w:pPr>
      <w:hyperlink r:id="rId8" w:history="1">
        <w:r w:rsidR="00F772F7" w:rsidRPr="00783CAE">
          <w:rPr>
            <w:rFonts w:eastAsia="Times New Roman" w:cs="Times New Roman"/>
            <w:sz w:val="26"/>
            <w:szCs w:val="26"/>
            <w:shd w:val="clear" w:color="auto" w:fill="FFFFFF"/>
            <w:lang w:eastAsia="ru-RU"/>
          </w:rPr>
          <w:t>заверенная самозанятым гражданином копия свидетельства о постановке на учет физического лица в налоговом</w:t>
        </w:r>
      </w:hyperlink>
      <w:r w:rsidR="00F772F7" w:rsidRPr="00783CAE">
        <w:rPr>
          <w:rFonts w:eastAsia="Times New Roman" w:cs="Times New Roman"/>
          <w:sz w:val="26"/>
          <w:szCs w:val="26"/>
          <w:lang w:eastAsia="ru-RU"/>
        </w:rPr>
        <w:t xml:space="preserve"> органе (ИНН);</w:t>
      </w:r>
    </w:p>
    <w:p w14:paraId="78ACC21C" w14:textId="7796FAF9" w:rsidR="00F772F7" w:rsidRPr="00783CAE" w:rsidRDefault="00000000" w:rsidP="00F772F7">
      <w:pPr>
        <w:widowControl w:val="0"/>
        <w:autoSpaceDE w:val="0"/>
        <w:autoSpaceDN w:val="0"/>
        <w:spacing w:after="0"/>
        <w:ind w:firstLine="709"/>
        <w:jc w:val="both"/>
        <w:rPr>
          <w:rFonts w:eastAsia="Times New Roman" w:cs="Times New Roman"/>
          <w:sz w:val="26"/>
          <w:szCs w:val="26"/>
          <w:lang w:eastAsia="ru-RU"/>
        </w:rPr>
      </w:pPr>
      <w:hyperlink r:id="rId9" w:history="1">
        <w:r w:rsidR="00F772F7" w:rsidRPr="00783CAE">
          <w:rPr>
            <w:rFonts w:eastAsia="Times New Roman" w:cs="Times New Roman"/>
            <w:sz w:val="26"/>
            <w:szCs w:val="26"/>
            <w:shd w:val="clear" w:color="auto" w:fill="FFFFFF"/>
            <w:lang w:eastAsia="ru-RU"/>
          </w:rPr>
          <w:t>заверенные самозанятым гражданином копии документов, подтверждающих факт осуществления заявителем затрат: (договор счета - фактуры, товарные накладные, акты приема-передачи)</w:t>
        </w:r>
      </w:hyperlink>
      <w:r w:rsidR="00F772F7" w:rsidRPr="00783CAE">
        <w:rPr>
          <w:rFonts w:eastAsia="Times New Roman" w:cs="Times New Roman"/>
          <w:sz w:val="26"/>
          <w:szCs w:val="26"/>
          <w:lang w:eastAsia="ru-RU"/>
        </w:rPr>
        <w:t>;</w:t>
      </w:r>
    </w:p>
    <w:p w14:paraId="169FA6FB" w14:textId="3DE5E3DB" w:rsidR="00F772F7" w:rsidRPr="00783CAE" w:rsidRDefault="00F772F7" w:rsidP="00F772F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заверенные самозанятым гражданином копии платежных документов (платежные поручения, чеки);</w:t>
      </w:r>
    </w:p>
    <w:p w14:paraId="05D5B9F0" w14:textId="313BE079" w:rsidR="00F772F7" w:rsidRPr="00783CAE" w:rsidRDefault="00F772F7" w:rsidP="00F772F7">
      <w:pPr>
        <w:widowControl w:val="0"/>
        <w:autoSpaceDE w:val="0"/>
        <w:autoSpaceDN w:val="0"/>
        <w:spacing w:after="0"/>
        <w:ind w:firstLine="709"/>
        <w:jc w:val="both"/>
        <w:rPr>
          <w:rFonts w:eastAsia="Times New Roman" w:cs="Times New Roman"/>
          <w:iCs/>
          <w:sz w:val="26"/>
          <w:szCs w:val="26"/>
          <w:lang w:eastAsia="ru-RU"/>
        </w:rPr>
      </w:pPr>
      <w:r w:rsidRPr="00783CAE">
        <w:rPr>
          <w:rFonts w:eastAsia="Times New Roman" w:cs="Times New Roman"/>
          <w:sz w:val="26"/>
          <w:szCs w:val="26"/>
          <w:lang w:eastAsia="ru-RU"/>
        </w:rPr>
        <w:t>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p>
    <w:p w14:paraId="4C382881" w14:textId="2176CD2F" w:rsidR="008B16D7" w:rsidRPr="00783CAE" w:rsidRDefault="008B16D7" w:rsidP="00F15471">
      <w:pPr>
        <w:autoSpaceDE w:val="0"/>
        <w:autoSpaceDN w:val="0"/>
        <w:adjustRightInd w:val="0"/>
        <w:spacing w:after="0"/>
        <w:ind w:firstLine="709"/>
        <w:jc w:val="both"/>
        <w:rPr>
          <w:rFonts w:cs="Times New Roman"/>
          <w:sz w:val="26"/>
          <w:szCs w:val="26"/>
        </w:rPr>
      </w:pPr>
    </w:p>
    <w:p w14:paraId="4E95AE29" w14:textId="49F5BF0F" w:rsidR="008B16D7" w:rsidRPr="00783CAE" w:rsidRDefault="008B16D7" w:rsidP="008B16D7">
      <w:pPr>
        <w:pStyle w:val="a6"/>
        <w:shd w:val="clear" w:color="auto" w:fill="FFFFFF"/>
        <w:spacing w:before="0" w:beforeAutospacing="0" w:after="0" w:afterAutospacing="0"/>
        <w:jc w:val="both"/>
        <w:rPr>
          <w:b/>
          <w:bCs/>
          <w:color w:val="000000"/>
          <w:sz w:val="26"/>
          <w:szCs w:val="26"/>
        </w:rPr>
      </w:pPr>
      <w:r w:rsidRPr="00783CAE">
        <w:rPr>
          <w:b/>
          <w:bCs/>
          <w:color w:val="000000"/>
          <w:sz w:val="26"/>
          <w:szCs w:val="26"/>
        </w:rPr>
        <w:t>Форма заявки и порядок ее подачи, а также требования, предъявляемые к ее содержанию:</w:t>
      </w:r>
    </w:p>
    <w:p w14:paraId="73AF8FC4" w14:textId="7598127B" w:rsidR="00A5291C" w:rsidRPr="00783CAE" w:rsidRDefault="00A5291C" w:rsidP="00A5291C">
      <w:pPr>
        <w:pStyle w:val="a6"/>
        <w:shd w:val="clear" w:color="auto" w:fill="FFFFFF"/>
        <w:spacing w:before="0" w:beforeAutospacing="0" w:after="0" w:afterAutospacing="0"/>
        <w:ind w:firstLine="709"/>
        <w:jc w:val="both"/>
        <w:rPr>
          <w:b/>
          <w:bCs/>
          <w:color w:val="000000"/>
          <w:sz w:val="26"/>
          <w:szCs w:val="26"/>
        </w:rPr>
      </w:pPr>
      <w:r w:rsidRPr="00783CAE">
        <w:rPr>
          <w:sz w:val="26"/>
          <w:szCs w:val="26"/>
        </w:rPr>
        <w:t xml:space="preserve">Заявка представляется </w:t>
      </w:r>
      <w:r w:rsidR="00B948D7" w:rsidRPr="00783CAE">
        <w:rPr>
          <w:sz w:val="26"/>
          <w:szCs w:val="26"/>
        </w:rPr>
        <w:t xml:space="preserve">участником отбора </w:t>
      </w:r>
      <w:r w:rsidRPr="00783CAE">
        <w:rPr>
          <w:sz w:val="26"/>
          <w:szCs w:val="26"/>
        </w:rPr>
        <w:t>в администрацию Ужурского района на бумажном носителе нарочным или посредством почтовой связи.</w:t>
      </w:r>
    </w:p>
    <w:p w14:paraId="5CF7B627" w14:textId="24771EB7" w:rsidR="002111CA" w:rsidRPr="00783CAE" w:rsidRDefault="002111CA" w:rsidP="00A5291C">
      <w:pPr>
        <w:autoSpaceDE w:val="0"/>
        <w:autoSpaceDN w:val="0"/>
        <w:adjustRightInd w:val="0"/>
        <w:spacing w:after="0"/>
        <w:ind w:firstLine="709"/>
        <w:jc w:val="both"/>
        <w:rPr>
          <w:rFonts w:cs="Times New Roman"/>
          <w:sz w:val="26"/>
          <w:szCs w:val="26"/>
        </w:rPr>
      </w:pPr>
      <w:r w:rsidRPr="00783CAE">
        <w:rPr>
          <w:rFonts w:cs="Times New Roman"/>
          <w:sz w:val="26"/>
          <w:szCs w:val="26"/>
        </w:rPr>
        <w:lastRenderedPageBreak/>
        <w:t xml:space="preserve">При подаче заявки </w:t>
      </w:r>
      <w:r w:rsidR="00B948D7" w:rsidRPr="00783CAE">
        <w:rPr>
          <w:rFonts w:cs="Times New Roman"/>
          <w:sz w:val="26"/>
          <w:szCs w:val="26"/>
        </w:rPr>
        <w:t xml:space="preserve">участник отбора </w:t>
      </w:r>
      <w:r w:rsidRPr="00783CAE">
        <w:rPr>
          <w:rFonts w:cs="Times New Roman"/>
          <w:sz w:val="26"/>
          <w:szCs w:val="26"/>
        </w:rPr>
        <w:t xml:space="preserve">соглашается на публикацию (размещение) в информационно-телекоммуникационной сети Интернет информации о </w:t>
      </w:r>
      <w:r w:rsidR="00B948D7" w:rsidRPr="00783CAE">
        <w:rPr>
          <w:rFonts w:cs="Times New Roman"/>
          <w:sz w:val="26"/>
          <w:szCs w:val="26"/>
        </w:rPr>
        <w:t>участнике отбора</w:t>
      </w:r>
      <w:r w:rsidRPr="00783CAE">
        <w:rPr>
          <w:rFonts w:cs="Times New Roman"/>
          <w:sz w:val="26"/>
          <w:szCs w:val="26"/>
        </w:rPr>
        <w:t xml:space="preserve">, о подаваемой </w:t>
      </w:r>
      <w:r w:rsidR="00B948D7" w:rsidRPr="00783CAE">
        <w:rPr>
          <w:rFonts w:cs="Times New Roman"/>
          <w:sz w:val="26"/>
          <w:szCs w:val="26"/>
        </w:rPr>
        <w:t xml:space="preserve">участником отбора </w:t>
      </w:r>
      <w:r w:rsidRPr="00783CAE">
        <w:rPr>
          <w:rFonts w:cs="Times New Roman"/>
          <w:sz w:val="26"/>
          <w:szCs w:val="26"/>
        </w:rPr>
        <w:t xml:space="preserve">заявке, иной информации о </w:t>
      </w:r>
      <w:r w:rsidR="00B948D7" w:rsidRPr="00783CAE">
        <w:rPr>
          <w:rFonts w:cs="Times New Roman"/>
          <w:sz w:val="26"/>
          <w:szCs w:val="26"/>
        </w:rPr>
        <w:t>участнике отбора</w:t>
      </w:r>
      <w:r w:rsidRPr="00783CAE">
        <w:rPr>
          <w:rFonts w:cs="Times New Roman"/>
          <w:sz w:val="26"/>
          <w:szCs w:val="26"/>
        </w:rPr>
        <w:t>, связанной с соответствующим отбором</w:t>
      </w:r>
      <w:r w:rsidR="004B34A1">
        <w:rPr>
          <w:rFonts w:cs="Times New Roman"/>
          <w:sz w:val="26"/>
          <w:szCs w:val="26"/>
        </w:rPr>
        <w:t xml:space="preserve"> (приложение № 2) к настоящему объявлению</w:t>
      </w:r>
      <w:r w:rsidRPr="00783CAE">
        <w:rPr>
          <w:rFonts w:cs="Times New Roman"/>
          <w:sz w:val="26"/>
          <w:szCs w:val="26"/>
        </w:rPr>
        <w:t>.</w:t>
      </w:r>
    </w:p>
    <w:p w14:paraId="2CC0533B" w14:textId="5BA8094A"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Вышеперечисленные документы, представляемые </w:t>
      </w:r>
      <w:r w:rsidR="006E7DEF" w:rsidRPr="00783CAE">
        <w:rPr>
          <w:rFonts w:cs="Times New Roman"/>
          <w:sz w:val="26"/>
          <w:szCs w:val="26"/>
        </w:rPr>
        <w:t xml:space="preserve">участником отбора </w:t>
      </w:r>
      <w:r w:rsidRPr="00783CAE">
        <w:rPr>
          <w:rFonts w:cs="Times New Roman"/>
          <w:sz w:val="26"/>
          <w:szCs w:val="26"/>
        </w:rPr>
        <w:t>в уполномоченный орган, должны соответствовать следующим требованиям:</w:t>
      </w:r>
    </w:p>
    <w:p w14:paraId="6945C2D7" w14:textId="4E4D9DB5" w:rsidR="002729A7" w:rsidRPr="00783CAE" w:rsidRDefault="008B16D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з</w:t>
      </w:r>
      <w:r w:rsidR="002729A7" w:rsidRPr="00783CAE">
        <w:rPr>
          <w:rFonts w:cs="Times New Roman"/>
          <w:sz w:val="26"/>
          <w:szCs w:val="26"/>
        </w:rPr>
        <w:t xml:space="preserve">аявление должно соответствовать </w:t>
      </w:r>
      <w:r w:rsidR="004B34A1">
        <w:rPr>
          <w:rFonts w:cs="Times New Roman"/>
          <w:sz w:val="26"/>
          <w:szCs w:val="26"/>
        </w:rPr>
        <w:t xml:space="preserve">форме, </w:t>
      </w:r>
      <w:r w:rsidR="002729A7" w:rsidRPr="00783CAE">
        <w:rPr>
          <w:rFonts w:cs="Times New Roman"/>
          <w:sz w:val="26"/>
          <w:szCs w:val="26"/>
        </w:rPr>
        <w:t xml:space="preserve">установленной </w:t>
      </w:r>
      <w:hyperlink r:id="rId10" w:history="1">
        <w:r w:rsidR="002729A7" w:rsidRPr="00783CAE">
          <w:rPr>
            <w:rFonts w:cs="Times New Roman"/>
            <w:sz w:val="26"/>
            <w:szCs w:val="26"/>
          </w:rPr>
          <w:t>приложением</w:t>
        </w:r>
      </w:hyperlink>
      <w:r w:rsidR="002729A7" w:rsidRPr="00783CAE">
        <w:rPr>
          <w:rFonts w:cs="Times New Roman"/>
          <w:sz w:val="26"/>
          <w:szCs w:val="26"/>
        </w:rPr>
        <w:t xml:space="preserve"> к Порядку</w:t>
      </w:r>
      <w:r w:rsidR="00051938" w:rsidRPr="00783CAE">
        <w:rPr>
          <w:rFonts w:cs="Times New Roman"/>
          <w:sz w:val="26"/>
          <w:szCs w:val="26"/>
        </w:rPr>
        <w:t xml:space="preserve"> предоставления субсидий</w:t>
      </w:r>
      <w:r w:rsidR="002729A7" w:rsidRPr="00783CAE">
        <w:rPr>
          <w:rFonts w:cs="Times New Roman"/>
          <w:sz w:val="26"/>
          <w:szCs w:val="26"/>
        </w:rPr>
        <w:t>;</w:t>
      </w:r>
    </w:p>
    <w:p w14:paraId="3450AC17" w14:textId="77777777"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должны быть выполнены без подчисток, исправлений, помарок, неустановленных сокращений;</w:t>
      </w:r>
    </w:p>
    <w:p w14:paraId="15E6BD1C" w14:textId="58794AA0" w:rsidR="002729A7" w:rsidRPr="00783CAE" w:rsidRDefault="002729A7" w:rsidP="00A5291C">
      <w:pPr>
        <w:autoSpaceDE w:val="0"/>
        <w:autoSpaceDN w:val="0"/>
        <w:adjustRightInd w:val="0"/>
        <w:spacing w:after="0"/>
        <w:ind w:firstLine="709"/>
        <w:jc w:val="both"/>
        <w:rPr>
          <w:rFonts w:cs="Times New Roman"/>
          <w:sz w:val="26"/>
          <w:szCs w:val="26"/>
        </w:rPr>
      </w:pPr>
      <w:r w:rsidRPr="00783CAE">
        <w:rPr>
          <w:rFonts w:cs="Times New Roman"/>
          <w:sz w:val="26"/>
          <w:szCs w:val="26"/>
        </w:rPr>
        <w:t xml:space="preserve">копии документов должны быть заверены </w:t>
      </w:r>
      <w:r w:rsidR="006E7DEF" w:rsidRPr="00783CAE">
        <w:rPr>
          <w:rFonts w:cs="Times New Roman"/>
          <w:sz w:val="26"/>
          <w:szCs w:val="26"/>
        </w:rPr>
        <w:t>участником отбора</w:t>
      </w:r>
      <w:r w:rsidRPr="00783CAE">
        <w:rPr>
          <w:rFonts w:cs="Times New Roman"/>
          <w:sz w:val="26"/>
          <w:szCs w:val="26"/>
        </w:rPr>
        <w:t>.</w:t>
      </w:r>
    </w:p>
    <w:p w14:paraId="289D32FA" w14:textId="76A6E515" w:rsidR="003E0FA8" w:rsidRPr="00783CAE" w:rsidRDefault="003E0FA8" w:rsidP="00A5291C">
      <w:pPr>
        <w:autoSpaceDE w:val="0"/>
        <w:autoSpaceDN w:val="0"/>
        <w:adjustRightInd w:val="0"/>
        <w:spacing w:after="0"/>
        <w:ind w:firstLine="709"/>
        <w:jc w:val="both"/>
        <w:rPr>
          <w:rFonts w:cs="Times New Roman"/>
          <w:sz w:val="26"/>
          <w:szCs w:val="26"/>
        </w:rPr>
      </w:pPr>
      <w:r w:rsidRPr="00783CAE">
        <w:rPr>
          <w:rFonts w:cs="Times New Roman"/>
          <w:sz w:val="26"/>
          <w:szCs w:val="26"/>
        </w:rPr>
        <w:t>Копии предоставленных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14:paraId="58FFB538" w14:textId="77777777" w:rsidR="004D3675" w:rsidRPr="00783CAE" w:rsidRDefault="004D3675" w:rsidP="00B333D2">
      <w:pPr>
        <w:shd w:val="clear" w:color="auto" w:fill="FFFFFF"/>
        <w:spacing w:after="0"/>
        <w:jc w:val="both"/>
        <w:rPr>
          <w:rFonts w:eastAsia="Times New Roman" w:cs="Times New Roman"/>
          <w:b/>
          <w:bCs/>
          <w:color w:val="000000"/>
          <w:sz w:val="26"/>
          <w:szCs w:val="26"/>
          <w:lang w:eastAsia="ru-RU"/>
        </w:rPr>
      </w:pPr>
    </w:p>
    <w:p w14:paraId="2F9BC8EC" w14:textId="52CB36BC"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b/>
          <w:bCs/>
          <w:color w:val="000000"/>
          <w:sz w:val="26"/>
          <w:szCs w:val="26"/>
          <w:lang w:eastAsia="ru-RU"/>
        </w:rPr>
        <w:t>Порядок отзыва заявок, порядок их возврата, определяющий в том числе основания для возврата, порядок внесения изменений в заявки:</w:t>
      </w:r>
    </w:p>
    <w:p w14:paraId="0677D935" w14:textId="42B6D361"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Участник </w:t>
      </w:r>
      <w:r w:rsidR="00147734">
        <w:rPr>
          <w:rFonts w:eastAsia="Times New Roman" w:cs="Times New Roman"/>
          <w:color w:val="000000"/>
          <w:sz w:val="26"/>
          <w:szCs w:val="26"/>
          <w:lang w:eastAsia="ru-RU"/>
        </w:rPr>
        <w:t>отбора</w:t>
      </w:r>
      <w:r w:rsidRPr="00783CAE">
        <w:rPr>
          <w:rFonts w:eastAsia="Times New Roman" w:cs="Times New Roman"/>
          <w:color w:val="000000"/>
          <w:sz w:val="26"/>
          <w:szCs w:val="26"/>
          <w:lang w:eastAsia="ru-RU"/>
        </w:rPr>
        <w:t xml:space="preserve"> вправе отозвать заявку, внести изменения в заявку не позднее срока окончания подачи заявок посредством представления в </w:t>
      </w:r>
      <w:r w:rsidR="008B16D7" w:rsidRPr="00783CAE">
        <w:rPr>
          <w:rFonts w:eastAsia="Times New Roman" w:cs="Times New Roman"/>
          <w:color w:val="000000"/>
          <w:sz w:val="26"/>
          <w:szCs w:val="26"/>
          <w:lang w:eastAsia="ru-RU"/>
        </w:rPr>
        <w:t>уполномоченный орган</w:t>
      </w:r>
      <w:r w:rsidRPr="00783CAE">
        <w:rPr>
          <w:rFonts w:eastAsia="Times New Roman" w:cs="Times New Roman"/>
          <w:color w:val="000000"/>
          <w:sz w:val="26"/>
          <w:szCs w:val="26"/>
          <w:lang w:eastAsia="ru-RU"/>
        </w:rPr>
        <w:t xml:space="preserve"> на бумажном носителе непосредственно либо по адресу электронной почты </w:t>
      </w:r>
      <w:r w:rsidR="008B16D7" w:rsidRPr="00783CAE">
        <w:rPr>
          <w:rFonts w:eastAsia="Times New Roman" w:cs="Times New Roman"/>
          <w:color w:val="000000"/>
          <w:sz w:val="26"/>
          <w:szCs w:val="26"/>
          <w:lang w:eastAsia="ru-RU"/>
        </w:rPr>
        <w:t>администрации Ужурского района</w:t>
      </w:r>
      <w:r w:rsidRPr="00783CAE">
        <w:rPr>
          <w:rFonts w:eastAsia="Times New Roman" w:cs="Times New Roman"/>
          <w:color w:val="000000"/>
          <w:sz w:val="26"/>
          <w:szCs w:val="26"/>
          <w:lang w:eastAsia="ru-RU"/>
        </w:rPr>
        <w:t xml:space="preserve"> уведомления об отзыве заявки (заявления о внесении изменений в заявку), подписанного лицом, уполномоченным на осуществление действий от имени участника </w:t>
      </w:r>
      <w:r w:rsidR="00147734">
        <w:rPr>
          <w:rFonts w:eastAsia="Times New Roman" w:cs="Times New Roman"/>
          <w:color w:val="000000"/>
          <w:sz w:val="26"/>
          <w:szCs w:val="26"/>
          <w:lang w:eastAsia="ru-RU"/>
        </w:rPr>
        <w:t>отбора</w:t>
      </w:r>
      <w:r w:rsidRPr="00783CAE">
        <w:rPr>
          <w:rFonts w:eastAsia="Times New Roman" w:cs="Times New Roman"/>
          <w:color w:val="000000"/>
          <w:sz w:val="26"/>
          <w:szCs w:val="26"/>
          <w:lang w:eastAsia="ru-RU"/>
        </w:rPr>
        <w:t>.</w:t>
      </w:r>
    </w:p>
    <w:p w14:paraId="3ED48711" w14:textId="47BF9BF9" w:rsidR="00B333D2" w:rsidRPr="00783CAE" w:rsidRDefault="00B333D2" w:rsidP="00B333D2">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Изменение заявки заключается в уточнении либо замене отдельных сведений, содержащихся в документах</w:t>
      </w:r>
      <w:r w:rsidR="00051938" w:rsidRPr="00783CAE">
        <w:rPr>
          <w:rFonts w:eastAsia="Times New Roman" w:cs="Times New Roman"/>
          <w:color w:val="000000"/>
          <w:sz w:val="26"/>
          <w:szCs w:val="26"/>
          <w:lang w:eastAsia="ru-RU"/>
        </w:rPr>
        <w:t>.</w:t>
      </w:r>
    </w:p>
    <w:p w14:paraId="7A4E7595" w14:textId="6B5805E7"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При выявлении следующих оснований для отказа в участии в </w:t>
      </w:r>
      <w:r w:rsidR="00147734">
        <w:rPr>
          <w:rFonts w:eastAsia="Times New Roman" w:cs="Times New Roman"/>
          <w:color w:val="000000"/>
          <w:sz w:val="26"/>
          <w:szCs w:val="26"/>
          <w:lang w:eastAsia="ru-RU"/>
        </w:rPr>
        <w:t>отборе</w:t>
      </w:r>
      <w:r w:rsidRPr="00783CAE">
        <w:rPr>
          <w:rFonts w:eastAsia="Times New Roman" w:cs="Times New Roman"/>
          <w:color w:val="000000"/>
          <w:sz w:val="26"/>
          <w:szCs w:val="26"/>
          <w:lang w:eastAsia="ru-RU"/>
        </w:rPr>
        <w:t xml:space="preserve">, </w:t>
      </w:r>
      <w:r w:rsidR="008B16D7" w:rsidRPr="00783CAE">
        <w:rPr>
          <w:rFonts w:eastAsia="Times New Roman" w:cs="Times New Roman"/>
          <w:color w:val="000000"/>
          <w:sz w:val="26"/>
          <w:szCs w:val="26"/>
          <w:lang w:eastAsia="ru-RU"/>
        </w:rPr>
        <w:t xml:space="preserve">уполномоченный орган </w:t>
      </w:r>
      <w:r w:rsidRPr="00783CAE">
        <w:rPr>
          <w:rFonts w:eastAsia="Times New Roman" w:cs="Times New Roman"/>
          <w:color w:val="000000"/>
          <w:sz w:val="26"/>
          <w:szCs w:val="26"/>
          <w:lang w:eastAsia="ru-RU"/>
        </w:rPr>
        <w:t xml:space="preserve">в течение 2 рабочих дней направляет участнику </w:t>
      </w:r>
      <w:r w:rsidR="00147734">
        <w:rPr>
          <w:rFonts w:eastAsia="Times New Roman" w:cs="Times New Roman"/>
          <w:color w:val="000000"/>
          <w:sz w:val="26"/>
          <w:szCs w:val="26"/>
          <w:lang w:eastAsia="ru-RU"/>
        </w:rPr>
        <w:t>отбора</w:t>
      </w:r>
      <w:r w:rsidRPr="00783CAE">
        <w:rPr>
          <w:rFonts w:eastAsia="Times New Roman" w:cs="Times New Roman"/>
          <w:color w:val="000000"/>
          <w:sz w:val="26"/>
          <w:szCs w:val="26"/>
          <w:lang w:eastAsia="ru-RU"/>
        </w:rPr>
        <w:t xml:space="preserve"> соответствующее уведомление</w:t>
      </w:r>
      <w:r w:rsidR="00B4465F" w:rsidRPr="00783CAE">
        <w:rPr>
          <w:rFonts w:eastAsia="Times New Roman" w:cs="Times New Roman"/>
          <w:color w:val="000000"/>
          <w:sz w:val="26"/>
          <w:szCs w:val="26"/>
          <w:lang w:eastAsia="ru-RU"/>
        </w:rPr>
        <w:t xml:space="preserve"> </w:t>
      </w:r>
      <w:r w:rsidRPr="00783CAE">
        <w:rPr>
          <w:rFonts w:eastAsia="Times New Roman" w:cs="Times New Roman"/>
          <w:color w:val="000000"/>
          <w:sz w:val="26"/>
          <w:szCs w:val="26"/>
          <w:lang w:eastAsia="ru-RU"/>
        </w:rPr>
        <w:t>на почтовый адрес, указанный в заявке:</w:t>
      </w:r>
    </w:p>
    <w:p w14:paraId="2F01D03D" w14:textId="2AE768E7"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xml:space="preserve">- предоставление участником </w:t>
      </w:r>
      <w:r w:rsidR="00B4465F" w:rsidRPr="00783CAE">
        <w:rPr>
          <w:rFonts w:eastAsia="Times New Roman" w:cs="Times New Roman"/>
          <w:color w:val="000000"/>
          <w:sz w:val="26"/>
          <w:szCs w:val="26"/>
          <w:lang w:eastAsia="ru-RU"/>
        </w:rPr>
        <w:t xml:space="preserve">отбора </w:t>
      </w:r>
      <w:r w:rsidRPr="00783CAE">
        <w:rPr>
          <w:rFonts w:eastAsia="Times New Roman" w:cs="Times New Roman"/>
          <w:color w:val="000000"/>
          <w:sz w:val="26"/>
          <w:szCs w:val="26"/>
          <w:lang w:eastAsia="ru-RU"/>
        </w:rPr>
        <w:t>более одной заявки на реализацию проекта;</w:t>
      </w:r>
    </w:p>
    <w:p w14:paraId="739E786B" w14:textId="77777777" w:rsidR="00B333D2" w:rsidRPr="00783CAE" w:rsidRDefault="00B333D2" w:rsidP="002111CA">
      <w:pPr>
        <w:shd w:val="clear" w:color="auto" w:fill="FFFFFF"/>
        <w:spacing w:after="0"/>
        <w:jc w:val="both"/>
        <w:rPr>
          <w:rFonts w:eastAsia="Times New Roman" w:cs="Times New Roman"/>
          <w:color w:val="000000"/>
          <w:sz w:val="26"/>
          <w:szCs w:val="26"/>
          <w:lang w:eastAsia="ru-RU"/>
        </w:rPr>
      </w:pPr>
      <w:r w:rsidRPr="00783CAE">
        <w:rPr>
          <w:rFonts w:eastAsia="Times New Roman" w:cs="Times New Roman"/>
          <w:color w:val="000000"/>
          <w:sz w:val="26"/>
          <w:szCs w:val="26"/>
          <w:lang w:eastAsia="ru-RU"/>
        </w:rPr>
        <w:t>- непредставление (представление не в полном объеме) документов.</w:t>
      </w:r>
    </w:p>
    <w:p w14:paraId="431AB4A3" w14:textId="1CCF703B" w:rsidR="00E34B3D" w:rsidRPr="00783CAE" w:rsidRDefault="009E32E7" w:rsidP="002111CA">
      <w:pPr>
        <w:spacing w:after="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В</w:t>
      </w:r>
      <w:r w:rsidR="00E34B3D" w:rsidRPr="00783CAE">
        <w:rPr>
          <w:rFonts w:eastAsia="Times New Roman" w:cs="Times New Roman"/>
          <w:color w:val="111111"/>
          <w:sz w:val="26"/>
          <w:szCs w:val="26"/>
          <w:lang w:eastAsia="ru-RU"/>
        </w:rPr>
        <w:t>озврат заявки участнику отбора осуществляется на основании его письменного</w:t>
      </w:r>
      <w:r w:rsidR="002111CA" w:rsidRPr="00783CAE">
        <w:rPr>
          <w:rFonts w:eastAsia="Times New Roman" w:cs="Times New Roman"/>
          <w:color w:val="111111"/>
          <w:sz w:val="26"/>
          <w:szCs w:val="26"/>
          <w:lang w:eastAsia="ru-RU"/>
        </w:rPr>
        <w:t xml:space="preserve"> </w:t>
      </w:r>
      <w:r w:rsidR="00E34B3D" w:rsidRPr="00783CAE">
        <w:rPr>
          <w:rFonts w:eastAsia="Times New Roman" w:cs="Times New Roman"/>
          <w:color w:val="111111"/>
          <w:sz w:val="26"/>
          <w:szCs w:val="26"/>
          <w:lang w:eastAsia="ru-RU"/>
        </w:rPr>
        <w:t>заявления лично или путем направления заказным письмом по почтовому адресу, указанным в заявке.</w:t>
      </w:r>
    </w:p>
    <w:p w14:paraId="5D1159EE" w14:textId="77777777" w:rsidR="00051938" w:rsidRPr="00783CAE" w:rsidRDefault="00051938" w:rsidP="002111CA">
      <w:pPr>
        <w:spacing w:after="0"/>
        <w:jc w:val="both"/>
        <w:rPr>
          <w:rFonts w:eastAsia="Times New Roman" w:cs="Times New Roman"/>
          <w:color w:val="111111"/>
          <w:sz w:val="26"/>
          <w:szCs w:val="26"/>
          <w:lang w:eastAsia="ru-RU"/>
        </w:rPr>
      </w:pPr>
    </w:p>
    <w:p w14:paraId="48918AD8" w14:textId="6EAD3C03" w:rsidR="00DC0D98" w:rsidRPr="00783CAE" w:rsidRDefault="00DC0D98" w:rsidP="00C83F0B">
      <w:pPr>
        <w:spacing w:after="0"/>
        <w:rPr>
          <w:rFonts w:cs="Times New Roman"/>
          <w:color w:val="000000"/>
          <w:sz w:val="26"/>
          <w:szCs w:val="26"/>
          <w:shd w:val="clear" w:color="auto" w:fill="FFFFFF"/>
        </w:rPr>
      </w:pPr>
      <w:r w:rsidRPr="00783CAE">
        <w:rPr>
          <w:rFonts w:cs="Times New Roman"/>
          <w:b/>
          <w:bCs/>
          <w:color w:val="000000"/>
          <w:sz w:val="26"/>
          <w:szCs w:val="26"/>
          <w:shd w:val="clear" w:color="auto" w:fill="FFFFFF"/>
        </w:rPr>
        <w:t>Правила рассмотрения и оценки заявок (проектов):</w:t>
      </w:r>
    </w:p>
    <w:p w14:paraId="442F639C" w14:textId="72B1FC86" w:rsidR="00E06EE6" w:rsidRPr="00783CAE" w:rsidRDefault="00E06EE6" w:rsidP="00E06EE6">
      <w:pPr>
        <w:spacing w:after="0"/>
        <w:jc w:val="both"/>
        <w:rPr>
          <w:rFonts w:cs="Times New Roman"/>
          <w:color w:val="000000"/>
          <w:sz w:val="26"/>
          <w:szCs w:val="26"/>
          <w:shd w:val="clear" w:color="auto" w:fill="FFFFFF"/>
        </w:rPr>
      </w:pPr>
      <w:r w:rsidRPr="00783CAE">
        <w:rPr>
          <w:rFonts w:cs="Times New Roman"/>
          <w:color w:val="000000"/>
          <w:sz w:val="26"/>
          <w:szCs w:val="26"/>
          <w:shd w:val="clear" w:color="auto" w:fill="FFFFFF"/>
        </w:rPr>
        <w:t>Рабочая группа в течение 5 рабочих дней со дня поступления заявки и документов рассматривает их, в соответствии с положением о рабочей группы, утвержденным постановлением администрацией Ужурского района от 30.12.2013 № 1244, и осуществляет оценку проектов, на реализацию которых поданы заявки и документы (далее – проекты) на основании критериев, приведенных в таблице</w:t>
      </w:r>
      <w:r w:rsidR="00DC53DD" w:rsidRPr="00783CAE">
        <w:rPr>
          <w:rFonts w:cs="Times New Roman"/>
          <w:color w:val="000000"/>
          <w:sz w:val="26"/>
          <w:szCs w:val="26"/>
          <w:shd w:val="clear" w:color="auto" w:fill="FFFFFF"/>
        </w:rPr>
        <w:t>:</w:t>
      </w:r>
    </w:p>
    <w:p w14:paraId="31319C76" w14:textId="77777777" w:rsidR="00DC53DD" w:rsidRPr="00783CAE" w:rsidRDefault="00DC53DD" w:rsidP="00E06EE6">
      <w:pPr>
        <w:spacing w:after="0"/>
        <w:jc w:val="both"/>
        <w:rPr>
          <w:rFonts w:eastAsia="Times New Roman" w:cs="Times New Roman"/>
          <w:color w:val="111111"/>
          <w:sz w:val="26"/>
          <w:szCs w:val="26"/>
          <w:lang w:eastAsia="ru-RU"/>
        </w:rPr>
      </w:pPr>
    </w:p>
    <w:tbl>
      <w:tblPr>
        <w:tblStyle w:val="a5"/>
        <w:tblW w:w="0" w:type="auto"/>
        <w:tblLook w:val="04A0" w:firstRow="1" w:lastRow="0" w:firstColumn="1" w:lastColumn="0" w:noHBand="0" w:noVBand="1"/>
      </w:tblPr>
      <w:tblGrid>
        <w:gridCol w:w="704"/>
        <w:gridCol w:w="6521"/>
        <w:gridCol w:w="2119"/>
      </w:tblGrid>
      <w:tr w:rsidR="002B23A9" w:rsidRPr="00783CAE" w14:paraId="200506FA" w14:textId="77777777" w:rsidTr="005470E4">
        <w:tc>
          <w:tcPr>
            <w:tcW w:w="704" w:type="dxa"/>
          </w:tcPr>
          <w:p w14:paraId="001EA727" w14:textId="344A7A8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 п/п</w:t>
            </w:r>
          </w:p>
        </w:tc>
        <w:tc>
          <w:tcPr>
            <w:tcW w:w="6521" w:type="dxa"/>
          </w:tcPr>
          <w:p w14:paraId="32FF422F" w14:textId="70B134BE" w:rsidR="002B23A9" w:rsidRPr="00783CAE" w:rsidRDefault="005470E4" w:rsidP="00860EB7">
            <w:pPr>
              <w:spacing w:after="210"/>
              <w:rPr>
                <w:rFonts w:eastAsia="Times New Roman" w:cs="Times New Roman"/>
                <w:color w:val="111111"/>
                <w:sz w:val="26"/>
                <w:szCs w:val="26"/>
                <w:lang w:eastAsia="ru-RU"/>
              </w:rPr>
            </w:pPr>
            <w:r w:rsidRPr="00783CAE">
              <w:rPr>
                <w:rFonts w:cs="Times New Roman"/>
                <w:color w:val="000000"/>
                <w:sz w:val="26"/>
                <w:szCs w:val="26"/>
                <w:shd w:val="clear" w:color="auto" w:fill="FFFFFF"/>
              </w:rPr>
              <w:t>Критерии оценки проектов</w:t>
            </w:r>
          </w:p>
        </w:tc>
        <w:tc>
          <w:tcPr>
            <w:tcW w:w="2119" w:type="dxa"/>
          </w:tcPr>
          <w:p w14:paraId="059AD5B4" w14:textId="2F190A2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Баллы</w:t>
            </w:r>
          </w:p>
        </w:tc>
      </w:tr>
      <w:tr w:rsidR="002B23A9" w:rsidRPr="00783CAE" w14:paraId="65FE6CDC" w14:textId="77777777" w:rsidTr="005470E4">
        <w:tc>
          <w:tcPr>
            <w:tcW w:w="704" w:type="dxa"/>
          </w:tcPr>
          <w:p w14:paraId="7BE95B37" w14:textId="6F631104"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c>
          <w:tcPr>
            <w:tcW w:w="6521" w:type="dxa"/>
          </w:tcPr>
          <w:p w14:paraId="425D483D" w14:textId="0AB034AC"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создание участником отбора новых рабочих мест: планируется создание новых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0FA91E5C" w14:textId="4DBF1565"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2B23A9" w:rsidRPr="00783CAE" w14:paraId="10233A4B" w14:textId="77777777" w:rsidTr="005470E4">
        <w:tc>
          <w:tcPr>
            <w:tcW w:w="704" w:type="dxa"/>
          </w:tcPr>
          <w:p w14:paraId="6CA33206" w14:textId="31CAC98A"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lastRenderedPageBreak/>
              <w:t>2</w:t>
            </w:r>
          </w:p>
        </w:tc>
        <w:tc>
          <w:tcPr>
            <w:tcW w:w="6521" w:type="dxa"/>
          </w:tcPr>
          <w:p w14:paraId="4BC304EB" w14:textId="46E23479"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не планируется создание новых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13A08537" w14:textId="25997561"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r w:rsidR="002B23A9" w:rsidRPr="00783CAE" w14:paraId="2B7EF013" w14:textId="77777777" w:rsidTr="005470E4">
        <w:tc>
          <w:tcPr>
            <w:tcW w:w="704" w:type="dxa"/>
          </w:tcPr>
          <w:p w14:paraId="32800246" w14:textId="4BA28268"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3</w:t>
            </w:r>
          </w:p>
        </w:tc>
        <w:tc>
          <w:tcPr>
            <w:tcW w:w="6521" w:type="dxa"/>
          </w:tcPr>
          <w:p w14:paraId="73E405A7" w14:textId="24E15A4A"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сохранение участником отбора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0DB9C9CA" w14:textId="12255CC7" w:rsidR="002B23A9" w:rsidRPr="00783CAE" w:rsidRDefault="005470E4"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2B23A9" w:rsidRPr="00783CAE" w14:paraId="410A476A" w14:textId="77777777" w:rsidTr="005470E4">
        <w:tc>
          <w:tcPr>
            <w:tcW w:w="704" w:type="dxa"/>
          </w:tcPr>
          <w:p w14:paraId="3FCCCA64" w14:textId="3471B05D"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4</w:t>
            </w:r>
          </w:p>
        </w:tc>
        <w:tc>
          <w:tcPr>
            <w:tcW w:w="6521" w:type="dxa"/>
          </w:tcPr>
          <w:p w14:paraId="2E7D2EBA" w14:textId="5F9F06BA" w:rsidR="002B23A9" w:rsidRPr="00783CAE" w:rsidRDefault="005470E4" w:rsidP="00860EB7">
            <w:pPr>
              <w:spacing w:after="210"/>
              <w:rPr>
                <w:rFonts w:eastAsia="Times New Roman" w:cs="Times New Roman"/>
                <w:sz w:val="26"/>
                <w:szCs w:val="26"/>
                <w:lang w:eastAsia="ru-RU"/>
              </w:rPr>
            </w:pPr>
            <w:r w:rsidRPr="00783CAE">
              <w:rPr>
                <w:rFonts w:eastAsia="Calibri" w:cs="Times New Roman"/>
                <w:sz w:val="26"/>
                <w:szCs w:val="26"/>
              </w:rPr>
              <w:t xml:space="preserve">не планируется сохранение рабочих мест в году, следующем за годом предоставления </w:t>
            </w:r>
            <w:r w:rsidR="00FE38B6">
              <w:rPr>
                <w:rFonts w:eastAsia="Calibri" w:cs="Times New Roman"/>
                <w:sz w:val="26"/>
                <w:szCs w:val="26"/>
              </w:rPr>
              <w:t>субсидии</w:t>
            </w:r>
          </w:p>
        </w:tc>
        <w:tc>
          <w:tcPr>
            <w:tcW w:w="2119" w:type="dxa"/>
          </w:tcPr>
          <w:p w14:paraId="13766B97" w14:textId="3E64E7A7" w:rsidR="002B23A9" w:rsidRPr="00783CAE" w:rsidRDefault="005470E4" w:rsidP="00FC08BB">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r w:rsidR="002B23A9" w:rsidRPr="00783CAE" w14:paraId="51D0E0FC" w14:textId="77777777" w:rsidTr="005470E4">
        <w:tc>
          <w:tcPr>
            <w:tcW w:w="704" w:type="dxa"/>
          </w:tcPr>
          <w:p w14:paraId="426272E4" w14:textId="0887BECC" w:rsidR="002B23A9"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5</w:t>
            </w:r>
          </w:p>
        </w:tc>
        <w:tc>
          <w:tcPr>
            <w:tcW w:w="6521" w:type="dxa"/>
          </w:tcPr>
          <w:p w14:paraId="55DE764F" w14:textId="7A35AC60" w:rsidR="002B23A9"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отношение уровня средней заработной платы работников участника отбора (без внешних совместителей) к минимальному размеру оплаты труда (далее - МРОТ), установленному для муниципального образования Красноярского края, на территории которого зарегистрирован участник отбора: выше МРОТ</w:t>
            </w:r>
          </w:p>
        </w:tc>
        <w:tc>
          <w:tcPr>
            <w:tcW w:w="2119" w:type="dxa"/>
          </w:tcPr>
          <w:p w14:paraId="56E01A28" w14:textId="77777777" w:rsidR="002B23A9" w:rsidRPr="00783CAE" w:rsidRDefault="002B23A9" w:rsidP="00860EB7">
            <w:pPr>
              <w:spacing w:after="210"/>
              <w:rPr>
                <w:rFonts w:eastAsia="Times New Roman" w:cs="Times New Roman"/>
                <w:color w:val="111111"/>
                <w:sz w:val="26"/>
                <w:szCs w:val="26"/>
                <w:lang w:eastAsia="ru-RU"/>
              </w:rPr>
            </w:pPr>
          </w:p>
          <w:p w14:paraId="4D382407" w14:textId="77777777" w:rsidR="00324A23" w:rsidRPr="00783CAE" w:rsidRDefault="00324A23" w:rsidP="00324A23">
            <w:pPr>
              <w:rPr>
                <w:rFonts w:eastAsia="Times New Roman" w:cs="Times New Roman"/>
                <w:color w:val="111111"/>
                <w:sz w:val="26"/>
                <w:szCs w:val="26"/>
                <w:lang w:eastAsia="ru-RU"/>
              </w:rPr>
            </w:pPr>
          </w:p>
          <w:p w14:paraId="526D9A9A" w14:textId="47896792" w:rsidR="00324A23" w:rsidRPr="00783CAE" w:rsidRDefault="003A2CAF" w:rsidP="00FC08BB">
            <w:pPr>
              <w:rPr>
                <w:rFonts w:eastAsia="Times New Roman" w:cs="Times New Roman"/>
                <w:sz w:val="26"/>
                <w:szCs w:val="26"/>
                <w:lang w:eastAsia="ru-RU"/>
              </w:rPr>
            </w:pPr>
            <w:r>
              <w:rPr>
                <w:rFonts w:eastAsia="Times New Roman" w:cs="Times New Roman"/>
                <w:sz w:val="26"/>
                <w:szCs w:val="26"/>
                <w:lang w:eastAsia="ru-RU"/>
              </w:rPr>
              <w:t>2</w:t>
            </w:r>
          </w:p>
        </w:tc>
      </w:tr>
      <w:tr w:rsidR="005470E4" w:rsidRPr="00783CAE" w14:paraId="7C5BED39" w14:textId="77777777" w:rsidTr="005470E4">
        <w:tc>
          <w:tcPr>
            <w:tcW w:w="704" w:type="dxa"/>
          </w:tcPr>
          <w:p w14:paraId="425260CA" w14:textId="5AAF57DF" w:rsidR="005470E4"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6</w:t>
            </w:r>
          </w:p>
        </w:tc>
        <w:tc>
          <w:tcPr>
            <w:tcW w:w="6521" w:type="dxa"/>
          </w:tcPr>
          <w:p w14:paraId="6D580BE2" w14:textId="1CDAE3FA" w:rsidR="005470E4"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соответствует МРОТ</w:t>
            </w:r>
          </w:p>
        </w:tc>
        <w:tc>
          <w:tcPr>
            <w:tcW w:w="2119" w:type="dxa"/>
          </w:tcPr>
          <w:p w14:paraId="65CCC985" w14:textId="32AABD5E" w:rsidR="005470E4" w:rsidRPr="00783CAE" w:rsidRDefault="003A2CAF" w:rsidP="00860EB7">
            <w:pPr>
              <w:spacing w:after="210"/>
              <w:rPr>
                <w:rFonts w:eastAsia="Times New Roman" w:cs="Times New Roman"/>
                <w:color w:val="111111"/>
                <w:sz w:val="26"/>
                <w:szCs w:val="26"/>
                <w:lang w:eastAsia="ru-RU"/>
              </w:rPr>
            </w:pPr>
            <w:r>
              <w:rPr>
                <w:rFonts w:eastAsia="Times New Roman" w:cs="Times New Roman"/>
                <w:color w:val="111111"/>
                <w:sz w:val="26"/>
                <w:szCs w:val="26"/>
                <w:lang w:eastAsia="ru-RU"/>
              </w:rPr>
              <w:t>1</w:t>
            </w:r>
          </w:p>
        </w:tc>
      </w:tr>
      <w:tr w:rsidR="005470E4" w:rsidRPr="00783CAE" w14:paraId="55DB6CB0" w14:textId="77777777" w:rsidTr="005470E4">
        <w:tc>
          <w:tcPr>
            <w:tcW w:w="704" w:type="dxa"/>
          </w:tcPr>
          <w:p w14:paraId="46AEFBA9" w14:textId="13CAF5F5" w:rsidR="005470E4"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7</w:t>
            </w:r>
          </w:p>
        </w:tc>
        <w:tc>
          <w:tcPr>
            <w:tcW w:w="6521" w:type="dxa"/>
          </w:tcPr>
          <w:p w14:paraId="41F9629A" w14:textId="11103749" w:rsidR="005470E4"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 xml:space="preserve">объем понесенных расходов: от 50 до 100% (включительно) от суммы </w:t>
            </w:r>
            <w:r w:rsidR="009D550C">
              <w:rPr>
                <w:rFonts w:eastAsia="Calibri" w:cs="Times New Roman"/>
                <w:sz w:val="26"/>
                <w:szCs w:val="26"/>
              </w:rPr>
              <w:t>субсидии</w:t>
            </w:r>
          </w:p>
        </w:tc>
        <w:tc>
          <w:tcPr>
            <w:tcW w:w="2119" w:type="dxa"/>
          </w:tcPr>
          <w:p w14:paraId="1748907B" w14:textId="4280DE7F" w:rsidR="005470E4" w:rsidRPr="00783CAE" w:rsidRDefault="00324A23"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1</w:t>
            </w:r>
          </w:p>
        </w:tc>
      </w:tr>
      <w:tr w:rsidR="005470E4" w:rsidRPr="00783CAE" w14:paraId="64FC978C" w14:textId="77777777" w:rsidTr="005470E4">
        <w:tc>
          <w:tcPr>
            <w:tcW w:w="704" w:type="dxa"/>
          </w:tcPr>
          <w:p w14:paraId="0149AA04" w14:textId="6C4A79B7" w:rsidR="005470E4" w:rsidRPr="00783CAE" w:rsidRDefault="00DC53DD"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8</w:t>
            </w:r>
          </w:p>
        </w:tc>
        <w:tc>
          <w:tcPr>
            <w:tcW w:w="6521" w:type="dxa"/>
          </w:tcPr>
          <w:p w14:paraId="020C093D" w14:textId="414D0335" w:rsidR="005470E4" w:rsidRPr="00783CAE" w:rsidRDefault="00324A23" w:rsidP="00860EB7">
            <w:pPr>
              <w:spacing w:after="210"/>
              <w:rPr>
                <w:rFonts w:eastAsia="Times New Roman" w:cs="Times New Roman"/>
                <w:sz w:val="26"/>
                <w:szCs w:val="26"/>
                <w:lang w:eastAsia="ru-RU"/>
              </w:rPr>
            </w:pPr>
            <w:r w:rsidRPr="00783CAE">
              <w:rPr>
                <w:rFonts w:eastAsia="Calibri" w:cs="Times New Roman"/>
                <w:sz w:val="26"/>
                <w:szCs w:val="26"/>
              </w:rPr>
              <w:t>от 0 до 50% включительно</w:t>
            </w:r>
          </w:p>
        </w:tc>
        <w:tc>
          <w:tcPr>
            <w:tcW w:w="2119" w:type="dxa"/>
          </w:tcPr>
          <w:p w14:paraId="22CB1BF7" w14:textId="64E48A99" w:rsidR="005470E4" w:rsidRPr="00783CAE" w:rsidRDefault="00324A23" w:rsidP="00860EB7">
            <w:pPr>
              <w:spacing w:after="210"/>
              <w:rPr>
                <w:rFonts w:eastAsia="Times New Roman" w:cs="Times New Roman"/>
                <w:color w:val="111111"/>
                <w:sz w:val="26"/>
                <w:szCs w:val="26"/>
                <w:lang w:eastAsia="ru-RU"/>
              </w:rPr>
            </w:pPr>
            <w:r w:rsidRPr="00783CAE">
              <w:rPr>
                <w:rFonts w:eastAsia="Times New Roman" w:cs="Times New Roman"/>
                <w:color w:val="111111"/>
                <w:sz w:val="26"/>
                <w:szCs w:val="26"/>
                <w:lang w:eastAsia="ru-RU"/>
              </w:rPr>
              <w:t>0</w:t>
            </w:r>
          </w:p>
        </w:tc>
      </w:tr>
    </w:tbl>
    <w:p w14:paraId="5EAED4DB" w14:textId="658B7794" w:rsidR="00B163A7" w:rsidRPr="00783CAE" w:rsidRDefault="00B163A7" w:rsidP="00B163A7">
      <w:pPr>
        <w:widowControl w:val="0"/>
        <w:autoSpaceDE w:val="0"/>
        <w:autoSpaceDN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783CAE">
        <w:rPr>
          <w:rFonts w:eastAsia="Times New Roman" w:cs="Times New Roman"/>
          <w:sz w:val="26"/>
          <w:szCs w:val="26"/>
          <w:lang w:eastAsia="ru-RU"/>
        </w:rPr>
        <w:br/>
        <w:t xml:space="preserve">в </w:t>
      </w:r>
      <w:r w:rsidR="00B76ECD">
        <w:rPr>
          <w:rFonts w:eastAsia="Times New Roman" w:cs="Times New Roman"/>
          <w:sz w:val="26"/>
          <w:szCs w:val="26"/>
          <w:lang w:eastAsia="ru-RU"/>
        </w:rPr>
        <w:t>администрацию Ужурского района</w:t>
      </w:r>
      <w:r w:rsidRPr="00783CAE">
        <w:rPr>
          <w:rFonts w:eastAsia="Times New Roman" w:cs="Times New Roman"/>
          <w:sz w:val="26"/>
          <w:szCs w:val="26"/>
          <w:lang w:eastAsia="ru-RU"/>
        </w:rPr>
        <w:t>.</w:t>
      </w:r>
    </w:p>
    <w:p w14:paraId="77527034" w14:textId="49867E2B" w:rsidR="00324A23" w:rsidRPr="00783CAE" w:rsidRDefault="00324A23" w:rsidP="00324A23">
      <w:pPr>
        <w:autoSpaceDE w:val="0"/>
        <w:autoSpaceDN w:val="0"/>
        <w:adjustRightInd w:val="0"/>
        <w:spacing w:after="0"/>
        <w:ind w:firstLine="709"/>
        <w:jc w:val="both"/>
        <w:rPr>
          <w:rFonts w:eastAsia="Times New Roman" w:cs="Times New Roman"/>
          <w:sz w:val="26"/>
          <w:szCs w:val="26"/>
          <w:lang w:eastAsia="ru-RU"/>
        </w:rPr>
      </w:pPr>
      <w:r w:rsidRPr="00783CAE">
        <w:rPr>
          <w:rFonts w:eastAsia="Times New Roman" w:cs="Times New Roman"/>
          <w:sz w:val="26"/>
          <w:szCs w:val="26"/>
          <w:lang w:eastAsia="ru-RU"/>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14:paraId="30A77088" w14:textId="7822E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 xml:space="preserve">Общий оценочный балл заявки </w:t>
      </w:r>
      <w:r w:rsidR="009A295D" w:rsidRPr="00783CAE">
        <w:rPr>
          <w:rFonts w:cs="Times New Roman"/>
          <w:sz w:val="26"/>
          <w:szCs w:val="26"/>
        </w:rPr>
        <w:t>участника отбора (</w:t>
      </w:r>
      <w:r w:rsidRPr="00783CAE">
        <w:rPr>
          <w:rFonts w:eastAsia="Times New Roman" w:cs="Times New Roman"/>
          <w:sz w:val="26"/>
          <w:szCs w:val="26"/>
          <w:lang w:eastAsia="ru-RU"/>
        </w:rPr>
        <w:t>Bi) определяется по формуле:</w:t>
      </w:r>
    </w:p>
    <w:p w14:paraId="2294CBC7"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p>
    <w:p w14:paraId="415A57E0"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p>
    <w:p w14:paraId="4A9876AB" w14:textId="0FA0673F" w:rsidR="00324A23" w:rsidRPr="00783CAE" w:rsidRDefault="00DE3418" w:rsidP="00324A23">
      <w:pPr>
        <w:autoSpaceDE w:val="0"/>
        <w:autoSpaceDN w:val="0"/>
        <w:adjustRightInd w:val="0"/>
        <w:spacing w:after="0"/>
        <w:ind w:firstLine="540"/>
        <w:jc w:val="both"/>
        <w:rPr>
          <w:rFonts w:eastAsia="Times New Roman" w:cs="Times New Roman"/>
          <w:sz w:val="26"/>
          <w:szCs w:val="26"/>
          <w:lang w:eastAsia="ru-RU"/>
        </w:rPr>
      </w:pPr>
      <w:r w:rsidRPr="00783CAE">
        <w:rPr>
          <w:rFonts w:cs="Times New Roman"/>
          <w:noProof/>
          <w:position w:val="-14"/>
          <w:sz w:val="26"/>
          <w:szCs w:val="26"/>
        </w:rPr>
        <w:drawing>
          <wp:inline distT="0" distB="0" distL="0" distR="0" wp14:anchorId="1F3DFE4B" wp14:editId="30E300BF">
            <wp:extent cx="11620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14:paraId="560D5F27"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p>
    <w:p w14:paraId="5A083D9F"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где:</w:t>
      </w:r>
    </w:p>
    <w:p w14:paraId="0930F088"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Bi - общий оценочный балл заявки;</w:t>
      </w:r>
    </w:p>
    <w:p w14:paraId="358836DF" w14:textId="77777777"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 xml:space="preserve"> </w:t>
      </w:r>
    </w:p>
    <w:p w14:paraId="45ADDBF5" w14:textId="7AA4AB46" w:rsidR="00324A23" w:rsidRPr="00783CAE" w:rsidRDefault="00324A23" w:rsidP="00DE3418">
      <w:pPr>
        <w:autoSpaceDE w:val="0"/>
        <w:autoSpaceDN w:val="0"/>
        <w:adjustRightInd w:val="0"/>
        <w:spacing w:after="0"/>
        <w:jc w:val="both"/>
        <w:rPr>
          <w:rFonts w:eastAsia="Times New Roman" w:cs="Times New Roman"/>
          <w:sz w:val="26"/>
          <w:szCs w:val="26"/>
          <w:lang w:eastAsia="ru-RU"/>
        </w:rPr>
      </w:pPr>
      <w:r w:rsidRPr="00783CAE">
        <w:rPr>
          <w:rFonts w:eastAsia="Times New Roman" w:cs="Times New Roman"/>
          <w:sz w:val="26"/>
          <w:szCs w:val="26"/>
          <w:lang w:eastAsia="ru-RU"/>
        </w:rPr>
        <w:t xml:space="preserve"> </w:t>
      </w:r>
      <w:r w:rsidR="00DE3418" w:rsidRPr="00783CAE">
        <w:rPr>
          <w:rFonts w:cs="Times New Roman"/>
          <w:noProof/>
          <w:position w:val="-7"/>
          <w:sz w:val="26"/>
          <w:szCs w:val="26"/>
        </w:rPr>
        <w:drawing>
          <wp:inline distT="0" distB="0" distL="0" distR="0" wp14:anchorId="18946D96" wp14:editId="4BE173CD">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00DE3418" w:rsidRPr="00783CAE">
        <w:rPr>
          <w:rFonts w:cs="Times New Roman"/>
          <w:sz w:val="26"/>
          <w:szCs w:val="26"/>
        </w:rPr>
        <w:t xml:space="preserve"> - </w:t>
      </w:r>
      <w:r w:rsidRPr="00783CAE">
        <w:rPr>
          <w:rFonts w:eastAsia="Times New Roman" w:cs="Times New Roman"/>
          <w:sz w:val="26"/>
          <w:szCs w:val="26"/>
          <w:lang w:eastAsia="ru-RU"/>
        </w:rPr>
        <w:t xml:space="preserve">сумма баллов по каждому из критериев отбора </w:t>
      </w:r>
      <w:r w:rsidR="009A295D" w:rsidRPr="00783CAE">
        <w:rPr>
          <w:rFonts w:cs="Times New Roman"/>
          <w:sz w:val="26"/>
          <w:szCs w:val="26"/>
        </w:rPr>
        <w:t>участников отбора</w:t>
      </w:r>
      <w:r w:rsidRPr="00783CAE">
        <w:rPr>
          <w:rFonts w:eastAsia="Times New Roman" w:cs="Times New Roman"/>
          <w:sz w:val="26"/>
          <w:szCs w:val="26"/>
          <w:lang w:eastAsia="ru-RU"/>
        </w:rPr>
        <w:t>;</w:t>
      </w:r>
    </w:p>
    <w:p w14:paraId="39DC22C4" w14:textId="61014D64" w:rsidR="00324A23" w:rsidRPr="00783CAE" w:rsidRDefault="00324A23" w:rsidP="00324A23">
      <w:pPr>
        <w:autoSpaceDE w:val="0"/>
        <w:autoSpaceDN w:val="0"/>
        <w:adjustRightInd w:val="0"/>
        <w:spacing w:after="0"/>
        <w:ind w:firstLine="540"/>
        <w:jc w:val="both"/>
        <w:rPr>
          <w:rFonts w:eastAsia="Times New Roman" w:cs="Times New Roman"/>
          <w:sz w:val="26"/>
          <w:szCs w:val="26"/>
          <w:lang w:eastAsia="ru-RU"/>
        </w:rPr>
      </w:pPr>
      <w:r w:rsidRPr="00783CAE">
        <w:rPr>
          <w:rFonts w:eastAsia="Times New Roman" w:cs="Times New Roman"/>
          <w:sz w:val="26"/>
          <w:szCs w:val="26"/>
          <w:lang w:eastAsia="ru-RU"/>
        </w:rPr>
        <w:t xml:space="preserve">Kj - количество баллов по каждому из критериев отбора </w:t>
      </w:r>
      <w:r w:rsidR="009A295D" w:rsidRPr="00783CAE">
        <w:rPr>
          <w:rFonts w:cs="Times New Roman"/>
          <w:sz w:val="26"/>
          <w:szCs w:val="26"/>
        </w:rPr>
        <w:t>участников отбора</w:t>
      </w:r>
      <w:r w:rsidR="009A295D" w:rsidRPr="00783CAE">
        <w:rPr>
          <w:rFonts w:eastAsia="Times New Roman" w:cs="Times New Roman"/>
          <w:sz w:val="26"/>
          <w:szCs w:val="26"/>
          <w:lang w:eastAsia="ru-RU"/>
        </w:rPr>
        <w:t>.</w:t>
      </w:r>
    </w:p>
    <w:p w14:paraId="03FE5D14" w14:textId="1FF600B7" w:rsidR="00DC0D98" w:rsidRPr="00783CAE" w:rsidRDefault="00324A23" w:rsidP="00324A23">
      <w:pPr>
        <w:autoSpaceDE w:val="0"/>
        <w:autoSpaceDN w:val="0"/>
        <w:adjustRightInd w:val="0"/>
        <w:spacing w:after="0"/>
        <w:ind w:firstLine="709"/>
        <w:jc w:val="both"/>
        <w:rPr>
          <w:rFonts w:eastAsia="Times New Roman" w:cs="Times New Roman"/>
          <w:color w:val="111111"/>
          <w:sz w:val="26"/>
          <w:szCs w:val="26"/>
          <w:lang w:eastAsia="ru-RU"/>
        </w:rPr>
      </w:pPr>
      <w:r w:rsidRPr="00783CAE">
        <w:rPr>
          <w:rFonts w:eastAsia="Times New Roman" w:cs="Times New Roman"/>
          <w:sz w:val="26"/>
          <w:szCs w:val="26"/>
          <w:lang w:eastAsia="ru-RU"/>
        </w:rPr>
        <w:t xml:space="preserve">Список участников отбора формируется Рабочей комиссией на основании ранжирования количества баллов, выставленных </w:t>
      </w:r>
      <w:r w:rsidR="009A295D" w:rsidRPr="00783CAE">
        <w:rPr>
          <w:rFonts w:cs="Times New Roman"/>
          <w:sz w:val="26"/>
          <w:szCs w:val="26"/>
        </w:rPr>
        <w:t>участникам отбора</w:t>
      </w:r>
      <w:r w:rsidR="009A295D" w:rsidRPr="00783CAE">
        <w:rPr>
          <w:rFonts w:eastAsia="Times New Roman" w:cs="Times New Roman"/>
          <w:sz w:val="26"/>
          <w:szCs w:val="26"/>
          <w:lang w:eastAsia="ru-RU"/>
        </w:rPr>
        <w:t>;</w:t>
      </w:r>
      <w:r w:rsidRPr="00783CAE">
        <w:rPr>
          <w:rFonts w:eastAsia="Times New Roman" w:cs="Times New Roman"/>
          <w:sz w:val="26"/>
          <w:szCs w:val="26"/>
          <w:lang w:eastAsia="ru-RU"/>
        </w:rPr>
        <w:t xml:space="preserve">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14:paraId="1BBC204C" w14:textId="77777777" w:rsidR="00E2630F" w:rsidRPr="00783CAE" w:rsidRDefault="00E2630F" w:rsidP="00E2630F">
      <w:pPr>
        <w:pStyle w:val="a6"/>
        <w:shd w:val="clear" w:color="auto" w:fill="FFFFFF"/>
        <w:spacing w:before="0" w:beforeAutospacing="0" w:after="0" w:afterAutospacing="0"/>
        <w:jc w:val="both"/>
        <w:rPr>
          <w:b/>
          <w:bCs/>
          <w:color w:val="000000"/>
          <w:sz w:val="26"/>
          <w:szCs w:val="26"/>
        </w:rPr>
      </w:pPr>
    </w:p>
    <w:p w14:paraId="2692995D" w14:textId="3B862C78" w:rsidR="00E2630F" w:rsidRPr="00783CAE" w:rsidRDefault="00E2630F" w:rsidP="00E2630F">
      <w:pPr>
        <w:pStyle w:val="a6"/>
        <w:shd w:val="clear" w:color="auto" w:fill="FFFFFF"/>
        <w:spacing w:before="0" w:beforeAutospacing="0" w:after="0" w:afterAutospacing="0"/>
        <w:jc w:val="both"/>
        <w:rPr>
          <w:color w:val="000000"/>
          <w:sz w:val="26"/>
          <w:szCs w:val="26"/>
        </w:rPr>
      </w:pPr>
      <w:r w:rsidRPr="00783CAE">
        <w:rPr>
          <w:b/>
          <w:bCs/>
          <w:color w:val="000000"/>
          <w:sz w:val="26"/>
          <w:szCs w:val="26"/>
        </w:rPr>
        <w:t xml:space="preserve">Порядок предоставления участникам </w:t>
      </w:r>
      <w:r w:rsidR="009A295D" w:rsidRPr="00783CAE">
        <w:rPr>
          <w:b/>
          <w:bCs/>
          <w:color w:val="000000"/>
          <w:sz w:val="26"/>
          <w:szCs w:val="26"/>
        </w:rPr>
        <w:t>отбора</w:t>
      </w:r>
      <w:r w:rsidRPr="00783CAE">
        <w:rPr>
          <w:b/>
          <w:bCs/>
          <w:color w:val="000000"/>
          <w:sz w:val="26"/>
          <w:szCs w:val="26"/>
        </w:rPr>
        <w:t xml:space="preserve"> разъяснений положений объявления, даты начала и окончания срока такого предоставления:</w:t>
      </w:r>
    </w:p>
    <w:p w14:paraId="611243A6" w14:textId="2BE75ED7" w:rsidR="00E2630F" w:rsidRDefault="00E2630F" w:rsidP="00E2630F">
      <w:pPr>
        <w:pStyle w:val="a6"/>
        <w:shd w:val="clear" w:color="auto" w:fill="FFFFFF"/>
        <w:spacing w:before="0" w:beforeAutospacing="0" w:after="0" w:afterAutospacing="0"/>
        <w:jc w:val="both"/>
        <w:rPr>
          <w:color w:val="000000"/>
          <w:sz w:val="26"/>
          <w:szCs w:val="26"/>
        </w:rPr>
      </w:pPr>
      <w:r w:rsidRPr="00783CAE">
        <w:rPr>
          <w:color w:val="000000"/>
          <w:sz w:val="26"/>
          <w:szCs w:val="26"/>
        </w:rPr>
        <w:lastRenderedPageBreak/>
        <w:t>Разъяснения положений объявления предоставляются на основании письменных запросов, поступивших в уполномоченный орган не позднее, чем </w:t>
      </w:r>
      <w:r w:rsidRPr="00783CAE">
        <w:rPr>
          <w:rStyle w:val="a7"/>
          <w:b w:val="0"/>
          <w:bCs w:val="0"/>
          <w:color w:val="000000"/>
          <w:sz w:val="26"/>
          <w:szCs w:val="26"/>
        </w:rPr>
        <w:t xml:space="preserve">за </w:t>
      </w:r>
      <w:r w:rsidR="00417D4D" w:rsidRPr="00417D4D">
        <w:rPr>
          <w:rStyle w:val="a7"/>
          <w:b w:val="0"/>
          <w:bCs w:val="0"/>
          <w:color w:val="000000"/>
          <w:sz w:val="26"/>
          <w:szCs w:val="26"/>
        </w:rPr>
        <w:t>2</w:t>
      </w:r>
      <w:r w:rsidRPr="00783CAE">
        <w:rPr>
          <w:rStyle w:val="a7"/>
          <w:b w:val="0"/>
          <w:bCs w:val="0"/>
          <w:color w:val="000000"/>
          <w:sz w:val="26"/>
          <w:szCs w:val="26"/>
        </w:rPr>
        <w:t xml:space="preserve"> рабочих дней</w:t>
      </w:r>
      <w:r w:rsidRPr="00783CAE">
        <w:rPr>
          <w:color w:val="000000"/>
          <w:sz w:val="26"/>
          <w:szCs w:val="26"/>
        </w:rPr>
        <w:t xml:space="preserve"> до окончания приема заявок. Разъяснения представляются в течение </w:t>
      </w:r>
      <w:r w:rsidR="00417D4D" w:rsidRPr="00417D4D">
        <w:rPr>
          <w:color w:val="000000"/>
          <w:sz w:val="26"/>
          <w:szCs w:val="26"/>
        </w:rPr>
        <w:t>1</w:t>
      </w:r>
      <w:r w:rsidRPr="00783CAE">
        <w:rPr>
          <w:color w:val="000000"/>
          <w:sz w:val="26"/>
          <w:szCs w:val="26"/>
        </w:rPr>
        <w:t xml:space="preserve"> рабоч</w:t>
      </w:r>
      <w:r w:rsidR="00417D4D">
        <w:rPr>
          <w:color w:val="000000"/>
          <w:sz w:val="26"/>
          <w:szCs w:val="26"/>
        </w:rPr>
        <w:t>его</w:t>
      </w:r>
      <w:r w:rsidRPr="00783CAE">
        <w:rPr>
          <w:color w:val="000000"/>
          <w:sz w:val="26"/>
          <w:szCs w:val="26"/>
        </w:rPr>
        <w:t xml:space="preserve"> дн</w:t>
      </w:r>
      <w:r w:rsidR="00417D4D">
        <w:rPr>
          <w:color w:val="000000"/>
          <w:sz w:val="26"/>
          <w:szCs w:val="26"/>
        </w:rPr>
        <w:t>я</w:t>
      </w:r>
      <w:r w:rsidRPr="00783CAE">
        <w:rPr>
          <w:color w:val="000000"/>
          <w:sz w:val="26"/>
          <w:szCs w:val="26"/>
        </w:rPr>
        <w:t xml:space="preserve"> после поступления письменного обращения в уполномоченный орган.</w:t>
      </w:r>
    </w:p>
    <w:p w14:paraId="229CFEB7" w14:textId="7BE46774" w:rsidR="00B76ECD" w:rsidRDefault="00B76ECD" w:rsidP="00E2630F">
      <w:pPr>
        <w:pStyle w:val="a6"/>
        <w:shd w:val="clear" w:color="auto" w:fill="FFFFFF"/>
        <w:spacing w:before="0" w:beforeAutospacing="0" w:after="0" w:afterAutospacing="0"/>
        <w:jc w:val="both"/>
        <w:rPr>
          <w:color w:val="000000"/>
          <w:sz w:val="26"/>
          <w:szCs w:val="26"/>
        </w:rPr>
      </w:pPr>
    </w:p>
    <w:p w14:paraId="605B341B" w14:textId="0FE017EB" w:rsidR="00201A55" w:rsidRPr="00783CAE" w:rsidRDefault="00201A55" w:rsidP="00FC08BB">
      <w:pPr>
        <w:pStyle w:val="a6"/>
        <w:shd w:val="clear" w:color="auto" w:fill="FFFFFF"/>
        <w:spacing w:before="0" w:beforeAutospacing="0" w:after="0" w:afterAutospacing="0"/>
        <w:jc w:val="both"/>
        <w:rPr>
          <w:color w:val="000000"/>
          <w:sz w:val="26"/>
          <w:szCs w:val="26"/>
        </w:rPr>
      </w:pPr>
      <w:r w:rsidRPr="00783CAE">
        <w:rPr>
          <w:b/>
          <w:bCs/>
          <w:color w:val="000000"/>
          <w:sz w:val="26"/>
          <w:szCs w:val="26"/>
        </w:rPr>
        <w:t>Условия признания получателя уклонившимся от заключения Соглашения:</w:t>
      </w:r>
    </w:p>
    <w:p w14:paraId="1752A6CB" w14:textId="2564D615" w:rsidR="00C368A4" w:rsidRPr="00783CAE" w:rsidRDefault="00C368A4" w:rsidP="00FC08BB">
      <w:pPr>
        <w:autoSpaceDE w:val="0"/>
        <w:autoSpaceDN w:val="0"/>
        <w:adjustRightInd w:val="0"/>
        <w:spacing w:after="0"/>
        <w:jc w:val="both"/>
        <w:rPr>
          <w:rFonts w:cs="Times New Roman"/>
          <w:sz w:val="26"/>
          <w:szCs w:val="26"/>
        </w:rPr>
      </w:pPr>
      <w:r w:rsidRPr="00783CAE">
        <w:rPr>
          <w:rFonts w:cs="Times New Roman"/>
          <w:sz w:val="26"/>
          <w:szCs w:val="26"/>
        </w:rPr>
        <w:t xml:space="preserve">В случае если соглашение не подписано получателем </w:t>
      </w:r>
      <w:r w:rsidR="00DE6725" w:rsidRPr="00783CAE">
        <w:rPr>
          <w:rFonts w:cs="Times New Roman"/>
          <w:sz w:val="26"/>
          <w:szCs w:val="26"/>
        </w:rPr>
        <w:t>субсидии</w:t>
      </w:r>
      <w:r w:rsidRPr="00783CAE">
        <w:rPr>
          <w:rFonts w:cs="Times New Roman"/>
          <w:sz w:val="26"/>
          <w:szCs w:val="26"/>
        </w:rPr>
        <w:t xml:space="preserve"> в течение </w:t>
      </w:r>
      <w:r w:rsidR="00DE6725" w:rsidRPr="00783CAE">
        <w:rPr>
          <w:rFonts w:cs="Times New Roman"/>
          <w:sz w:val="26"/>
          <w:szCs w:val="26"/>
        </w:rPr>
        <w:t>10</w:t>
      </w:r>
      <w:r w:rsidRPr="00783CAE">
        <w:rPr>
          <w:rFonts w:cs="Times New Roman"/>
          <w:sz w:val="26"/>
          <w:szCs w:val="26"/>
        </w:rPr>
        <w:t xml:space="preserve"> рабочих дней со дня получения соглашения и не направлено в администрацию Ужурского района в указанный срок, получатель </w:t>
      </w:r>
      <w:r w:rsidR="00DE6725" w:rsidRPr="00783CAE">
        <w:rPr>
          <w:rFonts w:cs="Times New Roman"/>
          <w:sz w:val="26"/>
          <w:szCs w:val="26"/>
        </w:rPr>
        <w:t>субсидии</w:t>
      </w:r>
      <w:r w:rsidRPr="00783CAE">
        <w:rPr>
          <w:rFonts w:cs="Times New Roman"/>
          <w:sz w:val="26"/>
          <w:szCs w:val="26"/>
        </w:rPr>
        <w:t xml:space="preserve"> считается уклонившимся от получения </w:t>
      </w:r>
      <w:r w:rsidR="00DE6725" w:rsidRPr="00783CAE">
        <w:rPr>
          <w:rFonts w:cs="Times New Roman"/>
          <w:sz w:val="26"/>
          <w:szCs w:val="26"/>
        </w:rPr>
        <w:t>субсидии</w:t>
      </w:r>
      <w:r w:rsidRPr="00783CAE">
        <w:rPr>
          <w:rFonts w:cs="Times New Roman"/>
          <w:sz w:val="26"/>
          <w:szCs w:val="26"/>
        </w:rPr>
        <w:t xml:space="preserve">, соглашение с получателем </w:t>
      </w:r>
      <w:r w:rsidR="00DE6725" w:rsidRPr="00783CAE">
        <w:rPr>
          <w:rFonts w:cs="Times New Roman"/>
          <w:sz w:val="26"/>
          <w:szCs w:val="26"/>
        </w:rPr>
        <w:t>субсидии</w:t>
      </w:r>
      <w:r w:rsidRPr="00783CAE">
        <w:rPr>
          <w:rFonts w:cs="Times New Roman"/>
          <w:sz w:val="26"/>
          <w:szCs w:val="26"/>
        </w:rPr>
        <w:t xml:space="preserve"> не заключается</w:t>
      </w:r>
      <w:r w:rsidR="00147734">
        <w:rPr>
          <w:rFonts w:cs="Times New Roman"/>
          <w:sz w:val="26"/>
          <w:szCs w:val="26"/>
        </w:rPr>
        <w:t>,</w:t>
      </w:r>
      <w:r w:rsidRPr="00783CAE">
        <w:rPr>
          <w:rFonts w:cs="Times New Roman"/>
          <w:sz w:val="26"/>
          <w:szCs w:val="26"/>
        </w:rPr>
        <w:t xml:space="preserve"> и </w:t>
      </w:r>
      <w:r w:rsidR="00DE6725" w:rsidRPr="00783CAE">
        <w:rPr>
          <w:rFonts w:cs="Times New Roman"/>
          <w:sz w:val="26"/>
          <w:szCs w:val="26"/>
        </w:rPr>
        <w:t xml:space="preserve">субсидия </w:t>
      </w:r>
      <w:r w:rsidRPr="00783CAE">
        <w:rPr>
          <w:rFonts w:cs="Times New Roman"/>
          <w:sz w:val="26"/>
          <w:szCs w:val="26"/>
        </w:rPr>
        <w:t>не предоставляется.</w:t>
      </w:r>
    </w:p>
    <w:p w14:paraId="7742F9B0" w14:textId="77777777" w:rsidR="00FC08BB" w:rsidRPr="00783CAE" w:rsidRDefault="00FC08BB" w:rsidP="00FC08BB">
      <w:pPr>
        <w:spacing w:after="0"/>
        <w:rPr>
          <w:rFonts w:cs="Times New Roman"/>
          <w:b/>
          <w:bCs/>
          <w:color w:val="000000"/>
          <w:sz w:val="26"/>
          <w:szCs w:val="26"/>
          <w:shd w:val="clear" w:color="auto" w:fill="FFFFFF"/>
        </w:rPr>
      </w:pPr>
    </w:p>
    <w:p w14:paraId="061A36C1" w14:textId="73BC7756" w:rsidR="00F72700" w:rsidRPr="00783CAE" w:rsidRDefault="00F72700" w:rsidP="00147734">
      <w:pPr>
        <w:spacing w:after="0"/>
        <w:jc w:val="both"/>
        <w:rPr>
          <w:rFonts w:cs="Times New Roman"/>
          <w:b/>
          <w:bCs/>
          <w:color w:val="000000"/>
          <w:sz w:val="26"/>
          <w:szCs w:val="26"/>
          <w:shd w:val="clear" w:color="auto" w:fill="FFFFFF"/>
        </w:rPr>
      </w:pPr>
      <w:r w:rsidRPr="00783CAE">
        <w:rPr>
          <w:rFonts w:cs="Times New Roman"/>
          <w:b/>
          <w:bCs/>
          <w:color w:val="000000"/>
          <w:sz w:val="26"/>
          <w:szCs w:val="26"/>
          <w:shd w:val="clear" w:color="auto" w:fill="FFFFFF"/>
        </w:rPr>
        <w:t xml:space="preserve">Дата размещения результатов </w:t>
      </w:r>
      <w:r w:rsidR="009A295D" w:rsidRPr="00783CAE">
        <w:rPr>
          <w:rFonts w:cs="Times New Roman"/>
          <w:b/>
          <w:bCs/>
          <w:color w:val="000000"/>
          <w:sz w:val="26"/>
          <w:szCs w:val="26"/>
          <w:shd w:val="clear" w:color="auto" w:fill="FFFFFF"/>
        </w:rPr>
        <w:t>отбора</w:t>
      </w:r>
      <w:r w:rsidRPr="00783CAE">
        <w:rPr>
          <w:rFonts w:cs="Times New Roman"/>
          <w:b/>
          <w:bCs/>
          <w:color w:val="000000"/>
          <w:sz w:val="26"/>
          <w:szCs w:val="26"/>
          <w:shd w:val="clear" w:color="auto" w:fill="FFFFFF"/>
        </w:rPr>
        <w:t xml:space="preserve"> на едином портале (при наличии</w:t>
      </w:r>
      <w:r w:rsidR="00147734">
        <w:rPr>
          <w:rFonts w:cs="Times New Roman"/>
          <w:b/>
          <w:bCs/>
          <w:color w:val="000000"/>
          <w:sz w:val="26"/>
          <w:szCs w:val="26"/>
          <w:shd w:val="clear" w:color="auto" w:fill="FFFFFF"/>
        </w:rPr>
        <w:t xml:space="preserve"> </w:t>
      </w:r>
      <w:r w:rsidRPr="00783CAE">
        <w:rPr>
          <w:rFonts w:cs="Times New Roman"/>
          <w:b/>
          <w:bCs/>
          <w:color w:val="000000"/>
          <w:sz w:val="26"/>
          <w:szCs w:val="26"/>
          <w:shd w:val="clear" w:color="auto" w:fill="FFFFFF"/>
        </w:rPr>
        <w:t>технической возможности) и сайте:</w:t>
      </w:r>
    </w:p>
    <w:p w14:paraId="36966D1C" w14:textId="203B1C33" w:rsidR="00605D0C" w:rsidRPr="00783CAE" w:rsidRDefault="00605D0C" w:rsidP="009A295D">
      <w:pPr>
        <w:spacing w:after="0"/>
        <w:jc w:val="both"/>
        <w:rPr>
          <w:rFonts w:eastAsia="Times New Roman" w:cs="Times New Roman"/>
          <w:color w:val="111111"/>
          <w:sz w:val="26"/>
          <w:szCs w:val="26"/>
          <w:lang w:eastAsia="ru-RU"/>
        </w:rPr>
      </w:pPr>
      <w:r w:rsidRPr="00783CAE">
        <w:rPr>
          <w:rFonts w:eastAsia="Times New Roman" w:cs="Times New Roman"/>
          <w:color w:val="111111"/>
          <w:sz w:val="26"/>
          <w:szCs w:val="26"/>
          <w:lang w:eastAsia="ru-RU"/>
        </w:rPr>
        <w:t xml:space="preserve">Результаты отбора размещаются </w:t>
      </w:r>
      <w:r w:rsidRPr="00783CAE">
        <w:rPr>
          <w:rFonts w:cs="Times New Roman"/>
          <w:sz w:val="26"/>
          <w:szCs w:val="26"/>
        </w:rPr>
        <w:t>в информационно-</w:t>
      </w:r>
      <w:r w:rsidR="009A295D" w:rsidRPr="00783CAE">
        <w:rPr>
          <w:rFonts w:cs="Times New Roman"/>
          <w:sz w:val="26"/>
          <w:szCs w:val="26"/>
        </w:rPr>
        <w:t xml:space="preserve"> </w:t>
      </w:r>
      <w:r w:rsidRPr="00783CAE">
        <w:rPr>
          <w:rFonts w:cs="Times New Roman"/>
          <w:sz w:val="26"/>
          <w:szCs w:val="26"/>
        </w:rPr>
        <w:t>телекоммуникационной сети «Интернет»</w:t>
      </w:r>
      <w:r w:rsidRPr="00783CAE">
        <w:rPr>
          <w:rFonts w:eastAsia="Times New Roman" w:cs="Times New Roman"/>
          <w:color w:val="111111"/>
          <w:sz w:val="26"/>
          <w:szCs w:val="26"/>
          <w:lang w:eastAsia="ru-RU"/>
        </w:rPr>
        <w:t xml:space="preserve"> официальном сайте администрации Ужурского района в течение 2 рабочих дней, следующего за днем подписания распоряжения администрации Ужурского района о предоставлении субсидии или об отклонении заявки.</w:t>
      </w:r>
    </w:p>
    <w:p w14:paraId="7998EE4C" w14:textId="77777777" w:rsidR="00FC08BB" w:rsidRPr="00783CAE" w:rsidRDefault="00FC08BB" w:rsidP="009A295D">
      <w:pPr>
        <w:spacing w:after="0"/>
        <w:jc w:val="both"/>
        <w:rPr>
          <w:rFonts w:eastAsia="Times New Roman" w:cs="Times New Roman"/>
          <w:b/>
          <w:bCs/>
          <w:color w:val="111111"/>
          <w:sz w:val="26"/>
          <w:szCs w:val="26"/>
          <w:lang w:eastAsia="ru-RU"/>
        </w:rPr>
      </w:pPr>
    </w:p>
    <w:p w14:paraId="735CDE33" w14:textId="4FAB1AE6" w:rsidR="00DC0D98" w:rsidRPr="00783CAE" w:rsidRDefault="00F72700" w:rsidP="00C83F0B">
      <w:pPr>
        <w:spacing w:after="0"/>
        <w:rPr>
          <w:rFonts w:eastAsia="Times New Roman" w:cs="Times New Roman"/>
          <w:b/>
          <w:bCs/>
          <w:color w:val="111111"/>
          <w:sz w:val="26"/>
          <w:szCs w:val="26"/>
          <w:lang w:eastAsia="ru-RU"/>
        </w:rPr>
      </w:pPr>
      <w:r w:rsidRPr="00783CAE">
        <w:rPr>
          <w:rFonts w:eastAsia="Times New Roman" w:cs="Times New Roman"/>
          <w:b/>
          <w:bCs/>
          <w:color w:val="111111"/>
          <w:sz w:val="26"/>
          <w:szCs w:val="26"/>
          <w:lang w:eastAsia="ru-RU"/>
        </w:rPr>
        <w:t xml:space="preserve">Срок, в течение которого получатель </w:t>
      </w:r>
      <w:r w:rsidR="003B1230" w:rsidRPr="00783CAE">
        <w:rPr>
          <w:rFonts w:eastAsia="Times New Roman" w:cs="Times New Roman"/>
          <w:b/>
          <w:bCs/>
          <w:color w:val="111111"/>
          <w:sz w:val="26"/>
          <w:szCs w:val="26"/>
          <w:lang w:eastAsia="ru-RU"/>
        </w:rPr>
        <w:t>субсидии</w:t>
      </w:r>
      <w:r w:rsidRPr="00783CAE">
        <w:rPr>
          <w:rFonts w:eastAsia="Times New Roman" w:cs="Times New Roman"/>
          <w:b/>
          <w:bCs/>
          <w:color w:val="111111"/>
          <w:sz w:val="26"/>
          <w:szCs w:val="26"/>
          <w:lang w:eastAsia="ru-RU"/>
        </w:rPr>
        <w:t xml:space="preserve"> должен подписать соглашение:</w:t>
      </w:r>
    </w:p>
    <w:p w14:paraId="774A8F51" w14:textId="3D0EC5E1" w:rsidR="00DE6725" w:rsidRDefault="00DE6725" w:rsidP="00C83F0B">
      <w:pPr>
        <w:autoSpaceDE w:val="0"/>
        <w:autoSpaceDN w:val="0"/>
        <w:adjustRightInd w:val="0"/>
        <w:spacing w:after="0"/>
        <w:jc w:val="both"/>
        <w:rPr>
          <w:rFonts w:eastAsia="Times New Roman" w:cs="Times New Roman"/>
          <w:sz w:val="26"/>
          <w:szCs w:val="26"/>
        </w:rPr>
      </w:pPr>
      <w:r w:rsidRPr="00783CAE">
        <w:rPr>
          <w:rFonts w:eastAsia="Times New Roman" w:cs="Times New Roman"/>
          <w:sz w:val="26"/>
          <w:szCs w:val="26"/>
        </w:rPr>
        <w:t>Соглашение заключается в течение 10 рабочих дней со дня принятия администрацией Ужурского района решения о предоставлении субсидии получателю субсидии.</w:t>
      </w:r>
    </w:p>
    <w:p w14:paraId="7ACA1F6D" w14:textId="37249EDF" w:rsidR="00B76ECD" w:rsidRDefault="00B76ECD" w:rsidP="00C83F0B">
      <w:pPr>
        <w:autoSpaceDE w:val="0"/>
        <w:autoSpaceDN w:val="0"/>
        <w:adjustRightInd w:val="0"/>
        <w:spacing w:after="0"/>
        <w:jc w:val="both"/>
        <w:rPr>
          <w:rFonts w:eastAsia="Times New Roman" w:cs="Times New Roman"/>
          <w:sz w:val="26"/>
          <w:szCs w:val="26"/>
        </w:rPr>
      </w:pPr>
    </w:p>
    <w:p w14:paraId="0C9A5FFA" w14:textId="77777777" w:rsidR="00B76ECD" w:rsidRPr="00783CAE" w:rsidRDefault="00B76ECD" w:rsidP="00B76ECD">
      <w:pPr>
        <w:pStyle w:val="ConsPlusNormal"/>
        <w:widowControl/>
        <w:jc w:val="both"/>
        <w:rPr>
          <w:rFonts w:ascii="Times New Roman" w:hAnsi="Times New Roman" w:cs="Times New Roman"/>
          <w:sz w:val="26"/>
          <w:szCs w:val="26"/>
        </w:rPr>
      </w:pPr>
      <w:r w:rsidRPr="00783CAE">
        <w:rPr>
          <w:rFonts w:ascii="Times New Roman" w:hAnsi="Times New Roman" w:cs="Times New Roman"/>
          <w:b/>
          <w:bCs/>
          <w:sz w:val="26"/>
          <w:szCs w:val="26"/>
        </w:rPr>
        <w:t xml:space="preserve">Максимальный размер субсидии составляет </w:t>
      </w:r>
      <w:r w:rsidRPr="00783CAE">
        <w:rPr>
          <w:rFonts w:ascii="Times New Roman" w:hAnsi="Times New Roman" w:cs="Times New Roman"/>
          <w:sz w:val="26"/>
          <w:szCs w:val="26"/>
        </w:rPr>
        <w:t xml:space="preserve">не более 50 % произведенных затрат на один субъект малого и среднего предпринимательства, но не более 500,0 тыс. рублей и не более 100,0 тыс. рублей самозанятому гражданину. </w:t>
      </w:r>
    </w:p>
    <w:p w14:paraId="1960C008" w14:textId="77777777" w:rsidR="00B76ECD" w:rsidRPr="00783CAE" w:rsidRDefault="00B76ECD" w:rsidP="00B76ECD">
      <w:pPr>
        <w:autoSpaceDE w:val="0"/>
        <w:autoSpaceDN w:val="0"/>
        <w:adjustRightInd w:val="0"/>
        <w:spacing w:after="0"/>
        <w:jc w:val="both"/>
        <w:rPr>
          <w:rFonts w:eastAsia="Times New Roman" w:cs="Times New Roman"/>
          <w:color w:val="111111"/>
          <w:sz w:val="26"/>
          <w:szCs w:val="26"/>
          <w:lang w:eastAsia="ru-RU"/>
        </w:rPr>
      </w:pPr>
    </w:p>
    <w:p w14:paraId="445AC4F6" w14:textId="43E4AD41" w:rsidR="00605D0C" w:rsidRPr="00783CAE" w:rsidRDefault="00605D0C" w:rsidP="00FC08BB">
      <w:pPr>
        <w:spacing w:after="0"/>
        <w:rPr>
          <w:rFonts w:eastAsia="Times New Roman" w:cs="Times New Roman"/>
          <w:b/>
          <w:bCs/>
          <w:color w:val="111111"/>
          <w:sz w:val="26"/>
          <w:szCs w:val="26"/>
          <w:lang w:eastAsia="ru-RU"/>
        </w:rPr>
      </w:pPr>
      <w:r w:rsidRPr="00783CAE">
        <w:rPr>
          <w:rFonts w:eastAsia="Times New Roman" w:cs="Times New Roman"/>
          <w:b/>
          <w:bCs/>
          <w:color w:val="111111"/>
          <w:sz w:val="26"/>
          <w:szCs w:val="26"/>
          <w:lang w:eastAsia="ru-RU"/>
        </w:rPr>
        <w:t>Контактная информация:</w:t>
      </w:r>
    </w:p>
    <w:p w14:paraId="6942DF24" w14:textId="6883A869" w:rsidR="00605D0C" w:rsidRPr="00783CAE" w:rsidRDefault="00605D0C" w:rsidP="00FC08BB">
      <w:pPr>
        <w:spacing w:after="0"/>
        <w:rPr>
          <w:rFonts w:eastAsia="Times New Roman" w:cs="Times New Roman"/>
          <w:color w:val="111111"/>
          <w:sz w:val="26"/>
          <w:szCs w:val="26"/>
          <w:lang w:eastAsia="ru-RU"/>
        </w:rPr>
      </w:pPr>
      <w:r w:rsidRPr="00783CAE">
        <w:rPr>
          <w:rFonts w:eastAsia="Times New Roman" w:cs="Times New Roman"/>
          <w:color w:val="111111"/>
          <w:sz w:val="26"/>
          <w:szCs w:val="26"/>
          <w:lang w:eastAsia="ru-RU"/>
        </w:rPr>
        <w:t>Отдел экономики и прогнозирования администрации Ужурского района, телефон 8(39156</w:t>
      </w:r>
      <w:r w:rsidR="003B1230" w:rsidRPr="00783CAE">
        <w:rPr>
          <w:rFonts w:eastAsia="Times New Roman" w:cs="Times New Roman"/>
          <w:color w:val="111111"/>
          <w:sz w:val="26"/>
          <w:szCs w:val="26"/>
          <w:lang w:eastAsia="ru-RU"/>
        </w:rPr>
        <w:t>)</w:t>
      </w:r>
      <w:r w:rsidRPr="00783CAE">
        <w:rPr>
          <w:rFonts w:eastAsia="Times New Roman" w:cs="Times New Roman"/>
          <w:color w:val="111111"/>
          <w:sz w:val="26"/>
          <w:szCs w:val="26"/>
          <w:lang w:eastAsia="ru-RU"/>
        </w:rPr>
        <w:t xml:space="preserve"> 21-0-74, </w:t>
      </w:r>
      <w:r w:rsidRPr="00783CAE">
        <w:rPr>
          <w:rFonts w:cs="Times New Roman"/>
          <w:sz w:val="26"/>
          <w:szCs w:val="26"/>
          <w:shd w:val="clear" w:color="auto" w:fill="FFFFFF"/>
        </w:rPr>
        <w:t>E-mail:</w:t>
      </w:r>
      <w:r w:rsidR="003E6D9F">
        <w:rPr>
          <w:rFonts w:cs="Times New Roman"/>
          <w:sz w:val="26"/>
          <w:szCs w:val="26"/>
          <w:shd w:val="clear" w:color="auto" w:fill="FFFFFF"/>
        </w:rPr>
        <w:t xml:space="preserve"> </w:t>
      </w:r>
      <w:r w:rsidR="003B1230" w:rsidRPr="00783CAE">
        <w:rPr>
          <w:rFonts w:cs="Times New Roman"/>
          <w:sz w:val="26"/>
          <w:szCs w:val="26"/>
        </w:rPr>
        <w:t>aur-oe@40.krskcit.ru</w:t>
      </w:r>
      <w:r w:rsidRPr="00783CAE">
        <w:rPr>
          <w:rFonts w:eastAsia="Times New Roman" w:cs="Times New Roman"/>
          <w:sz w:val="26"/>
          <w:szCs w:val="26"/>
          <w:lang w:eastAsia="ru-RU"/>
        </w:rPr>
        <w:t>.</w:t>
      </w:r>
    </w:p>
    <w:p w14:paraId="06884417" w14:textId="77777777" w:rsidR="00FC08BB" w:rsidRPr="00783CAE" w:rsidRDefault="00FC08BB" w:rsidP="00FC08BB">
      <w:pPr>
        <w:autoSpaceDE w:val="0"/>
        <w:autoSpaceDN w:val="0"/>
        <w:adjustRightInd w:val="0"/>
        <w:spacing w:after="0"/>
        <w:jc w:val="both"/>
        <w:rPr>
          <w:rFonts w:cs="Times New Roman"/>
          <w:b/>
          <w:bCs/>
          <w:sz w:val="26"/>
          <w:szCs w:val="26"/>
        </w:rPr>
      </w:pPr>
    </w:p>
    <w:p w14:paraId="561F6B3F" w14:textId="78528BE5" w:rsidR="002B23A9" w:rsidRDefault="005C2F3B" w:rsidP="003B1230">
      <w:pPr>
        <w:autoSpaceDE w:val="0"/>
        <w:autoSpaceDN w:val="0"/>
        <w:adjustRightInd w:val="0"/>
        <w:spacing w:after="0"/>
        <w:jc w:val="both"/>
        <w:rPr>
          <w:rFonts w:eastAsia="Times New Roman" w:cs="Times New Roman"/>
          <w:color w:val="111111"/>
          <w:sz w:val="26"/>
          <w:szCs w:val="26"/>
          <w:lang w:eastAsia="ru-RU"/>
        </w:rPr>
      </w:pPr>
      <w:r>
        <w:rPr>
          <w:rFonts w:eastAsia="Times New Roman" w:cs="Times New Roman"/>
          <w:color w:val="111111"/>
          <w:sz w:val="26"/>
          <w:szCs w:val="26"/>
          <w:lang w:eastAsia="ru-RU"/>
        </w:rPr>
        <w:t xml:space="preserve">Приложение: </w:t>
      </w:r>
    </w:p>
    <w:p w14:paraId="1EC38FD2" w14:textId="6C610899" w:rsidR="005C2F3B" w:rsidRDefault="005C2F3B" w:rsidP="005C2F3B">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Pr>
          <w:rFonts w:eastAsia="Times New Roman" w:cs="Times New Roman"/>
          <w:color w:val="111111"/>
          <w:sz w:val="26"/>
          <w:szCs w:val="26"/>
          <w:lang w:eastAsia="ru-RU"/>
        </w:rPr>
        <w:t>Заявление о предоставлении субсидии на 3-х л. в 1 эк.</w:t>
      </w:r>
    </w:p>
    <w:p w14:paraId="7A758BB3" w14:textId="429D7625" w:rsidR="005C2F3B" w:rsidRDefault="005C2F3B" w:rsidP="009A339C">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sidRPr="005C2F3B">
        <w:rPr>
          <w:rFonts w:eastAsia="Times New Roman" w:cs="Times New Roman"/>
          <w:color w:val="111111"/>
          <w:sz w:val="26"/>
          <w:szCs w:val="26"/>
          <w:lang w:eastAsia="ru-RU"/>
        </w:rPr>
        <w:t xml:space="preserve">Согласие </w:t>
      </w:r>
      <w:r w:rsidRPr="005C2F3B">
        <w:rPr>
          <w:rFonts w:eastAsia="Times New Roman" w:cs="Times New Roman"/>
          <w:color w:val="111111"/>
          <w:sz w:val="26"/>
          <w:szCs w:val="26"/>
          <w:lang w:eastAsia="ru-RU"/>
        </w:rPr>
        <w:t>на обработку персональных данных</w:t>
      </w:r>
      <w:r>
        <w:rPr>
          <w:rFonts w:eastAsia="Times New Roman" w:cs="Times New Roman"/>
          <w:color w:val="111111"/>
          <w:sz w:val="26"/>
          <w:szCs w:val="26"/>
          <w:lang w:eastAsia="ru-RU"/>
        </w:rPr>
        <w:t xml:space="preserve"> на 1 л. в 1 эк.</w:t>
      </w:r>
    </w:p>
    <w:p w14:paraId="7835D2A4" w14:textId="50C843B2" w:rsidR="00CC4B96" w:rsidRPr="00783CAE" w:rsidRDefault="005C2F3B" w:rsidP="00280E38">
      <w:pPr>
        <w:pStyle w:val="a4"/>
        <w:numPr>
          <w:ilvl w:val="0"/>
          <w:numId w:val="3"/>
        </w:numPr>
        <w:autoSpaceDE w:val="0"/>
        <w:autoSpaceDN w:val="0"/>
        <w:adjustRightInd w:val="0"/>
        <w:spacing w:after="0"/>
        <w:jc w:val="both"/>
        <w:rPr>
          <w:rFonts w:eastAsia="Times New Roman" w:cs="Times New Roman"/>
          <w:color w:val="111111"/>
          <w:sz w:val="26"/>
          <w:szCs w:val="26"/>
          <w:lang w:eastAsia="ru-RU"/>
        </w:rPr>
      </w:pPr>
      <w:r w:rsidRPr="005C2F3B">
        <w:rPr>
          <w:rFonts w:eastAsia="Times New Roman" w:cs="Times New Roman"/>
          <w:color w:val="111111"/>
          <w:sz w:val="26"/>
          <w:szCs w:val="26"/>
          <w:lang w:eastAsia="ru-RU"/>
        </w:rPr>
        <w:t xml:space="preserve">Порядок </w:t>
      </w:r>
      <w:r w:rsidRPr="007B73F7">
        <w:rPr>
          <w:bCs/>
          <w:szCs w:val="28"/>
          <w:lang w:eastAsia="ru-RU"/>
        </w:rPr>
        <w:t>о предоставлении субсидий субъектам малого и среднего предпринимательства, осуществляющих деятельность на территории Ужурского района</w:t>
      </w:r>
      <w:r>
        <w:rPr>
          <w:bCs/>
          <w:szCs w:val="28"/>
          <w:lang w:eastAsia="ru-RU"/>
        </w:rPr>
        <w:t>.</w:t>
      </w:r>
    </w:p>
    <w:sectPr w:rsidR="00CC4B96" w:rsidRPr="00783CA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2AE"/>
    <w:multiLevelType w:val="hybridMultilevel"/>
    <w:tmpl w:val="DEF89130"/>
    <w:lvl w:ilvl="0" w:tplc="1E90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F729F5"/>
    <w:multiLevelType w:val="hybridMultilevel"/>
    <w:tmpl w:val="6988F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915A08"/>
    <w:multiLevelType w:val="multilevel"/>
    <w:tmpl w:val="7FC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510883">
    <w:abstractNumId w:val="2"/>
  </w:num>
  <w:num w:numId="2" w16cid:durableId="1412236061">
    <w:abstractNumId w:val="0"/>
  </w:num>
  <w:num w:numId="3" w16cid:durableId="170525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AD"/>
    <w:rsid w:val="000151D8"/>
    <w:rsid w:val="0002411F"/>
    <w:rsid w:val="00051938"/>
    <w:rsid w:val="000E5919"/>
    <w:rsid w:val="00147734"/>
    <w:rsid w:val="00150FF8"/>
    <w:rsid w:val="00157CF3"/>
    <w:rsid w:val="001A3BBE"/>
    <w:rsid w:val="001B1BE8"/>
    <w:rsid w:val="00201A55"/>
    <w:rsid w:val="002111CA"/>
    <w:rsid w:val="002729A7"/>
    <w:rsid w:val="00275843"/>
    <w:rsid w:val="00280E2C"/>
    <w:rsid w:val="002B23A9"/>
    <w:rsid w:val="002E0BBC"/>
    <w:rsid w:val="002E0C7C"/>
    <w:rsid w:val="00315907"/>
    <w:rsid w:val="00324A23"/>
    <w:rsid w:val="00381732"/>
    <w:rsid w:val="003A2CAF"/>
    <w:rsid w:val="003B1230"/>
    <w:rsid w:val="003C14BF"/>
    <w:rsid w:val="003E0FA8"/>
    <w:rsid w:val="003E6D9F"/>
    <w:rsid w:val="003F5147"/>
    <w:rsid w:val="00401219"/>
    <w:rsid w:val="00415CFB"/>
    <w:rsid w:val="00417D4D"/>
    <w:rsid w:val="00427A00"/>
    <w:rsid w:val="00442FC7"/>
    <w:rsid w:val="00472658"/>
    <w:rsid w:val="0049099B"/>
    <w:rsid w:val="004B34A1"/>
    <w:rsid w:val="004D13FB"/>
    <w:rsid w:val="004D3675"/>
    <w:rsid w:val="004E4AF5"/>
    <w:rsid w:val="004F1302"/>
    <w:rsid w:val="00530649"/>
    <w:rsid w:val="0053364C"/>
    <w:rsid w:val="005470E4"/>
    <w:rsid w:val="005649A0"/>
    <w:rsid w:val="00572033"/>
    <w:rsid w:val="005B3690"/>
    <w:rsid w:val="005C2F3B"/>
    <w:rsid w:val="005E47EA"/>
    <w:rsid w:val="00605D0C"/>
    <w:rsid w:val="006507C6"/>
    <w:rsid w:val="006B5AA1"/>
    <w:rsid w:val="006C0A1F"/>
    <w:rsid w:val="006C0B77"/>
    <w:rsid w:val="006E7DEF"/>
    <w:rsid w:val="00716C1D"/>
    <w:rsid w:val="00755DCC"/>
    <w:rsid w:val="00783CAE"/>
    <w:rsid w:val="008138B0"/>
    <w:rsid w:val="008242FF"/>
    <w:rsid w:val="00860EB7"/>
    <w:rsid w:val="00870751"/>
    <w:rsid w:val="00874E60"/>
    <w:rsid w:val="008B16D7"/>
    <w:rsid w:val="008D7A10"/>
    <w:rsid w:val="00901F42"/>
    <w:rsid w:val="00922C48"/>
    <w:rsid w:val="0094592D"/>
    <w:rsid w:val="00960C42"/>
    <w:rsid w:val="00977F59"/>
    <w:rsid w:val="009871F5"/>
    <w:rsid w:val="0099767E"/>
    <w:rsid w:val="00997826"/>
    <w:rsid w:val="009A295D"/>
    <w:rsid w:val="009D550C"/>
    <w:rsid w:val="009E14C4"/>
    <w:rsid w:val="009E32E7"/>
    <w:rsid w:val="009E6CAC"/>
    <w:rsid w:val="00A0611D"/>
    <w:rsid w:val="00A5291C"/>
    <w:rsid w:val="00A931AD"/>
    <w:rsid w:val="00AD738A"/>
    <w:rsid w:val="00B163A7"/>
    <w:rsid w:val="00B333D2"/>
    <w:rsid w:val="00B4465F"/>
    <w:rsid w:val="00B76ECD"/>
    <w:rsid w:val="00B7700F"/>
    <w:rsid w:val="00B83CDD"/>
    <w:rsid w:val="00B915B7"/>
    <w:rsid w:val="00B948D7"/>
    <w:rsid w:val="00B95405"/>
    <w:rsid w:val="00BC0B35"/>
    <w:rsid w:val="00BC2C12"/>
    <w:rsid w:val="00BC75DC"/>
    <w:rsid w:val="00BE7913"/>
    <w:rsid w:val="00C31917"/>
    <w:rsid w:val="00C368A4"/>
    <w:rsid w:val="00C437B6"/>
    <w:rsid w:val="00C70227"/>
    <w:rsid w:val="00C83F0B"/>
    <w:rsid w:val="00C96F9A"/>
    <w:rsid w:val="00C97C70"/>
    <w:rsid w:val="00CC4B96"/>
    <w:rsid w:val="00CE2727"/>
    <w:rsid w:val="00CF36C7"/>
    <w:rsid w:val="00D0447D"/>
    <w:rsid w:val="00D06420"/>
    <w:rsid w:val="00D21E89"/>
    <w:rsid w:val="00D236ED"/>
    <w:rsid w:val="00D23AF6"/>
    <w:rsid w:val="00D66982"/>
    <w:rsid w:val="00D67FDE"/>
    <w:rsid w:val="00DA11CE"/>
    <w:rsid w:val="00DA3AE1"/>
    <w:rsid w:val="00DC0D98"/>
    <w:rsid w:val="00DC53DD"/>
    <w:rsid w:val="00DE3418"/>
    <w:rsid w:val="00DE6725"/>
    <w:rsid w:val="00DF6D29"/>
    <w:rsid w:val="00E06EE6"/>
    <w:rsid w:val="00E15B6D"/>
    <w:rsid w:val="00E2630F"/>
    <w:rsid w:val="00E34B3D"/>
    <w:rsid w:val="00E427DA"/>
    <w:rsid w:val="00E821AB"/>
    <w:rsid w:val="00EA3CAE"/>
    <w:rsid w:val="00EA41D5"/>
    <w:rsid w:val="00EA59DF"/>
    <w:rsid w:val="00ED3780"/>
    <w:rsid w:val="00EE4070"/>
    <w:rsid w:val="00EE4F23"/>
    <w:rsid w:val="00EF0BFA"/>
    <w:rsid w:val="00EF354E"/>
    <w:rsid w:val="00F12C76"/>
    <w:rsid w:val="00F14E1C"/>
    <w:rsid w:val="00F15471"/>
    <w:rsid w:val="00F35098"/>
    <w:rsid w:val="00F364BC"/>
    <w:rsid w:val="00F72700"/>
    <w:rsid w:val="00F772F7"/>
    <w:rsid w:val="00F91883"/>
    <w:rsid w:val="00FC08BB"/>
    <w:rsid w:val="00FE3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9D46"/>
  <w15:chartTrackingRefBased/>
  <w15:docId w15:val="{72E2F068-22B1-499C-8D74-F7C44A7E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471"/>
    <w:rPr>
      <w:color w:val="0563C1" w:themeColor="hyperlink"/>
      <w:u w:val="single"/>
    </w:rPr>
  </w:style>
  <w:style w:type="paragraph" w:styleId="a4">
    <w:name w:val="List Paragraph"/>
    <w:basedOn w:val="a"/>
    <w:uiPriority w:val="34"/>
    <w:qFormat/>
    <w:rsid w:val="00CF36C7"/>
    <w:pPr>
      <w:ind w:left="720"/>
      <w:contextualSpacing/>
    </w:pPr>
  </w:style>
  <w:style w:type="table" w:styleId="a5">
    <w:name w:val="Table Grid"/>
    <w:basedOn w:val="a1"/>
    <w:uiPriority w:val="39"/>
    <w:rsid w:val="002B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E2630F"/>
    <w:pPr>
      <w:spacing w:before="100" w:beforeAutospacing="1" w:after="100" w:afterAutospacing="1"/>
    </w:pPr>
    <w:rPr>
      <w:rFonts w:eastAsia="Times New Roman" w:cs="Times New Roman"/>
      <w:sz w:val="24"/>
      <w:szCs w:val="24"/>
      <w:lang w:eastAsia="ru-RU"/>
    </w:rPr>
  </w:style>
  <w:style w:type="character" w:styleId="a7">
    <w:name w:val="Strong"/>
    <w:basedOn w:val="a0"/>
    <w:uiPriority w:val="22"/>
    <w:qFormat/>
    <w:rsid w:val="00E2630F"/>
    <w:rPr>
      <w:b/>
      <w:bCs/>
    </w:rPr>
  </w:style>
  <w:style w:type="paragraph" w:customStyle="1" w:styleId="ConsPlusNormal">
    <w:name w:val="ConsPlusNormal"/>
    <w:link w:val="ConsPlusNormal0"/>
    <w:rsid w:val="003B123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B123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0542">
      <w:bodyDiv w:val="1"/>
      <w:marLeft w:val="0"/>
      <w:marRight w:val="0"/>
      <w:marTop w:val="0"/>
      <w:marBottom w:val="0"/>
      <w:divBdr>
        <w:top w:val="none" w:sz="0" w:space="0" w:color="auto"/>
        <w:left w:val="none" w:sz="0" w:space="0" w:color="auto"/>
        <w:bottom w:val="none" w:sz="0" w:space="0" w:color="auto"/>
        <w:right w:val="none" w:sz="0" w:space="0" w:color="auto"/>
      </w:divBdr>
    </w:div>
    <w:div w:id="333579341">
      <w:bodyDiv w:val="1"/>
      <w:marLeft w:val="0"/>
      <w:marRight w:val="0"/>
      <w:marTop w:val="0"/>
      <w:marBottom w:val="0"/>
      <w:divBdr>
        <w:top w:val="none" w:sz="0" w:space="0" w:color="auto"/>
        <w:left w:val="none" w:sz="0" w:space="0" w:color="auto"/>
        <w:bottom w:val="none" w:sz="0" w:space="0" w:color="auto"/>
        <w:right w:val="none" w:sz="0" w:space="0" w:color="auto"/>
      </w:divBdr>
    </w:div>
    <w:div w:id="644744379">
      <w:bodyDiv w:val="1"/>
      <w:marLeft w:val="0"/>
      <w:marRight w:val="0"/>
      <w:marTop w:val="0"/>
      <w:marBottom w:val="0"/>
      <w:divBdr>
        <w:top w:val="none" w:sz="0" w:space="0" w:color="auto"/>
        <w:left w:val="none" w:sz="0" w:space="0" w:color="auto"/>
        <w:bottom w:val="none" w:sz="0" w:space="0" w:color="auto"/>
        <w:right w:val="none" w:sz="0" w:space="0" w:color="auto"/>
      </w:divBdr>
    </w:div>
    <w:div w:id="1180512736">
      <w:bodyDiv w:val="1"/>
      <w:marLeft w:val="0"/>
      <w:marRight w:val="0"/>
      <w:marTop w:val="0"/>
      <w:marBottom w:val="0"/>
      <w:divBdr>
        <w:top w:val="none" w:sz="0" w:space="0" w:color="auto"/>
        <w:left w:val="none" w:sz="0" w:space="0" w:color="auto"/>
        <w:bottom w:val="none" w:sz="0" w:space="0" w:color="auto"/>
        <w:right w:val="none" w:sz="0" w:space="0" w:color="auto"/>
      </w:divBdr>
    </w:div>
    <w:div w:id="1259870472">
      <w:bodyDiv w:val="1"/>
      <w:marLeft w:val="0"/>
      <w:marRight w:val="0"/>
      <w:marTop w:val="0"/>
      <w:marBottom w:val="0"/>
      <w:divBdr>
        <w:top w:val="none" w:sz="0" w:space="0" w:color="auto"/>
        <w:left w:val="none" w:sz="0" w:space="0" w:color="auto"/>
        <w:bottom w:val="none" w:sz="0" w:space="0" w:color="auto"/>
        <w:right w:val="none" w:sz="0" w:space="0" w:color="auto"/>
      </w:divBdr>
    </w:div>
    <w:div w:id="1638993435">
      <w:bodyDiv w:val="1"/>
      <w:marLeft w:val="0"/>
      <w:marRight w:val="0"/>
      <w:marTop w:val="0"/>
      <w:marBottom w:val="0"/>
      <w:divBdr>
        <w:top w:val="none" w:sz="0" w:space="0" w:color="auto"/>
        <w:left w:val="none" w:sz="0" w:space="0" w:color="auto"/>
        <w:bottom w:val="none" w:sz="0" w:space="0" w:color="auto"/>
        <w:right w:val="none" w:sz="0" w:space="0" w:color="auto"/>
      </w:divBdr>
      <w:divsChild>
        <w:div w:id="1173033441">
          <w:marLeft w:val="0"/>
          <w:marRight w:val="0"/>
          <w:marTop w:val="0"/>
          <w:marBottom w:val="0"/>
          <w:divBdr>
            <w:top w:val="none" w:sz="0" w:space="0" w:color="auto"/>
            <w:left w:val="none" w:sz="0" w:space="0" w:color="auto"/>
            <w:bottom w:val="none" w:sz="0" w:space="0" w:color="auto"/>
            <w:right w:val="none" w:sz="0" w:space="0" w:color="auto"/>
          </w:divBdr>
          <w:divsChild>
            <w:div w:id="758718585">
              <w:marLeft w:val="-225"/>
              <w:marRight w:val="-225"/>
              <w:marTop w:val="0"/>
              <w:marBottom w:val="0"/>
              <w:divBdr>
                <w:top w:val="none" w:sz="0" w:space="0" w:color="auto"/>
                <w:left w:val="none" w:sz="0" w:space="0" w:color="auto"/>
                <w:bottom w:val="none" w:sz="0" w:space="0" w:color="auto"/>
                <w:right w:val="none" w:sz="0" w:space="0" w:color="auto"/>
              </w:divBdr>
              <w:divsChild>
                <w:div w:id="20686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8319">
          <w:marLeft w:val="0"/>
          <w:marRight w:val="0"/>
          <w:marTop w:val="0"/>
          <w:marBottom w:val="0"/>
          <w:divBdr>
            <w:top w:val="none" w:sz="0" w:space="0" w:color="auto"/>
            <w:left w:val="none" w:sz="0" w:space="0" w:color="auto"/>
            <w:bottom w:val="none" w:sz="0" w:space="0" w:color="auto"/>
            <w:right w:val="none" w:sz="0" w:space="0" w:color="auto"/>
          </w:divBdr>
          <w:divsChild>
            <w:div w:id="342754088">
              <w:marLeft w:val="-225"/>
              <w:marRight w:val="-225"/>
              <w:marTop w:val="0"/>
              <w:marBottom w:val="0"/>
              <w:divBdr>
                <w:top w:val="none" w:sz="0" w:space="0" w:color="auto"/>
                <w:left w:val="none" w:sz="0" w:space="0" w:color="auto"/>
                <w:bottom w:val="none" w:sz="0" w:space="0" w:color="auto"/>
                <w:right w:val="none" w:sz="0" w:space="0" w:color="auto"/>
              </w:divBdr>
              <w:divsChild>
                <w:div w:id="19064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7314">
          <w:marLeft w:val="0"/>
          <w:marRight w:val="0"/>
          <w:marTop w:val="0"/>
          <w:marBottom w:val="0"/>
          <w:divBdr>
            <w:top w:val="none" w:sz="0" w:space="0" w:color="auto"/>
            <w:left w:val="none" w:sz="0" w:space="0" w:color="auto"/>
            <w:bottom w:val="none" w:sz="0" w:space="0" w:color="auto"/>
            <w:right w:val="none" w:sz="0" w:space="0" w:color="auto"/>
          </w:divBdr>
          <w:divsChild>
            <w:div w:id="1703045720">
              <w:marLeft w:val="-225"/>
              <w:marRight w:val="-225"/>
              <w:marTop w:val="0"/>
              <w:marBottom w:val="0"/>
              <w:divBdr>
                <w:top w:val="none" w:sz="0" w:space="0" w:color="auto"/>
                <w:left w:val="none" w:sz="0" w:space="0" w:color="auto"/>
                <w:bottom w:val="none" w:sz="0" w:space="0" w:color="auto"/>
                <w:right w:val="none" w:sz="0" w:space="0" w:color="auto"/>
              </w:divBdr>
              <w:divsChild>
                <w:div w:id="1345548665">
                  <w:marLeft w:val="0"/>
                  <w:marRight w:val="0"/>
                  <w:marTop w:val="0"/>
                  <w:marBottom w:val="0"/>
                  <w:divBdr>
                    <w:top w:val="none" w:sz="0" w:space="0" w:color="auto"/>
                    <w:left w:val="none" w:sz="0" w:space="0" w:color="auto"/>
                    <w:bottom w:val="none" w:sz="0" w:space="0" w:color="auto"/>
                    <w:right w:val="none" w:sz="0" w:space="0" w:color="auto"/>
                  </w:divBdr>
                  <w:divsChild>
                    <w:div w:id="13286344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446773011">
          <w:marLeft w:val="0"/>
          <w:marRight w:val="0"/>
          <w:marTop w:val="0"/>
          <w:marBottom w:val="0"/>
          <w:divBdr>
            <w:top w:val="none" w:sz="0" w:space="0" w:color="auto"/>
            <w:left w:val="none" w:sz="0" w:space="0" w:color="auto"/>
            <w:bottom w:val="none" w:sz="0" w:space="0" w:color="auto"/>
            <w:right w:val="none" w:sz="0" w:space="0" w:color="auto"/>
          </w:divBdr>
          <w:divsChild>
            <w:div w:id="1690984737">
              <w:marLeft w:val="-225"/>
              <w:marRight w:val="-225"/>
              <w:marTop w:val="0"/>
              <w:marBottom w:val="0"/>
              <w:divBdr>
                <w:top w:val="none" w:sz="0" w:space="0" w:color="auto"/>
                <w:left w:val="none" w:sz="0" w:space="0" w:color="auto"/>
                <w:bottom w:val="none" w:sz="0" w:space="0" w:color="auto"/>
                <w:right w:val="none" w:sz="0" w:space="0" w:color="auto"/>
              </w:divBdr>
              <w:divsChild>
                <w:div w:id="1983073248">
                  <w:marLeft w:val="0"/>
                  <w:marRight w:val="0"/>
                  <w:marTop w:val="0"/>
                  <w:marBottom w:val="0"/>
                  <w:divBdr>
                    <w:top w:val="none" w:sz="0" w:space="0" w:color="auto"/>
                    <w:left w:val="none" w:sz="0" w:space="0" w:color="auto"/>
                    <w:bottom w:val="none" w:sz="0" w:space="0" w:color="auto"/>
                    <w:right w:val="none" w:sz="0" w:space="0" w:color="auto"/>
                  </w:divBdr>
                  <w:divsChild>
                    <w:div w:id="13670267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947783544">
          <w:marLeft w:val="0"/>
          <w:marRight w:val="0"/>
          <w:marTop w:val="0"/>
          <w:marBottom w:val="0"/>
          <w:divBdr>
            <w:top w:val="none" w:sz="0" w:space="0" w:color="auto"/>
            <w:left w:val="none" w:sz="0" w:space="0" w:color="auto"/>
            <w:bottom w:val="none" w:sz="0" w:space="0" w:color="auto"/>
            <w:right w:val="none" w:sz="0" w:space="0" w:color="auto"/>
          </w:divBdr>
          <w:divsChild>
            <w:div w:id="1325280998">
              <w:marLeft w:val="-225"/>
              <w:marRight w:val="-225"/>
              <w:marTop w:val="0"/>
              <w:marBottom w:val="0"/>
              <w:divBdr>
                <w:top w:val="none" w:sz="0" w:space="0" w:color="auto"/>
                <w:left w:val="none" w:sz="0" w:space="0" w:color="auto"/>
                <w:bottom w:val="none" w:sz="0" w:space="0" w:color="auto"/>
                <w:right w:val="none" w:sz="0" w:space="0" w:color="auto"/>
              </w:divBdr>
              <w:divsChild>
                <w:div w:id="1893073018">
                  <w:marLeft w:val="0"/>
                  <w:marRight w:val="0"/>
                  <w:marTop w:val="0"/>
                  <w:marBottom w:val="0"/>
                  <w:divBdr>
                    <w:top w:val="none" w:sz="0" w:space="0" w:color="auto"/>
                    <w:left w:val="none" w:sz="0" w:space="0" w:color="auto"/>
                    <w:bottom w:val="none" w:sz="0" w:space="0" w:color="auto"/>
                    <w:right w:val="none" w:sz="0" w:space="0" w:color="auto"/>
                  </w:divBdr>
                  <w:divsChild>
                    <w:div w:id="8148336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742797868">
          <w:marLeft w:val="0"/>
          <w:marRight w:val="0"/>
          <w:marTop w:val="0"/>
          <w:marBottom w:val="0"/>
          <w:divBdr>
            <w:top w:val="none" w:sz="0" w:space="0" w:color="auto"/>
            <w:left w:val="none" w:sz="0" w:space="0" w:color="auto"/>
            <w:bottom w:val="none" w:sz="0" w:space="0" w:color="auto"/>
            <w:right w:val="none" w:sz="0" w:space="0" w:color="auto"/>
          </w:divBdr>
          <w:divsChild>
            <w:div w:id="1953050315">
              <w:marLeft w:val="-225"/>
              <w:marRight w:val="-225"/>
              <w:marTop w:val="0"/>
              <w:marBottom w:val="0"/>
              <w:divBdr>
                <w:top w:val="none" w:sz="0" w:space="0" w:color="auto"/>
                <w:left w:val="none" w:sz="0" w:space="0" w:color="auto"/>
                <w:bottom w:val="none" w:sz="0" w:space="0" w:color="auto"/>
                <w:right w:val="none" w:sz="0" w:space="0" w:color="auto"/>
              </w:divBdr>
              <w:divsChild>
                <w:div w:id="1286275886">
                  <w:marLeft w:val="0"/>
                  <w:marRight w:val="0"/>
                  <w:marTop w:val="0"/>
                  <w:marBottom w:val="0"/>
                  <w:divBdr>
                    <w:top w:val="none" w:sz="0" w:space="0" w:color="auto"/>
                    <w:left w:val="none" w:sz="0" w:space="0" w:color="auto"/>
                    <w:bottom w:val="none" w:sz="0" w:space="0" w:color="auto"/>
                    <w:right w:val="none" w:sz="0" w:space="0" w:color="auto"/>
                  </w:divBdr>
                  <w:divsChild>
                    <w:div w:id="4321907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559631690">
          <w:marLeft w:val="0"/>
          <w:marRight w:val="0"/>
          <w:marTop w:val="0"/>
          <w:marBottom w:val="0"/>
          <w:divBdr>
            <w:top w:val="none" w:sz="0" w:space="0" w:color="auto"/>
            <w:left w:val="none" w:sz="0" w:space="0" w:color="auto"/>
            <w:bottom w:val="none" w:sz="0" w:space="0" w:color="auto"/>
            <w:right w:val="none" w:sz="0" w:space="0" w:color="auto"/>
          </w:divBdr>
          <w:divsChild>
            <w:div w:id="282541353">
              <w:marLeft w:val="-225"/>
              <w:marRight w:val="-225"/>
              <w:marTop w:val="0"/>
              <w:marBottom w:val="0"/>
              <w:divBdr>
                <w:top w:val="none" w:sz="0" w:space="0" w:color="auto"/>
                <w:left w:val="none" w:sz="0" w:space="0" w:color="auto"/>
                <w:bottom w:val="none" w:sz="0" w:space="0" w:color="auto"/>
                <w:right w:val="none" w:sz="0" w:space="0" w:color="auto"/>
              </w:divBdr>
              <w:divsChild>
                <w:div w:id="335353918">
                  <w:marLeft w:val="0"/>
                  <w:marRight w:val="0"/>
                  <w:marTop w:val="0"/>
                  <w:marBottom w:val="0"/>
                  <w:divBdr>
                    <w:top w:val="none" w:sz="0" w:space="0" w:color="auto"/>
                    <w:left w:val="none" w:sz="0" w:space="0" w:color="auto"/>
                    <w:bottom w:val="none" w:sz="0" w:space="0" w:color="auto"/>
                    <w:right w:val="none" w:sz="0" w:space="0" w:color="auto"/>
                  </w:divBdr>
                  <w:divsChild>
                    <w:div w:id="12308463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27289655">
          <w:marLeft w:val="0"/>
          <w:marRight w:val="0"/>
          <w:marTop w:val="0"/>
          <w:marBottom w:val="0"/>
          <w:divBdr>
            <w:top w:val="none" w:sz="0" w:space="0" w:color="auto"/>
            <w:left w:val="none" w:sz="0" w:space="0" w:color="auto"/>
            <w:bottom w:val="none" w:sz="0" w:space="0" w:color="auto"/>
            <w:right w:val="none" w:sz="0" w:space="0" w:color="auto"/>
          </w:divBdr>
          <w:divsChild>
            <w:div w:id="1026522032">
              <w:marLeft w:val="-225"/>
              <w:marRight w:val="-225"/>
              <w:marTop w:val="0"/>
              <w:marBottom w:val="0"/>
              <w:divBdr>
                <w:top w:val="none" w:sz="0" w:space="0" w:color="auto"/>
                <w:left w:val="none" w:sz="0" w:space="0" w:color="auto"/>
                <w:bottom w:val="none" w:sz="0" w:space="0" w:color="auto"/>
                <w:right w:val="none" w:sz="0" w:space="0" w:color="auto"/>
              </w:divBdr>
              <w:divsChild>
                <w:div w:id="1258253988">
                  <w:marLeft w:val="0"/>
                  <w:marRight w:val="0"/>
                  <w:marTop w:val="0"/>
                  <w:marBottom w:val="0"/>
                  <w:divBdr>
                    <w:top w:val="none" w:sz="0" w:space="0" w:color="auto"/>
                    <w:left w:val="none" w:sz="0" w:space="0" w:color="auto"/>
                    <w:bottom w:val="none" w:sz="0" w:space="0" w:color="auto"/>
                    <w:right w:val="none" w:sz="0" w:space="0" w:color="auto"/>
                  </w:divBdr>
                  <w:divsChild>
                    <w:div w:id="1704610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44332594">
          <w:marLeft w:val="0"/>
          <w:marRight w:val="0"/>
          <w:marTop w:val="0"/>
          <w:marBottom w:val="0"/>
          <w:divBdr>
            <w:top w:val="none" w:sz="0" w:space="0" w:color="auto"/>
            <w:left w:val="none" w:sz="0" w:space="0" w:color="auto"/>
            <w:bottom w:val="none" w:sz="0" w:space="0" w:color="auto"/>
            <w:right w:val="none" w:sz="0" w:space="0" w:color="auto"/>
          </w:divBdr>
          <w:divsChild>
            <w:div w:id="875847375">
              <w:marLeft w:val="-225"/>
              <w:marRight w:val="-225"/>
              <w:marTop w:val="0"/>
              <w:marBottom w:val="0"/>
              <w:divBdr>
                <w:top w:val="none" w:sz="0" w:space="0" w:color="auto"/>
                <w:left w:val="none" w:sz="0" w:space="0" w:color="auto"/>
                <w:bottom w:val="none" w:sz="0" w:space="0" w:color="auto"/>
                <w:right w:val="none" w:sz="0" w:space="0" w:color="auto"/>
              </w:divBdr>
              <w:divsChild>
                <w:div w:id="420640564">
                  <w:marLeft w:val="0"/>
                  <w:marRight w:val="0"/>
                  <w:marTop w:val="0"/>
                  <w:marBottom w:val="0"/>
                  <w:divBdr>
                    <w:top w:val="none" w:sz="0" w:space="0" w:color="auto"/>
                    <w:left w:val="none" w:sz="0" w:space="0" w:color="auto"/>
                    <w:bottom w:val="none" w:sz="0" w:space="0" w:color="auto"/>
                    <w:right w:val="none" w:sz="0" w:space="0" w:color="auto"/>
                  </w:divBdr>
                  <w:divsChild>
                    <w:div w:id="269541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674334995">
      <w:bodyDiv w:val="1"/>
      <w:marLeft w:val="0"/>
      <w:marRight w:val="0"/>
      <w:marTop w:val="0"/>
      <w:marBottom w:val="0"/>
      <w:divBdr>
        <w:top w:val="none" w:sz="0" w:space="0" w:color="auto"/>
        <w:left w:val="none" w:sz="0" w:space="0" w:color="auto"/>
        <w:bottom w:val="none" w:sz="0" w:space="0" w:color="auto"/>
        <w:right w:val="none" w:sz="0" w:space="0" w:color="auto"/>
      </w:divBdr>
    </w:div>
    <w:div w:id="2128544571">
      <w:bodyDiv w:val="1"/>
      <w:marLeft w:val="0"/>
      <w:marRight w:val="0"/>
      <w:marTop w:val="0"/>
      <w:marBottom w:val="0"/>
      <w:divBdr>
        <w:top w:val="none" w:sz="0" w:space="0" w:color="auto"/>
        <w:left w:val="none" w:sz="0" w:space="0" w:color="auto"/>
        <w:bottom w:val="none" w:sz="0" w:space="0" w:color="auto"/>
        <w:right w:val="none" w:sz="0" w:space="0" w:color="auto"/>
      </w:divBdr>
      <w:divsChild>
        <w:div w:id="1912543857">
          <w:marLeft w:val="0"/>
          <w:marRight w:val="0"/>
          <w:marTop w:val="0"/>
          <w:marBottom w:val="0"/>
          <w:divBdr>
            <w:top w:val="none" w:sz="0" w:space="0" w:color="auto"/>
            <w:left w:val="none" w:sz="0" w:space="0" w:color="auto"/>
            <w:bottom w:val="none" w:sz="0" w:space="0" w:color="auto"/>
            <w:right w:val="none" w:sz="0" w:space="0" w:color="auto"/>
          </w:divBdr>
          <w:divsChild>
            <w:div w:id="1636718177">
              <w:marLeft w:val="0"/>
              <w:marRight w:val="0"/>
              <w:marTop w:val="0"/>
              <w:marBottom w:val="0"/>
              <w:divBdr>
                <w:top w:val="none" w:sz="0" w:space="0" w:color="auto"/>
                <w:left w:val="none" w:sz="0" w:space="0" w:color="auto"/>
                <w:bottom w:val="none" w:sz="0" w:space="0" w:color="auto"/>
                <w:right w:val="none" w:sz="0" w:space="0" w:color="auto"/>
              </w:divBdr>
              <w:divsChild>
                <w:div w:id="1082335280">
                  <w:marLeft w:val="0"/>
                  <w:marRight w:val="0"/>
                  <w:marTop w:val="150"/>
                  <w:marBottom w:val="150"/>
                  <w:divBdr>
                    <w:top w:val="none" w:sz="0" w:space="0" w:color="auto"/>
                    <w:left w:val="none" w:sz="0" w:space="0" w:color="auto"/>
                    <w:bottom w:val="none" w:sz="0" w:space="0" w:color="auto"/>
                    <w:right w:val="none" w:sz="0" w:space="0" w:color="auto"/>
                  </w:divBdr>
                </w:div>
                <w:div w:id="1693415658">
                  <w:marLeft w:val="0"/>
                  <w:marRight w:val="0"/>
                  <w:marTop w:val="0"/>
                  <w:marBottom w:val="300"/>
                  <w:divBdr>
                    <w:top w:val="none" w:sz="0" w:space="0" w:color="auto"/>
                    <w:left w:val="none" w:sz="0" w:space="0" w:color="auto"/>
                    <w:bottom w:val="none" w:sz="0" w:space="0" w:color="auto"/>
                    <w:right w:val="none" w:sz="0" w:space="0" w:color="auto"/>
                  </w:divBdr>
                  <w:divsChild>
                    <w:div w:id="13256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yperlink" Target="consultantplus://offline/ref=008001E46C503CE4CA15281511C0BA2E1510B2DDF93768CDB1093534C274FD7D61BD7B10885AE7ADA351E492094177CBF7108139D70C20C0D212F8E6z976I"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DDFA-D400-4658-ADA5-04EEA67B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7</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77</cp:revision>
  <cp:lastPrinted>2023-02-27T08:26:00Z</cp:lastPrinted>
  <dcterms:created xsi:type="dcterms:W3CDTF">2022-08-01T08:17:00Z</dcterms:created>
  <dcterms:modified xsi:type="dcterms:W3CDTF">2023-11-21T03:36:00Z</dcterms:modified>
</cp:coreProperties>
</file>