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5CFA" w14:textId="77777777" w:rsidR="00AD1F67" w:rsidRDefault="00AD1F67" w:rsidP="000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049A1E0" w14:textId="77777777" w:rsidR="00AD1F67" w:rsidRDefault="00AD1F67" w:rsidP="000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90B139D" w14:textId="0E2C9B2C" w:rsidR="000059E7" w:rsidRPr="000059E7" w:rsidRDefault="000059E7" w:rsidP="000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059E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Бизнесмены Китая ждут партнёров из Красноярского края: экспортёров приглашают присоединиться к бизнес-миссии </w:t>
      </w:r>
    </w:p>
    <w:p w14:paraId="28FC2ABB" w14:textId="77777777" w:rsidR="000059E7" w:rsidRPr="000059E7" w:rsidRDefault="000059E7" w:rsidP="000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D00005A" w14:textId="77777777" w:rsidR="000059E7" w:rsidRPr="000059E7" w:rsidRDefault="000059E7" w:rsidP="000059E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059E7">
        <w:rPr>
          <w:rFonts w:ascii="Times New Roman" w:eastAsia="Calibri" w:hAnsi="Times New Roman" w:cs="Times New Roman"/>
          <w:kern w:val="0"/>
          <w:sz w:val="24"/>
          <w14:ligatures w14:val="none"/>
        </w:rPr>
        <w:t>Предпринимателей края, работающих в области сельского хозяйства и пищевой промышленности, приглашают принять участие в бизнес-миссии в Китай. Деловая поездка пройдёт с 19 по 21 марта 2024 года в Пекине. Мероприятие организует региональный Центр поддержки экспорта (структурное подразделение центра «Мой бизнес» Красноярского края) в рамках нацпроектов «Малое и среднее предпринимательство» и «Международная кооперация и экспорт», которые инициировал Президент.</w:t>
      </w:r>
    </w:p>
    <w:p w14:paraId="341A7448" w14:textId="77777777" w:rsidR="000059E7" w:rsidRPr="000059E7" w:rsidRDefault="000059E7" w:rsidP="000059E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059E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рамках бизнес-миссии для участников будут организованы целевые переговоры с заинтересованными китайскими </w:t>
      </w:r>
      <w:proofErr w:type="spellStart"/>
      <w:r w:rsidRPr="000059E7">
        <w:rPr>
          <w:rFonts w:ascii="Times New Roman" w:eastAsia="Calibri" w:hAnsi="Times New Roman" w:cs="Times New Roman"/>
          <w:kern w:val="0"/>
          <w:sz w:val="24"/>
          <w14:ligatures w14:val="none"/>
        </w:rPr>
        <w:t>байерами</w:t>
      </w:r>
      <w:proofErr w:type="spellEnd"/>
      <w:r w:rsidRPr="000059E7">
        <w:rPr>
          <w:rFonts w:ascii="Times New Roman" w:eastAsia="Calibri" w:hAnsi="Times New Roman" w:cs="Times New Roman"/>
          <w:kern w:val="0"/>
          <w:sz w:val="24"/>
          <w14:ligatures w14:val="none"/>
        </w:rPr>
        <w:t>, в ходе которых компании смогут установить деловые контакты и договориться о сотрудничестве.</w:t>
      </w:r>
    </w:p>
    <w:p w14:paraId="75EBC419" w14:textId="77777777" w:rsidR="000059E7" w:rsidRPr="000059E7" w:rsidRDefault="000059E7" w:rsidP="000059E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0059E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«Для участия в бизнес-миссии приглашаются представители малого и среднего бизнеса края, которые ведут или только планируют начать деятельность по поставке продукции</w:t>
      </w:r>
      <w:r w:rsidRPr="000059E7">
        <w:rPr>
          <w:rFonts w:ascii="Times New Roman" w:eastAsia="Calibri" w:hAnsi="Times New Roman" w:cs="Times New Roman"/>
          <w:i/>
          <w:color w:val="FF0000"/>
          <w:kern w:val="0"/>
          <w:sz w:val="24"/>
          <w14:ligatures w14:val="none"/>
        </w:rPr>
        <w:t xml:space="preserve"> </w:t>
      </w:r>
      <w:r w:rsidRPr="000059E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на экспорт. Центр поддержки экспорта разработает график встреч с предпринимателями Китая, исходя из запросов участников поездки. Кроме того, будут предоставлены площадки для бизнес-встреч, организован перевод. Сотрудники Центра поддержки экспорта помогут подготовить коммерческие предложения, а также проконсультируют по условиям экспорта товара на рынок Китая. Расходы на проезд, питание и проживание участники бизнес-миссии берут на себя», – рассказывает Евгения Пак, начальник Центра поддержки экспорта Красноярского края.</w:t>
      </w:r>
    </w:p>
    <w:p w14:paraId="70CEDA08" w14:textId="77777777" w:rsidR="000059E7" w:rsidRPr="000059E7" w:rsidRDefault="000059E7" w:rsidP="000059E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059E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Поездка позволит красноярским предпринимателям продемонстрировать собственную конкурентоспособную продукцию, а также установить новые деловые контакты, найти потенциальных инвесторов и партнёров. </w:t>
      </w:r>
    </w:p>
    <w:p w14:paraId="4A8F54EC" w14:textId="77777777" w:rsidR="000059E7" w:rsidRPr="000059E7" w:rsidRDefault="000059E7" w:rsidP="000059E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059E7">
        <w:rPr>
          <w:rFonts w:ascii="Times New Roman" w:eastAsia="Calibri" w:hAnsi="Times New Roman" w:cs="Times New Roman"/>
          <w:noProof/>
          <w:kern w:val="0"/>
          <w:sz w:val="24"/>
          <w:lang w:eastAsia="ru-RU"/>
          <w14:ligatures w14:val="none"/>
        </w:rPr>
        <w:t xml:space="preserve">Зарегистрироваться можно по ссылке: </w:t>
      </w:r>
      <w:hyperlink r:id="rId4" w:tgtFrame="_blank" w:history="1">
        <w:r w:rsidRPr="000059E7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https://forms.yandex.ru/u/65a0f469eb6146263564c87b/</w:t>
        </w:r>
      </w:hyperlink>
      <w:r w:rsidRPr="000059E7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77B9D0DA" w14:textId="77777777" w:rsidR="000059E7" w:rsidRPr="000059E7" w:rsidRDefault="000059E7" w:rsidP="000059E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8"/>
          <w:szCs w:val="24"/>
          <w14:ligatures w14:val="none"/>
        </w:rPr>
      </w:pPr>
      <w:r w:rsidRPr="000059E7">
        <w:rPr>
          <w:rFonts w:ascii="Times New Roman" w:eastAsia="Calibri" w:hAnsi="Times New Roman" w:cs="Times New Roman"/>
          <w:noProof/>
          <w:kern w:val="0"/>
          <w:sz w:val="24"/>
          <w:lang w:eastAsia="ru-RU"/>
          <w14:ligatures w14:val="none"/>
        </w:rPr>
        <w:t>Подробности можно узнать в Центре поддержки экспорта (подразделение центра «Мой бизнес») по телефону 8-800-234-0-124.</w:t>
      </w:r>
    </w:p>
    <w:p w14:paraId="2E8E2359" w14:textId="77777777" w:rsidR="000059E7" w:rsidRPr="000059E7" w:rsidRDefault="000059E7" w:rsidP="000059E7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75B8B743" w14:textId="77777777" w:rsidR="005A3577" w:rsidRDefault="005A3577"/>
    <w:sectPr w:rsidR="005A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7"/>
    <w:rsid w:val="000059E7"/>
    <w:rsid w:val="005A3577"/>
    <w:rsid w:val="00A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304B"/>
  <w15:chartTrackingRefBased/>
  <w15:docId w15:val="{DC2F480B-3B3B-4A67-9E33-50198ED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yandex.ru%2Fu%2F65a0f469eb6146263564c87b%2F&amp;post=-202270637_341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2024-01-18T04:40:00Z</dcterms:created>
  <dcterms:modified xsi:type="dcterms:W3CDTF">2024-01-18T04:43:00Z</dcterms:modified>
</cp:coreProperties>
</file>