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2F00" w14:textId="6EF54340" w:rsidR="0082435C" w:rsidRPr="0082435C" w:rsidRDefault="0082435C" w:rsidP="0082435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24.04.2024 </w:t>
      </w:r>
      <w:r w:rsidRPr="0082435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Предприниматели и самозанятые Красноярского края могут принять участие в программе «Поручительство»</w:t>
      </w:r>
    </w:p>
    <w:p w14:paraId="0301F011" w14:textId="77777777" w:rsidR="0082435C" w:rsidRPr="0082435C" w:rsidRDefault="0082435C" w:rsidP="0082435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C636037" w14:textId="77777777" w:rsidR="0082435C" w:rsidRPr="0082435C" w:rsidRDefault="0082435C" w:rsidP="00824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Предприниматели и самозанятые Красноярского края, которым не хватает обеспечения для получения кредитов в коммерческих банках, могут воспользоваться услугой поручительства от регионального центра «Мой бизнес» благодаря нацпроекту «Малое и среднее предпринимательство», который инициировал Президент. </w:t>
      </w:r>
    </w:p>
    <w:p w14:paraId="0B6F05FD" w14:textId="77777777" w:rsidR="0082435C" w:rsidRPr="0082435C" w:rsidRDefault="0082435C" w:rsidP="00824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82435C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«Поручительство выдается субъектам малого и среднего предпринимательства, самозанятым, для обеспечения исполнения обязательств по кредитному договору. в случае, если предоставляемого Заемщиком обеспечения для принятия решения о выдаче кредита в банке недостаточно. Это особенно важно для малых и средних предприятий, которым сложно получить кредит в банке. Благодаря гарантийной поддержке </w:t>
      </w:r>
      <w:proofErr w:type="gramStart"/>
      <w:r w:rsidRPr="0082435C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от  государства</w:t>
      </w:r>
      <w:proofErr w:type="gramEnd"/>
      <w:r w:rsidRPr="0082435C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они могут получить доступ к кредитам под более выгодные условия. Это способствует развитию бизнеса, созданию новых рабочих мест и стимулированию экономического роста. Кроме того, программа способствует увеличению конкурентоспособности предпринимателей и стимулирует инновации, поскольку позволяет им воплотить в жизнь свои идеи без финансовых ограничений», – отметил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14:paraId="3D456399" w14:textId="77777777" w:rsidR="0082435C" w:rsidRPr="0082435C" w:rsidRDefault="0082435C" w:rsidP="00824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>На сайте мойбизнес-</w:t>
      </w:r>
      <w:proofErr w:type="gramStart"/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>24.рф</w:t>
      </w:r>
      <w:proofErr w:type="gramEnd"/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можно ознакомиться со списком банков-партнёров, в этих банках могут принять в качестве обеспечения поручительства при отсутствии у предпринимателя залога.</w:t>
      </w:r>
    </w:p>
    <w:p w14:paraId="2A0AB043" w14:textId="77777777" w:rsidR="0082435C" w:rsidRPr="0082435C" w:rsidRDefault="0082435C" w:rsidP="00824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Вознаграждение за поручительства составляет от 0,5% годовых. Подробные условия на портале </w:t>
      </w:r>
      <w:proofErr w:type="spellStart"/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>МСП.рф</w:t>
      </w:r>
      <w:proofErr w:type="spellEnd"/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на сайте «Мой бизнес» по ссылке: </w:t>
      </w:r>
      <w:hyperlink r:id="rId4" w:history="1">
        <w:r w:rsidRPr="0082435C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https://clck.ru/3ADcmi</w:t>
        </w:r>
      </w:hyperlink>
      <w:r w:rsidRPr="008243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а также по тел. 8-800-234-0-124.</w:t>
      </w:r>
    </w:p>
    <w:p w14:paraId="7718BF59" w14:textId="77777777" w:rsidR="0082435C" w:rsidRPr="0082435C" w:rsidRDefault="0082435C" w:rsidP="0082435C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B719E57" w14:textId="77777777" w:rsidR="0082435C" w:rsidRPr="0082435C" w:rsidRDefault="0082435C" w:rsidP="0082435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82435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Для справки: </w:t>
      </w:r>
    </w:p>
    <w:p w14:paraId="20D41D64" w14:textId="77777777" w:rsidR="0082435C" w:rsidRPr="0082435C" w:rsidRDefault="0082435C" w:rsidP="00824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>Поручительства предоставляет центр «Мой бизнес» (АНО «ККЦРБ МКК»). Не является публичной офертой.</w:t>
      </w:r>
    </w:p>
    <w:p w14:paraId="04783822" w14:textId="77777777" w:rsidR="0082435C" w:rsidRPr="0082435C" w:rsidRDefault="0082435C" w:rsidP="00824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2435C">
        <w:rPr>
          <w:rFonts w:ascii="Times New Roman" w:eastAsia="Calibri" w:hAnsi="Times New Roman" w:cs="Times New Roman"/>
          <w:kern w:val="0"/>
          <w:sz w:val="24"/>
          <w14:ligatures w14:val="none"/>
        </w:rPr>
        <w:t>Услуги и меры господдержки в центре «Мой бизнес» Красноярского края реализуются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130E29AD" w14:textId="77777777" w:rsidR="0082435C" w:rsidRPr="0082435C" w:rsidRDefault="0082435C" w:rsidP="0082435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61839A" w14:textId="77777777" w:rsidR="0082435C" w:rsidRPr="0082435C" w:rsidRDefault="0082435C" w:rsidP="0082435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0275CD" w14:textId="77777777" w:rsidR="0082435C" w:rsidRPr="0082435C" w:rsidRDefault="0082435C" w:rsidP="0082435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82435C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3A6DFE8F" w14:textId="77777777" w:rsidR="0082435C" w:rsidRPr="0082435C" w:rsidRDefault="0082435C" w:rsidP="0082435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40729E8" w14:textId="77777777" w:rsidR="00DE092B" w:rsidRDefault="00DE092B"/>
    <w:sectPr w:rsidR="00DE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2B"/>
    <w:rsid w:val="0082435C"/>
    <w:rsid w:val="00D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798F"/>
  <w15:chartTrackingRefBased/>
  <w15:docId w15:val="{02424598-4F58-49AE-891A-84736DB2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ADc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2024-04-24T03:16:00Z</dcterms:created>
  <dcterms:modified xsi:type="dcterms:W3CDTF">2024-04-24T03:16:00Z</dcterms:modified>
</cp:coreProperties>
</file>