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BDED" w14:textId="7947B58E" w:rsidR="00D97D80" w:rsidRPr="00D97D80" w:rsidRDefault="00D97D80" w:rsidP="00D97D8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20.03.2025 </w:t>
      </w:r>
      <w:r w:rsidRPr="00D97D80">
        <w:rPr>
          <w:rFonts w:ascii="Times New Roman" w:eastAsia="Calibri" w:hAnsi="Times New Roman" w:cs="Times New Roman"/>
          <w:b/>
          <w:kern w:val="0"/>
          <w14:ligatures w14:val="none"/>
        </w:rPr>
        <w:t xml:space="preserve">Благодаря нацпроекту предприниматели края заключили </w:t>
      </w:r>
      <w:r w:rsidRPr="00D97D80">
        <w:rPr>
          <w:rFonts w:ascii="Times New Roman" w:eastAsia="Calibri" w:hAnsi="Times New Roman" w:cs="Times New Roman"/>
          <w:b/>
          <w:kern w:val="0"/>
          <w14:ligatures w14:val="none"/>
        </w:rPr>
        <w:br/>
        <w:t xml:space="preserve">357 экспортных контрактов </w:t>
      </w:r>
    </w:p>
    <w:p w14:paraId="3E300870" w14:textId="77777777" w:rsidR="00D97D80" w:rsidRPr="00D97D80" w:rsidRDefault="00D97D80" w:rsidP="00D97D8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3C07446" w14:textId="77777777" w:rsidR="00D97D80" w:rsidRPr="00D97D80" w:rsidRDefault="00D97D80" w:rsidP="00D9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D80">
        <w:rPr>
          <w:rFonts w:ascii="Times New Roman" w:eastAsia="Calibri" w:hAnsi="Times New Roman" w:cs="Times New Roman"/>
          <w:kern w:val="0"/>
          <w14:ligatures w14:val="none"/>
        </w:rPr>
        <w:t>По итогам шести лет реализации нацпроекта «Международная кооперация и экспорт» в центре «Мой бизнес» Красноярского края</w:t>
      </w:r>
      <w:r w:rsidRPr="00D97D80">
        <w:rPr>
          <w:rFonts w:ascii="Times New Roman" w:eastAsia="Calibri" w:hAnsi="Times New Roman" w:cs="Times New Roman"/>
          <w:b/>
          <w:bCs/>
          <w:iCs/>
          <w:kern w:val="0"/>
          <w14:ligatures w14:val="none"/>
        </w:rPr>
        <w:t xml:space="preserve"> </w:t>
      </w:r>
      <w:r w:rsidRPr="00D97D80">
        <w:rPr>
          <w:rFonts w:ascii="Times New Roman" w:eastAsia="Calibri" w:hAnsi="Times New Roman" w:cs="Times New Roman"/>
          <w:kern w:val="0"/>
          <w14:ligatures w14:val="none"/>
        </w:rPr>
        <w:t xml:space="preserve">182 предпринимателя заключили 357 экспортных контрактов на общую сумму около 8 млрд рублей. </w:t>
      </w:r>
    </w:p>
    <w:p w14:paraId="19397521" w14:textId="77777777" w:rsidR="00D97D80" w:rsidRPr="00D97D80" w:rsidRDefault="00D97D80" w:rsidP="00D9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D80">
        <w:rPr>
          <w:rFonts w:ascii="Times New Roman" w:eastAsia="Calibri" w:hAnsi="Times New Roman" w:cs="Times New Roman"/>
          <w:kern w:val="0"/>
          <w14:ligatures w14:val="none"/>
        </w:rPr>
        <w:t xml:space="preserve">Основная страна-импортер товаров из Красноярского края – Китай, за ним следуют Гонконг, Нидерланды, Республика Корея, Армения, Турция и Марокко. По числу подписанных экспортных контрактов с нашими предпринимателями лидерами являются Китай, Казахстан, Беларусь, Узбекистан, Монголия, ОАЭ, Киргизия, Сербия. </w:t>
      </w:r>
    </w:p>
    <w:p w14:paraId="4C4F2258" w14:textId="77777777" w:rsidR="00D97D80" w:rsidRPr="00D97D80" w:rsidRDefault="00D97D80" w:rsidP="00D9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D80">
        <w:rPr>
          <w:rFonts w:ascii="Times New Roman" w:eastAsia="Calibri" w:hAnsi="Times New Roman" w:cs="Times New Roman"/>
          <w:kern w:val="0"/>
          <w14:ligatures w14:val="none"/>
        </w:rPr>
        <w:t xml:space="preserve">При содействии центра «Мой бизнес» организовано 23 бизнес-миссии в зарубежные страны и 23 реверсных бизнес-миссии представителей из зарубежных стран. Среди стран дальнего зарубежья – Вьетнам, Египет, Малайзия, ОАЭ, Китай, Турция. Для 105 субъектов МСП были оказаны услуги по сопровождению экспортных контрактов. </w:t>
      </w:r>
    </w:p>
    <w:p w14:paraId="12E55C05" w14:textId="77777777" w:rsidR="00D97D80" w:rsidRPr="00D97D80" w:rsidRDefault="00D97D80" w:rsidP="00D9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D80">
        <w:rPr>
          <w:rFonts w:ascii="Times New Roman" w:eastAsia="Calibri" w:hAnsi="Times New Roman" w:cs="Times New Roman"/>
          <w:i/>
          <w:kern w:val="0"/>
          <w14:ligatures w14:val="none"/>
        </w:rPr>
        <w:t xml:space="preserve">«Достигнутые за шесть лет реализации нацпроекта результаты свидетельствуют о растущем интересе и потенциале наших компаний на международном рынке. Оказываемые меры поддержки способствуют развитию бизнеса и укреплению внешнеэкономических связей региона, помогают предпринимателям расширить свои горизонты», </w:t>
      </w:r>
      <w:r w:rsidRPr="00D97D80">
        <w:rPr>
          <w:rFonts w:ascii="Times New Roman" w:eastAsia="Calibri" w:hAnsi="Times New Roman" w:cs="Times New Roman"/>
          <w:kern w:val="0"/>
          <w14:ligatures w14:val="none"/>
        </w:rPr>
        <w:t>– отметил Роман Мартынов, и.о. руководителя агентства развития малого и среднего предпринимательства Красноярского края.</w:t>
      </w:r>
    </w:p>
    <w:p w14:paraId="0407DB53" w14:textId="77777777" w:rsidR="00D97D80" w:rsidRPr="00D97D80" w:rsidRDefault="00D97D80" w:rsidP="00D9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D80">
        <w:rPr>
          <w:rFonts w:ascii="Times New Roman" w:eastAsia="Calibri" w:hAnsi="Times New Roman" w:cs="Times New Roman"/>
          <w:kern w:val="0"/>
          <w14:ligatures w14:val="none"/>
        </w:rPr>
        <w:t xml:space="preserve">Кроме того, предприниматели края получили более 7 000 консультаций и услуг, в числе которых маркетинговые исследования, регистрация на электронных торговых площадках, услуги переводчика, создание сайтов, экспертиза внешнеэкономических контрактов и другие. Также центром проведены семинары, мастер-классы, вебинары и другие </w:t>
      </w:r>
      <w:r w:rsidRPr="00D97D80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информационно-консультационные мероприятия по вопросам экспорта, в которых приняли участие более 1000 субъектов МСП.  </w:t>
      </w:r>
    </w:p>
    <w:p w14:paraId="3C75B8C6" w14:textId="77777777" w:rsidR="00D97D80" w:rsidRPr="00D97D80" w:rsidRDefault="00D97D80" w:rsidP="00D97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D97D80">
        <w:rPr>
          <w:rFonts w:ascii="Times New Roman" w:eastAsia="Calibri" w:hAnsi="Times New Roman" w:cs="Times New Roman"/>
          <w:i/>
          <w:kern w:val="0"/>
          <w14:ligatures w14:val="none"/>
        </w:rPr>
        <w:t xml:space="preserve"> «Мы наблюдаем, что поддержка экспортеров приносит свои результаты.</w:t>
      </w:r>
      <w:r w:rsidRPr="00D97D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D97D80">
        <w:rPr>
          <w:rFonts w:ascii="Times New Roman" w:eastAsia="Calibri" w:hAnsi="Times New Roman" w:cs="Times New Roman"/>
          <w:i/>
          <w:kern w:val="0"/>
          <w14:ligatures w14:val="none"/>
        </w:rPr>
        <w:t xml:space="preserve">Растущее количество компаний, выходящих на международные рынки, подтверждает, что наши усилия по созданию комфортной бизнес-среды дают свои плоды. В центре "Мой бизнес" мы поддерживаем экспортеров на всех этапах экспортного цикла </w:t>
      </w:r>
      <w:r w:rsidRPr="00D97D80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D97D80">
        <w:rPr>
          <w:rFonts w:ascii="Times New Roman" w:eastAsia="Calibri" w:hAnsi="Times New Roman" w:cs="Times New Roman"/>
          <w:i/>
          <w:kern w:val="0"/>
          <w14:ligatures w14:val="none"/>
        </w:rPr>
        <w:t xml:space="preserve"> от подбора зарубежных партнеров до сопровождения сделок и выхода на рынок. Благодаря нашей поддержке, экспортеры заключили контракты на сумму 8 миллиардов рублей», </w:t>
      </w:r>
      <w:r w:rsidRPr="00D97D80">
        <w:rPr>
          <w:rFonts w:ascii="Times New Roman" w:eastAsia="Calibri" w:hAnsi="Times New Roman" w:cs="Times New Roman"/>
          <w:kern w:val="0"/>
          <w14:ligatures w14:val="none"/>
        </w:rPr>
        <w:t>– отмечает Павел Кириллов, руководитель центра «Мой бизнес» Красноярского края.</w:t>
      </w:r>
      <w:r w:rsidRPr="00D97D80">
        <w:rPr>
          <w:rFonts w:ascii="Times New Roman" w:eastAsia="Calibri" w:hAnsi="Times New Roman" w:cs="Times New Roman"/>
          <w:i/>
          <w:kern w:val="0"/>
          <w14:ligatures w14:val="none"/>
        </w:rPr>
        <w:t xml:space="preserve">  </w:t>
      </w:r>
    </w:p>
    <w:p w14:paraId="0B3E518F" w14:textId="77777777" w:rsidR="00D97D80" w:rsidRPr="00D97D80" w:rsidRDefault="00D97D80" w:rsidP="00D97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7D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Обо всех мерах поддержки бизнеса, которые реализуются, в том числе, в рамках нацпроектов «Эффективная и конкурентная экономика» и «Международная кооперация и экспорт», предприниматели Красноярского края могут узнать на сайтах krasmsp.ru и мойбизнес-24.рф.</w:t>
      </w:r>
    </w:p>
    <w:p w14:paraId="70CB9551" w14:textId="77777777" w:rsidR="00D97D80" w:rsidRPr="00D97D80" w:rsidRDefault="00D97D80" w:rsidP="00D97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D2C315F" w14:textId="77777777" w:rsidR="00D97D80" w:rsidRPr="00D97D80" w:rsidRDefault="00D97D80" w:rsidP="00D97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</w:p>
    <w:p w14:paraId="336EE78C" w14:textId="77777777" w:rsidR="00D97D80" w:rsidRPr="00D97D80" w:rsidRDefault="00D97D80" w:rsidP="00D97D8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D97D8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Дополнительная информация для СМИ:</w:t>
      </w:r>
      <w:r w:rsidRPr="00D97D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D97D8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+ 7 (391) 205-44-32 (доб. 043), пресс-служба центра «Мой бизнес»; </w:t>
      </w:r>
      <w:r w:rsidRPr="00D97D80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+ 7 (391) 222-55-03, пресс-служба агентства развития малого и среднего предпринимательства Красноярского края.</w:t>
      </w:r>
    </w:p>
    <w:p w14:paraId="632A7375" w14:textId="77777777" w:rsidR="004C6070" w:rsidRDefault="004C6070"/>
    <w:sectPr w:rsidR="004C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70"/>
    <w:rsid w:val="000363E1"/>
    <w:rsid w:val="004C6070"/>
    <w:rsid w:val="00D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BE20"/>
  <w15:chartTrackingRefBased/>
  <w15:docId w15:val="{728F3465-BEA4-4B2A-A3C0-C1C54640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0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0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0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0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0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0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0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6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60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60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60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6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60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6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2025-03-20T03:15:00Z</dcterms:created>
  <dcterms:modified xsi:type="dcterms:W3CDTF">2025-03-20T03:15:00Z</dcterms:modified>
</cp:coreProperties>
</file>