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A653" w14:textId="77777777" w:rsidR="00A22E47" w:rsidRPr="00A22E47" w:rsidRDefault="00A22E47" w:rsidP="00A22E47">
      <w:pPr>
        <w:pBdr>
          <w:bottom w:val="single" w:sz="6" w:space="15" w:color="C9D9A5"/>
        </w:pBdr>
        <w:spacing w:after="375" w:line="465" w:lineRule="atLeast"/>
        <w:jc w:val="center"/>
        <w:outlineLvl w:val="0"/>
        <w:rPr>
          <w:rFonts w:ascii="Helvetica" w:eastAsia="Times New Roman" w:hAnsi="Helvetica" w:cs="Times New Roman"/>
          <w:color w:val="111111"/>
          <w:kern w:val="36"/>
          <w:sz w:val="42"/>
          <w:szCs w:val="42"/>
          <w:lang w:eastAsia="ru-RU"/>
          <w14:ligatures w14:val="none"/>
        </w:rPr>
      </w:pPr>
      <w:r w:rsidRPr="00A22E47">
        <w:rPr>
          <w:rFonts w:ascii="Helvetica" w:eastAsia="Times New Roman" w:hAnsi="Helvetica" w:cs="Times New Roman"/>
          <w:color w:val="111111"/>
          <w:kern w:val="36"/>
          <w:sz w:val="42"/>
          <w:szCs w:val="42"/>
          <w:lang w:eastAsia="ru-RU"/>
          <w14:ligatures w14:val="none"/>
        </w:rPr>
        <w:t>Первая международная бизнес-премия «Леди в Бизнесе»</w:t>
      </w:r>
    </w:p>
    <w:p w14:paraId="1D90B9DD" w14:textId="77777777" w:rsidR="00A22E47" w:rsidRPr="00A22E47" w:rsidRDefault="00A22E47" w:rsidP="00A22E47">
      <w:pPr>
        <w:spacing w:after="210" w:line="240" w:lineRule="auto"/>
        <w:jc w:val="both"/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</w:pPr>
      <w:r w:rsidRPr="00A22E47"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  <w:t>Союз «Центрально-Сибирская торгово-промышленная палата» (Красноярский край) (далее — Союз «ЦС ТПП») информирует о том, что с 05 по 06 марта 2024 года в г. Красноярске состоится Первая международная бизнес-премия «Леди в Бизнесе».</w:t>
      </w:r>
    </w:p>
    <w:p w14:paraId="5437027D" w14:textId="77777777" w:rsidR="00A22E47" w:rsidRPr="00A22E47" w:rsidRDefault="00A22E47" w:rsidP="00A22E47">
      <w:pPr>
        <w:spacing w:after="210" w:line="240" w:lineRule="auto"/>
        <w:jc w:val="both"/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</w:pPr>
      <w:r w:rsidRPr="00A22E47"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  <w:t>Первая международная бизнес-премия «Леди в Бизнесе» призвана создать благоприятную обстановку для установления связей между успешными женщинами-предпринимателями и другими выдающимися участниками бизнес-сообщества. Главная цель Премии заключается в содействии укреплению женщин в роли вдохновляющих лидеров в своих организациях и сообществах, а также в продвижении женщин в качестве ключевых фигур в бизнесе и общественной жизни.</w:t>
      </w:r>
    </w:p>
    <w:p w14:paraId="5D675FE2" w14:textId="77777777" w:rsidR="00A22E47" w:rsidRPr="00A22E47" w:rsidRDefault="00A22E47" w:rsidP="00A22E47">
      <w:pPr>
        <w:spacing w:after="210" w:line="240" w:lineRule="auto"/>
        <w:jc w:val="both"/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</w:pPr>
      <w:r w:rsidRPr="00A22E47"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  <w:t>Организатором Первой международной бизнес-премии «Леди в Бизнесе» выступает Союз «Центрально-Сибирская торгово-промышленная палата» под руководством Президента Р.М. Шагеева при содействии Межрегиональной Ассоциации Женского Бизнеса.</w:t>
      </w:r>
    </w:p>
    <w:p w14:paraId="61D63F36" w14:textId="77777777" w:rsidR="00A22E47" w:rsidRPr="00A22E47" w:rsidRDefault="00A22E47" w:rsidP="00A22E47">
      <w:pPr>
        <w:spacing w:after="210" w:line="240" w:lineRule="auto"/>
        <w:jc w:val="both"/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</w:pPr>
      <w:r w:rsidRPr="00A22E47"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  <w:t>5 марта состоится международная конференция, на которой будут представлены новаторские векторы развития бизнеса на международном уровне от сильнейших спикеров с последующим нетворкингом на площадке.</w:t>
      </w:r>
    </w:p>
    <w:p w14:paraId="7343D9D9" w14:textId="77777777" w:rsidR="00A22E47" w:rsidRPr="00A22E47" w:rsidRDefault="00A22E47" w:rsidP="00A22E47">
      <w:pPr>
        <w:spacing w:after="210" w:line="240" w:lineRule="auto"/>
        <w:jc w:val="both"/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</w:pPr>
      <w:r w:rsidRPr="00A22E47"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  <w:t>6 марта состоится грандиозное награждение номинантов бизнес-премии «Леди в Бизнесе».</w:t>
      </w:r>
    </w:p>
    <w:p w14:paraId="3A098604" w14:textId="0653B82E" w:rsidR="00A22E47" w:rsidRPr="00A22E47" w:rsidRDefault="00A22E47" w:rsidP="00A22E47">
      <w:pPr>
        <w:spacing w:after="210" w:line="240" w:lineRule="auto"/>
        <w:jc w:val="both"/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</w:pPr>
      <w:r w:rsidRPr="00A22E47"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  <w:t> Заявки на участие в Премии принимаются с 01 по 22 февраля 2024г. на почту </w:t>
      </w:r>
      <w:hyperlink r:id="rId4" w:history="1">
        <w:r w:rsidRPr="00A22E47">
          <w:rPr>
            <w:rFonts w:ascii="Helvetica" w:eastAsia="Times New Roman" w:hAnsi="Helvetica" w:cs="Times New Roman"/>
            <w:color w:val="01577B"/>
            <w:kern w:val="0"/>
            <w:sz w:val="21"/>
            <w:szCs w:val="21"/>
            <w:u w:val="single"/>
            <w:lang w:eastAsia="ru-RU"/>
            <w14:ligatures w14:val="none"/>
          </w:rPr>
          <w:t>infocstpp@mail.ru</w:t>
        </w:r>
      </w:hyperlink>
      <w:r w:rsidRPr="00A22E47"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  <w:t>.</w:t>
      </w:r>
    </w:p>
    <w:p w14:paraId="1A67183A" w14:textId="77777777" w:rsidR="00A22E47" w:rsidRPr="00A22E47" w:rsidRDefault="00A22E47" w:rsidP="00A22E47">
      <w:pPr>
        <w:spacing w:after="210" w:line="240" w:lineRule="auto"/>
        <w:jc w:val="both"/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</w:pPr>
      <w:r w:rsidRPr="00A22E47"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  <w:t>Мероприятие будет проводиться на площадке по адресу: ул. Вавилова, 1В, Красноярск, Дворец Культуры «Свердловский».</w:t>
      </w:r>
    </w:p>
    <w:p w14:paraId="00193B92" w14:textId="77777777" w:rsidR="00A22E47" w:rsidRPr="00A22E47" w:rsidRDefault="00A22E47" w:rsidP="00A22E47">
      <w:pPr>
        <w:spacing w:after="210" w:line="240" w:lineRule="auto"/>
        <w:jc w:val="both"/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</w:pPr>
      <w:r w:rsidRPr="00A22E47"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  <w:t>Условия участия для потенциальных участников мероприятия: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910"/>
        <w:gridCol w:w="1695"/>
        <w:gridCol w:w="4260"/>
      </w:tblGrid>
      <w:tr w:rsidR="00A22E47" w:rsidRPr="00A22E47" w14:paraId="61C5EBEA" w14:textId="77777777" w:rsidTr="00A22E47">
        <w:tc>
          <w:tcPr>
            <w:tcW w:w="9345" w:type="dxa"/>
            <w:gridSpan w:val="4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1F29188" w14:textId="3D79D7AC" w:rsidR="00A22E47" w:rsidRPr="00A22E47" w:rsidRDefault="00A22E47" w:rsidP="00A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Helvetica" w:eastAsia="Times New Roman" w:hAnsi="Helvetica" w:cs="Times New Roman"/>
                <w:color w:val="11111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Пакет участника бизнес-премии «Леди в Бизнесе»</w:t>
            </w:r>
          </w:p>
        </w:tc>
      </w:tr>
      <w:tr w:rsidR="00A22E47" w:rsidRPr="00A22E47" w14:paraId="6F3ED5F4" w14:textId="77777777" w:rsidTr="00A22E47">
        <w:tc>
          <w:tcPr>
            <w:tcW w:w="4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00F8643A" w14:textId="77777777" w:rsidR="00A22E47" w:rsidRPr="00A22E47" w:rsidRDefault="00A22E47" w:rsidP="00A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91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429ADFB" w14:textId="77777777" w:rsidR="00A22E47" w:rsidRPr="00A22E47" w:rsidRDefault="00A22E47" w:rsidP="00A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</w:t>
            </w:r>
          </w:p>
        </w:tc>
        <w:tc>
          <w:tcPr>
            <w:tcW w:w="16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E0456C4" w14:textId="77777777" w:rsidR="00A22E47" w:rsidRPr="00A22E47" w:rsidRDefault="00A22E47" w:rsidP="00A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Стоимость</w:t>
            </w:r>
          </w:p>
        </w:tc>
        <w:tc>
          <w:tcPr>
            <w:tcW w:w="426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78187AD" w14:textId="77777777" w:rsidR="00A22E47" w:rsidRPr="00A22E47" w:rsidRDefault="00A22E47" w:rsidP="00A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Дополнительно</w:t>
            </w:r>
          </w:p>
        </w:tc>
      </w:tr>
      <w:tr w:rsidR="00A22E47" w:rsidRPr="00A22E47" w14:paraId="0E90F664" w14:textId="77777777" w:rsidTr="00A22E47">
        <w:tc>
          <w:tcPr>
            <w:tcW w:w="4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58A2F73D" w14:textId="77777777" w:rsidR="00A22E47" w:rsidRPr="00A22E47" w:rsidRDefault="00A22E47" w:rsidP="00A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91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EF3B3E7" w14:textId="77777777" w:rsidR="00A22E47" w:rsidRPr="00A22E47" w:rsidRDefault="00A22E47" w:rsidP="00A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Конференция</w:t>
            </w:r>
          </w:p>
        </w:tc>
        <w:tc>
          <w:tcPr>
            <w:tcW w:w="16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6498F77" w14:textId="77777777" w:rsidR="00A22E47" w:rsidRPr="00A22E47" w:rsidRDefault="00A22E47" w:rsidP="00A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7.000р.</w:t>
            </w:r>
          </w:p>
        </w:tc>
        <w:tc>
          <w:tcPr>
            <w:tcW w:w="426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2F11AD76" w14:textId="77777777" w:rsidR="00A22E47" w:rsidRPr="00A22E47" w:rsidRDefault="00A22E47" w:rsidP="00A22E47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для участников мероприятия</w:t>
            </w:r>
          </w:p>
          <w:p w14:paraId="54384A8D" w14:textId="77777777" w:rsidR="00A22E47" w:rsidRPr="00A22E47" w:rsidRDefault="00A22E47" w:rsidP="00A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для номинантов Премии</w:t>
            </w:r>
          </w:p>
        </w:tc>
      </w:tr>
      <w:tr w:rsidR="00A22E47" w:rsidRPr="00A22E47" w14:paraId="664B5303" w14:textId="77777777" w:rsidTr="00A22E47">
        <w:tc>
          <w:tcPr>
            <w:tcW w:w="4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A4914C5" w14:textId="77777777" w:rsidR="00A22E47" w:rsidRPr="00A22E47" w:rsidRDefault="00A22E47" w:rsidP="00A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91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0AEBD7C" w14:textId="77777777" w:rsidR="00A22E47" w:rsidRPr="00A22E47" w:rsidRDefault="00A22E47" w:rsidP="00A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Премия</w:t>
            </w:r>
          </w:p>
        </w:tc>
        <w:tc>
          <w:tcPr>
            <w:tcW w:w="16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1AA7F173" w14:textId="77777777" w:rsidR="00A22E47" w:rsidRPr="00A22E47" w:rsidRDefault="00A22E47" w:rsidP="00A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7.000р.</w:t>
            </w:r>
          </w:p>
        </w:tc>
        <w:tc>
          <w:tcPr>
            <w:tcW w:w="426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37E6937B" w14:textId="77777777" w:rsidR="00A22E47" w:rsidRPr="00A22E47" w:rsidRDefault="00A22E47" w:rsidP="00A22E47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для участников мероприятия</w:t>
            </w:r>
          </w:p>
          <w:p w14:paraId="23B4B332" w14:textId="77777777" w:rsidR="00A22E47" w:rsidRPr="00A22E47" w:rsidRDefault="00A22E47" w:rsidP="00A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для номинантов Премии</w:t>
            </w:r>
          </w:p>
        </w:tc>
      </w:tr>
      <w:tr w:rsidR="00A22E47" w:rsidRPr="00A22E47" w14:paraId="4A378388" w14:textId="77777777" w:rsidTr="00A22E47">
        <w:tc>
          <w:tcPr>
            <w:tcW w:w="48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72BC8FB9" w14:textId="77777777" w:rsidR="00A22E47" w:rsidRPr="00A22E47" w:rsidRDefault="00A22E47" w:rsidP="00A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91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6E2B327" w14:textId="77777777" w:rsidR="00A22E47" w:rsidRPr="00A22E47" w:rsidRDefault="00A22E47" w:rsidP="00A22E47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Пакет</w:t>
            </w:r>
          </w:p>
          <w:p w14:paraId="01FFBE42" w14:textId="77777777" w:rsidR="00A22E47" w:rsidRPr="00A22E47" w:rsidRDefault="00A22E47" w:rsidP="00A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Конференция+ Премия</w:t>
            </w:r>
          </w:p>
        </w:tc>
        <w:tc>
          <w:tcPr>
            <w:tcW w:w="16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4B328A58" w14:textId="77777777" w:rsidR="00A22E47" w:rsidRPr="00A22E47" w:rsidRDefault="00A22E47" w:rsidP="00A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10.000р.</w:t>
            </w:r>
          </w:p>
        </w:tc>
        <w:tc>
          <w:tcPr>
            <w:tcW w:w="426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14:paraId="6CF23DCA" w14:textId="77777777" w:rsidR="00A22E47" w:rsidRPr="00A22E47" w:rsidRDefault="00A22E47" w:rsidP="00A22E47">
            <w:pPr>
              <w:spacing w:after="21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для участников мероприятия</w:t>
            </w:r>
          </w:p>
          <w:p w14:paraId="24396DD6" w14:textId="77777777" w:rsidR="00A22E47" w:rsidRPr="00A22E47" w:rsidRDefault="00A22E47" w:rsidP="00A22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22E4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для номинантов Премии</w:t>
            </w:r>
          </w:p>
        </w:tc>
      </w:tr>
    </w:tbl>
    <w:p w14:paraId="4EBDDB9C" w14:textId="77777777" w:rsidR="00A22E47" w:rsidRPr="00A22E47" w:rsidRDefault="00A22E47" w:rsidP="00A22E47">
      <w:pPr>
        <w:spacing w:after="210" w:line="240" w:lineRule="auto"/>
        <w:jc w:val="both"/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</w:pPr>
      <w:r w:rsidRPr="00A22E47"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  <w:t> </w:t>
      </w:r>
    </w:p>
    <w:p w14:paraId="649EDC64" w14:textId="77777777" w:rsidR="00A22E47" w:rsidRPr="00A22E47" w:rsidRDefault="00A22E47" w:rsidP="00A22E47">
      <w:pPr>
        <w:spacing w:after="210" w:line="240" w:lineRule="auto"/>
        <w:jc w:val="both"/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</w:pPr>
      <w:r w:rsidRPr="00A22E47"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  <w:t>Для получения дополнительной информации, просим обращаться к первому вице-президенту Союза «ЦС ТПП» Ковалевой Дарье Владимировне по тел. +7 (391) 268-15-85 доб. 105 или </w:t>
      </w:r>
      <w:hyperlink r:id="rId5" w:history="1">
        <w:r w:rsidRPr="00A22E47">
          <w:rPr>
            <w:rFonts w:ascii="Helvetica" w:eastAsia="Times New Roman" w:hAnsi="Helvetica" w:cs="Times New Roman"/>
            <w:color w:val="01577B"/>
            <w:kern w:val="0"/>
            <w:sz w:val="21"/>
            <w:szCs w:val="21"/>
            <w:u w:val="single"/>
            <w:lang w:eastAsia="ru-RU"/>
            <w14:ligatures w14:val="none"/>
          </w:rPr>
          <w:t>kovaleva.cstpp@bk.ru</w:t>
        </w:r>
      </w:hyperlink>
      <w:r w:rsidRPr="00A22E47"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  <w:t>, специалисту ДУПиК Гореликовой Диане Викторовне по тел. +7 (391) 268-15-85 доб. 207 или </w:t>
      </w:r>
      <w:hyperlink r:id="rId6" w:history="1">
        <w:r w:rsidRPr="00A22E47">
          <w:rPr>
            <w:rFonts w:ascii="Helvetica" w:eastAsia="Times New Roman" w:hAnsi="Helvetica" w:cs="Times New Roman"/>
            <w:color w:val="01577B"/>
            <w:kern w:val="0"/>
            <w:sz w:val="21"/>
            <w:szCs w:val="21"/>
            <w:u w:val="single"/>
            <w:lang w:eastAsia="ru-RU"/>
            <w14:ligatures w14:val="none"/>
          </w:rPr>
          <w:t>di.gorelikova.cstpp@mail.ru</w:t>
        </w:r>
      </w:hyperlink>
      <w:r w:rsidRPr="00A22E47">
        <w:rPr>
          <w:rFonts w:ascii="Helvetica" w:eastAsia="Times New Roman" w:hAnsi="Helvetica" w:cs="Times New Roman"/>
          <w:color w:val="111111"/>
          <w:kern w:val="0"/>
          <w:sz w:val="21"/>
          <w:szCs w:val="21"/>
          <w:lang w:eastAsia="ru-RU"/>
          <w14:ligatures w14:val="none"/>
        </w:rPr>
        <w:t>.</w:t>
      </w:r>
    </w:p>
    <w:p w14:paraId="1161A58B" w14:textId="77777777" w:rsidR="00174891" w:rsidRDefault="00174891"/>
    <w:sectPr w:rsidR="0017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91"/>
    <w:rsid w:val="00174891"/>
    <w:rsid w:val="00A2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48560-05B0-449E-8328-BB0AA295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3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.gorelikova.cstpp@mail.ru" TargetMode="External"/><Relationship Id="rId5" Type="http://schemas.openxmlformats.org/officeDocument/2006/relationships/hyperlink" Target="mailto:kovaleva.cstpp@bk.ru" TargetMode="External"/><Relationship Id="rId4" Type="http://schemas.openxmlformats.org/officeDocument/2006/relationships/hyperlink" Target="mailto:infocstp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2024-02-13T06:55:00Z</dcterms:created>
  <dcterms:modified xsi:type="dcterms:W3CDTF">2024-02-13T06:55:00Z</dcterms:modified>
</cp:coreProperties>
</file>