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830" w:rsidRPr="002B4830" w:rsidRDefault="002B4830" w:rsidP="002B4830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2B4830">
        <w:rPr>
          <w:rFonts w:ascii="Times New Roman" w:hAnsi="Times New Roman"/>
          <w:b/>
          <w:caps/>
          <w:sz w:val="28"/>
          <w:szCs w:val="28"/>
        </w:rPr>
        <w:t>ОТЧЕТ</w:t>
      </w:r>
    </w:p>
    <w:p w:rsidR="002B4830" w:rsidRPr="002B4830" w:rsidRDefault="004077DF" w:rsidP="002B4830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Главы района </w:t>
      </w:r>
      <w:r w:rsidR="002B4830" w:rsidRPr="002B4830">
        <w:rPr>
          <w:rFonts w:ascii="Times New Roman" w:hAnsi="Times New Roman"/>
          <w:b/>
          <w:caps/>
          <w:sz w:val="28"/>
          <w:szCs w:val="28"/>
        </w:rPr>
        <w:t>о</w:t>
      </w:r>
      <w:r w:rsidR="0019716E">
        <w:rPr>
          <w:rFonts w:ascii="Times New Roman" w:hAnsi="Times New Roman"/>
          <w:b/>
          <w:caps/>
          <w:sz w:val="28"/>
          <w:szCs w:val="28"/>
        </w:rPr>
        <w:t xml:space="preserve"> </w:t>
      </w:r>
      <w:r>
        <w:rPr>
          <w:rFonts w:ascii="Times New Roman" w:hAnsi="Times New Roman"/>
          <w:b/>
          <w:caps/>
          <w:sz w:val="28"/>
          <w:szCs w:val="28"/>
        </w:rPr>
        <w:t xml:space="preserve">результатах деятельности </w:t>
      </w:r>
      <w:r w:rsidR="002B4830" w:rsidRPr="002B4830">
        <w:rPr>
          <w:rFonts w:ascii="Times New Roman" w:hAnsi="Times New Roman"/>
          <w:b/>
          <w:caps/>
          <w:sz w:val="28"/>
          <w:szCs w:val="28"/>
        </w:rPr>
        <w:t>в 20</w:t>
      </w:r>
      <w:r w:rsidR="004C4D35">
        <w:rPr>
          <w:rFonts w:ascii="Times New Roman" w:hAnsi="Times New Roman"/>
          <w:b/>
          <w:caps/>
          <w:sz w:val="28"/>
          <w:szCs w:val="28"/>
        </w:rPr>
        <w:t>2</w:t>
      </w:r>
      <w:r w:rsidR="00005355">
        <w:rPr>
          <w:rFonts w:ascii="Times New Roman" w:hAnsi="Times New Roman"/>
          <w:b/>
          <w:caps/>
          <w:sz w:val="28"/>
          <w:szCs w:val="28"/>
        </w:rPr>
        <w:t>1</w:t>
      </w:r>
      <w:r w:rsidR="002B4830" w:rsidRPr="002B4830">
        <w:rPr>
          <w:rFonts w:ascii="Times New Roman" w:hAnsi="Times New Roman"/>
          <w:b/>
          <w:caps/>
          <w:sz w:val="28"/>
          <w:szCs w:val="28"/>
        </w:rPr>
        <w:t xml:space="preserve"> году</w:t>
      </w:r>
    </w:p>
    <w:p w:rsidR="002B4830" w:rsidRDefault="002B4830" w:rsidP="002B483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B4830" w:rsidRPr="002B4830" w:rsidRDefault="002B4830" w:rsidP="007C4230">
      <w:pPr>
        <w:spacing w:after="0" w:line="240" w:lineRule="auto"/>
        <w:ind w:firstLine="540"/>
        <w:rPr>
          <w:rFonts w:ascii="Times New Roman" w:hAnsi="Times New Roman"/>
          <w:b/>
          <w:smallCaps/>
          <w:sz w:val="28"/>
          <w:szCs w:val="28"/>
        </w:rPr>
      </w:pPr>
      <w:r w:rsidRPr="002B4830">
        <w:rPr>
          <w:rFonts w:ascii="Times New Roman" w:hAnsi="Times New Roman"/>
          <w:b/>
          <w:smallCaps/>
          <w:sz w:val="28"/>
          <w:szCs w:val="28"/>
        </w:rPr>
        <w:t>Финансовое управление</w:t>
      </w:r>
    </w:p>
    <w:p w:rsidR="00005355" w:rsidRDefault="00005355" w:rsidP="00083B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2021 год в консолидированный бюджет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поступили доходы в сумме 1630,2 млн. рублей, из них налоговые и неналоговые доходы 306,6 млн. рублей, что составляет 102,1 процента от утвержденного плана.  Дополнительно поступило 6,3 млн. рублей. Целевая финансовая помощь из краевого бюджета предоставлена в сумме 848,2 млн. рублей, в том числе на выполнение </w:t>
      </w:r>
      <w:r w:rsidRPr="00F12BEF">
        <w:rPr>
          <w:rFonts w:ascii="Times New Roman" w:hAnsi="Times New Roman" w:cs="Times New Roman"/>
          <w:sz w:val="28"/>
          <w:szCs w:val="28"/>
        </w:rPr>
        <w:t>государственн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F12BEF">
        <w:rPr>
          <w:rFonts w:ascii="Times New Roman" w:hAnsi="Times New Roman" w:cs="Times New Roman"/>
          <w:sz w:val="28"/>
          <w:szCs w:val="28"/>
        </w:rPr>
        <w:t xml:space="preserve"> полномочи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F12B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587,1</w:t>
      </w:r>
      <w:r w:rsidRPr="00F12BEF">
        <w:rPr>
          <w:rFonts w:ascii="Times New Roman" w:hAnsi="Times New Roman" w:cs="Times New Roman"/>
          <w:sz w:val="28"/>
          <w:szCs w:val="28"/>
        </w:rPr>
        <w:t xml:space="preserve"> млн. рублей, на решение вопросов местного знач</w:t>
      </w:r>
      <w:r>
        <w:rPr>
          <w:rFonts w:ascii="Times New Roman" w:hAnsi="Times New Roman" w:cs="Times New Roman"/>
          <w:sz w:val="28"/>
          <w:szCs w:val="28"/>
        </w:rPr>
        <w:t>ения 261,1 млн. рублей.</w:t>
      </w:r>
    </w:p>
    <w:p w:rsidR="00005355" w:rsidRDefault="00005355" w:rsidP="00083B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9255CF">
        <w:rPr>
          <w:rFonts w:ascii="Times New Roman" w:hAnsi="Times New Roman" w:cs="Times New Roman"/>
          <w:sz w:val="28"/>
          <w:szCs w:val="28"/>
        </w:rPr>
        <w:t xml:space="preserve">Получена дополнительная безвозмездная финансовая помощь в </w:t>
      </w:r>
      <w:r w:rsidRPr="009255CF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размере 10,0 млн. рублей </w:t>
      </w:r>
      <w:r w:rsidRPr="009255CF">
        <w:rPr>
          <w:rFonts w:ascii="Times New Roman" w:hAnsi="Times New Roman" w:cs="Times New Roman"/>
          <w:sz w:val="28"/>
          <w:szCs w:val="28"/>
        </w:rPr>
        <w:t xml:space="preserve">на выполнение работ по обеспечению инфраструктурой вновь возведенного жилья в селе </w:t>
      </w:r>
      <w:proofErr w:type="spellStart"/>
      <w:r w:rsidRPr="009255CF">
        <w:rPr>
          <w:rFonts w:ascii="Times New Roman" w:hAnsi="Times New Roman" w:cs="Times New Roman"/>
          <w:sz w:val="28"/>
          <w:szCs w:val="28"/>
        </w:rPr>
        <w:t>Кулун</w:t>
      </w:r>
      <w:proofErr w:type="spellEnd"/>
      <w:r w:rsidRPr="009255CF">
        <w:rPr>
          <w:rFonts w:ascii="Times New Roman" w:hAnsi="Times New Roman" w:cs="Times New Roman"/>
          <w:sz w:val="28"/>
          <w:szCs w:val="28"/>
        </w:rPr>
        <w:t>.</w:t>
      </w:r>
      <w:r w:rsidRPr="001716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5355" w:rsidRDefault="00005355" w:rsidP="00083B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37">
        <w:rPr>
          <w:rFonts w:ascii="Times New Roman" w:hAnsi="Times New Roman" w:cs="Times New Roman"/>
          <w:sz w:val="28"/>
          <w:szCs w:val="28"/>
        </w:rPr>
        <w:t>Расходы за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43E37">
        <w:rPr>
          <w:rFonts w:ascii="Times New Roman" w:hAnsi="Times New Roman" w:cs="Times New Roman"/>
          <w:sz w:val="28"/>
          <w:szCs w:val="28"/>
        </w:rPr>
        <w:t xml:space="preserve"> год освоены на </w:t>
      </w:r>
      <w:r>
        <w:rPr>
          <w:rFonts w:ascii="Times New Roman" w:hAnsi="Times New Roman" w:cs="Times New Roman"/>
          <w:sz w:val="28"/>
          <w:szCs w:val="28"/>
        </w:rPr>
        <w:t>95,3</w:t>
      </w:r>
      <w:r w:rsidRPr="00C43E37">
        <w:rPr>
          <w:rFonts w:ascii="Times New Roman" w:hAnsi="Times New Roman" w:cs="Times New Roman"/>
          <w:sz w:val="28"/>
          <w:szCs w:val="28"/>
        </w:rPr>
        <w:t xml:space="preserve"> процент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43E37">
        <w:rPr>
          <w:rFonts w:ascii="Times New Roman" w:hAnsi="Times New Roman" w:cs="Times New Roman"/>
          <w:sz w:val="28"/>
          <w:szCs w:val="28"/>
        </w:rPr>
        <w:t xml:space="preserve"> (план 1</w:t>
      </w:r>
      <w:r>
        <w:rPr>
          <w:rFonts w:ascii="Times New Roman" w:hAnsi="Times New Roman" w:cs="Times New Roman"/>
          <w:sz w:val="28"/>
          <w:szCs w:val="28"/>
        </w:rPr>
        <w:t>743,0</w:t>
      </w:r>
      <w:r w:rsidRPr="00C43E37">
        <w:rPr>
          <w:rFonts w:ascii="Times New Roman" w:hAnsi="Times New Roman" w:cs="Times New Roman"/>
          <w:sz w:val="28"/>
          <w:szCs w:val="28"/>
        </w:rPr>
        <w:t xml:space="preserve"> млн. рублей, факт 1</w:t>
      </w:r>
      <w:r>
        <w:rPr>
          <w:rFonts w:ascii="Times New Roman" w:hAnsi="Times New Roman" w:cs="Times New Roman"/>
          <w:sz w:val="28"/>
          <w:szCs w:val="28"/>
        </w:rPr>
        <w:t>661,6</w:t>
      </w:r>
      <w:r w:rsidRPr="00C43E37">
        <w:rPr>
          <w:rFonts w:ascii="Times New Roman" w:hAnsi="Times New Roman" w:cs="Times New Roman"/>
          <w:sz w:val="28"/>
          <w:szCs w:val="28"/>
        </w:rPr>
        <w:t xml:space="preserve"> млн. рублей). </w:t>
      </w:r>
      <w:r>
        <w:rPr>
          <w:rFonts w:ascii="Times New Roman" w:hAnsi="Times New Roman" w:cs="Times New Roman"/>
          <w:sz w:val="28"/>
          <w:szCs w:val="28"/>
        </w:rPr>
        <w:t>Целевые средства</w:t>
      </w:r>
      <w:r w:rsidRPr="00DF3E17">
        <w:rPr>
          <w:rFonts w:ascii="Times New Roman" w:hAnsi="Times New Roman" w:cs="Times New Roman"/>
          <w:sz w:val="28"/>
          <w:szCs w:val="28"/>
        </w:rPr>
        <w:t xml:space="preserve"> освоены</w:t>
      </w:r>
      <w:r>
        <w:rPr>
          <w:rFonts w:ascii="Times New Roman" w:hAnsi="Times New Roman" w:cs="Times New Roman"/>
          <w:sz w:val="28"/>
          <w:szCs w:val="28"/>
        </w:rPr>
        <w:t xml:space="preserve"> в полном объеме </w:t>
      </w:r>
      <w:proofErr w:type="gramStart"/>
      <w:r>
        <w:rPr>
          <w:rFonts w:ascii="Times New Roman" w:hAnsi="Times New Roman" w:cs="Times New Roman"/>
          <w:sz w:val="28"/>
          <w:szCs w:val="28"/>
        </w:rPr>
        <w:t>исходя из фактической потребности, за исключением субсидии на содержание автомобильных дорог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общего пользования 27,9 тыс. рублей, субсидии на оплату разницы предельной и фактической стоимости кв. м. жилья 29,4 млн. рублей и субсидии на обустройство площадок накопления отходов 12,3 млн. рублей. Потребность этих средств подтверждена в 2022 году. В настоящее время все суммы возвращены в районный бюджет и направлены для расчетов с подрядчиками за выполненные работы.</w:t>
      </w:r>
      <w:r w:rsidRPr="00B939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5355" w:rsidRDefault="00005355" w:rsidP="00083B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 году получена субсидия за развитие налогового потенциала в сумме 2085,1 тыс. рублей, из которых 1042,6 тыс. рублей направлены в бюджеты поселений для решения вопросов местного значения, а 1042,5 тыс. рублей на ремонт районной библиотеки.</w:t>
      </w:r>
    </w:p>
    <w:p w:rsidR="00005355" w:rsidRDefault="00005355" w:rsidP="00083B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Расходные обязательства за счет средств местного бюджета выполнены в полном объеме. </w:t>
      </w:r>
    </w:p>
    <w:p w:rsidR="00005355" w:rsidRDefault="00005355" w:rsidP="00083B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4D4">
        <w:rPr>
          <w:rFonts w:ascii="Times New Roman" w:hAnsi="Times New Roman" w:cs="Times New Roman"/>
          <w:sz w:val="28"/>
          <w:szCs w:val="28"/>
        </w:rPr>
        <w:t xml:space="preserve">Заработная плата работникам муниципальных учреждений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5C34D4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5C34D4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C34D4">
        <w:rPr>
          <w:rFonts w:ascii="Times New Roman" w:hAnsi="Times New Roman" w:cs="Times New Roman"/>
          <w:sz w:val="28"/>
          <w:szCs w:val="28"/>
        </w:rPr>
        <w:t xml:space="preserve"> выплачена в полном объеме. Целевые показатели среднемесячной заработной платы отдельных категорий работников бюджетной </w:t>
      </w:r>
      <w:proofErr w:type="gramStart"/>
      <w:r w:rsidRPr="005C34D4">
        <w:rPr>
          <w:rFonts w:ascii="Times New Roman" w:hAnsi="Times New Roman" w:cs="Times New Roman"/>
          <w:sz w:val="28"/>
          <w:szCs w:val="28"/>
        </w:rPr>
        <w:t>сферы, установленные майскими Указами Президента 2012 года достигнуты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5355" w:rsidRPr="005C34D4" w:rsidRDefault="00005355" w:rsidP="00083B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4D4">
        <w:rPr>
          <w:rFonts w:ascii="Times New Roman" w:hAnsi="Times New Roman" w:cs="Times New Roman"/>
          <w:sz w:val="28"/>
          <w:szCs w:val="28"/>
        </w:rPr>
        <w:t>На территории района реализуется 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C34D4">
        <w:rPr>
          <w:rFonts w:ascii="Times New Roman" w:hAnsi="Times New Roman" w:cs="Times New Roman"/>
          <w:sz w:val="28"/>
          <w:szCs w:val="28"/>
        </w:rPr>
        <w:t xml:space="preserve"> муниципальных программ, объем </w:t>
      </w:r>
      <w:proofErr w:type="gramStart"/>
      <w:r w:rsidRPr="005C34D4">
        <w:rPr>
          <w:rFonts w:ascii="Times New Roman" w:hAnsi="Times New Roman" w:cs="Times New Roman"/>
          <w:sz w:val="28"/>
          <w:szCs w:val="28"/>
        </w:rPr>
        <w:t>расходов</w:t>
      </w:r>
      <w:proofErr w:type="gramEnd"/>
      <w:r w:rsidRPr="005C34D4">
        <w:rPr>
          <w:rFonts w:ascii="Times New Roman" w:hAnsi="Times New Roman" w:cs="Times New Roman"/>
          <w:sz w:val="28"/>
          <w:szCs w:val="28"/>
        </w:rPr>
        <w:t xml:space="preserve"> по которым составляет более </w:t>
      </w:r>
      <w:r>
        <w:rPr>
          <w:rFonts w:ascii="Times New Roman" w:hAnsi="Times New Roman" w:cs="Times New Roman"/>
          <w:sz w:val="28"/>
          <w:szCs w:val="28"/>
        </w:rPr>
        <w:t>95</w:t>
      </w:r>
      <w:r w:rsidRPr="005C34D4">
        <w:rPr>
          <w:rFonts w:ascii="Times New Roman" w:hAnsi="Times New Roman" w:cs="Times New Roman"/>
          <w:sz w:val="28"/>
          <w:szCs w:val="28"/>
        </w:rPr>
        <w:t xml:space="preserve"> процентов общего объема расходов.</w:t>
      </w:r>
    </w:p>
    <w:p w:rsidR="00314ECC" w:rsidRDefault="00005355" w:rsidP="00C973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Муниципальный долг, несмотря на погашение в течение 2021 года 10,0 млн. рублей, увеличился за счет привлечения бюджетного кредита для городского бюджета и по состоянию на 01.01.2022 составляет 22,7 млн. рублей</w:t>
      </w:r>
      <w:r w:rsidR="004C4D35" w:rsidRPr="008C4778">
        <w:rPr>
          <w:rFonts w:ascii="Times New Roman" w:hAnsi="Times New Roman" w:cs="Times New Roman"/>
          <w:sz w:val="28"/>
          <w:szCs w:val="28"/>
        </w:rPr>
        <w:t>.</w:t>
      </w:r>
    </w:p>
    <w:p w:rsidR="004C4D35" w:rsidRDefault="004C4D35" w:rsidP="004C4D35">
      <w:pPr>
        <w:spacing w:after="0" w:line="240" w:lineRule="auto"/>
        <w:ind w:firstLine="708"/>
        <w:rPr>
          <w:rFonts w:ascii="Times New Roman" w:hAnsi="Times New Roman"/>
          <w:b/>
          <w:bCs/>
          <w:smallCaps/>
          <w:sz w:val="28"/>
          <w:szCs w:val="28"/>
        </w:rPr>
      </w:pPr>
    </w:p>
    <w:p w:rsidR="00136B8B" w:rsidRPr="002B4830" w:rsidRDefault="00136B8B" w:rsidP="005F13FE">
      <w:pPr>
        <w:spacing w:after="0" w:line="240" w:lineRule="auto"/>
        <w:ind w:firstLine="708"/>
        <w:rPr>
          <w:rFonts w:ascii="Times New Roman" w:hAnsi="Times New Roman"/>
          <w:b/>
          <w:bCs/>
          <w:smallCaps/>
          <w:sz w:val="28"/>
          <w:szCs w:val="28"/>
        </w:rPr>
      </w:pPr>
      <w:r w:rsidRPr="002B4830">
        <w:rPr>
          <w:rFonts w:ascii="Times New Roman" w:hAnsi="Times New Roman"/>
          <w:b/>
          <w:bCs/>
          <w:smallCaps/>
          <w:sz w:val="28"/>
          <w:szCs w:val="28"/>
        </w:rPr>
        <w:t>Отдел экономики и прогнозирования</w:t>
      </w:r>
    </w:p>
    <w:p w:rsidR="00005355" w:rsidRDefault="00005355" w:rsidP="004C4D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4999">
        <w:rPr>
          <w:rFonts w:ascii="Times New Roman" w:hAnsi="Times New Roman" w:cs="Times New Roman"/>
          <w:color w:val="000000"/>
          <w:sz w:val="28"/>
          <w:szCs w:val="28"/>
        </w:rPr>
        <w:t xml:space="preserve">Среднегодовая численность постоянного населения в 2021 году составила 30150 чел. (99,1 % к предыдущему году). Численность </w:t>
      </w:r>
      <w:r w:rsidRPr="00654999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постоянного населения на начало 2021 года снизилась на 262 человека по сравнению с предыдущим годом и составила 30316 человек.</w:t>
      </w:r>
    </w:p>
    <w:p w:rsidR="00005355" w:rsidRDefault="00005355" w:rsidP="000053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Производство промышленной продукции на территории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Ужурского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района в отчётном периоде представлено следующими видами экономической деятельности: обрабатывающие производства, обеспечение электрической энергией, газом и паром, водоснабжение, водоотведение, организация сбора и утилизации отходов, сельское хозяйство.</w:t>
      </w:r>
    </w:p>
    <w:p w:rsidR="00005355" w:rsidRDefault="00005355" w:rsidP="000053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Наиболее крупные сельскохозяйственные предприятия, осуществляющие свою деятельность на территории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Ужурского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района и определяющие развитие данной отрасли: АО «Искра, АО «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Солгон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», СПК «Андроновский». </w:t>
      </w:r>
    </w:p>
    <w:p w:rsidR="00005355" w:rsidRPr="0036700F" w:rsidRDefault="00005355" w:rsidP="00005355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00F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36700F">
        <w:rPr>
          <w:rFonts w:ascii="Times New Roman" w:hAnsi="Times New Roman" w:cs="Times New Roman"/>
          <w:sz w:val="28"/>
          <w:szCs w:val="28"/>
        </w:rPr>
        <w:t xml:space="preserve"> году основные показатели развития территории имеют положительную динамику, так (по предварительной оценке):</w:t>
      </w:r>
    </w:p>
    <w:p w:rsidR="00005355" w:rsidRPr="0036700F" w:rsidRDefault="00005355" w:rsidP="00005355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00F">
        <w:rPr>
          <w:rFonts w:ascii="Times New Roman" w:hAnsi="Times New Roman" w:cs="Times New Roman"/>
          <w:sz w:val="28"/>
          <w:szCs w:val="28"/>
        </w:rPr>
        <w:t>- объем инвестиций в основной капитал</w:t>
      </w:r>
      <w:r>
        <w:rPr>
          <w:rFonts w:ascii="Times New Roman" w:hAnsi="Times New Roman" w:cs="Times New Roman"/>
          <w:sz w:val="28"/>
          <w:szCs w:val="28"/>
        </w:rPr>
        <w:t xml:space="preserve"> за счет всех источников финансирования по полному кругу хозяйствующих субъектов</w:t>
      </w:r>
      <w:r w:rsidRPr="0036700F"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="00083B4D">
        <w:rPr>
          <w:rFonts w:ascii="Times New Roman" w:hAnsi="Times New Roman" w:cs="Times New Roman"/>
          <w:sz w:val="28"/>
          <w:szCs w:val="28"/>
        </w:rPr>
        <w:t>1760,9</w:t>
      </w:r>
      <w:r w:rsidRPr="0036700F">
        <w:rPr>
          <w:rFonts w:ascii="Times New Roman" w:hAnsi="Times New Roman" w:cs="Times New Roman"/>
          <w:sz w:val="28"/>
          <w:szCs w:val="28"/>
        </w:rPr>
        <w:t xml:space="preserve"> млн.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36700F">
        <w:rPr>
          <w:rFonts w:ascii="Times New Roman" w:hAnsi="Times New Roman" w:cs="Times New Roman"/>
          <w:sz w:val="28"/>
          <w:szCs w:val="28"/>
        </w:rPr>
        <w:t>ублей (рост к уровню прошлого года</w:t>
      </w:r>
      <w:r>
        <w:rPr>
          <w:rFonts w:ascii="Times New Roman" w:hAnsi="Times New Roman" w:cs="Times New Roman"/>
          <w:sz w:val="28"/>
          <w:szCs w:val="28"/>
        </w:rPr>
        <w:t xml:space="preserve"> в сопоставимых ценах</w:t>
      </w:r>
      <w:r w:rsidRPr="0036700F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10</w:t>
      </w:r>
      <w:r w:rsidR="00083B4D">
        <w:rPr>
          <w:rFonts w:ascii="Times New Roman" w:hAnsi="Times New Roman" w:cs="Times New Roman"/>
          <w:sz w:val="28"/>
          <w:szCs w:val="28"/>
        </w:rPr>
        <w:t>5,1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700F">
        <w:rPr>
          <w:rFonts w:ascii="Times New Roman" w:hAnsi="Times New Roman" w:cs="Times New Roman"/>
          <w:sz w:val="28"/>
          <w:szCs w:val="28"/>
        </w:rPr>
        <w:t>%);</w:t>
      </w:r>
    </w:p>
    <w:p w:rsidR="00005355" w:rsidRPr="00C973C2" w:rsidRDefault="00005355" w:rsidP="00005355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3C2">
        <w:rPr>
          <w:rFonts w:ascii="Times New Roman" w:hAnsi="Times New Roman" w:cs="Times New Roman"/>
          <w:sz w:val="28"/>
          <w:szCs w:val="28"/>
        </w:rPr>
        <w:t>- объем производства в сельском хозяйстве – 6111,32 млн. рублей (рост к уровню прошлого года – 100,8 %);</w:t>
      </w:r>
    </w:p>
    <w:p w:rsidR="00A0357D" w:rsidRPr="0036700F" w:rsidRDefault="00A0357D" w:rsidP="00A0357D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57D">
        <w:rPr>
          <w:rFonts w:ascii="Times New Roman" w:hAnsi="Times New Roman" w:cs="Times New Roman"/>
          <w:sz w:val="28"/>
          <w:szCs w:val="28"/>
        </w:rPr>
        <w:t>- розничный товарооборот – 3775,5 млн. рублей (рост к уровню прошлого года – 100,65%).</w:t>
      </w:r>
    </w:p>
    <w:p w:rsidR="00005355" w:rsidRDefault="00005355" w:rsidP="000053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2021 году промышленное производство осуществлялось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ООО «Горячий хлеб», ООО «Объединение столовых», ООО «РТП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Технозона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>ООО 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Вторметальянс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».</w:t>
      </w:r>
    </w:p>
    <w:p w:rsidR="00005355" w:rsidRDefault="00005355" w:rsidP="000053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отчетном году произведено промышленной продукции (по разделам C, D, E) на сумму 510,45 млн. рублей или 105,1 % в действующих ценах к уровню 2020 года. </w:t>
      </w:r>
    </w:p>
    <w:p w:rsidR="00005355" w:rsidRDefault="00005355" w:rsidP="000053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Основным фактором роста промышленного производства в 2021 году остается деятельность сельскохозяйственных предприятий.  Объем отгруженных товаров собственного производства показывает рост производства продукции по сравнению с предыдущим периодом.</w:t>
      </w:r>
    </w:p>
    <w:p w:rsidR="00005355" w:rsidRDefault="00005355" w:rsidP="000053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этом индекс производства в сельском хозяйстве по растениеводству и животноводству составил 100,</w:t>
      </w:r>
      <w:r w:rsidR="00C973C2">
        <w:rPr>
          <w:rFonts w:ascii="Times New Roman CYR" w:hAnsi="Times New Roman CYR" w:cs="Times New Roman CYR"/>
          <w:sz w:val="28"/>
          <w:szCs w:val="28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 xml:space="preserve"> % (20</w:t>
      </w:r>
      <w:r w:rsidR="00C973C2">
        <w:rPr>
          <w:rFonts w:ascii="Times New Roman CYR" w:hAnsi="Times New Roman CYR" w:cs="Times New Roman CYR"/>
          <w:sz w:val="28"/>
          <w:szCs w:val="28"/>
        </w:rPr>
        <w:t>20</w:t>
      </w:r>
      <w:r>
        <w:rPr>
          <w:rFonts w:ascii="Times New Roman CYR" w:hAnsi="Times New Roman CYR" w:cs="Times New Roman CYR"/>
          <w:sz w:val="28"/>
          <w:szCs w:val="28"/>
        </w:rPr>
        <w:t xml:space="preserve"> год – 97,1 %). </w:t>
      </w:r>
    </w:p>
    <w:p w:rsidR="00005355" w:rsidRDefault="00005355" w:rsidP="000053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2021 году по виду деятельности «обрабатывающие производства» индекс производства составил 100,10 % (2020 год – 100,05 %). </w:t>
      </w:r>
    </w:p>
    <w:p w:rsidR="00005355" w:rsidRDefault="00005355" w:rsidP="000053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Рост объемов производства в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Ужурском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районе был обусловлен, прежде всего, увеличением объемов сельскохозяйственной деятельности, увеличением объемов обрабатывающих производств. </w:t>
      </w:r>
    </w:p>
    <w:p w:rsidR="00005355" w:rsidRDefault="00005355" w:rsidP="000053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прогнозном периоде (2022 -2024 годы) в сельском хозяйстве, в обрабатывающем производстве в целом, намечена устойчивая тенденция к увеличению продукции в натуральном выражении при положительной динамике роста. Индекс производства продукции сельского хозяйства планируется в 2022 –100,5 %, в 2023 – 100,6 %, в 2024 – 100,7 %. </w:t>
      </w:r>
    </w:p>
    <w:p w:rsidR="00005355" w:rsidRDefault="00005355" w:rsidP="000053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Индекс производства обрабатывающего производства составит в 2022 – 100,10 %, в 2023– 100,20 % и в 2024 – 100,40 %.</w:t>
      </w:r>
    </w:p>
    <w:p w:rsidR="002B4830" w:rsidRDefault="00136B8B" w:rsidP="002B483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2B4830"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Рынок труда</w:t>
      </w:r>
    </w:p>
    <w:p w:rsidR="00DF4D30" w:rsidRPr="00492A58" w:rsidRDefault="00DF4D30" w:rsidP="00DF4D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2021</w:t>
      </w:r>
      <w:r w:rsidRPr="00492A58">
        <w:rPr>
          <w:rFonts w:ascii="Times New Roman" w:eastAsia="Times New Roman" w:hAnsi="Times New Roman"/>
          <w:sz w:val="28"/>
          <w:szCs w:val="28"/>
        </w:rPr>
        <w:t xml:space="preserve"> году численность занятого в экономике населения сократилась на 230 человек по сравнению с предыдущим годом и составила 13185 человек. </w:t>
      </w:r>
      <w:r>
        <w:rPr>
          <w:rFonts w:ascii="Times New Roman CYR" w:hAnsi="Times New Roman CYR" w:cs="Times New Roman CYR"/>
          <w:sz w:val="28"/>
          <w:szCs w:val="28"/>
        </w:rPr>
        <w:t>В 2021</w:t>
      </w:r>
      <w:r w:rsidRPr="00492A58">
        <w:rPr>
          <w:rFonts w:ascii="Times New Roman CYR" w:hAnsi="Times New Roman CYR" w:cs="Times New Roman CYR"/>
          <w:sz w:val="28"/>
          <w:szCs w:val="28"/>
        </w:rPr>
        <w:t xml:space="preserve"> году </w:t>
      </w:r>
      <w:r>
        <w:rPr>
          <w:rFonts w:ascii="Times New Roman CYR" w:hAnsi="Times New Roman CYR" w:cs="Times New Roman CYR"/>
          <w:sz w:val="28"/>
          <w:szCs w:val="28"/>
        </w:rPr>
        <w:t xml:space="preserve">на 35 человек </w:t>
      </w:r>
      <w:r w:rsidRPr="00492A58">
        <w:rPr>
          <w:rFonts w:ascii="Times New Roman CYR" w:hAnsi="Times New Roman CYR" w:cs="Times New Roman CYR"/>
          <w:sz w:val="28"/>
          <w:szCs w:val="28"/>
        </w:rPr>
        <w:t xml:space="preserve">произошло </w:t>
      </w:r>
      <w:r>
        <w:rPr>
          <w:rFonts w:ascii="Times New Roman CYR" w:hAnsi="Times New Roman CYR" w:cs="Times New Roman CYR"/>
          <w:sz w:val="28"/>
          <w:szCs w:val="28"/>
        </w:rPr>
        <w:t>увеличение</w:t>
      </w:r>
      <w:r w:rsidRPr="00492A58">
        <w:rPr>
          <w:rFonts w:ascii="Times New Roman CYR" w:hAnsi="Times New Roman CYR" w:cs="Times New Roman CYR"/>
          <w:sz w:val="28"/>
          <w:szCs w:val="28"/>
        </w:rPr>
        <w:t xml:space="preserve"> среднесписочной численности работников организаций с </w:t>
      </w:r>
      <w:r>
        <w:rPr>
          <w:rFonts w:ascii="Times New Roman CYR" w:hAnsi="Times New Roman CYR" w:cs="Times New Roman CYR"/>
          <w:sz w:val="28"/>
          <w:szCs w:val="28"/>
        </w:rPr>
        <w:t>8824</w:t>
      </w:r>
      <w:r w:rsidRPr="00492A58">
        <w:rPr>
          <w:rFonts w:ascii="Times New Roman CYR" w:hAnsi="Times New Roman CYR" w:cs="Times New Roman CYR"/>
          <w:sz w:val="28"/>
          <w:szCs w:val="28"/>
        </w:rPr>
        <w:t xml:space="preserve"> до 8</w:t>
      </w:r>
      <w:r>
        <w:rPr>
          <w:rFonts w:ascii="Times New Roman CYR" w:hAnsi="Times New Roman CYR" w:cs="Times New Roman CYR"/>
          <w:sz w:val="28"/>
          <w:szCs w:val="28"/>
        </w:rPr>
        <w:t>859</w:t>
      </w:r>
      <w:r w:rsidRPr="00492A58">
        <w:rPr>
          <w:rFonts w:ascii="Times New Roman CYR" w:hAnsi="Times New Roman CYR" w:cs="Times New Roman CYR"/>
          <w:sz w:val="28"/>
          <w:szCs w:val="28"/>
        </w:rPr>
        <w:t xml:space="preserve"> человек, т.е. на </w:t>
      </w:r>
      <w:r>
        <w:rPr>
          <w:rFonts w:ascii="Times New Roman CYR" w:hAnsi="Times New Roman CYR" w:cs="Times New Roman CYR"/>
          <w:sz w:val="28"/>
          <w:szCs w:val="28"/>
        </w:rPr>
        <w:t>0,4</w:t>
      </w:r>
      <w:r w:rsidRPr="00492A58">
        <w:rPr>
          <w:rFonts w:ascii="Times New Roman CYR" w:hAnsi="Times New Roman CYR" w:cs="Times New Roman CYR"/>
          <w:sz w:val="28"/>
          <w:szCs w:val="28"/>
        </w:rPr>
        <w:t xml:space="preserve"> %. </w:t>
      </w:r>
    </w:p>
    <w:p w:rsidR="00DF4D30" w:rsidRPr="00492A58" w:rsidRDefault="00DF4D30" w:rsidP="00DF4D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492A58">
        <w:rPr>
          <w:rFonts w:ascii="Times New Roman CYR" w:hAnsi="Times New Roman CYR" w:cs="Times New Roman CYR"/>
          <w:sz w:val="28"/>
          <w:szCs w:val="28"/>
        </w:rPr>
        <w:t xml:space="preserve">Основная часть </w:t>
      </w:r>
      <w:proofErr w:type="gramStart"/>
      <w:r w:rsidRPr="00492A58">
        <w:rPr>
          <w:rFonts w:ascii="Times New Roman CYR" w:hAnsi="Times New Roman CYR" w:cs="Times New Roman CYR"/>
          <w:sz w:val="28"/>
          <w:szCs w:val="28"/>
        </w:rPr>
        <w:t>работающих</w:t>
      </w:r>
      <w:proofErr w:type="gramEnd"/>
      <w:r w:rsidRPr="00492A58">
        <w:rPr>
          <w:rFonts w:ascii="Times New Roman CYR" w:hAnsi="Times New Roman CYR" w:cs="Times New Roman CYR"/>
          <w:sz w:val="28"/>
          <w:szCs w:val="28"/>
        </w:rPr>
        <w:t xml:space="preserve"> занята в сельском хозяйстве – </w:t>
      </w:r>
      <w:r>
        <w:rPr>
          <w:rFonts w:ascii="Times New Roman CYR" w:hAnsi="Times New Roman CYR" w:cs="Times New Roman CYR"/>
          <w:sz w:val="28"/>
          <w:szCs w:val="28"/>
        </w:rPr>
        <w:t>31,</w:t>
      </w:r>
      <w:r w:rsidRPr="005030B6">
        <w:rPr>
          <w:rFonts w:ascii="Times New Roman CYR" w:hAnsi="Times New Roman CYR" w:cs="Times New Roman CYR"/>
          <w:sz w:val="28"/>
          <w:szCs w:val="28"/>
        </w:rPr>
        <w:t>1</w:t>
      </w:r>
      <w:r w:rsidRPr="00492A58">
        <w:rPr>
          <w:rFonts w:ascii="Times New Roman CYR" w:hAnsi="Times New Roman CYR" w:cs="Times New Roman CYR"/>
          <w:sz w:val="28"/>
          <w:szCs w:val="28"/>
        </w:rPr>
        <w:t xml:space="preserve"> %</w:t>
      </w:r>
      <w:r w:rsidR="00C973C2">
        <w:rPr>
          <w:rFonts w:ascii="Times New Roman CYR" w:hAnsi="Times New Roman CYR" w:cs="Times New Roman CYR"/>
          <w:sz w:val="28"/>
          <w:szCs w:val="28"/>
        </w:rPr>
        <w:t xml:space="preserve"> и</w:t>
      </w:r>
      <w:r w:rsidRPr="00492A58">
        <w:rPr>
          <w:rFonts w:ascii="Times New Roman CYR" w:hAnsi="Times New Roman CYR" w:cs="Times New Roman CYR"/>
          <w:sz w:val="28"/>
          <w:szCs w:val="28"/>
        </w:rPr>
        <w:t xml:space="preserve"> бюджетной сфере – 33,</w:t>
      </w:r>
      <w:r w:rsidRPr="005030B6">
        <w:rPr>
          <w:rFonts w:ascii="Times New Roman CYR" w:hAnsi="Times New Roman CYR" w:cs="Times New Roman CYR"/>
          <w:sz w:val="28"/>
          <w:szCs w:val="28"/>
        </w:rPr>
        <w:t>9</w:t>
      </w:r>
      <w:r w:rsidRPr="00492A58">
        <w:rPr>
          <w:rFonts w:ascii="Times New Roman CYR" w:hAnsi="Times New Roman CYR" w:cs="Times New Roman CYR"/>
          <w:sz w:val="28"/>
          <w:szCs w:val="28"/>
        </w:rPr>
        <w:t xml:space="preserve">,0%.  </w:t>
      </w:r>
    </w:p>
    <w:p w:rsidR="00DF4D30" w:rsidRPr="00492A58" w:rsidRDefault="00DF4D30" w:rsidP="00DF4D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492A58">
        <w:rPr>
          <w:rFonts w:ascii="Times New Roman CYR" w:hAnsi="Times New Roman CYR" w:cs="Times New Roman CYR"/>
          <w:sz w:val="28"/>
          <w:szCs w:val="28"/>
        </w:rPr>
        <w:t xml:space="preserve">Численность безработных граждан, зарегистрированных в КГКУ «Центр занятости населения </w:t>
      </w:r>
      <w:proofErr w:type="spellStart"/>
      <w:r w:rsidRPr="00492A58">
        <w:rPr>
          <w:rFonts w:ascii="Times New Roman CYR" w:hAnsi="Times New Roman CYR" w:cs="Times New Roman CYR"/>
          <w:sz w:val="28"/>
          <w:szCs w:val="28"/>
        </w:rPr>
        <w:t>Ужурского</w:t>
      </w:r>
      <w:proofErr w:type="spellEnd"/>
      <w:r w:rsidRPr="00492A58">
        <w:rPr>
          <w:rFonts w:ascii="Times New Roman CYR" w:hAnsi="Times New Roman CYR" w:cs="Times New Roman CYR"/>
          <w:sz w:val="28"/>
          <w:szCs w:val="28"/>
        </w:rPr>
        <w:t xml:space="preserve"> района» по состоянию на 01.01.202</w:t>
      </w:r>
      <w:r w:rsidRPr="005030B6">
        <w:rPr>
          <w:rFonts w:ascii="Times New Roman CYR" w:hAnsi="Times New Roman CYR" w:cs="Times New Roman CYR"/>
          <w:sz w:val="28"/>
          <w:szCs w:val="28"/>
        </w:rPr>
        <w:t>2</w:t>
      </w:r>
      <w:r w:rsidRPr="00492A58">
        <w:rPr>
          <w:rFonts w:ascii="Times New Roman CYR" w:hAnsi="Times New Roman CYR" w:cs="Times New Roman CYR"/>
          <w:sz w:val="28"/>
          <w:szCs w:val="28"/>
        </w:rPr>
        <w:t xml:space="preserve"> составила </w:t>
      </w:r>
      <w:r w:rsidRPr="005030B6">
        <w:rPr>
          <w:rFonts w:ascii="Times New Roman CYR" w:hAnsi="Times New Roman CYR" w:cs="Times New Roman CYR"/>
          <w:sz w:val="28"/>
          <w:szCs w:val="28"/>
        </w:rPr>
        <w:t xml:space="preserve">248 </w:t>
      </w:r>
      <w:r w:rsidRPr="00492A58">
        <w:rPr>
          <w:rFonts w:ascii="Times New Roman CYR" w:hAnsi="Times New Roman CYR" w:cs="Times New Roman CYR"/>
          <w:sz w:val="28"/>
          <w:szCs w:val="28"/>
        </w:rPr>
        <w:t xml:space="preserve">человек, что на </w:t>
      </w:r>
      <w:r w:rsidRPr="005030B6">
        <w:rPr>
          <w:rFonts w:ascii="Times New Roman CYR" w:hAnsi="Times New Roman CYR" w:cs="Times New Roman CYR"/>
          <w:sz w:val="28"/>
          <w:szCs w:val="28"/>
        </w:rPr>
        <w:t>312</w:t>
      </w:r>
      <w:r w:rsidRPr="00492A58">
        <w:rPr>
          <w:rFonts w:ascii="Times New Roman CYR" w:hAnsi="Times New Roman CYR" w:cs="Times New Roman CYR"/>
          <w:sz w:val="28"/>
          <w:szCs w:val="28"/>
        </w:rPr>
        <w:t xml:space="preserve"> человек </w:t>
      </w:r>
      <w:r>
        <w:rPr>
          <w:rFonts w:ascii="Times New Roman CYR" w:hAnsi="Times New Roman CYR" w:cs="Times New Roman CYR"/>
          <w:sz w:val="28"/>
          <w:szCs w:val="28"/>
        </w:rPr>
        <w:t>меньше</w:t>
      </w:r>
      <w:r w:rsidRPr="00492A58">
        <w:rPr>
          <w:rFonts w:ascii="Times New Roman CYR" w:hAnsi="Times New Roman CYR" w:cs="Times New Roman CYR"/>
          <w:sz w:val="28"/>
          <w:szCs w:val="28"/>
        </w:rPr>
        <w:t>, чем в 20</w:t>
      </w:r>
      <w:r>
        <w:rPr>
          <w:rFonts w:ascii="Times New Roman CYR" w:hAnsi="Times New Roman CYR" w:cs="Times New Roman CYR"/>
          <w:sz w:val="28"/>
          <w:szCs w:val="28"/>
        </w:rPr>
        <w:t>20</w:t>
      </w:r>
      <w:r w:rsidRPr="00492A58">
        <w:rPr>
          <w:rFonts w:ascii="Times New Roman CYR" w:hAnsi="Times New Roman CYR" w:cs="Times New Roman CYR"/>
          <w:sz w:val="28"/>
          <w:szCs w:val="28"/>
        </w:rPr>
        <w:t xml:space="preserve"> году. Уровень зарегистрированной безработицы в 202</w:t>
      </w:r>
      <w:r>
        <w:rPr>
          <w:rFonts w:ascii="Times New Roman CYR" w:hAnsi="Times New Roman CYR" w:cs="Times New Roman CYR"/>
          <w:sz w:val="28"/>
          <w:szCs w:val="28"/>
        </w:rPr>
        <w:t xml:space="preserve">1 </w:t>
      </w:r>
      <w:r w:rsidRPr="00492A58">
        <w:rPr>
          <w:rFonts w:ascii="Times New Roman CYR" w:hAnsi="Times New Roman CYR" w:cs="Times New Roman CYR"/>
          <w:sz w:val="28"/>
          <w:szCs w:val="28"/>
        </w:rPr>
        <w:t xml:space="preserve">году </w:t>
      </w:r>
      <w:r>
        <w:rPr>
          <w:rFonts w:ascii="Times New Roman CYR" w:hAnsi="Times New Roman CYR" w:cs="Times New Roman CYR"/>
          <w:sz w:val="28"/>
          <w:szCs w:val="28"/>
        </w:rPr>
        <w:t>уменьшился</w:t>
      </w:r>
      <w:r w:rsidRPr="00492A58">
        <w:rPr>
          <w:rFonts w:ascii="Times New Roman CYR" w:hAnsi="Times New Roman CYR" w:cs="Times New Roman CYR"/>
          <w:sz w:val="28"/>
          <w:szCs w:val="28"/>
        </w:rPr>
        <w:t xml:space="preserve"> и составил </w:t>
      </w:r>
      <w:r>
        <w:rPr>
          <w:rFonts w:ascii="Times New Roman CYR" w:hAnsi="Times New Roman CYR" w:cs="Times New Roman CYR"/>
          <w:sz w:val="28"/>
          <w:szCs w:val="28"/>
        </w:rPr>
        <w:t xml:space="preserve">1,5 </w:t>
      </w:r>
      <w:r w:rsidRPr="00492A58">
        <w:rPr>
          <w:rFonts w:ascii="Times New Roman CYR" w:hAnsi="Times New Roman CYR" w:cs="Times New Roman CYR"/>
          <w:sz w:val="28"/>
          <w:szCs w:val="28"/>
        </w:rPr>
        <w:t>%. В 20</w:t>
      </w:r>
      <w:r>
        <w:rPr>
          <w:rFonts w:ascii="Times New Roman CYR" w:hAnsi="Times New Roman CYR" w:cs="Times New Roman CYR"/>
          <w:sz w:val="28"/>
          <w:szCs w:val="28"/>
        </w:rPr>
        <w:t>20</w:t>
      </w:r>
      <w:r w:rsidRPr="00492A58">
        <w:rPr>
          <w:rFonts w:ascii="Times New Roman CYR" w:hAnsi="Times New Roman CYR" w:cs="Times New Roman CYR"/>
          <w:sz w:val="28"/>
          <w:szCs w:val="28"/>
        </w:rPr>
        <w:t xml:space="preserve"> году этот показатель соответствовал уровню </w:t>
      </w:r>
      <w:r>
        <w:rPr>
          <w:rFonts w:ascii="Times New Roman CYR" w:hAnsi="Times New Roman CYR" w:cs="Times New Roman CYR"/>
          <w:sz w:val="28"/>
          <w:szCs w:val="28"/>
        </w:rPr>
        <w:t>3,37</w:t>
      </w:r>
      <w:r w:rsidRPr="00492A58">
        <w:rPr>
          <w:rFonts w:ascii="Times New Roman CYR" w:hAnsi="Times New Roman CYR" w:cs="Times New Roman CYR"/>
          <w:sz w:val="28"/>
          <w:szCs w:val="28"/>
        </w:rPr>
        <w:t xml:space="preserve"> %.  </w:t>
      </w:r>
    </w:p>
    <w:p w:rsidR="00DF4D30" w:rsidRPr="00492A58" w:rsidRDefault="00DF4D30" w:rsidP="00DF4D30">
      <w:pPr>
        <w:pStyle w:val="a4"/>
        <w:spacing w:after="0"/>
        <w:ind w:firstLine="709"/>
        <w:jc w:val="both"/>
        <w:rPr>
          <w:sz w:val="28"/>
          <w:szCs w:val="28"/>
        </w:rPr>
      </w:pPr>
      <w:r w:rsidRPr="00492A58">
        <w:rPr>
          <w:sz w:val="28"/>
          <w:szCs w:val="28"/>
        </w:rPr>
        <w:t>Количество юридических лиц в 202</w:t>
      </w:r>
      <w:r>
        <w:rPr>
          <w:sz w:val="28"/>
          <w:szCs w:val="28"/>
        </w:rPr>
        <w:t>1</w:t>
      </w:r>
      <w:r w:rsidRPr="00492A58">
        <w:rPr>
          <w:sz w:val="28"/>
          <w:szCs w:val="28"/>
        </w:rPr>
        <w:t xml:space="preserve"> году по сравнению с 20</w:t>
      </w:r>
      <w:r>
        <w:rPr>
          <w:sz w:val="28"/>
          <w:szCs w:val="28"/>
        </w:rPr>
        <w:t>20</w:t>
      </w:r>
      <w:r w:rsidRPr="00492A58">
        <w:rPr>
          <w:sz w:val="28"/>
          <w:szCs w:val="28"/>
        </w:rPr>
        <w:t xml:space="preserve"> годом сократилось на </w:t>
      </w:r>
      <w:r>
        <w:rPr>
          <w:sz w:val="28"/>
          <w:szCs w:val="28"/>
        </w:rPr>
        <w:t>25</w:t>
      </w:r>
      <w:r w:rsidRPr="00492A58">
        <w:rPr>
          <w:sz w:val="28"/>
          <w:szCs w:val="28"/>
        </w:rPr>
        <w:t xml:space="preserve"> единиц и составило </w:t>
      </w:r>
      <w:r>
        <w:rPr>
          <w:sz w:val="28"/>
          <w:szCs w:val="28"/>
        </w:rPr>
        <w:t>162</w:t>
      </w:r>
      <w:r w:rsidRPr="00492A58">
        <w:rPr>
          <w:sz w:val="28"/>
          <w:szCs w:val="28"/>
        </w:rPr>
        <w:t xml:space="preserve"> единиц</w:t>
      </w:r>
      <w:r>
        <w:rPr>
          <w:sz w:val="28"/>
          <w:szCs w:val="28"/>
        </w:rPr>
        <w:t>ы</w:t>
      </w:r>
      <w:r w:rsidRPr="00492A58">
        <w:rPr>
          <w:sz w:val="28"/>
          <w:szCs w:val="28"/>
        </w:rPr>
        <w:t>.</w:t>
      </w:r>
    </w:p>
    <w:p w:rsidR="00DF4D30" w:rsidRPr="00492A58" w:rsidRDefault="00DF4D30" w:rsidP="00DF4D3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492A58">
        <w:rPr>
          <w:rFonts w:ascii="Times New Roman" w:eastAsia="Times New Roman" w:hAnsi="Times New Roman" w:cs="Times New Roman"/>
          <w:color w:val="000000"/>
          <w:sz w:val="28"/>
          <w:szCs w:val="20"/>
        </w:rPr>
        <w:t>В   результате   реализации мероприятий активной политики занятости</w:t>
      </w:r>
    </w:p>
    <w:p w:rsidR="00DF4D30" w:rsidRPr="00492A58" w:rsidRDefault="00DF4D30" w:rsidP="00DF4D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492A58">
        <w:rPr>
          <w:rFonts w:ascii="Times New Roman" w:eastAsia="Times New Roman" w:hAnsi="Times New Roman" w:cs="Times New Roman"/>
          <w:color w:val="000000"/>
          <w:sz w:val="28"/>
          <w:szCs w:val="20"/>
        </w:rPr>
        <w:t>населения   в 202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1</w:t>
      </w:r>
      <w:r w:rsidRPr="00492A58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году в  центр занятости населения </w:t>
      </w:r>
      <w:proofErr w:type="spellStart"/>
      <w:r w:rsidRPr="00492A58">
        <w:rPr>
          <w:rFonts w:ascii="Times New Roman" w:eastAsia="Times New Roman" w:hAnsi="Times New Roman" w:cs="Times New Roman"/>
          <w:color w:val="000000"/>
          <w:sz w:val="28"/>
          <w:szCs w:val="20"/>
        </w:rPr>
        <w:t>Ужурского</w:t>
      </w:r>
      <w:proofErr w:type="spellEnd"/>
      <w:r w:rsidRPr="00492A58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района за предоставлением государственных услуг содействия в подборе работников обратилось 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238 работодателей</w:t>
      </w:r>
      <w:r w:rsidRPr="00492A58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, что на 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30,0</w:t>
      </w:r>
      <w:r w:rsidRPr="00492A58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% больше, чем в 20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20</w:t>
      </w:r>
      <w:r w:rsidRPr="00492A58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году. На 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18,1</w:t>
      </w:r>
      <w:r w:rsidRPr="00492A58">
        <w:rPr>
          <w:rFonts w:ascii="Times New Roman" w:eastAsia="Times New Roman" w:hAnsi="Times New Roman" w:cs="Times New Roman"/>
          <w:color w:val="000000"/>
          <w:sz w:val="28"/>
          <w:szCs w:val="20"/>
        </w:rPr>
        <w:t>% увеличилось количество вакансий, заявленных работодателями в службу занятости населения. В 202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1</w:t>
      </w:r>
      <w:r w:rsidRPr="00492A58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году данный показатель составил – 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3530</w:t>
      </w:r>
      <w:r w:rsidRPr="00492A58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ед., в 20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20</w:t>
      </w:r>
      <w:r w:rsidRPr="00492A58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году - 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2989</w:t>
      </w:r>
      <w:r w:rsidRPr="00492A58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ед. </w:t>
      </w:r>
      <w:r w:rsidRPr="00527B62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Количество вакансий на постоянную работу по сравнению с прошлым годом увеличилось на 12,3% и составило 2511 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вакансий</w:t>
      </w:r>
      <w:r w:rsidRPr="00527B62">
        <w:rPr>
          <w:rFonts w:ascii="Times New Roman" w:eastAsia="Times New Roman" w:hAnsi="Times New Roman" w:cs="Times New Roman"/>
          <w:color w:val="000000"/>
          <w:sz w:val="28"/>
          <w:szCs w:val="20"/>
        </w:rPr>
        <w:t>.</w:t>
      </w:r>
    </w:p>
    <w:p w:rsidR="00DF4D30" w:rsidRPr="00492A58" w:rsidRDefault="00DF4D30" w:rsidP="00DF4D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A58">
        <w:rPr>
          <w:rFonts w:ascii="Times New Roman" w:hAnsi="Times New Roman" w:cs="Times New Roman"/>
          <w:sz w:val="28"/>
          <w:szCs w:val="28"/>
        </w:rPr>
        <w:t>Численность незанятых граждан, трудоустроенных при содействии службы занятости</w:t>
      </w:r>
      <w:r w:rsidR="00C973C2">
        <w:rPr>
          <w:rFonts w:ascii="Times New Roman" w:hAnsi="Times New Roman" w:cs="Times New Roman"/>
          <w:sz w:val="28"/>
          <w:szCs w:val="28"/>
        </w:rPr>
        <w:t>,</w:t>
      </w:r>
      <w:r w:rsidRPr="00492A58">
        <w:rPr>
          <w:rFonts w:ascii="Times New Roman" w:hAnsi="Times New Roman" w:cs="Times New Roman"/>
          <w:sz w:val="28"/>
          <w:szCs w:val="28"/>
        </w:rPr>
        <w:t xml:space="preserve"> составил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92A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2270</w:t>
      </w:r>
      <w:r w:rsidRPr="00492A58">
        <w:rPr>
          <w:rFonts w:ascii="Times New Roman" w:hAnsi="Times New Roman" w:cs="Times New Roman"/>
          <w:sz w:val="28"/>
          <w:szCs w:val="28"/>
        </w:rPr>
        <w:t xml:space="preserve"> чел., что на </w:t>
      </w:r>
      <w:r>
        <w:rPr>
          <w:rFonts w:ascii="Times New Roman" w:hAnsi="Times New Roman" w:cs="Times New Roman"/>
          <w:sz w:val="28"/>
          <w:szCs w:val="28"/>
        </w:rPr>
        <w:t>32,7</w:t>
      </w:r>
      <w:r w:rsidRPr="00492A58">
        <w:rPr>
          <w:rFonts w:ascii="Times New Roman" w:hAnsi="Times New Roman" w:cs="Times New Roman"/>
          <w:sz w:val="28"/>
          <w:szCs w:val="28"/>
        </w:rPr>
        <w:t xml:space="preserve">% </w:t>
      </w:r>
      <w:r>
        <w:rPr>
          <w:rFonts w:ascii="Times New Roman" w:hAnsi="Times New Roman" w:cs="Times New Roman"/>
          <w:sz w:val="28"/>
          <w:szCs w:val="28"/>
        </w:rPr>
        <w:t xml:space="preserve">больше </w:t>
      </w:r>
      <w:r w:rsidRPr="00492A58">
        <w:rPr>
          <w:rFonts w:ascii="Times New Roman" w:hAnsi="Times New Roman" w:cs="Times New Roman"/>
          <w:sz w:val="28"/>
          <w:szCs w:val="28"/>
        </w:rPr>
        <w:t>аналогичного периода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492A58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F4D30" w:rsidRPr="00492A58" w:rsidRDefault="00DF4D30" w:rsidP="00DF4D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A58">
        <w:rPr>
          <w:rFonts w:ascii="Times New Roman" w:hAnsi="Times New Roman" w:cs="Times New Roman"/>
          <w:sz w:val="28"/>
          <w:szCs w:val="28"/>
        </w:rPr>
        <w:t xml:space="preserve">На территории района действует проект в области содействия занятости инвалидов «Интеграция инвалидов в трудовой коллектив», направленный на повышение уровня </w:t>
      </w:r>
      <w:proofErr w:type="spellStart"/>
      <w:r w:rsidRPr="00492A58">
        <w:rPr>
          <w:rFonts w:ascii="Times New Roman" w:hAnsi="Times New Roman" w:cs="Times New Roman"/>
          <w:sz w:val="28"/>
          <w:szCs w:val="28"/>
        </w:rPr>
        <w:t>закрепляе</w:t>
      </w:r>
      <w:r>
        <w:rPr>
          <w:rFonts w:ascii="Times New Roman" w:hAnsi="Times New Roman" w:cs="Times New Roman"/>
          <w:sz w:val="28"/>
          <w:szCs w:val="28"/>
        </w:rPr>
        <w:t>мости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инвалидов, трудоустройство</w:t>
      </w:r>
      <w:r w:rsidRPr="00492A58">
        <w:rPr>
          <w:rFonts w:ascii="Times New Roman" w:hAnsi="Times New Roman" w:cs="Times New Roman"/>
          <w:sz w:val="28"/>
          <w:szCs w:val="28"/>
        </w:rPr>
        <w:t xml:space="preserve"> на постоянные рабочие места. В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92A58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 xml:space="preserve">из 109 обратившихся граждан с ограниченными возможностями здоровья, 95 были трудоустроены. Доля трудоустройства составила 87,2 %. </w:t>
      </w:r>
    </w:p>
    <w:p w:rsidR="00DF4D30" w:rsidRDefault="00DF4D30" w:rsidP="00DF4D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A58">
        <w:rPr>
          <w:rFonts w:ascii="Times New Roman" w:hAnsi="Times New Roman" w:cs="Times New Roman"/>
          <w:sz w:val="28"/>
          <w:szCs w:val="28"/>
        </w:rPr>
        <w:t>Еще одна категория граждан, требующая более активного содействия в трудоустройстве – это выпускники образовательных учреждений, не нашедшие работу после окончания учебного заведения. В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92A58">
        <w:rPr>
          <w:rFonts w:ascii="Times New Roman" w:hAnsi="Times New Roman" w:cs="Times New Roman"/>
          <w:sz w:val="28"/>
          <w:szCs w:val="28"/>
        </w:rPr>
        <w:t xml:space="preserve"> году, из </w:t>
      </w:r>
      <w:r>
        <w:rPr>
          <w:rFonts w:ascii="Times New Roman" w:hAnsi="Times New Roman" w:cs="Times New Roman"/>
          <w:sz w:val="28"/>
          <w:szCs w:val="28"/>
        </w:rPr>
        <w:t xml:space="preserve">19 </w:t>
      </w:r>
      <w:r w:rsidRPr="00492A58">
        <w:rPr>
          <w:rFonts w:ascii="Times New Roman" w:hAnsi="Times New Roman" w:cs="Times New Roman"/>
          <w:sz w:val="28"/>
          <w:szCs w:val="28"/>
        </w:rPr>
        <w:t xml:space="preserve">выпускников образовательных учреждений, обратившихся в центр занятости населения </w:t>
      </w:r>
      <w:proofErr w:type="spellStart"/>
      <w:r w:rsidRPr="00492A58"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 w:rsidRPr="00492A58">
        <w:rPr>
          <w:rFonts w:ascii="Times New Roman" w:hAnsi="Times New Roman" w:cs="Times New Roman"/>
          <w:sz w:val="28"/>
          <w:szCs w:val="28"/>
        </w:rPr>
        <w:t xml:space="preserve"> района, трудоустроено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492A58">
        <w:rPr>
          <w:rFonts w:ascii="Times New Roman" w:hAnsi="Times New Roman" w:cs="Times New Roman"/>
          <w:sz w:val="28"/>
          <w:szCs w:val="28"/>
        </w:rPr>
        <w:t xml:space="preserve"> выпускников, что составляет </w:t>
      </w:r>
      <w:r>
        <w:rPr>
          <w:rFonts w:ascii="Times New Roman" w:hAnsi="Times New Roman" w:cs="Times New Roman"/>
          <w:sz w:val="28"/>
          <w:szCs w:val="28"/>
        </w:rPr>
        <w:t xml:space="preserve">73,7 </w:t>
      </w:r>
      <w:r w:rsidRPr="00492A58">
        <w:rPr>
          <w:rFonts w:ascii="Times New Roman" w:hAnsi="Times New Roman" w:cs="Times New Roman"/>
          <w:sz w:val="28"/>
          <w:szCs w:val="28"/>
        </w:rPr>
        <w:t>% от числа обратившихся.</w:t>
      </w:r>
    </w:p>
    <w:p w:rsidR="00DF4D30" w:rsidRPr="00492A58" w:rsidRDefault="00DF4D30" w:rsidP="00DF4D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направлений активной политики занятости является организация и проведение общественных работ для безработных и ищущих работу граждан. В 2021 году 121 человек приняли участие в общественных работах.</w:t>
      </w:r>
    </w:p>
    <w:p w:rsidR="00DF4D30" w:rsidRPr="00492A58" w:rsidRDefault="00DF4D30" w:rsidP="00DF4D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A58">
        <w:rPr>
          <w:rFonts w:ascii="Times New Roman" w:hAnsi="Times New Roman" w:cs="Times New Roman"/>
          <w:sz w:val="28"/>
          <w:szCs w:val="28"/>
        </w:rPr>
        <w:t xml:space="preserve">Одним из основных мероприятий, направленных на повышение мотивации граждан к самостоятельному трудоустройству, являются мероприятия по развитию предпринимательской инициативы безработных </w:t>
      </w:r>
      <w:r w:rsidRPr="00492A58">
        <w:rPr>
          <w:rFonts w:ascii="Times New Roman" w:hAnsi="Times New Roman" w:cs="Times New Roman"/>
          <w:sz w:val="28"/>
          <w:szCs w:val="28"/>
        </w:rPr>
        <w:lastRenderedPageBreak/>
        <w:t>граждан. В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92A58">
        <w:rPr>
          <w:rFonts w:ascii="Times New Roman" w:hAnsi="Times New Roman" w:cs="Times New Roman"/>
          <w:sz w:val="28"/>
          <w:szCs w:val="28"/>
        </w:rPr>
        <w:t xml:space="preserve"> году 5 граждан зарегистрировались в качестве индивидуальных предпринимателей и получили единовременную финансовую помощь на подготовку и оформление документов для государственной регистрации предпринимательской деятельности.</w:t>
      </w:r>
    </w:p>
    <w:p w:rsidR="00DF4D30" w:rsidRPr="00492A58" w:rsidRDefault="00DF4D30" w:rsidP="00DF4D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2021 года введена в промышленную эксплуатацию Единая цифровая платформа в сфере занятости и трудовых отношений «Работа в России» для содействия гражданам в поиске подходящей работы, а работодателям в подборе необходимых работников.</w:t>
      </w:r>
    </w:p>
    <w:p w:rsidR="0036700F" w:rsidRDefault="0053762F" w:rsidP="0053762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6B8B">
        <w:rPr>
          <w:rFonts w:ascii="Times New Roman" w:hAnsi="Times New Roman"/>
          <w:b/>
          <w:sz w:val="28"/>
          <w:szCs w:val="28"/>
        </w:rPr>
        <w:t xml:space="preserve">Малое предпринимательство. </w:t>
      </w:r>
    </w:p>
    <w:p w:rsidR="00DF4D30" w:rsidRDefault="00DF4D30" w:rsidP="00DF4D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Toc171305647"/>
      <w:r>
        <w:rPr>
          <w:rFonts w:ascii="Times New Roman" w:hAnsi="Times New Roman"/>
          <w:sz w:val="28"/>
          <w:szCs w:val="28"/>
        </w:rPr>
        <w:t>Приоритетной задачей органов местного самоуправления была и остается на перспективу поддержка малого предпринимательства и создание благоприятной административной среды для деятельности субъектов малого бизнеса.</w:t>
      </w:r>
    </w:p>
    <w:p w:rsidR="00DF4D30" w:rsidRDefault="00DF4D30" w:rsidP="00DF4D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указанных выше целей в 2021 году в районе оказывалась муниципальная поддержка субъектам малого и среднего предпринимательства в рамках реализации муниципальной программы «Развитие инвестиционной деятельности субъектов малого и среднего предпринимательства на территории </w:t>
      </w:r>
      <w:proofErr w:type="spellStart"/>
      <w:r>
        <w:rPr>
          <w:rFonts w:ascii="Times New Roman" w:hAnsi="Times New Roman"/>
          <w:sz w:val="28"/>
          <w:szCs w:val="28"/>
        </w:rPr>
        <w:t>Ужурского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района».</w:t>
      </w:r>
    </w:p>
    <w:p w:rsidR="00DF4D30" w:rsidRDefault="00DF4D30" w:rsidP="00DF4D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процессе реализации программных мероприятий в 2021 году оказана финансовая поддержка 2 представителям малого и среднего бизнеса в сумме 500,0 тыс. рублей из средств местного бюджета. </w:t>
      </w:r>
    </w:p>
    <w:p w:rsidR="00DF4D30" w:rsidRDefault="00DF4D30" w:rsidP="00DF4D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Результатом реализации муниципальной программы явилось создание 2 новых и сохранение 15 рабочих мест, объем привлеченных инвестиций в основной капитал составил 4961,24 тыс. рублей.</w:t>
      </w:r>
    </w:p>
    <w:p w:rsidR="00A67E0A" w:rsidRPr="00A67E0A" w:rsidRDefault="00136B8B" w:rsidP="004C4D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7E0A">
        <w:rPr>
          <w:rFonts w:ascii="Times New Roman" w:hAnsi="Times New Roman" w:cs="Times New Roman"/>
          <w:b/>
          <w:sz w:val="28"/>
          <w:szCs w:val="28"/>
        </w:rPr>
        <w:t>Уровень жизни</w:t>
      </w:r>
      <w:bookmarkEnd w:id="0"/>
    </w:p>
    <w:p w:rsidR="00A67E0A" w:rsidRPr="00A67E0A" w:rsidRDefault="002B579E" w:rsidP="00A67E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E0A">
        <w:rPr>
          <w:rFonts w:ascii="Times New Roman" w:hAnsi="Times New Roman" w:cs="Times New Roman"/>
          <w:sz w:val="28"/>
          <w:szCs w:val="28"/>
        </w:rPr>
        <w:t>Уровень заработной платы работников организаций (без субъектов малого предпринимательства) в 20</w:t>
      </w:r>
      <w:r w:rsidR="004C4D35">
        <w:rPr>
          <w:rFonts w:ascii="Times New Roman" w:hAnsi="Times New Roman" w:cs="Times New Roman"/>
          <w:sz w:val="28"/>
          <w:szCs w:val="28"/>
        </w:rPr>
        <w:t>2</w:t>
      </w:r>
      <w:r w:rsidR="00083B4D">
        <w:rPr>
          <w:rFonts w:ascii="Times New Roman" w:hAnsi="Times New Roman" w:cs="Times New Roman"/>
          <w:sz w:val="28"/>
          <w:szCs w:val="28"/>
        </w:rPr>
        <w:t>1</w:t>
      </w:r>
      <w:r w:rsidRPr="00A67E0A">
        <w:rPr>
          <w:rFonts w:ascii="Times New Roman" w:hAnsi="Times New Roman" w:cs="Times New Roman"/>
          <w:sz w:val="28"/>
          <w:szCs w:val="28"/>
        </w:rPr>
        <w:t xml:space="preserve"> году составил </w:t>
      </w:r>
      <w:r w:rsidR="00083B4D">
        <w:rPr>
          <w:rFonts w:ascii="Times New Roman" w:hAnsi="Times New Roman" w:cs="Times New Roman"/>
          <w:sz w:val="28"/>
          <w:szCs w:val="28"/>
        </w:rPr>
        <w:t>47356,4</w:t>
      </w:r>
      <w:r w:rsidR="004C4D35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A67E0A">
        <w:rPr>
          <w:rFonts w:ascii="Times New Roman" w:hAnsi="Times New Roman" w:cs="Times New Roman"/>
          <w:sz w:val="28"/>
          <w:szCs w:val="28"/>
        </w:rPr>
        <w:t xml:space="preserve">руб., что на </w:t>
      </w:r>
      <w:r w:rsidR="005050CC">
        <w:rPr>
          <w:rFonts w:ascii="Times New Roman" w:hAnsi="Times New Roman" w:cs="Times New Roman"/>
          <w:sz w:val="28"/>
          <w:szCs w:val="28"/>
        </w:rPr>
        <w:t xml:space="preserve">11,8 </w:t>
      </w:r>
      <w:r w:rsidRPr="00A67E0A">
        <w:rPr>
          <w:rFonts w:ascii="Times New Roman" w:hAnsi="Times New Roman" w:cs="Times New Roman"/>
          <w:sz w:val="28"/>
          <w:szCs w:val="28"/>
        </w:rPr>
        <w:t>% выше  уровня 20</w:t>
      </w:r>
      <w:r w:rsidR="005050CC">
        <w:rPr>
          <w:rFonts w:ascii="Times New Roman" w:hAnsi="Times New Roman" w:cs="Times New Roman"/>
          <w:sz w:val="28"/>
          <w:szCs w:val="28"/>
        </w:rPr>
        <w:t>20</w:t>
      </w:r>
      <w:r w:rsidRPr="00A67E0A">
        <w:rPr>
          <w:rFonts w:ascii="Times New Roman" w:hAnsi="Times New Roman" w:cs="Times New Roman"/>
          <w:sz w:val="28"/>
          <w:szCs w:val="28"/>
        </w:rPr>
        <w:t xml:space="preserve"> года</w:t>
      </w:r>
      <w:r w:rsidR="005050CC">
        <w:rPr>
          <w:rFonts w:ascii="Times New Roman" w:hAnsi="Times New Roman" w:cs="Times New Roman"/>
          <w:sz w:val="28"/>
          <w:szCs w:val="28"/>
        </w:rPr>
        <w:t xml:space="preserve"> (42362,3) руб.</w:t>
      </w:r>
    </w:p>
    <w:p w:rsidR="00FA3368" w:rsidRPr="00A67E0A" w:rsidRDefault="008835AC" w:rsidP="00A67E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E0A">
        <w:rPr>
          <w:rFonts w:ascii="Times New Roman" w:hAnsi="Times New Roman" w:cs="Times New Roman"/>
          <w:sz w:val="28"/>
          <w:szCs w:val="28"/>
        </w:rPr>
        <w:t>Темп роста реальной начисленной заработной платы работников организаций (без суб</w:t>
      </w:r>
      <w:r w:rsidR="00373489" w:rsidRPr="00A67E0A">
        <w:rPr>
          <w:rFonts w:ascii="Times New Roman" w:hAnsi="Times New Roman" w:cs="Times New Roman"/>
          <w:sz w:val="28"/>
          <w:szCs w:val="28"/>
        </w:rPr>
        <w:t>ъ</w:t>
      </w:r>
      <w:r w:rsidRPr="00A67E0A">
        <w:rPr>
          <w:rFonts w:ascii="Times New Roman" w:hAnsi="Times New Roman" w:cs="Times New Roman"/>
          <w:sz w:val="28"/>
          <w:szCs w:val="28"/>
        </w:rPr>
        <w:t>ектов малого предпринимательства) в 20</w:t>
      </w:r>
      <w:r w:rsidR="00C21CC6">
        <w:rPr>
          <w:rFonts w:ascii="Times New Roman" w:hAnsi="Times New Roman" w:cs="Times New Roman"/>
          <w:sz w:val="28"/>
          <w:szCs w:val="28"/>
        </w:rPr>
        <w:t>2</w:t>
      </w:r>
      <w:r w:rsidR="005050CC">
        <w:rPr>
          <w:rFonts w:ascii="Times New Roman" w:hAnsi="Times New Roman" w:cs="Times New Roman"/>
          <w:sz w:val="28"/>
          <w:szCs w:val="28"/>
        </w:rPr>
        <w:t>1</w:t>
      </w:r>
      <w:r w:rsidRPr="00A67E0A">
        <w:rPr>
          <w:rFonts w:ascii="Times New Roman" w:hAnsi="Times New Roman" w:cs="Times New Roman"/>
          <w:sz w:val="28"/>
          <w:szCs w:val="28"/>
        </w:rPr>
        <w:t xml:space="preserve"> году составил </w:t>
      </w:r>
      <w:r w:rsidR="00C21CC6">
        <w:rPr>
          <w:rFonts w:ascii="Times New Roman" w:hAnsi="Times New Roman" w:cs="Times New Roman"/>
          <w:sz w:val="28"/>
          <w:szCs w:val="28"/>
        </w:rPr>
        <w:t>1,0</w:t>
      </w:r>
      <w:r w:rsidR="005050CC">
        <w:rPr>
          <w:rFonts w:ascii="Times New Roman" w:hAnsi="Times New Roman" w:cs="Times New Roman"/>
          <w:sz w:val="28"/>
          <w:szCs w:val="28"/>
        </w:rPr>
        <w:t>3</w:t>
      </w:r>
      <w:r w:rsidRPr="00A67E0A">
        <w:rPr>
          <w:rFonts w:ascii="Times New Roman" w:hAnsi="Times New Roman" w:cs="Times New Roman"/>
          <w:sz w:val="28"/>
          <w:szCs w:val="28"/>
        </w:rPr>
        <w:t>%</w:t>
      </w:r>
      <w:r w:rsidR="005050CC">
        <w:rPr>
          <w:rFonts w:ascii="Times New Roman" w:hAnsi="Times New Roman" w:cs="Times New Roman"/>
          <w:sz w:val="28"/>
          <w:szCs w:val="28"/>
        </w:rPr>
        <w:t xml:space="preserve"> (при уровне инфляции 108,6%)</w:t>
      </w:r>
      <w:r w:rsidRPr="00A67E0A">
        <w:rPr>
          <w:rFonts w:ascii="Times New Roman" w:hAnsi="Times New Roman" w:cs="Times New Roman"/>
          <w:sz w:val="28"/>
          <w:szCs w:val="28"/>
        </w:rPr>
        <w:t>. В 20</w:t>
      </w:r>
      <w:r w:rsidR="005050CC">
        <w:rPr>
          <w:rFonts w:ascii="Times New Roman" w:hAnsi="Times New Roman" w:cs="Times New Roman"/>
          <w:sz w:val="28"/>
          <w:szCs w:val="28"/>
        </w:rPr>
        <w:t>20</w:t>
      </w:r>
      <w:r w:rsidRPr="00A67E0A">
        <w:rPr>
          <w:rFonts w:ascii="Times New Roman" w:hAnsi="Times New Roman" w:cs="Times New Roman"/>
          <w:sz w:val="28"/>
          <w:szCs w:val="28"/>
        </w:rPr>
        <w:t xml:space="preserve"> году этот показатель был равен </w:t>
      </w:r>
      <w:r w:rsidR="005050CC">
        <w:rPr>
          <w:rFonts w:ascii="Times New Roman" w:hAnsi="Times New Roman" w:cs="Times New Roman"/>
          <w:sz w:val="28"/>
          <w:szCs w:val="28"/>
        </w:rPr>
        <w:t>1,06</w:t>
      </w:r>
      <w:r w:rsidRPr="00A67E0A">
        <w:rPr>
          <w:rFonts w:ascii="Times New Roman" w:hAnsi="Times New Roman" w:cs="Times New Roman"/>
          <w:sz w:val="28"/>
          <w:szCs w:val="28"/>
        </w:rPr>
        <w:t>%.</w:t>
      </w:r>
    </w:p>
    <w:p w:rsidR="008835AC" w:rsidRPr="00FA3368" w:rsidRDefault="00FA3368" w:rsidP="008835AC">
      <w:pPr>
        <w:pStyle w:val="3"/>
        <w:spacing w:line="240" w:lineRule="auto"/>
        <w:ind w:firstLine="709"/>
        <w:jc w:val="both"/>
        <w:rPr>
          <w:b/>
          <w:sz w:val="28"/>
          <w:szCs w:val="28"/>
        </w:rPr>
      </w:pPr>
      <w:r w:rsidRPr="00FA3368">
        <w:rPr>
          <w:b/>
          <w:sz w:val="28"/>
          <w:szCs w:val="28"/>
        </w:rPr>
        <w:t>Легализация заработной платы</w:t>
      </w:r>
      <w:r w:rsidR="00373489" w:rsidRPr="00FA3368">
        <w:rPr>
          <w:b/>
          <w:sz w:val="28"/>
          <w:szCs w:val="28"/>
        </w:rPr>
        <w:t xml:space="preserve"> </w:t>
      </w:r>
    </w:p>
    <w:p w:rsidR="00A2492D" w:rsidRDefault="00C21CC6" w:rsidP="00C21CC6">
      <w:pPr>
        <w:pStyle w:val="a4"/>
        <w:spacing w:after="0"/>
        <w:ind w:firstLine="709"/>
        <w:jc w:val="both"/>
        <w:rPr>
          <w:sz w:val="28"/>
          <w:szCs w:val="28"/>
        </w:rPr>
      </w:pPr>
      <w:proofErr w:type="gramStart"/>
      <w:r w:rsidRPr="00492A58">
        <w:rPr>
          <w:sz w:val="28"/>
          <w:szCs w:val="28"/>
        </w:rPr>
        <w:t xml:space="preserve">В целях информационного обеспечения деятельности межведомственной комиссии по обеспечению прав граждан на вознаграждение  за труд организовано взаимодействие администрации района с Министерством экономики и регионального развития Красноярского края, межрайонной инспекцией Федеральной налоговой службы №12 по Красноярскому краю, управлением социальной защиты населения администрации </w:t>
      </w:r>
      <w:proofErr w:type="spellStart"/>
      <w:r w:rsidRPr="00492A58">
        <w:rPr>
          <w:sz w:val="28"/>
          <w:szCs w:val="28"/>
        </w:rPr>
        <w:t>Ужурского</w:t>
      </w:r>
      <w:proofErr w:type="spellEnd"/>
      <w:r w:rsidRPr="00492A58">
        <w:rPr>
          <w:sz w:val="28"/>
          <w:szCs w:val="28"/>
        </w:rPr>
        <w:t xml:space="preserve"> района за соблюдением организациями всех форм собственности, индивидуальными предпринимателями трудового законодательства по вопросам легализации теневой заработной платы во</w:t>
      </w:r>
      <w:proofErr w:type="gramEnd"/>
      <w:r w:rsidRPr="00492A58">
        <w:rPr>
          <w:sz w:val="28"/>
          <w:szCs w:val="28"/>
        </w:rPr>
        <w:t xml:space="preserve"> внебюджетном </w:t>
      </w:r>
      <w:proofErr w:type="gramStart"/>
      <w:r w:rsidRPr="00492A58">
        <w:rPr>
          <w:sz w:val="28"/>
          <w:szCs w:val="28"/>
        </w:rPr>
        <w:t>секторе</w:t>
      </w:r>
      <w:proofErr w:type="gramEnd"/>
      <w:r w:rsidRPr="00492A58">
        <w:rPr>
          <w:sz w:val="28"/>
          <w:szCs w:val="28"/>
        </w:rPr>
        <w:t xml:space="preserve"> экономики. </w:t>
      </w:r>
      <w:r w:rsidR="00A2492D" w:rsidRPr="00A2492D">
        <w:rPr>
          <w:sz w:val="28"/>
          <w:szCs w:val="28"/>
        </w:rPr>
        <w:t xml:space="preserve">По данным Управления федеральной службы государственной статистики по Красноярскому краю, Республике Хакасия и Республике Тыва просроченная задолженность по заработной </w:t>
      </w:r>
      <w:r w:rsidR="00A2492D" w:rsidRPr="00A2492D">
        <w:rPr>
          <w:sz w:val="28"/>
          <w:szCs w:val="28"/>
        </w:rPr>
        <w:lastRenderedPageBreak/>
        <w:t xml:space="preserve">плате в организациях </w:t>
      </w:r>
      <w:proofErr w:type="spellStart"/>
      <w:r w:rsidR="00A2492D" w:rsidRPr="00A2492D">
        <w:rPr>
          <w:sz w:val="28"/>
          <w:szCs w:val="28"/>
        </w:rPr>
        <w:t>Ужурского</w:t>
      </w:r>
      <w:proofErr w:type="spellEnd"/>
      <w:r w:rsidR="00A2492D" w:rsidRPr="00A2492D">
        <w:rPr>
          <w:sz w:val="28"/>
          <w:szCs w:val="28"/>
        </w:rPr>
        <w:t xml:space="preserve"> района за  2021 год отсутствует. </w:t>
      </w:r>
      <w:r w:rsidR="00A2492D">
        <w:rPr>
          <w:sz w:val="28"/>
          <w:szCs w:val="28"/>
        </w:rPr>
        <w:t>Н</w:t>
      </w:r>
      <w:r w:rsidR="00A2492D" w:rsidRPr="00A2492D">
        <w:rPr>
          <w:sz w:val="28"/>
          <w:szCs w:val="28"/>
        </w:rPr>
        <w:t xml:space="preserve">а официальном  сайте администрации </w:t>
      </w:r>
      <w:proofErr w:type="spellStart"/>
      <w:r w:rsidR="00A2492D" w:rsidRPr="00A2492D">
        <w:rPr>
          <w:sz w:val="28"/>
          <w:szCs w:val="28"/>
        </w:rPr>
        <w:t>Ужурского</w:t>
      </w:r>
      <w:proofErr w:type="spellEnd"/>
      <w:r w:rsidR="00A2492D" w:rsidRPr="00A2492D">
        <w:rPr>
          <w:sz w:val="28"/>
          <w:szCs w:val="28"/>
        </w:rPr>
        <w:t xml:space="preserve"> района размещена </w:t>
      </w:r>
      <w:r w:rsidR="00C973C2">
        <w:rPr>
          <w:sz w:val="28"/>
          <w:szCs w:val="28"/>
        </w:rPr>
        <w:t>информация</w:t>
      </w:r>
      <w:r w:rsidR="00A2492D" w:rsidRPr="00A2492D">
        <w:rPr>
          <w:sz w:val="28"/>
          <w:szCs w:val="28"/>
        </w:rPr>
        <w:t xml:space="preserve"> о необходимости легализации </w:t>
      </w:r>
      <w:r w:rsidR="00A2492D">
        <w:rPr>
          <w:sz w:val="28"/>
          <w:szCs w:val="28"/>
        </w:rPr>
        <w:t>з</w:t>
      </w:r>
      <w:r w:rsidR="00A2492D" w:rsidRPr="00A2492D">
        <w:rPr>
          <w:sz w:val="28"/>
          <w:szCs w:val="28"/>
        </w:rPr>
        <w:t>аработной платы и последствиях неформальной занятости.</w:t>
      </w:r>
    </w:p>
    <w:p w:rsidR="00C21CC6" w:rsidRPr="00811869" w:rsidRDefault="00C21CC6" w:rsidP="00C21CC6">
      <w:pPr>
        <w:pStyle w:val="a4"/>
        <w:spacing w:after="0"/>
        <w:ind w:firstLine="709"/>
        <w:jc w:val="both"/>
        <w:rPr>
          <w:b/>
          <w:sz w:val="28"/>
          <w:szCs w:val="28"/>
        </w:rPr>
      </w:pPr>
      <w:r w:rsidRPr="00811869">
        <w:rPr>
          <w:b/>
          <w:sz w:val="28"/>
          <w:szCs w:val="28"/>
        </w:rPr>
        <w:t>Социальное партнерство</w:t>
      </w:r>
    </w:p>
    <w:p w:rsidR="00083B4D" w:rsidRPr="00492A58" w:rsidRDefault="00083B4D" w:rsidP="00083B4D">
      <w:pPr>
        <w:pStyle w:val="a4"/>
        <w:spacing w:after="0"/>
        <w:ind w:firstLine="709"/>
        <w:jc w:val="both"/>
        <w:rPr>
          <w:sz w:val="28"/>
          <w:szCs w:val="28"/>
        </w:rPr>
      </w:pPr>
      <w:r w:rsidRPr="00492A58">
        <w:rPr>
          <w:sz w:val="28"/>
          <w:szCs w:val="28"/>
        </w:rPr>
        <w:t xml:space="preserve">В целях развития социального партнерства на территории района заключено и действует территориальное Соглашение по регулированию социально-трудовых отношений, подписанное между администрацией </w:t>
      </w:r>
      <w:proofErr w:type="spellStart"/>
      <w:r w:rsidRPr="00492A58">
        <w:rPr>
          <w:sz w:val="28"/>
          <w:szCs w:val="28"/>
        </w:rPr>
        <w:t>Ужурского</w:t>
      </w:r>
      <w:proofErr w:type="spellEnd"/>
      <w:r w:rsidRPr="00492A58">
        <w:rPr>
          <w:sz w:val="28"/>
          <w:szCs w:val="28"/>
        </w:rPr>
        <w:t xml:space="preserve"> района, Координационным советом организаций профсоюзов </w:t>
      </w:r>
      <w:proofErr w:type="spellStart"/>
      <w:r w:rsidRPr="00492A58">
        <w:rPr>
          <w:sz w:val="28"/>
          <w:szCs w:val="28"/>
        </w:rPr>
        <w:t>Ужурского</w:t>
      </w:r>
      <w:proofErr w:type="spellEnd"/>
      <w:r w:rsidRPr="00492A58">
        <w:rPr>
          <w:sz w:val="28"/>
          <w:szCs w:val="28"/>
        </w:rPr>
        <w:t xml:space="preserve"> района и территориальным отделением Союза промышленников и предпринимателей Красноярского края в </w:t>
      </w:r>
      <w:proofErr w:type="spellStart"/>
      <w:r w:rsidRPr="00492A58">
        <w:rPr>
          <w:sz w:val="28"/>
          <w:szCs w:val="28"/>
        </w:rPr>
        <w:t>Ужурском</w:t>
      </w:r>
      <w:proofErr w:type="spellEnd"/>
      <w:r w:rsidRPr="00492A58">
        <w:rPr>
          <w:sz w:val="28"/>
          <w:szCs w:val="28"/>
        </w:rPr>
        <w:t xml:space="preserve"> районе. </w:t>
      </w:r>
    </w:p>
    <w:p w:rsidR="00083B4D" w:rsidRPr="00492A58" w:rsidRDefault="00083B4D" w:rsidP="00083B4D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2A58">
        <w:rPr>
          <w:rFonts w:ascii="Times New Roman" w:hAnsi="Times New Roman" w:cs="Times New Roman"/>
          <w:sz w:val="28"/>
          <w:szCs w:val="28"/>
        </w:rPr>
        <w:t xml:space="preserve">Также действует одно территориальное отраслевое соглашение, подписанное между муниципальным казенным учреждением «Управление образования администрации </w:t>
      </w:r>
      <w:proofErr w:type="spellStart"/>
      <w:r w:rsidRPr="00492A58"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 w:rsidRPr="00492A58">
        <w:rPr>
          <w:rFonts w:ascii="Times New Roman" w:hAnsi="Times New Roman" w:cs="Times New Roman"/>
          <w:sz w:val="28"/>
          <w:szCs w:val="28"/>
        </w:rPr>
        <w:t xml:space="preserve"> района» и </w:t>
      </w:r>
      <w:proofErr w:type="spellStart"/>
      <w:r w:rsidRPr="00492A58">
        <w:rPr>
          <w:rFonts w:ascii="Times New Roman" w:hAnsi="Times New Roman" w:cs="Times New Roman"/>
          <w:sz w:val="28"/>
          <w:szCs w:val="28"/>
        </w:rPr>
        <w:t>Ужурской</w:t>
      </w:r>
      <w:proofErr w:type="spellEnd"/>
      <w:r w:rsidRPr="00492A58">
        <w:rPr>
          <w:rFonts w:ascii="Times New Roman" w:hAnsi="Times New Roman" w:cs="Times New Roman"/>
          <w:sz w:val="28"/>
          <w:szCs w:val="28"/>
        </w:rPr>
        <w:t xml:space="preserve"> территориальной (районной) организацией Профсоюза работников народного образования и науки Российской Федерации. </w:t>
      </w:r>
    </w:p>
    <w:p w:rsidR="00083B4D" w:rsidRPr="00492A58" w:rsidRDefault="00083B4D" w:rsidP="00083B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2A58">
        <w:rPr>
          <w:rFonts w:ascii="Times New Roman" w:hAnsi="Times New Roman"/>
          <w:sz w:val="28"/>
          <w:szCs w:val="28"/>
        </w:rPr>
        <w:t xml:space="preserve">Одной из функций администрации района является регистрация коллективных договоров, которая происходит в уведомительном порядке. </w:t>
      </w:r>
    </w:p>
    <w:p w:rsidR="00083B4D" w:rsidRPr="00492A58" w:rsidRDefault="00083B4D" w:rsidP="00083B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2A58">
        <w:rPr>
          <w:rFonts w:ascii="Times New Roman" w:hAnsi="Times New Roman"/>
          <w:sz w:val="28"/>
          <w:szCs w:val="28"/>
        </w:rPr>
        <w:t>По состоянию на 01.01.202</w:t>
      </w:r>
      <w:r>
        <w:rPr>
          <w:rFonts w:ascii="Times New Roman" w:hAnsi="Times New Roman"/>
          <w:sz w:val="28"/>
          <w:szCs w:val="28"/>
        </w:rPr>
        <w:t>2</w:t>
      </w:r>
      <w:r w:rsidRPr="00492A58">
        <w:rPr>
          <w:rFonts w:ascii="Times New Roman" w:hAnsi="Times New Roman"/>
          <w:sz w:val="28"/>
          <w:szCs w:val="28"/>
        </w:rPr>
        <w:t xml:space="preserve"> года в районе зарегистрировано 39 ед. коллективных договоров, что составляет </w:t>
      </w:r>
      <w:r>
        <w:rPr>
          <w:rFonts w:ascii="Times New Roman" w:hAnsi="Times New Roman"/>
          <w:sz w:val="28"/>
          <w:szCs w:val="28"/>
        </w:rPr>
        <w:t xml:space="preserve"> 24,1</w:t>
      </w:r>
      <w:r w:rsidRPr="00492A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% </w:t>
      </w:r>
      <w:r w:rsidRPr="00492A58">
        <w:rPr>
          <w:rFonts w:ascii="Times New Roman" w:hAnsi="Times New Roman"/>
          <w:sz w:val="28"/>
          <w:szCs w:val="28"/>
        </w:rPr>
        <w:t>от общего числа организаций.  Из 39 коллективных договоров:</w:t>
      </w:r>
    </w:p>
    <w:p w:rsidR="00083B4D" w:rsidRPr="00492A58" w:rsidRDefault="00083B4D" w:rsidP="00083B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2A58">
        <w:rPr>
          <w:rFonts w:ascii="Times New Roman" w:hAnsi="Times New Roman"/>
          <w:sz w:val="28"/>
          <w:szCs w:val="28"/>
        </w:rPr>
        <w:t>- 26 - договоры в муниципальных учреждениях</w:t>
      </w:r>
      <w:r w:rsidRPr="00492A5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83B4D" w:rsidRPr="00492A58" w:rsidRDefault="00083B4D" w:rsidP="00083B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2A58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7</w:t>
      </w:r>
      <w:r w:rsidRPr="00492A58">
        <w:rPr>
          <w:rFonts w:ascii="Times New Roman" w:hAnsi="Times New Roman"/>
          <w:sz w:val="28"/>
          <w:szCs w:val="28"/>
        </w:rPr>
        <w:t xml:space="preserve"> -  в организациях внебюджетного сектора экономики</w:t>
      </w:r>
      <w:r w:rsidRPr="00492A58">
        <w:rPr>
          <w:rFonts w:ascii="Times New Roman" w:hAnsi="Times New Roman" w:cs="Times New Roman"/>
          <w:sz w:val="28"/>
          <w:szCs w:val="28"/>
        </w:rPr>
        <w:t>;</w:t>
      </w:r>
    </w:p>
    <w:p w:rsidR="00083B4D" w:rsidRPr="00492A58" w:rsidRDefault="00083B4D" w:rsidP="00083B4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492A58">
        <w:rPr>
          <w:rFonts w:ascii="Times New Roman" w:hAnsi="Times New Roman"/>
          <w:sz w:val="28"/>
          <w:szCs w:val="28"/>
        </w:rPr>
        <w:t>- 6- в организациях краевой и государственной</w:t>
      </w:r>
      <w:r w:rsidRPr="00492A5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83B4D" w:rsidRPr="00492A58" w:rsidRDefault="00083B4D" w:rsidP="00083B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2A58">
        <w:rPr>
          <w:rFonts w:ascii="Times New Roman" w:hAnsi="Times New Roman"/>
          <w:sz w:val="28"/>
          <w:szCs w:val="28"/>
        </w:rPr>
        <w:t xml:space="preserve">Численность работников, охваченных коллективными договорами, составляет </w:t>
      </w:r>
      <w:r>
        <w:rPr>
          <w:rFonts w:ascii="Times New Roman" w:hAnsi="Times New Roman"/>
          <w:sz w:val="28"/>
          <w:szCs w:val="28"/>
        </w:rPr>
        <w:t xml:space="preserve">5099 </w:t>
      </w:r>
      <w:r w:rsidRPr="00492A58">
        <w:rPr>
          <w:rFonts w:ascii="Times New Roman" w:hAnsi="Times New Roman"/>
          <w:sz w:val="28"/>
          <w:szCs w:val="28"/>
        </w:rPr>
        <w:t xml:space="preserve"> человек или </w:t>
      </w:r>
      <w:r>
        <w:rPr>
          <w:rFonts w:ascii="Times New Roman" w:hAnsi="Times New Roman"/>
          <w:sz w:val="28"/>
          <w:szCs w:val="28"/>
        </w:rPr>
        <w:t>57,6</w:t>
      </w:r>
      <w:r w:rsidRPr="00492A58">
        <w:rPr>
          <w:rFonts w:ascii="Times New Roman" w:hAnsi="Times New Roman"/>
          <w:sz w:val="28"/>
          <w:szCs w:val="28"/>
        </w:rPr>
        <w:t xml:space="preserve"> % к средней численности работающих.</w:t>
      </w:r>
    </w:p>
    <w:p w:rsidR="00083B4D" w:rsidRPr="00492A58" w:rsidRDefault="00083B4D" w:rsidP="00083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A58">
        <w:rPr>
          <w:rFonts w:ascii="Times New Roman" w:hAnsi="Times New Roman" w:cs="Times New Roman"/>
          <w:sz w:val="28"/>
          <w:szCs w:val="28"/>
        </w:rPr>
        <w:t>Анализ показывает, что заинтересованность в заключени</w:t>
      </w:r>
      <w:proofErr w:type="gramStart"/>
      <w:r w:rsidRPr="00492A5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492A58">
        <w:rPr>
          <w:rFonts w:ascii="Times New Roman" w:hAnsi="Times New Roman" w:cs="Times New Roman"/>
          <w:sz w:val="28"/>
          <w:szCs w:val="28"/>
        </w:rPr>
        <w:t xml:space="preserve"> коллективных договоров проявляют в организациях муниципальной формы собственности, организации внебюджетного сектора экономики слабо проявляют интерес к данному вопросу.</w:t>
      </w:r>
    </w:p>
    <w:p w:rsidR="00083B4D" w:rsidRPr="00492A58" w:rsidRDefault="00083B4D" w:rsidP="00083B4D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2A58">
        <w:rPr>
          <w:rFonts w:ascii="Times New Roman" w:hAnsi="Times New Roman" w:cs="Times New Roman"/>
          <w:sz w:val="28"/>
          <w:szCs w:val="28"/>
        </w:rPr>
        <w:t>В</w:t>
      </w:r>
      <w:r w:rsidR="00C973C2">
        <w:rPr>
          <w:rFonts w:ascii="Times New Roman" w:hAnsi="Times New Roman" w:cs="Times New Roman"/>
          <w:sz w:val="28"/>
          <w:szCs w:val="28"/>
        </w:rPr>
        <w:t>о</w:t>
      </w:r>
      <w:r w:rsidRPr="00492A58">
        <w:rPr>
          <w:rFonts w:ascii="Times New Roman" w:hAnsi="Times New Roman" w:cs="Times New Roman"/>
          <w:sz w:val="28"/>
          <w:szCs w:val="28"/>
        </w:rPr>
        <w:t xml:space="preserve"> исполнение Закона Красноярского края «О наделении органов местного самоуправления городских округо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492A58">
        <w:rPr>
          <w:rFonts w:ascii="Times New Roman" w:hAnsi="Times New Roman" w:cs="Times New Roman"/>
          <w:sz w:val="28"/>
          <w:szCs w:val="28"/>
        </w:rPr>
        <w:t xml:space="preserve"> и муниципальных районов края государственными полномочиями по осуществлению уведомительной регистрации коллективных договоров и территориальных соглашений и </w:t>
      </w:r>
      <w:proofErr w:type="gramStart"/>
      <w:r w:rsidRPr="00492A58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492A58">
        <w:rPr>
          <w:rFonts w:ascii="Times New Roman" w:hAnsi="Times New Roman" w:cs="Times New Roman"/>
          <w:sz w:val="28"/>
          <w:szCs w:val="28"/>
        </w:rPr>
        <w:t xml:space="preserve"> их выполнением» в соответствии с утвержденными планами, проводится ведомственный контроль за выполнением обязательств коллективного договора сторонами, его подписавшими.</w:t>
      </w:r>
    </w:p>
    <w:p w:rsidR="00083B4D" w:rsidRPr="00492A58" w:rsidRDefault="00083B4D" w:rsidP="00083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</w:t>
      </w:r>
      <w:r w:rsidRPr="00492A58">
        <w:rPr>
          <w:rFonts w:ascii="Times New Roman" w:hAnsi="Times New Roman" w:cs="Times New Roman"/>
          <w:sz w:val="28"/>
          <w:szCs w:val="28"/>
        </w:rPr>
        <w:t xml:space="preserve"> году проведено </w:t>
      </w:r>
      <w:r>
        <w:rPr>
          <w:rFonts w:ascii="Times New Roman" w:hAnsi="Times New Roman" w:cs="Times New Roman"/>
          <w:sz w:val="28"/>
          <w:szCs w:val="28"/>
        </w:rPr>
        <w:t>5 плановых проверок</w:t>
      </w:r>
      <w:r w:rsidRPr="00492A58">
        <w:rPr>
          <w:rFonts w:ascii="Times New Roman" w:hAnsi="Times New Roman" w:cs="Times New Roman"/>
          <w:sz w:val="28"/>
          <w:szCs w:val="28"/>
        </w:rPr>
        <w:t xml:space="preserve"> по осуществлению </w:t>
      </w:r>
      <w:proofErr w:type="gramStart"/>
      <w:r w:rsidRPr="00492A58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492A58">
        <w:rPr>
          <w:rFonts w:ascii="Times New Roman" w:hAnsi="Times New Roman" w:cs="Times New Roman"/>
          <w:sz w:val="28"/>
          <w:szCs w:val="28"/>
        </w:rPr>
        <w:t xml:space="preserve"> выполнением обязательств актов социального партнерства сторонами, его подписавшими.</w:t>
      </w:r>
    </w:p>
    <w:p w:rsidR="00083B4D" w:rsidRPr="00492A58" w:rsidRDefault="00083B4D" w:rsidP="00083B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2A58">
        <w:rPr>
          <w:rFonts w:ascii="Times New Roman" w:hAnsi="Times New Roman" w:cs="Times New Roman"/>
          <w:sz w:val="28"/>
          <w:szCs w:val="28"/>
        </w:rPr>
        <w:t>Свою работу по реализации основных направлений государственной политики в области охраны труда на территории района администрация района проводит в соответствии с нормами федерального законодательства и осуществляет следующие функции:</w:t>
      </w:r>
    </w:p>
    <w:p w:rsidR="00083B4D" w:rsidRPr="00492A58" w:rsidRDefault="00083B4D" w:rsidP="00083B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A58">
        <w:rPr>
          <w:rFonts w:ascii="Times New Roman" w:hAnsi="Times New Roman" w:cs="Times New Roman"/>
          <w:sz w:val="28"/>
          <w:szCs w:val="28"/>
        </w:rPr>
        <w:tab/>
        <w:t>- рассматривает обращения граждан по вопросам охраны труда;</w:t>
      </w:r>
    </w:p>
    <w:p w:rsidR="00083B4D" w:rsidRPr="00492A58" w:rsidRDefault="00083B4D" w:rsidP="00083B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A58">
        <w:rPr>
          <w:rFonts w:ascii="Times New Roman" w:hAnsi="Times New Roman" w:cs="Times New Roman"/>
          <w:sz w:val="28"/>
          <w:szCs w:val="28"/>
        </w:rPr>
        <w:lastRenderedPageBreak/>
        <w:tab/>
        <w:t>- участвует в расследовании несчастных случаев на производстве;</w:t>
      </w:r>
    </w:p>
    <w:p w:rsidR="00083B4D" w:rsidRPr="00492A58" w:rsidRDefault="00083B4D" w:rsidP="00083B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A58">
        <w:rPr>
          <w:rFonts w:ascii="Times New Roman" w:hAnsi="Times New Roman" w:cs="Times New Roman"/>
          <w:sz w:val="28"/>
          <w:szCs w:val="28"/>
        </w:rPr>
        <w:tab/>
        <w:t xml:space="preserve">- взаимодействует с обучающими центрами и организовывает проведение </w:t>
      </w:r>
      <w:proofErr w:type="gramStart"/>
      <w:r w:rsidRPr="00492A58">
        <w:rPr>
          <w:rFonts w:ascii="Times New Roman" w:hAnsi="Times New Roman" w:cs="Times New Roman"/>
          <w:sz w:val="28"/>
          <w:szCs w:val="28"/>
        </w:rPr>
        <w:t>обучения по охране</w:t>
      </w:r>
      <w:proofErr w:type="gramEnd"/>
      <w:r w:rsidRPr="00492A58">
        <w:rPr>
          <w:rFonts w:ascii="Times New Roman" w:hAnsi="Times New Roman" w:cs="Times New Roman"/>
          <w:sz w:val="28"/>
          <w:szCs w:val="28"/>
        </w:rPr>
        <w:t xml:space="preserve"> труда и промышленной безопасности руководителей и специалистов организаций района;</w:t>
      </w:r>
    </w:p>
    <w:p w:rsidR="00083B4D" w:rsidRPr="00492A58" w:rsidRDefault="00083B4D" w:rsidP="00083B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A58">
        <w:rPr>
          <w:rFonts w:ascii="Times New Roman" w:hAnsi="Times New Roman" w:cs="Times New Roman"/>
          <w:sz w:val="28"/>
          <w:szCs w:val="28"/>
        </w:rPr>
        <w:tab/>
        <w:t>- взаимодействует с органами государственного надзора, контроля, работодателями;</w:t>
      </w:r>
    </w:p>
    <w:p w:rsidR="00083B4D" w:rsidRPr="00492A58" w:rsidRDefault="00083B4D" w:rsidP="00083B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A58">
        <w:rPr>
          <w:rFonts w:ascii="Times New Roman" w:hAnsi="Times New Roman" w:cs="Times New Roman"/>
          <w:sz w:val="28"/>
          <w:szCs w:val="28"/>
        </w:rPr>
        <w:tab/>
        <w:t>- представляет информаци</w:t>
      </w:r>
      <w:r w:rsidR="00C973C2">
        <w:rPr>
          <w:rFonts w:ascii="Times New Roman" w:hAnsi="Times New Roman" w:cs="Times New Roman"/>
          <w:sz w:val="28"/>
          <w:szCs w:val="28"/>
        </w:rPr>
        <w:t>ю</w:t>
      </w:r>
      <w:r w:rsidRPr="00492A58">
        <w:rPr>
          <w:rFonts w:ascii="Times New Roman" w:hAnsi="Times New Roman" w:cs="Times New Roman"/>
          <w:sz w:val="28"/>
          <w:szCs w:val="28"/>
        </w:rPr>
        <w:t xml:space="preserve"> по вопросам обеспечения условий и охраны труда в органы государственного надзора, орган исполнительной власти края в области охраны труда;</w:t>
      </w:r>
    </w:p>
    <w:p w:rsidR="00083B4D" w:rsidRPr="00492A58" w:rsidRDefault="00083B4D" w:rsidP="00083B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A58">
        <w:rPr>
          <w:rFonts w:ascii="Times New Roman" w:hAnsi="Times New Roman" w:cs="Times New Roman"/>
          <w:sz w:val="28"/>
          <w:szCs w:val="28"/>
        </w:rPr>
        <w:tab/>
        <w:t>- проводит мониторинг состояния условий и охраны труда в организациях района;</w:t>
      </w:r>
    </w:p>
    <w:p w:rsidR="00083B4D" w:rsidRPr="00492A58" w:rsidRDefault="00083B4D" w:rsidP="00083B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A58">
        <w:rPr>
          <w:rFonts w:ascii="Times New Roman" w:hAnsi="Times New Roman" w:cs="Times New Roman"/>
          <w:sz w:val="28"/>
          <w:szCs w:val="28"/>
        </w:rPr>
        <w:tab/>
        <w:t>- оказывает службам охраны труда консультативную и методическую помощь в определении перечня документации по охране труда;</w:t>
      </w:r>
    </w:p>
    <w:p w:rsidR="00083B4D" w:rsidRPr="00492A58" w:rsidRDefault="00083B4D" w:rsidP="00083B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A58">
        <w:rPr>
          <w:rFonts w:ascii="Times New Roman" w:hAnsi="Times New Roman" w:cs="Times New Roman"/>
          <w:sz w:val="28"/>
          <w:szCs w:val="28"/>
        </w:rPr>
        <w:tab/>
        <w:t>- оказывает помощь  организациям всех форм собственности в разработке планов по улучшению условий труда, профилактики производственного травматизма, профессиональных заболеваний и проведению специальной оценки условий труда;</w:t>
      </w:r>
    </w:p>
    <w:p w:rsidR="00083B4D" w:rsidRPr="00492A58" w:rsidRDefault="00083B4D" w:rsidP="00083B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A58">
        <w:rPr>
          <w:rFonts w:ascii="Times New Roman" w:hAnsi="Times New Roman" w:cs="Times New Roman"/>
          <w:sz w:val="28"/>
          <w:szCs w:val="28"/>
        </w:rPr>
        <w:tab/>
        <w:t>- проводит информационно - разъяснительную работу по совершенствованию трудовых отношений;</w:t>
      </w:r>
    </w:p>
    <w:p w:rsidR="00083B4D" w:rsidRPr="00492A58" w:rsidRDefault="00083B4D" w:rsidP="00083B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2A58">
        <w:rPr>
          <w:rFonts w:ascii="Times New Roman" w:hAnsi="Times New Roman" w:cs="Times New Roman"/>
          <w:sz w:val="28"/>
          <w:szCs w:val="28"/>
        </w:rPr>
        <w:t>- содействует развитию социального партнерства;</w:t>
      </w:r>
    </w:p>
    <w:p w:rsidR="00083B4D" w:rsidRPr="00492A58" w:rsidRDefault="00083B4D" w:rsidP="00083B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A58">
        <w:rPr>
          <w:rFonts w:ascii="Times New Roman" w:hAnsi="Times New Roman" w:cs="Times New Roman"/>
          <w:sz w:val="28"/>
          <w:szCs w:val="28"/>
        </w:rPr>
        <w:tab/>
        <w:t>- реализует на территории района программу по занятости населения;</w:t>
      </w:r>
    </w:p>
    <w:p w:rsidR="00083B4D" w:rsidRPr="00492A58" w:rsidRDefault="00083B4D" w:rsidP="00083B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A58">
        <w:rPr>
          <w:rFonts w:ascii="Times New Roman" w:hAnsi="Times New Roman" w:cs="Times New Roman"/>
          <w:sz w:val="28"/>
          <w:szCs w:val="28"/>
        </w:rPr>
        <w:tab/>
        <w:t xml:space="preserve">- проводит ведомственный </w:t>
      </w:r>
      <w:proofErr w:type="gramStart"/>
      <w:r w:rsidRPr="00492A5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92A58">
        <w:rPr>
          <w:rFonts w:ascii="Times New Roman" w:hAnsi="Times New Roman" w:cs="Times New Roman"/>
          <w:sz w:val="28"/>
          <w:szCs w:val="28"/>
        </w:rPr>
        <w:t xml:space="preserve"> соблюдением трудового законодательства и иных нормативных правовых актов, содержащих нормы трудового права.</w:t>
      </w:r>
    </w:p>
    <w:p w:rsidR="00083B4D" w:rsidRDefault="00083B4D" w:rsidP="00083B4D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492A58">
        <w:rPr>
          <w:rFonts w:ascii="Times New Roman" w:hAnsi="Times New Roman"/>
          <w:sz w:val="28"/>
          <w:szCs w:val="28"/>
        </w:rPr>
        <w:t xml:space="preserve">В организациях, осуществляющих деятельность на территории района </w:t>
      </w:r>
      <w:r>
        <w:rPr>
          <w:rFonts w:ascii="Times New Roman" w:hAnsi="Times New Roman"/>
          <w:sz w:val="28"/>
          <w:szCs w:val="28"/>
        </w:rPr>
        <w:t>в 2021 году, несчастные случаи со смертельным исходом отсутствовали.</w:t>
      </w:r>
      <w:r w:rsidRPr="00492A58">
        <w:rPr>
          <w:rFonts w:ascii="Times New Roman" w:hAnsi="Times New Roman"/>
          <w:sz w:val="28"/>
          <w:szCs w:val="28"/>
        </w:rPr>
        <w:t xml:space="preserve"> </w:t>
      </w:r>
    </w:p>
    <w:p w:rsidR="00083B4D" w:rsidRPr="00492A58" w:rsidRDefault="00083B4D" w:rsidP="00083B4D">
      <w:pPr>
        <w:pStyle w:val="ConsPlusNormal"/>
        <w:widowControl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92A58">
        <w:rPr>
          <w:rFonts w:ascii="Times New Roman" w:hAnsi="Times New Roman"/>
          <w:b/>
          <w:sz w:val="28"/>
          <w:szCs w:val="28"/>
        </w:rPr>
        <w:t>Ведомственный контроль</w:t>
      </w:r>
    </w:p>
    <w:p w:rsidR="00C21CC6" w:rsidRPr="00492A58" w:rsidRDefault="00083B4D" w:rsidP="00083B4D">
      <w:pPr>
        <w:pStyle w:val="FR1"/>
        <w:spacing w:before="0"/>
        <w:ind w:left="0" w:firstLine="708"/>
        <w:jc w:val="both"/>
        <w:rPr>
          <w:b w:val="0"/>
          <w:sz w:val="28"/>
          <w:szCs w:val="28"/>
        </w:rPr>
      </w:pPr>
      <w:r w:rsidRPr="00492A58">
        <w:rPr>
          <w:b w:val="0"/>
          <w:sz w:val="28"/>
          <w:szCs w:val="28"/>
        </w:rPr>
        <w:t xml:space="preserve">В соответствии со статьей 353.1 Трудового кодекса Российской Федерации, Законом Красноярского края от 11.12.2012 № 3-874 «О ведомственном </w:t>
      </w:r>
      <w:proofErr w:type="gramStart"/>
      <w:r w:rsidRPr="00492A58">
        <w:rPr>
          <w:b w:val="0"/>
          <w:sz w:val="28"/>
          <w:szCs w:val="28"/>
        </w:rPr>
        <w:t>контроле за</w:t>
      </w:r>
      <w:proofErr w:type="gramEnd"/>
      <w:r w:rsidRPr="00492A58">
        <w:rPr>
          <w:b w:val="0"/>
          <w:sz w:val="28"/>
          <w:szCs w:val="28"/>
        </w:rPr>
        <w:t xml:space="preserve"> соблюдением трудового законодательства и иных нормативных правовых актов, содержащих нормы трудового права</w:t>
      </w:r>
      <w:r>
        <w:rPr>
          <w:b w:val="0"/>
          <w:sz w:val="28"/>
          <w:szCs w:val="28"/>
        </w:rPr>
        <w:t xml:space="preserve"> в Красноярском крае» в 2021 году проведена</w:t>
      </w:r>
      <w:r w:rsidRPr="00492A58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плановая документарная проверка</w:t>
      </w:r>
      <w:r w:rsidRPr="00492A58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в </w:t>
      </w:r>
      <w:r w:rsidRPr="00492A58">
        <w:rPr>
          <w:b w:val="0"/>
          <w:sz w:val="28"/>
          <w:szCs w:val="28"/>
        </w:rPr>
        <w:t xml:space="preserve"> МКУ «</w:t>
      </w:r>
      <w:r>
        <w:rPr>
          <w:b w:val="0"/>
          <w:sz w:val="28"/>
          <w:szCs w:val="28"/>
        </w:rPr>
        <w:t>Единая дежурная диспетчерская служба».</w:t>
      </w:r>
    </w:p>
    <w:p w:rsidR="00C21CC6" w:rsidRPr="00842D8A" w:rsidRDefault="00C21CC6" w:rsidP="00C21CC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842D8A">
        <w:rPr>
          <w:rFonts w:ascii="Times New Roman" w:eastAsia="Times New Roman" w:hAnsi="Times New Roman"/>
          <w:b/>
          <w:bCs/>
          <w:sz w:val="28"/>
          <w:szCs w:val="28"/>
        </w:rPr>
        <w:t>Внутренний финансовый контроль в сфере закупок</w:t>
      </w:r>
    </w:p>
    <w:p w:rsidR="00083B4D" w:rsidRPr="005A6167" w:rsidRDefault="00083B4D" w:rsidP="00083B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42D8A">
        <w:rPr>
          <w:rFonts w:ascii="Times New Roman" w:eastAsia="Times New Roman" w:hAnsi="Times New Roman"/>
          <w:bCs/>
          <w:sz w:val="28"/>
          <w:szCs w:val="28"/>
        </w:rPr>
        <w:t>В 20</w:t>
      </w:r>
      <w:r>
        <w:rPr>
          <w:rFonts w:ascii="Times New Roman" w:eastAsia="Times New Roman" w:hAnsi="Times New Roman"/>
          <w:bCs/>
          <w:sz w:val="28"/>
          <w:szCs w:val="28"/>
        </w:rPr>
        <w:t>21</w:t>
      </w:r>
      <w:r w:rsidRPr="00842D8A">
        <w:rPr>
          <w:rFonts w:ascii="Times New Roman" w:eastAsia="Times New Roman" w:hAnsi="Times New Roman"/>
          <w:bCs/>
          <w:sz w:val="28"/>
          <w:szCs w:val="28"/>
        </w:rPr>
        <w:t xml:space="preserve"> году проведено </w:t>
      </w:r>
      <w:r>
        <w:rPr>
          <w:rFonts w:ascii="Times New Roman" w:eastAsia="Times New Roman" w:hAnsi="Times New Roman"/>
          <w:bCs/>
          <w:sz w:val="28"/>
          <w:szCs w:val="28"/>
        </w:rPr>
        <w:t>3</w:t>
      </w:r>
      <w:r w:rsidRPr="00842D8A">
        <w:rPr>
          <w:rFonts w:ascii="Times New Roman" w:eastAsia="Times New Roman" w:hAnsi="Times New Roman"/>
          <w:bCs/>
          <w:sz w:val="28"/>
          <w:szCs w:val="28"/>
        </w:rPr>
        <w:t xml:space="preserve"> плановы</w:t>
      </w:r>
      <w:r>
        <w:rPr>
          <w:rFonts w:ascii="Times New Roman" w:eastAsia="Times New Roman" w:hAnsi="Times New Roman"/>
          <w:bCs/>
          <w:sz w:val="28"/>
          <w:szCs w:val="28"/>
        </w:rPr>
        <w:t>е</w:t>
      </w:r>
      <w:r w:rsidRPr="00842D8A">
        <w:rPr>
          <w:rFonts w:ascii="Times New Roman" w:eastAsia="Times New Roman" w:hAnsi="Times New Roman"/>
          <w:bCs/>
          <w:sz w:val="28"/>
          <w:szCs w:val="28"/>
        </w:rPr>
        <w:t xml:space="preserve"> провер</w:t>
      </w:r>
      <w:r>
        <w:rPr>
          <w:rFonts w:ascii="Times New Roman" w:eastAsia="Times New Roman" w:hAnsi="Times New Roman"/>
          <w:bCs/>
          <w:sz w:val="28"/>
          <w:szCs w:val="28"/>
        </w:rPr>
        <w:t>ки</w:t>
      </w:r>
      <w:r w:rsidRPr="00842D8A">
        <w:rPr>
          <w:rFonts w:ascii="Times New Roman" w:eastAsia="Times New Roman" w:hAnsi="Times New Roman"/>
          <w:bCs/>
          <w:sz w:val="28"/>
          <w:szCs w:val="28"/>
        </w:rPr>
        <w:t xml:space="preserve"> на предмет соблюдения требований законодательства Российской федерации и иных нормативных правовых актов Российской Федерации о контрактной системе в сфере закупок в отношении </w:t>
      </w:r>
      <w:r>
        <w:rPr>
          <w:rFonts w:ascii="Times New Roman" w:hAnsi="Times New Roman" w:cs="Times New Roman"/>
          <w:sz w:val="28"/>
          <w:szCs w:val="28"/>
        </w:rPr>
        <w:t>администрации Ильинского сельсовета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администрации Крутоярского сельсовета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Малоимышского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5A6167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083B4D" w:rsidRDefault="00083B4D" w:rsidP="00083B4D">
      <w:pPr>
        <w:pStyle w:val="ConsPlusNormal"/>
        <w:widowControl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842D8A">
        <w:rPr>
          <w:rFonts w:ascii="Times New Roman" w:hAnsi="Times New Roman"/>
          <w:bCs/>
          <w:sz w:val="28"/>
          <w:szCs w:val="28"/>
        </w:rPr>
        <w:t>Цель и основания проведения проверок – установление законности составления и исполнения бюджета в отношении расходов и отчетности в соответствии с Федера</w:t>
      </w:r>
      <w:r>
        <w:rPr>
          <w:rFonts w:ascii="Times New Roman" w:hAnsi="Times New Roman"/>
          <w:bCs/>
          <w:sz w:val="28"/>
          <w:szCs w:val="28"/>
        </w:rPr>
        <w:t>л</w:t>
      </w:r>
      <w:r w:rsidRPr="00842D8A">
        <w:rPr>
          <w:rFonts w:ascii="Times New Roman" w:hAnsi="Times New Roman"/>
          <w:bCs/>
          <w:sz w:val="28"/>
          <w:szCs w:val="28"/>
        </w:rPr>
        <w:t>ьным законом от 05.04.2013 № 44-ФЗ «О контрак</w:t>
      </w:r>
      <w:r>
        <w:rPr>
          <w:rFonts w:ascii="Times New Roman" w:hAnsi="Times New Roman"/>
          <w:bCs/>
          <w:sz w:val="28"/>
          <w:szCs w:val="28"/>
        </w:rPr>
        <w:t>т</w:t>
      </w:r>
      <w:r w:rsidRPr="00842D8A">
        <w:rPr>
          <w:rFonts w:ascii="Times New Roman" w:hAnsi="Times New Roman"/>
          <w:bCs/>
          <w:sz w:val="28"/>
          <w:szCs w:val="28"/>
        </w:rPr>
        <w:t xml:space="preserve">ной системе в сфере закупок товаров, работ, услуг для обеспечения государственных и муниципальных нужд», Бюджетным кодексом </w:t>
      </w:r>
      <w:r w:rsidRPr="00842D8A">
        <w:rPr>
          <w:rFonts w:ascii="Times New Roman" w:hAnsi="Times New Roman"/>
          <w:bCs/>
          <w:sz w:val="28"/>
          <w:szCs w:val="28"/>
        </w:rPr>
        <w:lastRenderedPageBreak/>
        <w:t>Российской Федерации и принимаемыми в соответствии с ними нормативными правовыми актами.</w:t>
      </w:r>
      <w:proofErr w:type="gramEnd"/>
    </w:p>
    <w:p w:rsidR="00C21CC6" w:rsidRPr="008133A7" w:rsidRDefault="00C21CC6" w:rsidP="00C21CC6">
      <w:pPr>
        <w:pStyle w:val="ConsPlusNormal"/>
        <w:widowControl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133A7">
        <w:rPr>
          <w:rFonts w:ascii="Times New Roman" w:hAnsi="Times New Roman"/>
          <w:b/>
          <w:sz w:val="28"/>
          <w:szCs w:val="28"/>
        </w:rPr>
        <w:t xml:space="preserve">Санитарно-противоэпидемическая комиссия при администрации </w:t>
      </w:r>
      <w:proofErr w:type="spellStart"/>
      <w:r w:rsidRPr="008133A7">
        <w:rPr>
          <w:rFonts w:ascii="Times New Roman" w:hAnsi="Times New Roman"/>
          <w:b/>
          <w:sz w:val="28"/>
          <w:szCs w:val="28"/>
        </w:rPr>
        <w:t>Ужурского</w:t>
      </w:r>
      <w:proofErr w:type="spellEnd"/>
      <w:r w:rsidRPr="008133A7"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C21CC6" w:rsidRDefault="00A0357D" w:rsidP="00C21CC6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A0357D">
        <w:rPr>
          <w:rFonts w:ascii="Times New Roman" w:hAnsi="Times New Roman"/>
          <w:sz w:val="28"/>
          <w:szCs w:val="28"/>
        </w:rPr>
        <w:t xml:space="preserve">В 2021 году было проведено 10 заседаний санитарно-противоэпидемической комиссии при администрации </w:t>
      </w:r>
      <w:proofErr w:type="spellStart"/>
      <w:r w:rsidRPr="00A0357D">
        <w:rPr>
          <w:rFonts w:ascii="Times New Roman" w:hAnsi="Times New Roman"/>
          <w:sz w:val="28"/>
          <w:szCs w:val="28"/>
        </w:rPr>
        <w:t>Ужурского</w:t>
      </w:r>
      <w:proofErr w:type="spellEnd"/>
      <w:r w:rsidRPr="00A0357D">
        <w:rPr>
          <w:rFonts w:ascii="Times New Roman" w:hAnsi="Times New Roman"/>
          <w:sz w:val="28"/>
          <w:szCs w:val="28"/>
        </w:rPr>
        <w:t xml:space="preserve"> района, на которых были приняты решения о мерах по профилактике и предупреждению различных инфекционных заболеваний, организации качественного водоснабжения, летнего отдыха детей, подготовки общеобразовательных учреждений к новому учебному году и др.</w:t>
      </w:r>
    </w:p>
    <w:p w:rsidR="008C2F40" w:rsidRPr="008C2F40" w:rsidRDefault="008C2F40" w:rsidP="008C2F4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2F40">
        <w:rPr>
          <w:rFonts w:ascii="Times New Roman" w:hAnsi="Times New Roman" w:cs="Times New Roman"/>
          <w:b/>
          <w:sz w:val="28"/>
          <w:szCs w:val="28"/>
        </w:rPr>
        <w:t>Реализация на территории муниципального образования государственных  программ</w:t>
      </w:r>
    </w:p>
    <w:p w:rsidR="008C2F40" w:rsidRPr="008C2F40" w:rsidRDefault="008C2F40" w:rsidP="008C2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F40">
        <w:rPr>
          <w:rFonts w:ascii="Times New Roman" w:hAnsi="Times New Roman" w:cs="Times New Roman"/>
          <w:sz w:val="28"/>
          <w:szCs w:val="28"/>
        </w:rPr>
        <w:t xml:space="preserve">В 2021 году </w:t>
      </w:r>
      <w:proofErr w:type="spellStart"/>
      <w:r w:rsidRPr="008C2F40">
        <w:rPr>
          <w:rFonts w:ascii="Times New Roman" w:hAnsi="Times New Roman" w:cs="Times New Roman"/>
          <w:sz w:val="28"/>
          <w:szCs w:val="28"/>
        </w:rPr>
        <w:t>Ужурский</w:t>
      </w:r>
      <w:proofErr w:type="spellEnd"/>
      <w:r w:rsidRPr="008C2F40">
        <w:rPr>
          <w:rFonts w:ascii="Times New Roman" w:hAnsi="Times New Roman" w:cs="Times New Roman"/>
          <w:sz w:val="28"/>
          <w:szCs w:val="28"/>
        </w:rPr>
        <w:t xml:space="preserve"> район принял участие  в 13 государственных программах Красноярского края. Объем бюджетных средств на  финансирование мероприятий за счет средств по госпрограммам  в отчетном году составил 324747,63 тыс. руб. (В 2020 году объем финансирования по госпрограммам был предусмотрен в сумме 250451,4 тыс. руб.).  В целом по всем программам освоено в отчетном  году 282583,37 тыс. руб., что составляет 87,0 % к </w:t>
      </w:r>
      <w:proofErr w:type="spellStart"/>
      <w:r w:rsidRPr="008C2F40">
        <w:rPr>
          <w:rFonts w:ascii="Times New Roman" w:hAnsi="Times New Roman" w:cs="Times New Roman"/>
          <w:sz w:val="28"/>
          <w:szCs w:val="28"/>
        </w:rPr>
        <w:t>профинасированной</w:t>
      </w:r>
      <w:proofErr w:type="spellEnd"/>
      <w:r w:rsidRPr="008C2F40">
        <w:rPr>
          <w:rFonts w:ascii="Times New Roman" w:hAnsi="Times New Roman" w:cs="Times New Roman"/>
          <w:sz w:val="28"/>
          <w:szCs w:val="28"/>
        </w:rPr>
        <w:t xml:space="preserve"> сумме.  В отчетном году на территории района  были реализованы мероприятия по следующим  государственным программам:</w:t>
      </w:r>
    </w:p>
    <w:p w:rsidR="008C2F40" w:rsidRPr="008C2F40" w:rsidRDefault="008C2F40" w:rsidP="008C2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F40">
        <w:rPr>
          <w:rFonts w:ascii="Times New Roman" w:hAnsi="Times New Roman" w:cs="Times New Roman"/>
          <w:sz w:val="28"/>
          <w:szCs w:val="28"/>
        </w:rPr>
        <w:t>- ГП «Развитие здравоохранения» - профинансировано и освоено 42,9 тыс. руб.</w:t>
      </w:r>
    </w:p>
    <w:p w:rsidR="008C2F40" w:rsidRPr="008C2F40" w:rsidRDefault="008C2F40" w:rsidP="008C2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F40">
        <w:rPr>
          <w:rFonts w:ascii="Times New Roman" w:hAnsi="Times New Roman" w:cs="Times New Roman"/>
          <w:sz w:val="28"/>
          <w:szCs w:val="28"/>
        </w:rPr>
        <w:t>- ГП «Развитие образования» - профинансировано 53478,2 тыс. руб., фактически освоено 53478,2 тыс. руб.</w:t>
      </w:r>
    </w:p>
    <w:p w:rsidR="008C2F40" w:rsidRPr="008C2F40" w:rsidRDefault="008C2F40" w:rsidP="008C2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F40">
        <w:rPr>
          <w:rFonts w:ascii="Times New Roman" w:hAnsi="Times New Roman" w:cs="Times New Roman"/>
          <w:sz w:val="28"/>
          <w:szCs w:val="28"/>
        </w:rPr>
        <w:t xml:space="preserve">- ГП «Реформирование и модернизация жилищно-коммунального хозяйства и повышение энергетической эффективности». </w:t>
      </w:r>
      <w:proofErr w:type="gramStart"/>
      <w:r w:rsidRPr="008C2F40">
        <w:rPr>
          <w:rFonts w:ascii="Times New Roman" w:hAnsi="Times New Roman" w:cs="Times New Roman"/>
          <w:sz w:val="28"/>
          <w:szCs w:val="28"/>
        </w:rPr>
        <w:t xml:space="preserve">В 2021 году было предусмотрено финансирование по программе в размере 11684,70 тыс. руб. Фактически профинансировано и освоено 7138,7 тыс. руб. Средства в сумме 4546,0 тыс. руб. по мероприятию подпрограммы  «Чистая вода» на разработку ПСД на строительство очистных сооружений канализации и сточных вод в п. Озеро </w:t>
      </w:r>
      <w:proofErr w:type="spellStart"/>
      <w:r w:rsidRPr="008C2F40">
        <w:rPr>
          <w:rFonts w:ascii="Times New Roman" w:hAnsi="Times New Roman" w:cs="Times New Roman"/>
          <w:sz w:val="28"/>
          <w:szCs w:val="28"/>
        </w:rPr>
        <w:t>Учум</w:t>
      </w:r>
      <w:proofErr w:type="spellEnd"/>
      <w:r w:rsidRPr="008C2F40">
        <w:rPr>
          <w:rFonts w:ascii="Times New Roman" w:hAnsi="Times New Roman" w:cs="Times New Roman"/>
          <w:sz w:val="28"/>
          <w:szCs w:val="28"/>
        </w:rPr>
        <w:t xml:space="preserve"> не были профинансированы из краевого бюджета по причине того, что проектная организация ООО «</w:t>
      </w:r>
      <w:proofErr w:type="spellStart"/>
      <w:r w:rsidRPr="008C2F40">
        <w:rPr>
          <w:rFonts w:ascii="Times New Roman" w:hAnsi="Times New Roman" w:cs="Times New Roman"/>
          <w:sz w:val="28"/>
          <w:szCs w:val="28"/>
        </w:rPr>
        <w:t>Экопроект</w:t>
      </w:r>
      <w:proofErr w:type="spellEnd"/>
      <w:proofErr w:type="gramEnd"/>
      <w:r w:rsidRPr="008C2F40">
        <w:rPr>
          <w:rFonts w:ascii="Times New Roman" w:hAnsi="Times New Roman" w:cs="Times New Roman"/>
          <w:sz w:val="28"/>
          <w:szCs w:val="28"/>
        </w:rPr>
        <w:t xml:space="preserve">» не завершила прохождение </w:t>
      </w:r>
      <w:proofErr w:type="spellStart"/>
      <w:r w:rsidRPr="008C2F40">
        <w:rPr>
          <w:rFonts w:ascii="Times New Roman" w:hAnsi="Times New Roman" w:cs="Times New Roman"/>
          <w:sz w:val="28"/>
          <w:szCs w:val="28"/>
        </w:rPr>
        <w:t>госэкспертизы</w:t>
      </w:r>
      <w:proofErr w:type="spellEnd"/>
      <w:r w:rsidRPr="008C2F40">
        <w:rPr>
          <w:rFonts w:ascii="Times New Roman" w:hAnsi="Times New Roman" w:cs="Times New Roman"/>
          <w:sz w:val="28"/>
          <w:szCs w:val="28"/>
        </w:rPr>
        <w:t xml:space="preserve"> до 31.12.2021.</w:t>
      </w:r>
    </w:p>
    <w:p w:rsidR="008C2F40" w:rsidRPr="008C2F40" w:rsidRDefault="008C2F40" w:rsidP="008C2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F40">
        <w:rPr>
          <w:rFonts w:ascii="Times New Roman" w:hAnsi="Times New Roman" w:cs="Times New Roman"/>
          <w:sz w:val="28"/>
          <w:szCs w:val="28"/>
        </w:rPr>
        <w:t xml:space="preserve">- ГП «Защита от чрезвычайных ситуаций природного и техногенного характера и обеспечение безопасности населения» -  профинансировано и освоено 1398,86 тыс. руб. </w:t>
      </w:r>
    </w:p>
    <w:p w:rsidR="008C2F40" w:rsidRPr="008C2F40" w:rsidRDefault="008C2F40" w:rsidP="008C2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F40">
        <w:rPr>
          <w:rFonts w:ascii="Times New Roman" w:hAnsi="Times New Roman" w:cs="Times New Roman"/>
          <w:sz w:val="28"/>
          <w:szCs w:val="28"/>
        </w:rPr>
        <w:t>- ГП «Развитие культуры и туризма» - профинансировано и освоено 792,90 тыс. руб.</w:t>
      </w:r>
    </w:p>
    <w:p w:rsidR="008C2F40" w:rsidRPr="008C2F40" w:rsidRDefault="008C2F40" w:rsidP="008C2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F40">
        <w:rPr>
          <w:rFonts w:ascii="Times New Roman" w:hAnsi="Times New Roman" w:cs="Times New Roman"/>
          <w:sz w:val="28"/>
          <w:szCs w:val="28"/>
        </w:rPr>
        <w:t xml:space="preserve">- ГП «Охрана окружающей среды, воспроизводство природных ресурсов» - профинансировано 14344,31 тыс. руб., фактически освоено 2040,05 тыс. руб. (или 14,22%).  Субсидия на обустройство мест (площадок) накопления отходов потребления и (или) приобретение контейнерного оборудования была перечислена из краевого бюджета в конце 2021 года, </w:t>
      </w:r>
      <w:r w:rsidRPr="008C2F40">
        <w:rPr>
          <w:rFonts w:ascii="Times New Roman" w:hAnsi="Times New Roman" w:cs="Times New Roman"/>
          <w:sz w:val="28"/>
          <w:szCs w:val="28"/>
        </w:rPr>
        <w:lastRenderedPageBreak/>
        <w:t>средства поселениям поступили только в 2022 году. Средства освоены в феврале 2022 года.</w:t>
      </w:r>
    </w:p>
    <w:p w:rsidR="008C2F40" w:rsidRPr="008C2F40" w:rsidRDefault="008C2F40" w:rsidP="008C2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F40">
        <w:rPr>
          <w:rFonts w:ascii="Times New Roman" w:hAnsi="Times New Roman" w:cs="Times New Roman"/>
          <w:sz w:val="28"/>
          <w:szCs w:val="28"/>
        </w:rPr>
        <w:t xml:space="preserve">- ГП «Развитие физической культуры и спорта» - профинансировано и фактически освоено 11333,27 тыс. руб. </w:t>
      </w:r>
    </w:p>
    <w:p w:rsidR="008C2F40" w:rsidRPr="008C2F40" w:rsidRDefault="008C2F40" w:rsidP="008C2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F40">
        <w:rPr>
          <w:rFonts w:ascii="Times New Roman" w:hAnsi="Times New Roman" w:cs="Times New Roman"/>
          <w:sz w:val="28"/>
          <w:szCs w:val="28"/>
        </w:rPr>
        <w:t>- ГП «Молодежь Красноярского края в ХХ</w:t>
      </w:r>
      <w:proofErr w:type="gramStart"/>
      <w:r w:rsidRPr="008C2F40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8C2F40">
        <w:rPr>
          <w:rFonts w:ascii="Times New Roman" w:hAnsi="Times New Roman" w:cs="Times New Roman"/>
          <w:sz w:val="28"/>
          <w:szCs w:val="28"/>
        </w:rPr>
        <w:t xml:space="preserve"> веке» - мероприятия профинансированы в сумме  1206,1 тыс. руб., фактически освоено 1192,70 тыс. руб. (или 98,8%) по причине отмены в связи с новой </w:t>
      </w:r>
      <w:proofErr w:type="spellStart"/>
      <w:r w:rsidRPr="008C2F40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8C2F40">
        <w:rPr>
          <w:rFonts w:ascii="Times New Roman" w:hAnsi="Times New Roman" w:cs="Times New Roman"/>
          <w:sz w:val="28"/>
          <w:szCs w:val="28"/>
        </w:rPr>
        <w:t xml:space="preserve"> инфекцией некоторых мероприятий. </w:t>
      </w:r>
    </w:p>
    <w:p w:rsidR="008C2F40" w:rsidRPr="008C2F40" w:rsidRDefault="008C2F40" w:rsidP="008C2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F40">
        <w:rPr>
          <w:rFonts w:ascii="Times New Roman" w:hAnsi="Times New Roman" w:cs="Times New Roman"/>
          <w:sz w:val="28"/>
          <w:szCs w:val="28"/>
        </w:rPr>
        <w:t>- ГП «Развитие транспортной системы» - профинансировано 32046,00 тыс. руб., освоено 32018,05 тыс. руб. (или 99,9%).</w:t>
      </w:r>
    </w:p>
    <w:p w:rsidR="008C2F40" w:rsidRPr="008C2F40" w:rsidRDefault="008C2F40" w:rsidP="008C2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F40">
        <w:rPr>
          <w:rFonts w:ascii="Times New Roman" w:hAnsi="Times New Roman" w:cs="Times New Roman"/>
          <w:sz w:val="28"/>
          <w:szCs w:val="28"/>
        </w:rPr>
        <w:t xml:space="preserve">- ГП «Развитие информационного общества» - финансирование и освоение 213,72 тыс. руб. </w:t>
      </w:r>
    </w:p>
    <w:p w:rsidR="008C2F40" w:rsidRPr="008C2F40" w:rsidRDefault="008C2F40" w:rsidP="008C2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F40">
        <w:rPr>
          <w:rFonts w:ascii="Times New Roman" w:hAnsi="Times New Roman" w:cs="Times New Roman"/>
          <w:sz w:val="28"/>
          <w:szCs w:val="28"/>
        </w:rPr>
        <w:t>- ГП «Содействие развитию местного самоуправления» - финансирование 54184,68 тыс. руб., освоение 54184,68 тыс. руб.</w:t>
      </w:r>
      <w:r w:rsidRPr="008C2F40">
        <w:rPr>
          <w:rFonts w:ascii="Times New Roman" w:hAnsi="Times New Roman" w:cs="Times New Roman"/>
          <w:sz w:val="28"/>
          <w:szCs w:val="28"/>
        </w:rPr>
        <w:tab/>
      </w:r>
    </w:p>
    <w:p w:rsidR="008C2F40" w:rsidRPr="008C2F40" w:rsidRDefault="008C2F40" w:rsidP="008C2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F40">
        <w:rPr>
          <w:rFonts w:ascii="Times New Roman" w:hAnsi="Times New Roman" w:cs="Times New Roman"/>
          <w:sz w:val="28"/>
          <w:szCs w:val="28"/>
        </w:rPr>
        <w:t>- ГП «Создание условий для обеспечения доступным и комфортным жильем граждан».  При объеме финансирования 128641,38 тыс. руб. освоение составило 98822,73 тыс. руб. (или 76,82 %). Не реализованы в полном объеме мероприятия по подпрограмме 2 «Переселение граждан из аварийного жилищного фонда». Субсидия для муниципального бюджета на оплату разницы между предельной стоимостью квадратного метра и фактической стоимостью в соответствии с заключенными муниципальными контрактами на строительство или приобретение жилых помещений была перечислена только в декабре 2021 года. Средства освоены в 2022 году. Также образовалась незначительная экономия средств от конкурентных процедур.</w:t>
      </w:r>
    </w:p>
    <w:p w:rsidR="008C2F40" w:rsidRPr="008C2F40" w:rsidRDefault="008C2F40" w:rsidP="008C2F40">
      <w:pPr>
        <w:pStyle w:val="ConsPlusNormal"/>
        <w:widowControl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C2F40">
        <w:rPr>
          <w:rFonts w:ascii="Times New Roman" w:hAnsi="Times New Roman"/>
          <w:sz w:val="28"/>
          <w:szCs w:val="28"/>
        </w:rPr>
        <w:t>- ГП «Содействие органам местного самоуправления в формировании современной городской среды» - финансирование и освоение составляет 19920,31 тыс. руб.</w:t>
      </w:r>
    </w:p>
    <w:p w:rsidR="006274C7" w:rsidRPr="006274C7" w:rsidRDefault="006274C7" w:rsidP="00C21CC6">
      <w:pPr>
        <w:pStyle w:val="ConsPlusNormal"/>
        <w:widowControl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274C7">
        <w:rPr>
          <w:rFonts w:ascii="Times New Roman" w:hAnsi="Times New Roman"/>
          <w:b/>
          <w:sz w:val="28"/>
          <w:szCs w:val="28"/>
        </w:rPr>
        <w:t xml:space="preserve">Прогноз </w:t>
      </w:r>
      <w:r w:rsidR="00725D66">
        <w:rPr>
          <w:rFonts w:ascii="Times New Roman" w:hAnsi="Times New Roman"/>
          <w:b/>
          <w:sz w:val="28"/>
          <w:szCs w:val="28"/>
        </w:rPr>
        <w:t>социально-экономического развития</w:t>
      </w:r>
    </w:p>
    <w:p w:rsidR="00C21CC6" w:rsidRPr="008133A7" w:rsidRDefault="00C21CC6" w:rsidP="00C21CC6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8133A7">
        <w:rPr>
          <w:rFonts w:ascii="Times New Roman" w:hAnsi="Times New Roman"/>
          <w:sz w:val="28"/>
          <w:szCs w:val="28"/>
        </w:rPr>
        <w:t>В 202</w:t>
      </w:r>
      <w:r w:rsidR="00A0357D">
        <w:rPr>
          <w:rFonts w:ascii="Times New Roman" w:hAnsi="Times New Roman"/>
          <w:sz w:val="28"/>
          <w:szCs w:val="28"/>
        </w:rPr>
        <w:t>1</w:t>
      </w:r>
      <w:r w:rsidRPr="008133A7">
        <w:rPr>
          <w:rFonts w:ascii="Times New Roman" w:hAnsi="Times New Roman"/>
          <w:sz w:val="28"/>
          <w:szCs w:val="28"/>
        </w:rPr>
        <w:t xml:space="preserve"> году отделом экономики и прогнозирования разработан и согласован с отраслевыми министерствами и ведомствами Прогноз социально-экономического развития </w:t>
      </w:r>
      <w:proofErr w:type="spellStart"/>
      <w:r w:rsidRPr="008133A7">
        <w:rPr>
          <w:rFonts w:ascii="Times New Roman" w:hAnsi="Times New Roman"/>
          <w:sz w:val="28"/>
          <w:szCs w:val="28"/>
        </w:rPr>
        <w:t>Ужурского</w:t>
      </w:r>
      <w:proofErr w:type="spellEnd"/>
      <w:r w:rsidRPr="008133A7">
        <w:rPr>
          <w:rFonts w:ascii="Times New Roman" w:hAnsi="Times New Roman"/>
          <w:sz w:val="28"/>
          <w:szCs w:val="28"/>
        </w:rPr>
        <w:t xml:space="preserve"> района на период до 202</w:t>
      </w:r>
      <w:r w:rsidR="00A0357D">
        <w:rPr>
          <w:rFonts w:ascii="Times New Roman" w:hAnsi="Times New Roman"/>
          <w:sz w:val="28"/>
          <w:szCs w:val="28"/>
        </w:rPr>
        <w:t>4</w:t>
      </w:r>
      <w:r w:rsidRPr="008133A7">
        <w:rPr>
          <w:rFonts w:ascii="Times New Roman" w:hAnsi="Times New Roman"/>
          <w:sz w:val="28"/>
          <w:szCs w:val="28"/>
        </w:rPr>
        <w:t xml:space="preserve"> года. Приоритетные направления деятельности администрации района на 202</w:t>
      </w:r>
      <w:r w:rsidR="00A0357D">
        <w:rPr>
          <w:rFonts w:ascii="Times New Roman" w:hAnsi="Times New Roman"/>
          <w:sz w:val="28"/>
          <w:szCs w:val="28"/>
        </w:rPr>
        <w:t>2</w:t>
      </w:r>
      <w:r w:rsidRPr="008133A7">
        <w:rPr>
          <w:rFonts w:ascii="Times New Roman" w:hAnsi="Times New Roman"/>
          <w:sz w:val="28"/>
          <w:szCs w:val="28"/>
        </w:rPr>
        <w:t>-202</w:t>
      </w:r>
      <w:r w:rsidR="00A0357D">
        <w:rPr>
          <w:rFonts w:ascii="Times New Roman" w:hAnsi="Times New Roman"/>
          <w:sz w:val="28"/>
          <w:szCs w:val="28"/>
        </w:rPr>
        <w:t>4</w:t>
      </w:r>
      <w:r w:rsidRPr="008133A7">
        <w:rPr>
          <w:rFonts w:ascii="Times New Roman" w:hAnsi="Times New Roman"/>
          <w:sz w:val="28"/>
          <w:szCs w:val="28"/>
        </w:rPr>
        <w:t xml:space="preserve"> разработаны с учетом:</w:t>
      </w:r>
    </w:p>
    <w:p w:rsidR="00C21CC6" w:rsidRPr="008133A7" w:rsidRDefault="00C21CC6" w:rsidP="00C21CC6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8133A7">
        <w:rPr>
          <w:rFonts w:ascii="Times New Roman" w:hAnsi="Times New Roman"/>
          <w:sz w:val="28"/>
          <w:szCs w:val="28"/>
        </w:rPr>
        <w:t>- эффективного использования всех внутренних резервов территории;</w:t>
      </w:r>
    </w:p>
    <w:p w:rsidR="00C21CC6" w:rsidRPr="008133A7" w:rsidRDefault="00C21CC6" w:rsidP="00C21CC6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8133A7">
        <w:rPr>
          <w:rFonts w:ascii="Times New Roman" w:hAnsi="Times New Roman"/>
          <w:sz w:val="28"/>
          <w:szCs w:val="28"/>
        </w:rPr>
        <w:t xml:space="preserve">- участия в государственных федеральных и краевых программах  на принципах </w:t>
      </w:r>
      <w:proofErr w:type="spellStart"/>
      <w:r w:rsidRPr="008133A7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8133A7">
        <w:rPr>
          <w:rFonts w:ascii="Times New Roman" w:hAnsi="Times New Roman"/>
          <w:sz w:val="28"/>
          <w:szCs w:val="28"/>
        </w:rPr>
        <w:t>;</w:t>
      </w:r>
    </w:p>
    <w:p w:rsidR="00C21CC6" w:rsidRPr="008133A7" w:rsidRDefault="00C21CC6" w:rsidP="00C21CC6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8133A7">
        <w:rPr>
          <w:rFonts w:ascii="Times New Roman" w:hAnsi="Times New Roman"/>
          <w:sz w:val="28"/>
          <w:szCs w:val="28"/>
        </w:rPr>
        <w:t>- привлечения широких слоев граждан, предпринимательских кругов и общественности к решению проблем района;</w:t>
      </w:r>
    </w:p>
    <w:p w:rsidR="00E67559" w:rsidRDefault="00C21CC6" w:rsidP="00C21CC6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8133A7">
        <w:rPr>
          <w:rFonts w:ascii="Times New Roman" w:hAnsi="Times New Roman"/>
          <w:sz w:val="28"/>
          <w:szCs w:val="28"/>
        </w:rPr>
        <w:t>- использования опыта лучшей практики других районов в различных сферах муниципальной деятельности.</w:t>
      </w:r>
    </w:p>
    <w:p w:rsidR="00B741E5" w:rsidRDefault="00B741E5" w:rsidP="00B741E5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C41F3" w:rsidRPr="00F57712" w:rsidRDefault="007C41F3" w:rsidP="007C41F3">
      <w:pPr>
        <w:spacing w:line="240" w:lineRule="auto"/>
        <w:ind w:firstLine="720"/>
        <w:contextualSpacing/>
        <w:jc w:val="both"/>
        <w:rPr>
          <w:rFonts w:ascii="Times New Roman" w:hAnsi="Times New Roman"/>
          <w:b/>
          <w:smallCaps/>
          <w:sz w:val="28"/>
          <w:szCs w:val="28"/>
        </w:rPr>
      </w:pPr>
      <w:r w:rsidRPr="00F57712">
        <w:rPr>
          <w:rFonts w:ascii="Times New Roman" w:hAnsi="Times New Roman"/>
          <w:b/>
          <w:smallCaps/>
          <w:sz w:val="28"/>
          <w:szCs w:val="28"/>
        </w:rPr>
        <w:t>Сельское хозяйство</w:t>
      </w:r>
    </w:p>
    <w:p w:rsidR="007C41F3" w:rsidRPr="00F57712" w:rsidRDefault="007C41F3" w:rsidP="007C41F3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7712">
        <w:rPr>
          <w:rFonts w:ascii="Times New Roman" w:hAnsi="Times New Roman" w:cs="Times New Roman"/>
          <w:sz w:val="28"/>
          <w:szCs w:val="28"/>
        </w:rPr>
        <w:t xml:space="preserve">Агропромышленный комплекс является важным сектором экономики района и занимает одно из ведущих мест в экономике муниципального образования </w:t>
      </w:r>
      <w:proofErr w:type="spellStart"/>
      <w:r w:rsidRPr="00F57712"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 w:rsidRPr="00F57712">
        <w:rPr>
          <w:rFonts w:ascii="Times New Roman" w:hAnsi="Times New Roman" w:cs="Times New Roman"/>
          <w:sz w:val="28"/>
          <w:szCs w:val="28"/>
        </w:rPr>
        <w:t xml:space="preserve"> района. </w:t>
      </w:r>
    </w:p>
    <w:p w:rsidR="007C41F3" w:rsidRPr="00F57712" w:rsidRDefault="007C41F3" w:rsidP="007C41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7712">
        <w:rPr>
          <w:rFonts w:ascii="Times New Roman" w:hAnsi="Times New Roman" w:cs="Times New Roman"/>
          <w:sz w:val="28"/>
          <w:szCs w:val="28"/>
        </w:rPr>
        <w:lastRenderedPageBreak/>
        <w:t xml:space="preserve">Площадь </w:t>
      </w:r>
      <w:proofErr w:type="spellStart"/>
      <w:r w:rsidRPr="00F57712"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 w:rsidRPr="00F57712">
        <w:rPr>
          <w:rFonts w:ascii="Times New Roman" w:hAnsi="Times New Roman" w:cs="Times New Roman"/>
          <w:sz w:val="28"/>
          <w:szCs w:val="28"/>
        </w:rPr>
        <w:t xml:space="preserve"> района составляет  422,2 тыс. га, из них сельскохозяйственные угодья, используемые землепользователями 234,2 тыс. га, в т.ч. 196,9  тыс. га пашня.</w:t>
      </w:r>
    </w:p>
    <w:p w:rsidR="007C41F3" w:rsidRPr="00F57712" w:rsidRDefault="007C41F3" w:rsidP="007C41F3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7712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Pr="00F57712"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 w:rsidRPr="00F57712">
        <w:rPr>
          <w:rFonts w:ascii="Times New Roman" w:hAnsi="Times New Roman" w:cs="Times New Roman"/>
          <w:sz w:val="28"/>
          <w:szCs w:val="28"/>
        </w:rPr>
        <w:t xml:space="preserve"> района  в 2021 году сельскохозяйственной деятельностью занимались: 2 акционерных общества, 3 общества с ограниченной ответственностью, 1 сельскохозяйственный производственный кооператив, 1 государственное предприятие и 23 крестьянских (фермерских) хозяйств.</w:t>
      </w:r>
    </w:p>
    <w:p w:rsidR="007C41F3" w:rsidRPr="00F57712" w:rsidRDefault="007C41F3" w:rsidP="007C41F3">
      <w:pPr>
        <w:pStyle w:val="11"/>
        <w:shd w:val="clear" w:color="auto" w:fill="auto"/>
        <w:tabs>
          <w:tab w:val="left" w:pos="6594"/>
        </w:tabs>
        <w:spacing w:before="0" w:line="240" w:lineRule="auto"/>
        <w:ind w:firstLine="709"/>
        <w:contextualSpacing/>
        <w:rPr>
          <w:sz w:val="28"/>
          <w:szCs w:val="28"/>
        </w:rPr>
      </w:pPr>
      <w:r w:rsidRPr="00F57712">
        <w:rPr>
          <w:sz w:val="28"/>
          <w:szCs w:val="28"/>
        </w:rPr>
        <w:t>Целью развития агропромышленного комплекса является обеспечение населения  высококачественной продукцией и повышение уровня и качества жизни населения района.</w:t>
      </w:r>
    </w:p>
    <w:p w:rsidR="007C41F3" w:rsidRPr="00F57712" w:rsidRDefault="007C41F3" w:rsidP="007C41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7712">
        <w:rPr>
          <w:rFonts w:ascii="Times New Roman" w:hAnsi="Times New Roman" w:cs="Times New Roman"/>
          <w:sz w:val="28"/>
          <w:szCs w:val="28"/>
        </w:rPr>
        <w:t xml:space="preserve">В 2021 году  яровой сев проведен на площади </w:t>
      </w:r>
      <w:r>
        <w:rPr>
          <w:rFonts w:ascii="Times New Roman" w:hAnsi="Times New Roman" w:cs="Times New Roman"/>
          <w:sz w:val="28"/>
          <w:szCs w:val="28"/>
        </w:rPr>
        <w:t>151,0</w:t>
      </w:r>
      <w:r w:rsidRPr="00F57712">
        <w:rPr>
          <w:rFonts w:ascii="Times New Roman" w:hAnsi="Times New Roman" w:cs="Times New Roman"/>
          <w:sz w:val="28"/>
          <w:szCs w:val="28"/>
        </w:rPr>
        <w:t xml:space="preserve"> тыс. га, площадь посева зерновых и зернобобовых культур составила </w:t>
      </w:r>
      <w:r>
        <w:rPr>
          <w:rFonts w:ascii="Times New Roman" w:hAnsi="Times New Roman" w:cs="Times New Roman"/>
          <w:sz w:val="28"/>
          <w:szCs w:val="28"/>
        </w:rPr>
        <w:t>116,2</w:t>
      </w:r>
      <w:bookmarkStart w:id="1" w:name="_GoBack"/>
      <w:bookmarkEnd w:id="1"/>
      <w:r w:rsidRPr="00F57712">
        <w:rPr>
          <w:rFonts w:ascii="Times New Roman" w:hAnsi="Times New Roman" w:cs="Times New Roman"/>
          <w:sz w:val="28"/>
          <w:szCs w:val="28"/>
        </w:rPr>
        <w:t xml:space="preserve"> тыс. га (в 2020 году:  яровой сев проведен на площади  147,4 тыс. га, площадь посева зерновых и зернобобовых культур – 118,0 тыс. га). </w:t>
      </w:r>
    </w:p>
    <w:p w:rsidR="007C41F3" w:rsidRPr="00F57712" w:rsidRDefault="007C41F3" w:rsidP="007C41F3">
      <w:pPr>
        <w:pStyle w:val="11"/>
        <w:shd w:val="clear" w:color="auto" w:fill="auto"/>
        <w:spacing w:before="0" w:line="240" w:lineRule="auto"/>
        <w:ind w:firstLine="709"/>
        <w:contextualSpacing/>
        <w:rPr>
          <w:sz w:val="28"/>
          <w:szCs w:val="28"/>
        </w:rPr>
      </w:pPr>
      <w:proofErr w:type="spellStart"/>
      <w:r w:rsidRPr="00F57712">
        <w:rPr>
          <w:sz w:val="28"/>
          <w:szCs w:val="28"/>
        </w:rPr>
        <w:t>Валовый</w:t>
      </w:r>
      <w:proofErr w:type="spellEnd"/>
      <w:r w:rsidRPr="00F57712">
        <w:rPr>
          <w:sz w:val="28"/>
          <w:szCs w:val="28"/>
        </w:rPr>
        <w:t xml:space="preserve"> сбор зерна в первоначально оприходованной массе в 2021 году</w:t>
      </w:r>
      <w:r w:rsidR="00874AE5">
        <w:rPr>
          <w:sz w:val="28"/>
          <w:szCs w:val="28"/>
        </w:rPr>
        <w:t xml:space="preserve"> составил</w:t>
      </w:r>
      <w:r w:rsidRPr="00F57712">
        <w:rPr>
          <w:sz w:val="28"/>
          <w:szCs w:val="28"/>
        </w:rPr>
        <w:t xml:space="preserve"> 558,3 тыс. тонн (в 2020 году – 582,4 тыс. тонн),  </w:t>
      </w:r>
    </w:p>
    <w:p w:rsidR="007C41F3" w:rsidRPr="00F57712" w:rsidRDefault="007C41F3" w:rsidP="007C41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7712">
        <w:rPr>
          <w:rFonts w:ascii="Times New Roman" w:hAnsi="Times New Roman" w:cs="Times New Roman"/>
          <w:sz w:val="28"/>
          <w:szCs w:val="28"/>
        </w:rPr>
        <w:t xml:space="preserve">Зерно в физической массе после доработки – 503,3 тыс. тонн (в 2020 год – 530,0 тыс. тонн (95,0 % к уровню 2020 года); урожайность – 43,3 </w:t>
      </w:r>
      <w:proofErr w:type="spellStart"/>
      <w:r w:rsidRPr="00F57712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Pr="00F57712">
        <w:rPr>
          <w:rFonts w:ascii="Times New Roman" w:hAnsi="Times New Roman" w:cs="Times New Roman"/>
          <w:sz w:val="28"/>
          <w:szCs w:val="28"/>
        </w:rPr>
        <w:t xml:space="preserve">/га (в 2020 году – 44,9 </w:t>
      </w:r>
      <w:proofErr w:type="spellStart"/>
      <w:r w:rsidRPr="00F57712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Pr="00F57712">
        <w:rPr>
          <w:rFonts w:ascii="Times New Roman" w:hAnsi="Times New Roman" w:cs="Times New Roman"/>
          <w:sz w:val="28"/>
          <w:szCs w:val="28"/>
        </w:rPr>
        <w:t>/га).</w:t>
      </w:r>
      <w:proofErr w:type="gramEnd"/>
    </w:p>
    <w:p w:rsidR="007C41F3" w:rsidRPr="00F57712" w:rsidRDefault="007C41F3" w:rsidP="007C41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7712">
        <w:rPr>
          <w:rFonts w:ascii="Times New Roman" w:hAnsi="Times New Roman" w:cs="Times New Roman"/>
          <w:sz w:val="28"/>
          <w:szCs w:val="28"/>
        </w:rPr>
        <w:t>Наивысшей урожайности зерновых в физической массе после доработки добились предприятия: АО «</w:t>
      </w:r>
      <w:proofErr w:type="spellStart"/>
      <w:r w:rsidRPr="00F57712">
        <w:rPr>
          <w:rFonts w:ascii="Times New Roman" w:hAnsi="Times New Roman" w:cs="Times New Roman"/>
          <w:sz w:val="28"/>
          <w:szCs w:val="28"/>
        </w:rPr>
        <w:t>Солгон</w:t>
      </w:r>
      <w:proofErr w:type="spellEnd"/>
      <w:r w:rsidRPr="00F57712">
        <w:rPr>
          <w:rFonts w:ascii="Times New Roman" w:hAnsi="Times New Roman" w:cs="Times New Roman"/>
          <w:sz w:val="28"/>
          <w:szCs w:val="28"/>
        </w:rPr>
        <w:t xml:space="preserve">» - 57,0 </w:t>
      </w:r>
      <w:proofErr w:type="spellStart"/>
      <w:r w:rsidRPr="00F57712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Pr="00F57712">
        <w:rPr>
          <w:rFonts w:ascii="Times New Roman" w:hAnsi="Times New Roman" w:cs="Times New Roman"/>
          <w:sz w:val="28"/>
          <w:szCs w:val="28"/>
        </w:rPr>
        <w:t xml:space="preserve">/га, АО «Искра» - 52,4 </w:t>
      </w:r>
      <w:proofErr w:type="spellStart"/>
      <w:r w:rsidRPr="00F57712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Pr="00F57712">
        <w:rPr>
          <w:rFonts w:ascii="Times New Roman" w:hAnsi="Times New Roman" w:cs="Times New Roman"/>
          <w:sz w:val="28"/>
          <w:szCs w:val="28"/>
        </w:rPr>
        <w:t xml:space="preserve">/га, ООО «Колос» - 42,3 </w:t>
      </w:r>
      <w:proofErr w:type="spellStart"/>
      <w:r w:rsidRPr="00F57712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Pr="00F57712">
        <w:rPr>
          <w:rFonts w:ascii="Times New Roman" w:hAnsi="Times New Roman" w:cs="Times New Roman"/>
          <w:sz w:val="28"/>
          <w:szCs w:val="28"/>
        </w:rPr>
        <w:t xml:space="preserve">/га, СПК «Андроновский» -33,5 </w:t>
      </w:r>
      <w:proofErr w:type="spellStart"/>
      <w:r w:rsidRPr="00F57712">
        <w:rPr>
          <w:rFonts w:ascii="Times New Roman" w:hAnsi="Times New Roman" w:cs="Times New Roman"/>
          <w:sz w:val="28"/>
          <w:szCs w:val="28"/>
        </w:rPr>
        <w:t>ц</w:t>
      </w:r>
      <w:proofErr w:type="gramStart"/>
      <w:r w:rsidRPr="00F57712">
        <w:rPr>
          <w:rFonts w:ascii="Times New Roman" w:hAnsi="Times New Roman" w:cs="Times New Roman"/>
          <w:sz w:val="28"/>
          <w:szCs w:val="28"/>
        </w:rPr>
        <w:t>,г</w:t>
      </w:r>
      <w:proofErr w:type="gramEnd"/>
      <w:r w:rsidRPr="00F57712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F57712">
        <w:rPr>
          <w:rFonts w:ascii="Times New Roman" w:hAnsi="Times New Roman" w:cs="Times New Roman"/>
          <w:sz w:val="28"/>
          <w:szCs w:val="28"/>
        </w:rPr>
        <w:t>, ООО Агрофирма «</w:t>
      </w:r>
      <w:proofErr w:type="spellStart"/>
      <w:r w:rsidRPr="00F57712">
        <w:rPr>
          <w:rFonts w:ascii="Times New Roman" w:hAnsi="Times New Roman" w:cs="Times New Roman"/>
          <w:sz w:val="28"/>
          <w:szCs w:val="28"/>
        </w:rPr>
        <w:t>Учумская</w:t>
      </w:r>
      <w:proofErr w:type="spellEnd"/>
      <w:r w:rsidRPr="00F57712">
        <w:rPr>
          <w:rFonts w:ascii="Times New Roman" w:hAnsi="Times New Roman" w:cs="Times New Roman"/>
          <w:sz w:val="28"/>
          <w:szCs w:val="28"/>
        </w:rPr>
        <w:t xml:space="preserve">» - 33,0 </w:t>
      </w:r>
      <w:proofErr w:type="spellStart"/>
      <w:r w:rsidRPr="00F57712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Pr="00F57712">
        <w:rPr>
          <w:rFonts w:ascii="Times New Roman" w:hAnsi="Times New Roman" w:cs="Times New Roman"/>
          <w:sz w:val="28"/>
          <w:szCs w:val="28"/>
        </w:rPr>
        <w:t xml:space="preserve">/га, ИП глава К(Ф)Х </w:t>
      </w:r>
      <w:proofErr w:type="spellStart"/>
      <w:r w:rsidRPr="00F57712">
        <w:rPr>
          <w:rFonts w:ascii="Times New Roman" w:hAnsi="Times New Roman" w:cs="Times New Roman"/>
          <w:sz w:val="28"/>
          <w:szCs w:val="28"/>
        </w:rPr>
        <w:t>Полуситов</w:t>
      </w:r>
      <w:proofErr w:type="spellEnd"/>
      <w:r w:rsidRPr="00F57712">
        <w:rPr>
          <w:rFonts w:ascii="Times New Roman" w:hAnsi="Times New Roman" w:cs="Times New Roman"/>
          <w:sz w:val="28"/>
          <w:szCs w:val="28"/>
        </w:rPr>
        <w:t xml:space="preserve"> М.М. – 39,5 </w:t>
      </w:r>
      <w:proofErr w:type="spellStart"/>
      <w:r w:rsidRPr="00F57712">
        <w:rPr>
          <w:rFonts w:ascii="Times New Roman" w:hAnsi="Times New Roman" w:cs="Times New Roman"/>
          <w:sz w:val="28"/>
          <w:szCs w:val="28"/>
        </w:rPr>
        <w:t>цн</w:t>
      </w:r>
      <w:proofErr w:type="spellEnd"/>
      <w:r w:rsidRPr="00F57712">
        <w:rPr>
          <w:rFonts w:ascii="Times New Roman" w:hAnsi="Times New Roman" w:cs="Times New Roman"/>
          <w:sz w:val="28"/>
          <w:szCs w:val="28"/>
        </w:rPr>
        <w:t>/га.</w:t>
      </w:r>
    </w:p>
    <w:p w:rsidR="007C41F3" w:rsidRPr="00F57712" w:rsidRDefault="007C41F3" w:rsidP="007C41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7712">
        <w:rPr>
          <w:rFonts w:ascii="Times New Roman" w:hAnsi="Times New Roman" w:cs="Times New Roman"/>
          <w:sz w:val="28"/>
          <w:szCs w:val="28"/>
        </w:rPr>
        <w:t>Под яровой сев 2022 года подготовлено 100 % земли: обработано паров  46,2 тыс. га,  зяби – 134,6 тыс. га.</w:t>
      </w:r>
    </w:p>
    <w:p w:rsidR="007C41F3" w:rsidRPr="00F57712" w:rsidRDefault="007C41F3" w:rsidP="00335450">
      <w:pPr>
        <w:spacing w:afterLines="20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7712">
        <w:rPr>
          <w:rFonts w:ascii="Times New Roman" w:hAnsi="Times New Roman" w:cs="Times New Roman"/>
          <w:sz w:val="28"/>
          <w:szCs w:val="28"/>
        </w:rPr>
        <w:t>Под урожай 2022 года в хозяйствах засыпано 35,2 тыс</w:t>
      </w:r>
      <w:proofErr w:type="gramStart"/>
      <w:r w:rsidRPr="00F57712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F57712">
        <w:rPr>
          <w:rFonts w:ascii="Times New Roman" w:hAnsi="Times New Roman" w:cs="Times New Roman"/>
          <w:sz w:val="28"/>
          <w:szCs w:val="28"/>
        </w:rPr>
        <w:t xml:space="preserve">онн семян. </w:t>
      </w:r>
    </w:p>
    <w:p w:rsidR="007C41F3" w:rsidRPr="00F57712" w:rsidRDefault="007C41F3" w:rsidP="007C41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712">
        <w:rPr>
          <w:rFonts w:ascii="Times New Roman" w:hAnsi="Times New Roman" w:cs="Times New Roman"/>
          <w:sz w:val="28"/>
          <w:szCs w:val="28"/>
        </w:rPr>
        <w:t>В 2021 году среднегодовое поголовье составило:</w:t>
      </w:r>
    </w:p>
    <w:p w:rsidR="007C41F3" w:rsidRPr="00F57712" w:rsidRDefault="007C41F3" w:rsidP="007C41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712">
        <w:rPr>
          <w:rFonts w:ascii="Times New Roman" w:hAnsi="Times New Roman" w:cs="Times New Roman"/>
          <w:sz w:val="28"/>
          <w:szCs w:val="28"/>
        </w:rPr>
        <w:t>КРС – 28418 голов (98,0 % к уровню 2020 года)  - в 2020 году 28988 голов;   из них  коровы  – 8736 голов (97,8 % к уровню 2020 года) - в 2020 году 8936 головы;</w:t>
      </w:r>
    </w:p>
    <w:p w:rsidR="007C41F3" w:rsidRPr="00F57712" w:rsidRDefault="007C41F3" w:rsidP="007C41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712">
        <w:rPr>
          <w:rFonts w:ascii="Times New Roman" w:hAnsi="Times New Roman" w:cs="Times New Roman"/>
          <w:sz w:val="28"/>
          <w:szCs w:val="28"/>
        </w:rPr>
        <w:t>свиней  - 16258 голов (100,0 % к уровню 2020 года) - в 2020 году 16959 голов;</w:t>
      </w:r>
    </w:p>
    <w:p w:rsidR="007C41F3" w:rsidRPr="00F57712" w:rsidRDefault="007C41F3" w:rsidP="007C41F3">
      <w:pPr>
        <w:pStyle w:val="11"/>
        <w:shd w:val="clear" w:color="auto" w:fill="auto"/>
        <w:tabs>
          <w:tab w:val="left" w:pos="7117"/>
        </w:tabs>
        <w:spacing w:before="0" w:line="240" w:lineRule="auto"/>
        <w:ind w:firstLine="709"/>
        <w:contextualSpacing/>
        <w:rPr>
          <w:sz w:val="28"/>
          <w:szCs w:val="28"/>
        </w:rPr>
      </w:pPr>
      <w:r w:rsidRPr="00F57712">
        <w:rPr>
          <w:sz w:val="28"/>
          <w:szCs w:val="28"/>
        </w:rPr>
        <w:t>овец - 30 голов (17,0 % к уровню 2020 года)   - в 2020 году 180 голов;</w:t>
      </w:r>
    </w:p>
    <w:p w:rsidR="007C41F3" w:rsidRPr="00F57712" w:rsidRDefault="007C41F3" w:rsidP="007C41F3">
      <w:pPr>
        <w:pStyle w:val="11"/>
        <w:shd w:val="clear" w:color="auto" w:fill="auto"/>
        <w:tabs>
          <w:tab w:val="left" w:pos="6594"/>
        </w:tabs>
        <w:spacing w:before="0" w:line="240" w:lineRule="auto"/>
        <w:ind w:firstLine="709"/>
        <w:contextualSpacing/>
        <w:rPr>
          <w:sz w:val="28"/>
          <w:szCs w:val="28"/>
        </w:rPr>
      </w:pPr>
      <w:r w:rsidRPr="00F57712">
        <w:rPr>
          <w:sz w:val="28"/>
          <w:szCs w:val="28"/>
        </w:rPr>
        <w:t>лошадей  - 927  голов (102,3 % к уровню 2020 года)   - в 2020 году 906 гол.</w:t>
      </w:r>
    </w:p>
    <w:p w:rsidR="007C41F3" w:rsidRPr="00F57712" w:rsidRDefault="007C41F3" w:rsidP="007C41F3">
      <w:pPr>
        <w:pStyle w:val="11"/>
        <w:shd w:val="clear" w:color="auto" w:fill="auto"/>
        <w:spacing w:before="0" w:line="240" w:lineRule="auto"/>
        <w:ind w:firstLine="709"/>
        <w:contextualSpacing/>
        <w:rPr>
          <w:sz w:val="28"/>
          <w:szCs w:val="28"/>
        </w:rPr>
      </w:pPr>
      <w:r w:rsidRPr="00F57712">
        <w:rPr>
          <w:sz w:val="28"/>
          <w:szCs w:val="28"/>
        </w:rPr>
        <w:t>За 2021 год произведено:</w:t>
      </w:r>
    </w:p>
    <w:p w:rsidR="007C41F3" w:rsidRPr="00F57712" w:rsidRDefault="007C41F3" w:rsidP="007C41F3">
      <w:pPr>
        <w:pStyle w:val="11"/>
        <w:shd w:val="clear" w:color="auto" w:fill="auto"/>
        <w:spacing w:before="0" w:line="240" w:lineRule="auto"/>
        <w:ind w:firstLine="709"/>
        <w:contextualSpacing/>
        <w:rPr>
          <w:sz w:val="28"/>
          <w:szCs w:val="28"/>
        </w:rPr>
      </w:pPr>
      <w:r w:rsidRPr="00F57712">
        <w:rPr>
          <w:sz w:val="28"/>
          <w:szCs w:val="28"/>
        </w:rPr>
        <w:t xml:space="preserve">скота на убой в живом весе  - 8980,4 тонны, в том числе: </w:t>
      </w:r>
      <w:proofErr w:type="spellStart"/>
      <w:r w:rsidRPr="00F57712">
        <w:rPr>
          <w:sz w:val="28"/>
          <w:szCs w:val="28"/>
        </w:rPr>
        <w:t>крс</w:t>
      </w:r>
      <w:proofErr w:type="spellEnd"/>
      <w:r w:rsidRPr="00F57712">
        <w:rPr>
          <w:sz w:val="28"/>
          <w:szCs w:val="28"/>
        </w:rPr>
        <w:t xml:space="preserve"> – 4936,9 тонн - (99,3 </w:t>
      </w:r>
      <w:r w:rsidRPr="00F57712">
        <w:rPr>
          <w:rStyle w:val="ab"/>
          <w:sz w:val="28"/>
          <w:szCs w:val="28"/>
        </w:rPr>
        <w:t>%</w:t>
      </w:r>
      <w:r w:rsidRPr="00F57712">
        <w:rPr>
          <w:sz w:val="28"/>
          <w:szCs w:val="28"/>
        </w:rPr>
        <w:t xml:space="preserve"> к уровню 2020 года) - в 2020 году 4974,0 тонн; свинины – 3966,3 тонн (98,8 </w:t>
      </w:r>
      <w:r w:rsidRPr="00F57712">
        <w:rPr>
          <w:rStyle w:val="ab"/>
          <w:sz w:val="28"/>
          <w:szCs w:val="28"/>
        </w:rPr>
        <w:t>%</w:t>
      </w:r>
      <w:r w:rsidRPr="00F57712">
        <w:rPr>
          <w:sz w:val="28"/>
          <w:szCs w:val="28"/>
        </w:rPr>
        <w:t xml:space="preserve"> к уровню 2020 года) - в 2020 году 4013,0  тонн;</w:t>
      </w:r>
    </w:p>
    <w:p w:rsidR="007C41F3" w:rsidRPr="00F57712" w:rsidRDefault="007C41F3" w:rsidP="007C41F3">
      <w:pPr>
        <w:pStyle w:val="11"/>
        <w:shd w:val="clear" w:color="auto" w:fill="auto"/>
        <w:spacing w:before="0" w:line="240" w:lineRule="auto"/>
        <w:ind w:firstLine="709"/>
        <w:contextualSpacing/>
        <w:rPr>
          <w:sz w:val="28"/>
          <w:szCs w:val="28"/>
        </w:rPr>
      </w:pPr>
      <w:r w:rsidRPr="00F57712">
        <w:rPr>
          <w:sz w:val="28"/>
          <w:szCs w:val="28"/>
        </w:rPr>
        <w:t>молока – 64,3 тыс</w:t>
      </w:r>
      <w:proofErr w:type="gramStart"/>
      <w:r w:rsidRPr="00F57712">
        <w:rPr>
          <w:sz w:val="28"/>
          <w:szCs w:val="28"/>
        </w:rPr>
        <w:t>.т</w:t>
      </w:r>
      <w:proofErr w:type="gramEnd"/>
      <w:r w:rsidRPr="00F57712">
        <w:rPr>
          <w:sz w:val="28"/>
          <w:szCs w:val="28"/>
        </w:rPr>
        <w:t>онн (98,0</w:t>
      </w:r>
      <w:r w:rsidRPr="00F57712">
        <w:rPr>
          <w:rStyle w:val="ab"/>
          <w:sz w:val="28"/>
          <w:szCs w:val="28"/>
        </w:rPr>
        <w:t>%</w:t>
      </w:r>
      <w:r w:rsidRPr="00F57712">
        <w:rPr>
          <w:sz w:val="28"/>
          <w:szCs w:val="28"/>
        </w:rPr>
        <w:t xml:space="preserve"> к уровню 2020 года) - в 2020 году 65,6 тыс.тонн.</w:t>
      </w:r>
    </w:p>
    <w:p w:rsidR="007C41F3" w:rsidRPr="00F57712" w:rsidRDefault="007C41F3" w:rsidP="007C41F3">
      <w:pPr>
        <w:pStyle w:val="11"/>
        <w:shd w:val="clear" w:color="auto" w:fill="auto"/>
        <w:tabs>
          <w:tab w:val="left" w:pos="6594"/>
        </w:tabs>
        <w:spacing w:before="0" w:line="240" w:lineRule="auto"/>
        <w:ind w:firstLine="709"/>
        <w:contextualSpacing/>
        <w:rPr>
          <w:sz w:val="28"/>
          <w:szCs w:val="28"/>
        </w:rPr>
      </w:pPr>
      <w:r w:rsidRPr="00F57712">
        <w:rPr>
          <w:sz w:val="28"/>
          <w:szCs w:val="28"/>
        </w:rPr>
        <w:t xml:space="preserve">Продуктивность на 1 фуражную корову в 2021 году составила 9349 кг (102,3 </w:t>
      </w:r>
      <w:r w:rsidRPr="00F57712">
        <w:rPr>
          <w:rStyle w:val="ab"/>
          <w:sz w:val="28"/>
          <w:szCs w:val="28"/>
        </w:rPr>
        <w:t>%</w:t>
      </w:r>
      <w:r w:rsidRPr="00F57712">
        <w:rPr>
          <w:sz w:val="28"/>
          <w:szCs w:val="28"/>
        </w:rPr>
        <w:t xml:space="preserve"> к уровню 2020 года) - в 2020 году 9136 кг; </w:t>
      </w:r>
    </w:p>
    <w:p w:rsidR="007C41F3" w:rsidRPr="00F57712" w:rsidRDefault="007C41F3" w:rsidP="007C41F3">
      <w:pPr>
        <w:pStyle w:val="11"/>
        <w:shd w:val="clear" w:color="auto" w:fill="auto"/>
        <w:tabs>
          <w:tab w:val="left" w:pos="6594"/>
        </w:tabs>
        <w:spacing w:before="0" w:line="240" w:lineRule="auto"/>
        <w:ind w:firstLine="709"/>
        <w:contextualSpacing/>
        <w:rPr>
          <w:sz w:val="28"/>
          <w:szCs w:val="28"/>
        </w:rPr>
      </w:pPr>
      <w:r w:rsidRPr="00F57712">
        <w:rPr>
          <w:sz w:val="28"/>
          <w:szCs w:val="28"/>
        </w:rPr>
        <w:lastRenderedPageBreak/>
        <w:t xml:space="preserve">Увеличение объемов производства мяса и молока в хозяйствах района происходит за счет введения в эксплуатацию дополнительных мощностей по производству, в результате производственной реконструкции помещений и модернизации технологического оборудований в животноводстве. </w:t>
      </w:r>
    </w:p>
    <w:p w:rsidR="007C41F3" w:rsidRPr="00F57712" w:rsidRDefault="007C41F3" w:rsidP="007C41F3">
      <w:pPr>
        <w:pStyle w:val="11"/>
        <w:shd w:val="clear" w:color="auto" w:fill="auto"/>
        <w:tabs>
          <w:tab w:val="left" w:pos="6594"/>
        </w:tabs>
        <w:spacing w:before="0" w:line="240" w:lineRule="auto"/>
        <w:ind w:firstLine="709"/>
        <w:contextualSpacing/>
        <w:jc w:val="center"/>
        <w:rPr>
          <w:sz w:val="28"/>
          <w:szCs w:val="28"/>
        </w:rPr>
      </w:pPr>
      <w:r w:rsidRPr="00F57712">
        <w:rPr>
          <w:sz w:val="28"/>
          <w:szCs w:val="28"/>
        </w:rPr>
        <w:t>Инвестиционные проекты:</w:t>
      </w:r>
    </w:p>
    <w:tbl>
      <w:tblPr>
        <w:tblStyle w:val="af1"/>
        <w:tblW w:w="9855" w:type="dxa"/>
        <w:tblLayout w:type="fixed"/>
        <w:tblLook w:val="04A0"/>
      </w:tblPr>
      <w:tblGrid>
        <w:gridCol w:w="675"/>
        <w:gridCol w:w="1701"/>
        <w:gridCol w:w="5387"/>
        <w:gridCol w:w="2092"/>
      </w:tblGrid>
      <w:tr w:rsidR="007C41F3" w:rsidRPr="00F57712" w:rsidTr="00DA47D6">
        <w:trPr>
          <w:trHeight w:val="4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F3" w:rsidRPr="00F57712" w:rsidRDefault="007C41F3" w:rsidP="00DA4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71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5771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5771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5771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F3" w:rsidRPr="00F57712" w:rsidRDefault="007C41F3" w:rsidP="00DA47D6">
            <w:pPr>
              <w:pStyle w:val="11"/>
              <w:shd w:val="clear" w:color="auto" w:fill="auto"/>
              <w:tabs>
                <w:tab w:val="left" w:pos="6594"/>
              </w:tabs>
              <w:spacing w:before="0" w:line="240" w:lineRule="auto"/>
              <w:contextualSpacing/>
              <w:rPr>
                <w:sz w:val="24"/>
                <w:szCs w:val="24"/>
              </w:rPr>
            </w:pPr>
            <w:r w:rsidRPr="00F57712">
              <w:rPr>
                <w:sz w:val="24"/>
                <w:szCs w:val="24"/>
              </w:rPr>
              <w:t>Наименование инвестора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F3" w:rsidRPr="00F57712" w:rsidRDefault="007C41F3" w:rsidP="00DA47D6">
            <w:pPr>
              <w:pStyle w:val="11"/>
              <w:shd w:val="clear" w:color="auto" w:fill="auto"/>
              <w:tabs>
                <w:tab w:val="left" w:pos="6594"/>
              </w:tabs>
              <w:spacing w:before="0" w:line="240" w:lineRule="auto"/>
              <w:ind w:firstLine="709"/>
              <w:contextualSpacing/>
              <w:rPr>
                <w:sz w:val="24"/>
                <w:szCs w:val="24"/>
              </w:rPr>
            </w:pPr>
            <w:r w:rsidRPr="00F57712">
              <w:rPr>
                <w:sz w:val="24"/>
                <w:szCs w:val="24"/>
              </w:rPr>
              <w:t>Наименование проекта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F3" w:rsidRPr="00F57712" w:rsidRDefault="007C41F3" w:rsidP="00DA47D6">
            <w:pPr>
              <w:pStyle w:val="11"/>
              <w:shd w:val="clear" w:color="auto" w:fill="auto"/>
              <w:tabs>
                <w:tab w:val="left" w:pos="6594"/>
              </w:tabs>
              <w:spacing w:before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F57712">
              <w:rPr>
                <w:sz w:val="24"/>
                <w:szCs w:val="24"/>
              </w:rPr>
              <w:t xml:space="preserve">Стоимость/освоено, </w:t>
            </w:r>
            <w:proofErr w:type="spellStart"/>
            <w:r w:rsidRPr="00F57712">
              <w:rPr>
                <w:sz w:val="24"/>
                <w:szCs w:val="24"/>
              </w:rPr>
              <w:t>млн</w:t>
            </w:r>
            <w:proofErr w:type="gramStart"/>
            <w:r w:rsidRPr="00F57712">
              <w:rPr>
                <w:sz w:val="24"/>
                <w:szCs w:val="24"/>
              </w:rPr>
              <w:t>.р</w:t>
            </w:r>
            <w:proofErr w:type="gramEnd"/>
            <w:r w:rsidRPr="00F57712">
              <w:rPr>
                <w:sz w:val="24"/>
                <w:szCs w:val="24"/>
              </w:rPr>
              <w:t>уб</w:t>
            </w:r>
            <w:proofErr w:type="spellEnd"/>
          </w:p>
        </w:tc>
      </w:tr>
      <w:tr w:rsidR="007C41F3" w:rsidRPr="00F57712" w:rsidTr="00DA47D6">
        <w:trPr>
          <w:trHeight w:val="4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F3" w:rsidRPr="00F57712" w:rsidRDefault="007C41F3" w:rsidP="00DA47D6">
            <w:pPr>
              <w:pStyle w:val="11"/>
              <w:shd w:val="clear" w:color="auto" w:fill="auto"/>
              <w:tabs>
                <w:tab w:val="left" w:pos="6594"/>
              </w:tabs>
              <w:spacing w:before="0" w:line="240" w:lineRule="auto"/>
              <w:ind w:firstLine="709"/>
              <w:contextualSpacing/>
              <w:rPr>
                <w:sz w:val="24"/>
                <w:szCs w:val="24"/>
              </w:rPr>
            </w:pPr>
            <w:r w:rsidRPr="00F57712">
              <w:rPr>
                <w:sz w:val="24"/>
                <w:szCs w:val="24"/>
              </w:rPr>
              <w:t>2</w:t>
            </w:r>
          </w:p>
          <w:p w:rsidR="007C41F3" w:rsidRPr="00F57712" w:rsidRDefault="007C41F3" w:rsidP="00DA4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1F3" w:rsidRPr="00F57712" w:rsidRDefault="007C41F3" w:rsidP="00DA4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1F3" w:rsidRPr="00F57712" w:rsidRDefault="007C41F3" w:rsidP="00DA4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7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F3" w:rsidRPr="00F57712" w:rsidRDefault="007C41F3" w:rsidP="00DA47D6">
            <w:pPr>
              <w:pStyle w:val="11"/>
              <w:shd w:val="clear" w:color="auto" w:fill="auto"/>
              <w:tabs>
                <w:tab w:val="left" w:pos="6594"/>
              </w:tabs>
              <w:spacing w:before="0" w:line="240" w:lineRule="auto"/>
              <w:contextualSpacing/>
              <w:rPr>
                <w:sz w:val="24"/>
                <w:szCs w:val="24"/>
              </w:rPr>
            </w:pPr>
            <w:r w:rsidRPr="00F57712">
              <w:rPr>
                <w:sz w:val="24"/>
                <w:szCs w:val="24"/>
              </w:rPr>
              <w:t>АО «</w:t>
            </w:r>
            <w:proofErr w:type="spellStart"/>
            <w:r w:rsidRPr="00F57712">
              <w:rPr>
                <w:sz w:val="24"/>
                <w:szCs w:val="24"/>
              </w:rPr>
              <w:t>Солгон</w:t>
            </w:r>
            <w:proofErr w:type="spellEnd"/>
            <w:r w:rsidRPr="00F57712">
              <w:rPr>
                <w:sz w:val="24"/>
                <w:szCs w:val="24"/>
              </w:rPr>
              <w:t>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F3" w:rsidRPr="00F57712" w:rsidRDefault="007C41F3" w:rsidP="00DA47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7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Молочный комплекс КРС замкнутого типа на 250 голов основного стада и 500 голов молодняка. </w:t>
            </w:r>
            <w:r w:rsidRPr="00F577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Завершен в 2021 г.</w:t>
            </w:r>
            <w:r w:rsidRPr="00F57712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Производственная мощность - 3762 тонн молока в год. Количество созданных рабочих мест по итогам реализации проекта -15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F3" w:rsidRPr="00F57712" w:rsidRDefault="007C41F3" w:rsidP="00DA47D6">
            <w:pPr>
              <w:pStyle w:val="11"/>
              <w:tabs>
                <w:tab w:val="left" w:pos="6594"/>
              </w:tabs>
              <w:spacing w:before="0" w:line="240" w:lineRule="auto"/>
              <w:contextualSpacing/>
              <w:rPr>
                <w:sz w:val="24"/>
                <w:szCs w:val="24"/>
              </w:rPr>
            </w:pPr>
            <w:r w:rsidRPr="00F57712">
              <w:rPr>
                <w:sz w:val="24"/>
                <w:szCs w:val="24"/>
              </w:rPr>
              <w:t>105,0 /</w:t>
            </w:r>
            <w:r w:rsidRPr="00F57712">
              <w:rPr>
                <w:sz w:val="24"/>
                <w:szCs w:val="24"/>
                <w:shd w:val="clear" w:color="auto" w:fill="FFFFFF"/>
              </w:rPr>
              <w:t>71,63</w:t>
            </w:r>
          </w:p>
        </w:tc>
      </w:tr>
      <w:tr w:rsidR="007C41F3" w:rsidRPr="00F57712" w:rsidTr="00DA47D6">
        <w:trPr>
          <w:trHeight w:val="60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F3" w:rsidRPr="00F57712" w:rsidRDefault="007C41F3" w:rsidP="00DA47D6">
            <w:pPr>
              <w:pStyle w:val="11"/>
              <w:shd w:val="clear" w:color="auto" w:fill="auto"/>
              <w:tabs>
                <w:tab w:val="left" w:pos="6594"/>
              </w:tabs>
              <w:spacing w:before="0" w:line="240" w:lineRule="auto"/>
              <w:ind w:firstLine="709"/>
              <w:contextualSpacing/>
              <w:rPr>
                <w:sz w:val="24"/>
                <w:szCs w:val="24"/>
              </w:rPr>
            </w:pPr>
          </w:p>
          <w:p w:rsidR="007C41F3" w:rsidRPr="00F57712" w:rsidRDefault="007C41F3" w:rsidP="00DA4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1F3" w:rsidRPr="00F57712" w:rsidRDefault="007C41F3" w:rsidP="00DA4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7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C41F3" w:rsidRPr="00F57712" w:rsidRDefault="007C41F3" w:rsidP="00DA4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F3" w:rsidRPr="00F57712" w:rsidRDefault="007C41F3" w:rsidP="00DA47D6">
            <w:pPr>
              <w:pStyle w:val="11"/>
              <w:shd w:val="clear" w:color="auto" w:fill="auto"/>
              <w:tabs>
                <w:tab w:val="left" w:pos="6594"/>
              </w:tabs>
              <w:spacing w:before="0" w:line="240" w:lineRule="auto"/>
              <w:contextualSpacing/>
              <w:rPr>
                <w:sz w:val="24"/>
                <w:szCs w:val="24"/>
              </w:rPr>
            </w:pPr>
            <w:r w:rsidRPr="00F57712">
              <w:rPr>
                <w:sz w:val="24"/>
                <w:szCs w:val="24"/>
              </w:rPr>
              <w:t>ООО Агрофирма «</w:t>
            </w:r>
            <w:proofErr w:type="spellStart"/>
            <w:r w:rsidRPr="00F57712">
              <w:rPr>
                <w:sz w:val="24"/>
                <w:szCs w:val="24"/>
              </w:rPr>
              <w:t>Учумская</w:t>
            </w:r>
            <w:proofErr w:type="spellEnd"/>
            <w:r w:rsidRPr="00F57712">
              <w:rPr>
                <w:sz w:val="24"/>
                <w:szCs w:val="24"/>
              </w:rPr>
              <w:t>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F3" w:rsidRPr="00F57712" w:rsidRDefault="007C41F3" w:rsidP="00DA47D6">
            <w:pPr>
              <w:pStyle w:val="11"/>
              <w:tabs>
                <w:tab w:val="left" w:pos="6594"/>
              </w:tabs>
              <w:spacing w:before="0" w:line="240" w:lineRule="auto"/>
              <w:contextualSpacing/>
              <w:rPr>
                <w:sz w:val="24"/>
                <w:szCs w:val="24"/>
              </w:rPr>
            </w:pPr>
            <w:r w:rsidRPr="00F57712">
              <w:rPr>
                <w:sz w:val="24"/>
                <w:szCs w:val="24"/>
              </w:rPr>
              <w:t xml:space="preserve">Создание селекционно-семеноводческого центра в </w:t>
            </w:r>
            <w:proofErr w:type="spellStart"/>
            <w:r w:rsidRPr="00F57712">
              <w:rPr>
                <w:sz w:val="24"/>
                <w:szCs w:val="24"/>
              </w:rPr>
              <w:t>Ужурском</w:t>
            </w:r>
            <w:proofErr w:type="spellEnd"/>
            <w:r w:rsidRPr="00F57712">
              <w:rPr>
                <w:sz w:val="24"/>
                <w:szCs w:val="24"/>
              </w:rPr>
              <w:t xml:space="preserve"> районе. Срок реализации проекта – 2019-2022 г. Планируемые мощности по хранению - 46000 тонн в год. Количество планируемых рабочих мест по итогам реализации проекта -75.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F3" w:rsidRPr="00F57712" w:rsidRDefault="007C41F3" w:rsidP="00DA47D6">
            <w:pPr>
              <w:pStyle w:val="11"/>
              <w:tabs>
                <w:tab w:val="left" w:pos="6594"/>
              </w:tabs>
              <w:spacing w:before="0" w:line="240" w:lineRule="auto"/>
              <w:contextualSpacing/>
              <w:rPr>
                <w:sz w:val="24"/>
                <w:szCs w:val="24"/>
              </w:rPr>
            </w:pPr>
            <w:r w:rsidRPr="00F57712">
              <w:rPr>
                <w:sz w:val="24"/>
                <w:szCs w:val="24"/>
              </w:rPr>
              <w:t>1 200,0/772,3</w:t>
            </w:r>
          </w:p>
        </w:tc>
      </w:tr>
      <w:tr w:rsidR="007C41F3" w:rsidRPr="00F57712" w:rsidTr="00DA47D6">
        <w:trPr>
          <w:trHeight w:val="60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F3" w:rsidRPr="00F57712" w:rsidRDefault="007C41F3" w:rsidP="00DA47D6">
            <w:pPr>
              <w:pStyle w:val="11"/>
              <w:shd w:val="clear" w:color="auto" w:fill="auto"/>
              <w:tabs>
                <w:tab w:val="left" w:pos="6594"/>
              </w:tabs>
              <w:spacing w:before="0" w:line="240" w:lineRule="auto"/>
              <w:rPr>
                <w:sz w:val="24"/>
                <w:szCs w:val="24"/>
              </w:rPr>
            </w:pPr>
            <w:r w:rsidRPr="00F57712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F3" w:rsidRPr="00F57712" w:rsidRDefault="007C41F3" w:rsidP="00DA47D6">
            <w:pPr>
              <w:pStyle w:val="11"/>
              <w:shd w:val="clear" w:color="auto" w:fill="auto"/>
              <w:tabs>
                <w:tab w:val="left" w:pos="6594"/>
              </w:tabs>
              <w:spacing w:before="0" w:line="240" w:lineRule="auto"/>
              <w:contextualSpacing/>
              <w:rPr>
                <w:sz w:val="24"/>
                <w:szCs w:val="24"/>
              </w:rPr>
            </w:pPr>
            <w:r w:rsidRPr="00F57712">
              <w:rPr>
                <w:sz w:val="24"/>
                <w:szCs w:val="24"/>
              </w:rPr>
              <w:t>АО «Искра»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F3" w:rsidRPr="00F57712" w:rsidRDefault="007C41F3" w:rsidP="00DA47D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712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хлебозавода. </w:t>
            </w:r>
            <w:r w:rsidRPr="00F577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Завершен в 2021 г</w:t>
            </w:r>
            <w:r w:rsidRPr="00F577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Мощность производства – 2,5 т хлебобулочных, 0,2 т кондитерских изделий в сутки. </w:t>
            </w:r>
            <w:r w:rsidRPr="00F57712">
              <w:rPr>
                <w:rFonts w:ascii="Times New Roman" w:hAnsi="Times New Roman" w:cs="Times New Roman"/>
                <w:sz w:val="24"/>
                <w:szCs w:val="24"/>
              </w:rPr>
              <w:t>Количество созданных рабочих мест по итогам реализации проекта - 28.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F3" w:rsidRPr="00F57712" w:rsidRDefault="007C41F3" w:rsidP="00DA47D6">
            <w:pPr>
              <w:pStyle w:val="11"/>
              <w:tabs>
                <w:tab w:val="left" w:pos="6594"/>
              </w:tabs>
              <w:spacing w:before="0" w:line="240" w:lineRule="auto"/>
              <w:contextualSpacing/>
              <w:rPr>
                <w:sz w:val="24"/>
                <w:szCs w:val="24"/>
              </w:rPr>
            </w:pPr>
            <w:r w:rsidRPr="00F57712">
              <w:rPr>
                <w:sz w:val="24"/>
                <w:szCs w:val="24"/>
              </w:rPr>
              <w:t>6085,616/85,616</w:t>
            </w:r>
          </w:p>
        </w:tc>
      </w:tr>
      <w:tr w:rsidR="007C41F3" w:rsidRPr="00F57712" w:rsidTr="00DA47D6">
        <w:trPr>
          <w:trHeight w:val="17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F3" w:rsidRPr="00F57712" w:rsidRDefault="007C41F3" w:rsidP="00DA47D6">
            <w:pPr>
              <w:pStyle w:val="11"/>
              <w:shd w:val="clear" w:color="auto" w:fill="auto"/>
              <w:tabs>
                <w:tab w:val="left" w:pos="6594"/>
              </w:tabs>
              <w:spacing w:before="0" w:line="240" w:lineRule="auto"/>
              <w:rPr>
                <w:sz w:val="24"/>
                <w:szCs w:val="24"/>
              </w:rPr>
            </w:pPr>
            <w:r w:rsidRPr="00F57712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F3" w:rsidRPr="00F57712" w:rsidRDefault="007C41F3" w:rsidP="00DA47D6">
            <w:pPr>
              <w:pStyle w:val="11"/>
              <w:shd w:val="clear" w:color="auto" w:fill="auto"/>
              <w:tabs>
                <w:tab w:val="left" w:pos="6594"/>
              </w:tabs>
              <w:spacing w:before="0" w:line="240" w:lineRule="auto"/>
              <w:contextualSpacing/>
              <w:rPr>
                <w:sz w:val="24"/>
                <w:szCs w:val="24"/>
              </w:rPr>
            </w:pPr>
            <w:r w:rsidRPr="00F57712">
              <w:rPr>
                <w:sz w:val="24"/>
                <w:szCs w:val="24"/>
              </w:rPr>
              <w:t>АО «Искра»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F3" w:rsidRPr="00F57712" w:rsidRDefault="007C41F3" w:rsidP="00DA47D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7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Строительство линии приготовления комбикормов в </w:t>
            </w:r>
            <w:proofErr w:type="gramStart"/>
            <w:r w:rsidRPr="00F577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F577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Ужуре. Срок реализации проекта – 2020 – 2022 г. Планируемая мощность производства – 9000 т молока в год. </w:t>
            </w:r>
            <w:r w:rsidRPr="00F57712">
              <w:rPr>
                <w:rFonts w:ascii="Times New Roman" w:hAnsi="Times New Roman" w:cs="Times New Roman"/>
                <w:sz w:val="24"/>
                <w:szCs w:val="24"/>
              </w:rPr>
              <w:t>Количество планируемых рабочих мест по итогам реализации проекта - 4.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F3" w:rsidRPr="00F57712" w:rsidRDefault="007C41F3" w:rsidP="00DA47D6">
            <w:pPr>
              <w:pStyle w:val="11"/>
              <w:tabs>
                <w:tab w:val="left" w:pos="6594"/>
              </w:tabs>
              <w:spacing w:before="0" w:line="240" w:lineRule="auto"/>
              <w:contextualSpacing/>
              <w:rPr>
                <w:sz w:val="24"/>
                <w:szCs w:val="24"/>
              </w:rPr>
            </w:pPr>
            <w:r w:rsidRPr="00F57712">
              <w:rPr>
                <w:sz w:val="24"/>
                <w:szCs w:val="24"/>
              </w:rPr>
              <w:t>165,3/138,7</w:t>
            </w:r>
          </w:p>
        </w:tc>
      </w:tr>
      <w:tr w:rsidR="007C41F3" w:rsidRPr="00F57712" w:rsidTr="00DA47D6">
        <w:trPr>
          <w:trHeight w:val="169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F3" w:rsidRPr="00F57712" w:rsidRDefault="007C41F3" w:rsidP="00DA47D6">
            <w:pPr>
              <w:pStyle w:val="11"/>
              <w:shd w:val="clear" w:color="auto" w:fill="auto"/>
              <w:tabs>
                <w:tab w:val="left" w:pos="6594"/>
              </w:tabs>
              <w:spacing w:before="0" w:line="240" w:lineRule="auto"/>
              <w:rPr>
                <w:sz w:val="24"/>
                <w:szCs w:val="24"/>
              </w:rPr>
            </w:pPr>
            <w:r w:rsidRPr="00F57712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F3" w:rsidRPr="00F57712" w:rsidRDefault="007C41F3" w:rsidP="00DA47D6">
            <w:pPr>
              <w:pStyle w:val="11"/>
              <w:shd w:val="clear" w:color="auto" w:fill="auto"/>
              <w:tabs>
                <w:tab w:val="left" w:pos="6594"/>
              </w:tabs>
              <w:spacing w:before="0" w:line="240" w:lineRule="auto"/>
              <w:contextualSpacing/>
              <w:rPr>
                <w:sz w:val="24"/>
                <w:szCs w:val="24"/>
              </w:rPr>
            </w:pPr>
            <w:r w:rsidRPr="00F57712">
              <w:rPr>
                <w:sz w:val="24"/>
                <w:szCs w:val="24"/>
              </w:rPr>
              <w:t>АО «Искра»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F3" w:rsidRPr="00F57712" w:rsidRDefault="007C41F3" w:rsidP="00DA47D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7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Строительство животноводческого комплекса на 800 голов в </w:t>
            </w:r>
            <w:proofErr w:type="spellStart"/>
            <w:r w:rsidRPr="00F577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Ашпане</w:t>
            </w:r>
            <w:proofErr w:type="spellEnd"/>
            <w:r w:rsidRPr="00F577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Срок реализации проекта – 2021 – 2022 г. Планируемая мощность производства – 20000 т комбикормов в год. </w:t>
            </w:r>
            <w:r w:rsidRPr="00F57712">
              <w:rPr>
                <w:rFonts w:ascii="Times New Roman" w:hAnsi="Times New Roman" w:cs="Times New Roman"/>
                <w:sz w:val="24"/>
                <w:szCs w:val="24"/>
              </w:rPr>
              <w:t>Количество планируемых рабочих мест по итогам реализации проекта - 4.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F3" w:rsidRPr="00F57712" w:rsidRDefault="007C41F3" w:rsidP="00DA47D6">
            <w:pPr>
              <w:pStyle w:val="11"/>
              <w:tabs>
                <w:tab w:val="left" w:pos="6594"/>
              </w:tabs>
              <w:spacing w:before="0" w:line="240" w:lineRule="auto"/>
              <w:contextualSpacing/>
              <w:rPr>
                <w:sz w:val="24"/>
                <w:szCs w:val="24"/>
              </w:rPr>
            </w:pPr>
            <w:r w:rsidRPr="00F57712">
              <w:rPr>
                <w:sz w:val="24"/>
                <w:szCs w:val="24"/>
              </w:rPr>
              <w:t>555,516/</w:t>
            </w:r>
            <w:r w:rsidRPr="00F57712">
              <w:rPr>
                <w:sz w:val="24"/>
                <w:szCs w:val="24"/>
                <w:lang w:eastAsia="en-US"/>
              </w:rPr>
              <w:t>52,304</w:t>
            </w:r>
          </w:p>
        </w:tc>
      </w:tr>
    </w:tbl>
    <w:p w:rsidR="007C41F3" w:rsidRPr="00F57712" w:rsidRDefault="007C41F3" w:rsidP="007C41F3">
      <w:pPr>
        <w:pStyle w:val="11"/>
        <w:shd w:val="clear" w:color="auto" w:fill="auto"/>
        <w:spacing w:before="0" w:line="240" w:lineRule="auto"/>
        <w:ind w:firstLine="709"/>
        <w:contextualSpacing/>
        <w:rPr>
          <w:sz w:val="28"/>
          <w:szCs w:val="28"/>
        </w:rPr>
      </w:pPr>
    </w:p>
    <w:p w:rsidR="007C41F3" w:rsidRPr="00F57712" w:rsidRDefault="007C41F3" w:rsidP="007C41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7712">
        <w:rPr>
          <w:rFonts w:ascii="Times New Roman" w:hAnsi="Times New Roman" w:cs="Times New Roman"/>
          <w:sz w:val="28"/>
          <w:szCs w:val="28"/>
        </w:rPr>
        <w:t xml:space="preserve">В целях повышения производительности труда и эффективности ведения растениеводства в районе внедряется обработка посевных площадей по ресурсосберегающим технологиям.         </w:t>
      </w:r>
    </w:p>
    <w:p w:rsidR="007C41F3" w:rsidRPr="00F57712" w:rsidRDefault="007C41F3" w:rsidP="007C41F3">
      <w:pPr>
        <w:pStyle w:val="11"/>
        <w:shd w:val="clear" w:color="auto" w:fill="auto"/>
        <w:spacing w:before="0" w:line="240" w:lineRule="auto"/>
        <w:ind w:firstLine="709"/>
        <w:contextualSpacing/>
        <w:rPr>
          <w:sz w:val="28"/>
          <w:szCs w:val="28"/>
        </w:rPr>
      </w:pPr>
      <w:r w:rsidRPr="00F57712">
        <w:rPr>
          <w:sz w:val="28"/>
          <w:szCs w:val="28"/>
        </w:rPr>
        <w:t>Сельскохозяйственные предприятия района в 2021 году обновили машинно-тракторный парк, приобретено:</w:t>
      </w:r>
    </w:p>
    <w:p w:rsidR="007C41F3" w:rsidRPr="00F57712" w:rsidRDefault="007C41F3" w:rsidP="007C41F3">
      <w:pPr>
        <w:pStyle w:val="11"/>
        <w:shd w:val="clear" w:color="auto" w:fill="auto"/>
        <w:spacing w:before="0" w:line="240" w:lineRule="auto"/>
        <w:contextualSpacing/>
        <w:rPr>
          <w:sz w:val="28"/>
          <w:szCs w:val="28"/>
        </w:rPr>
      </w:pPr>
      <w:r w:rsidRPr="00F57712">
        <w:rPr>
          <w:sz w:val="28"/>
          <w:szCs w:val="28"/>
        </w:rPr>
        <w:t xml:space="preserve">- 20 зерноуборочных комбайнов (в 2020 году - 23 </w:t>
      </w:r>
      <w:proofErr w:type="spellStart"/>
      <w:proofErr w:type="gramStart"/>
      <w:r w:rsidRPr="00F57712">
        <w:rPr>
          <w:sz w:val="28"/>
          <w:szCs w:val="28"/>
        </w:rPr>
        <w:t>ед</w:t>
      </w:r>
      <w:proofErr w:type="spellEnd"/>
      <w:proofErr w:type="gramEnd"/>
      <w:r w:rsidRPr="00F57712">
        <w:rPr>
          <w:sz w:val="28"/>
          <w:szCs w:val="28"/>
        </w:rPr>
        <w:t xml:space="preserve">), </w:t>
      </w:r>
    </w:p>
    <w:p w:rsidR="007C41F3" w:rsidRPr="00F57712" w:rsidRDefault="007C41F3" w:rsidP="007C41F3">
      <w:pPr>
        <w:pStyle w:val="11"/>
        <w:shd w:val="clear" w:color="auto" w:fill="auto"/>
        <w:spacing w:before="0" w:line="240" w:lineRule="auto"/>
        <w:contextualSpacing/>
        <w:rPr>
          <w:sz w:val="28"/>
          <w:szCs w:val="28"/>
        </w:rPr>
      </w:pPr>
      <w:r w:rsidRPr="00F57712">
        <w:rPr>
          <w:sz w:val="28"/>
          <w:szCs w:val="28"/>
        </w:rPr>
        <w:t>- 4 кормоуборочных  комбайна (в 20</w:t>
      </w:r>
      <w:r w:rsidR="00C973C2">
        <w:rPr>
          <w:sz w:val="28"/>
          <w:szCs w:val="28"/>
        </w:rPr>
        <w:t>20</w:t>
      </w:r>
      <w:r w:rsidRPr="00F57712">
        <w:rPr>
          <w:sz w:val="28"/>
          <w:szCs w:val="28"/>
        </w:rPr>
        <w:t xml:space="preserve"> году - 1 </w:t>
      </w:r>
      <w:proofErr w:type="spellStart"/>
      <w:proofErr w:type="gramStart"/>
      <w:r w:rsidRPr="00F57712">
        <w:rPr>
          <w:sz w:val="28"/>
          <w:szCs w:val="28"/>
        </w:rPr>
        <w:t>ед</w:t>
      </w:r>
      <w:proofErr w:type="spellEnd"/>
      <w:proofErr w:type="gramEnd"/>
      <w:r w:rsidRPr="00F57712">
        <w:rPr>
          <w:sz w:val="28"/>
          <w:szCs w:val="28"/>
        </w:rPr>
        <w:t xml:space="preserve">) , </w:t>
      </w:r>
    </w:p>
    <w:p w:rsidR="007C41F3" w:rsidRPr="00F57712" w:rsidRDefault="007C41F3" w:rsidP="007C41F3">
      <w:pPr>
        <w:pStyle w:val="11"/>
        <w:shd w:val="clear" w:color="auto" w:fill="auto"/>
        <w:spacing w:before="0" w:line="240" w:lineRule="auto"/>
        <w:contextualSpacing/>
        <w:rPr>
          <w:sz w:val="28"/>
          <w:szCs w:val="28"/>
        </w:rPr>
      </w:pPr>
      <w:r w:rsidRPr="00F57712">
        <w:rPr>
          <w:sz w:val="28"/>
          <w:szCs w:val="28"/>
        </w:rPr>
        <w:t xml:space="preserve">- 51 трактор (в 2020 году - 31 </w:t>
      </w:r>
      <w:proofErr w:type="spellStart"/>
      <w:proofErr w:type="gramStart"/>
      <w:r w:rsidRPr="00F57712">
        <w:rPr>
          <w:sz w:val="28"/>
          <w:szCs w:val="28"/>
        </w:rPr>
        <w:t>ед</w:t>
      </w:r>
      <w:proofErr w:type="spellEnd"/>
      <w:proofErr w:type="gramEnd"/>
      <w:r w:rsidRPr="00F57712">
        <w:rPr>
          <w:sz w:val="28"/>
          <w:szCs w:val="28"/>
        </w:rPr>
        <w:t xml:space="preserve">), </w:t>
      </w:r>
    </w:p>
    <w:p w:rsidR="007C41F3" w:rsidRPr="00F57712" w:rsidRDefault="007C41F3" w:rsidP="007C41F3">
      <w:pPr>
        <w:pStyle w:val="11"/>
        <w:shd w:val="clear" w:color="auto" w:fill="auto"/>
        <w:spacing w:before="0" w:line="240" w:lineRule="auto"/>
        <w:contextualSpacing/>
        <w:rPr>
          <w:sz w:val="28"/>
          <w:szCs w:val="28"/>
        </w:rPr>
      </w:pPr>
      <w:r w:rsidRPr="00F57712">
        <w:rPr>
          <w:sz w:val="28"/>
          <w:szCs w:val="28"/>
        </w:rPr>
        <w:t xml:space="preserve">- 31 грузовой автомобиль (в 2020 году - 26 </w:t>
      </w:r>
      <w:proofErr w:type="spellStart"/>
      <w:proofErr w:type="gramStart"/>
      <w:r w:rsidRPr="00F57712">
        <w:rPr>
          <w:sz w:val="28"/>
          <w:szCs w:val="28"/>
        </w:rPr>
        <w:t>ед</w:t>
      </w:r>
      <w:proofErr w:type="spellEnd"/>
      <w:proofErr w:type="gramEnd"/>
      <w:r w:rsidRPr="00F57712">
        <w:rPr>
          <w:sz w:val="28"/>
          <w:szCs w:val="28"/>
        </w:rPr>
        <w:t xml:space="preserve">). </w:t>
      </w:r>
    </w:p>
    <w:p w:rsidR="007C41F3" w:rsidRPr="00F57712" w:rsidRDefault="007C41F3" w:rsidP="007C41F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712">
        <w:rPr>
          <w:rFonts w:ascii="Times New Roman" w:hAnsi="Times New Roman" w:cs="Times New Roman"/>
          <w:sz w:val="28"/>
          <w:szCs w:val="28"/>
        </w:rPr>
        <w:t xml:space="preserve">Объём производства продукции сельскохозяйственных предприятий </w:t>
      </w:r>
      <w:proofErr w:type="spellStart"/>
      <w:r w:rsidRPr="00F57712"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 w:rsidRPr="00F57712">
        <w:rPr>
          <w:rFonts w:ascii="Times New Roman" w:hAnsi="Times New Roman" w:cs="Times New Roman"/>
          <w:sz w:val="28"/>
          <w:szCs w:val="28"/>
        </w:rPr>
        <w:t xml:space="preserve"> района в 2021 году составил  10,9 млрд. рублей.      </w:t>
      </w:r>
    </w:p>
    <w:p w:rsidR="007C41F3" w:rsidRPr="00F57712" w:rsidRDefault="007C41F3" w:rsidP="007C41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7712">
        <w:rPr>
          <w:rFonts w:ascii="Times New Roman" w:hAnsi="Times New Roman" w:cs="Times New Roman"/>
          <w:sz w:val="28"/>
          <w:szCs w:val="28"/>
        </w:rPr>
        <w:t xml:space="preserve"> Прибыль до налогообложения в 2021 году  получена в объеме 3,6 млрд. рублей  (прибыль без учета субсидий – 3,0 млрд.  рублей)</w:t>
      </w:r>
    </w:p>
    <w:p w:rsidR="007C41F3" w:rsidRPr="00F57712" w:rsidRDefault="007C41F3" w:rsidP="007C41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7712">
        <w:rPr>
          <w:rFonts w:ascii="Times New Roman" w:hAnsi="Times New Roman" w:cs="Times New Roman"/>
          <w:sz w:val="28"/>
          <w:szCs w:val="28"/>
        </w:rPr>
        <w:lastRenderedPageBreak/>
        <w:t xml:space="preserve"> Получено субсидий: 583,1 млн</w:t>
      </w:r>
      <w:proofErr w:type="gramStart"/>
      <w:r w:rsidRPr="00F5771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F57712">
        <w:rPr>
          <w:rFonts w:ascii="Times New Roman" w:hAnsi="Times New Roman" w:cs="Times New Roman"/>
          <w:sz w:val="28"/>
          <w:szCs w:val="28"/>
        </w:rPr>
        <w:t xml:space="preserve">уб. (за 2020 год – 425,0 млн. руб.), из них: из средств федерального бюджета 208,0 млн.руб., из регионального бюджета  375,1 млн. руб. </w:t>
      </w:r>
    </w:p>
    <w:p w:rsidR="007C41F3" w:rsidRPr="00F57712" w:rsidRDefault="007C41F3" w:rsidP="007C41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771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57712">
        <w:rPr>
          <w:rFonts w:ascii="Times New Roman" w:hAnsi="Times New Roman" w:cs="Times New Roman"/>
          <w:sz w:val="28"/>
          <w:szCs w:val="28"/>
        </w:rPr>
        <w:t>Перечислено налогов в бюджеты  всех уровней – 2,0 млрд. рублей; (из них: налоги и сборы- 1,387 млрд. руб., страховые взносы - 0,671 млрд. руб.)</w:t>
      </w:r>
      <w:proofErr w:type="gramEnd"/>
    </w:p>
    <w:p w:rsidR="007C41F3" w:rsidRPr="00E239D8" w:rsidRDefault="007C41F3" w:rsidP="007C41F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7712">
        <w:rPr>
          <w:rFonts w:ascii="Times New Roman" w:hAnsi="Times New Roman" w:cs="Times New Roman"/>
          <w:bCs/>
          <w:sz w:val="28"/>
          <w:szCs w:val="28"/>
        </w:rPr>
        <w:t>Среднегодовая численность работников в сельскохозяйственных организациях района составила 3249 человек. Средняя заработная плата работников сельскохозяйственных предприятий 56 195 рублей в месяц.</w:t>
      </w:r>
    </w:p>
    <w:p w:rsidR="007C41F3" w:rsidRDefault="007C41F3" w:rsidP="007C41F3">
      <w:pPr>
        <w:pStyle w:val="11"/>
        <w:shd w:val="clear" w:color="auto" w:fill="auto"/>
        <w:tabs>
          <w:tab w:val="left" w:pos="6594"/>
        </w:tabs>
        <w:spacing w:before="0" w:line="240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Двадцать пять молодых специалистов</w:t>
      </w:r>
      <w:r w:rsidRPr="004D597F">
        <w:rPr>
          <w:sz w:val="28"/>
          <w:szCs w:val="28"/>
        </w:rPr>
        <w:t xml:space="preserve">  района получили единовременные социальные выплаты  на обустройство молодым  специалистам, молодым рабочим  в размере 1</w:t>
      </w:r>
      <w:r>
        <w:rPr>
          <w:sz w:val="28"/>
          <w:szCs w:val="28"/>
        </w:rPr>
        <w:t>2</w:t>
      </w:r>
      <w:r w:rsidRPr="004D597F">
        <w:rPr>
          <w:sz w:val="28"/>
          <w:szCs w:val="28"/>
        </w:rPr>
        <w:t>,5 млн. руб., а работодатели получили субсидии для погашения части затрат, связанных с выплатой заработн</w:t>
      </w:r>
      <w:r>
        <w:rPr>
          <w:sz w:val="28"/>
          <w:szCs w:val="28"/>
        </w:rPr>
        <w:t>ой платы  молодым специалистам</w:t>
      </w:r>
      <w:r w:rsidR="00C973C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9</w:t>
      </w:r>
      <w:r w:rsidRPr="004D597F">
        <w:rPr>
          <w:sz w:val="28"/>
          <w:szCs w:val="28"/>
        </w:rPr>
        <w:t>,0 млн. рублей.</w:t>
      </w:r>
    </w:p>
    <w:p w:rsidR="007C41F3" w:rsidRPr="004D597F" w:rsidRDefault="007C41F3" w:rsidP="007C41F3">
      <w:pPr>
        <w:pStyle w:val="11"/>
        <w:shd w:val="clear" w:color="auto" w:fill="auto"/>
        <w:tabs>
          <w:tab w:val="left" w:pos="6594"/>
        </w:tabs>
        <w:spacing w:before="0" w:line="240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Один работник воспользовался социальной выплатой гражданам, заключившим трудовой договор с сельскохозяйственным товаропроизводителем по профессии, включенной в перечень профессий,  утверждаемым министерством и не осуществлявшим в течение пяти предыдущих лет трудовую деятельность в сельскохозяйственных предприятиях.</w:t>
      </w:r>
    </w:p>
    <w:p w:rsidR="007C41F3" w:rsidRDefault="007C41F3" w:rsidP="007C41F3">
      <w:pPr>
        <w:pStyle w:val="11"/>
        <w:shd w:val="clear" w:color="auto" w:fill="auto"/>
        <w:tabs>
          <w:tab w:val="left" w:pos="6594"/>
        </w:tabs>
        <w:spacing w:before="0" w:line="240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В 2021</w:t>
      </w:r>
      <w:r w:rsidRPr="004D597F">
        <w:rPr>
          <w:sz w:val="28"/>
          <w:szCs w:val="28"/>
        </w:rPr>
        <w:t xml:space="preserve"> году по подпрограмме</w:t>
      </w:r>
      <w:r w:rsidRPr="00E239D8">
        <w:rPr>
          <w:sz w:val="28"/>
          <w:szCs w:val="28"/>
        </w:rPr>
        <w:t xml:space="preserve"> «Устойчивое развитие сельских территорий»  государственной программы Красноярского края «Развитие сельского хозяйства и регулирование рынков сельскохозяйственной продукции, сырья и продовольствия», утвержденной Постановлением Правительства Красноярского края от 30</w:t>
      </w:r>
      <w:r>
        <w:rPr>
          <w:sz w:val="28"/>
          <w:szCs w:val="28"/>
        </w:rPr>
        <w:t>.09.2013 года № 506-п</w:t>
      </w:r>
      <w:r w:rsidR="00C973C2">
        <w:rPr>
          <w:sz w:val="28"/>
          <w:szCs w:val="28"/>
        </w:rPr>
        <w:t>,</w:t>
      </w:r>
      <w:r>
        <w:rPr>
          <w:sz w:val="28"/>
          <w:szCs w:val="28"/>
        </w:rPr>
        <w:t xml:space="preserve"> в районе 9 участников</w:t>
      </w:r>
      <w:r w:rsidRPr="00E239D8">
        <w:rPr>
          <w:sz w:val="28"/>
          <w:szCs w:val="28"/>
        </w:rPr>
        <w:t xml:space="preserve">  начали строительство   (площадь</w:t>
      </w:r>
      <w:r>
        <w:rPr>
          <w:sz w:val="28"/>
          <w:szCs w:val="28"/>
        </w:rPr>
        <w:t xml:space="preserve"> построенного жилья составит 630</w:t>
      </w:r>
      <w:r w:rsidRPr="00E239D8">
        <w:rPr>
          <w:sz w:val="28"/>
          <w:szCs w:val="28"/>
        </w:rPr>
        <w:t xml:space="preserve"> м.</w:t>
      </w:r>
      <w:r w:rsidRPr="00E239D8">
        <w:rPr>
          <w:sz w:val="22"/>
          <w:szCs w:val="22"/>
        </w:rPr>
        <w:t>2</w:t>
      </w:r>
      <w:r w:rsidRPr="00E239D8">
        <w:rPr>
          <w:sz w:val="28"/>
          <w:szCs w:val="28"/>
        </w:rPr>
        <w:t>)</w:t>
      </w:r>
      <w:r>
        <w:rPr>
          <w:sz w:val="28"/>
          <w:szCs w:val="28"/>
        </w:rPr>
        <w:t>. Улучшат жилищные условия 35 человек.</w:t>
      </w:r>
    </w:p>
    <w:p w:rsidR="007C41F3" w:rsidRPr="00E239D8" w:rsidRDefault="007C41F3" w:rsidP="007C41F3">
      <w:pPr>
        <w:pStyle w:val="11"/>
        <w:shd w:val="clear" w:color="auto" w:fill="auto"/>
        <w:tabs>
          <w:tab w:val="left" w:pos="6594"/>
        </w:tabs>
        <w:spacing w:before="0" w:line="240" w:lineRule="auto"/>
        <w:ind w:firstLine="709"/>
        <w:contextualSpacing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2021 году в соответствии с Законом Красноярского края от 27.12.2005 № 17-4397 (в редакции от 19.12.2019, от 02.04.2020) «О наделении органов местного самоуправления муниципальных районов и муниципальных округов края отдельными государственными полномочиями по решению вопросов поддержки сельскохозяйственного производства» </w:t>
      </w:r>
      <w:r w:rsidR="00C973C2">
        <w:rPr>
          <w:sz w:val="28"/>
          <w:szCs w:val="28"/>
        </w:rPr>
        <w:t xml:space="preserve">министерством сельского хозяйства и торговли Красноярского края </w:t>
      </w:r>
      <w:r>
        <w:rPr>
          <w:sz w:val="28"/>
          <w:szCs w:val="28"/>
        </w:rPr>
        <w:t>была проведена выездная плановая проверка администрации района в части осуществления государственных полномочий специалистами отдела сельского</w:t>
      </w:r>
      <w:proofErr w:type="gramEnd"/>
      <w:r>
        <w:rPr>
          <w:sz w:val="28"/>
          <w:szCs w:val="28"/>
        </w:rPr>
        <w:t xml:space="preserve"> хозяйства. </w:t>
      </w:r>
      <w:r w:rsidRPr="00E239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Актом проверки подтверждается отсутствие нарушений в работе администрации </w:t>
      </w:r>
      <w:proofErr w:type="spellStart"/>
      <w:r>
        <w:rPr>
          <w:sz w:val="28"/>
          <w:szCs w:val="28"/>
        </w:rPr>
        <w:t>Ужурского</w:t>
      </w:r>
      <w:proofErr w:type="spellEnd"/>
      <w:r>
        <w:rPr>
          <w:sz w:val="28"/>
          <w:szCs w:val="28"/>
        </w:rPr>
        <w:t xml:space="preserve"> района.</w:t>
      </w:r>
    </w:p>
    <w:p w:rsidR="007C41F3" w:rsidRPr="00E239D8" w:rsidRDefault="007C41F3" w:rsidP="007C41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39D8">
        <w:rPr>
          <w:rFonts w:ascii="Times New Roman" w:hAnsi="Times New Roman" w:cs="Times New Roman"/>
          <w:sz w:val="28"/>
          <w:szCs w:val="28"/>
        </w:rPr>
        <w:t xml:space="preserve">На сегодняшний день в сельском хозяйстве остаются проблемы, над решением которых администрация района продолжает вести активную работу: </w:t>
      </w:r>
    </w:p>
    <w:p w:rsidR="007C41F3" w:rsidRDefault="007C41F3" w:rsidP="007C41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39D8">
        <w:rPr>
          <w:rFonts w:ascii="Times New Roman" w:hAnsi="Times New Roman" w:cs="Times New Roman"/>
          <w:sz w:val="28"/>
          <w:szCs w:val="28"/>
        </w:rPr>
        <w:t>- улучшение жилищных условий граждан, проживающих в сельской местности, в том числе молодых семей и молодых специалистов, работающих в организациях агропромышленного комплекса и социальной сферы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858F0" w:rsidRDefault="007C41F3" w:rsidP="007C41F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-дефицит  молодых, профессиональных кадров в аграрном секторе.</w:t>
      </w:r>
    </w:p>
    <w:p w:rsidR="007C41F3" w:rsidRDefault="007C41F3" w:rsidP="007C41F3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</w:p>
    <w:p w:rsidR="00B741E5" w:rsidRPr="00B741E5" w:rsidRDefault="00B741E5" w:rsidP="00B741E5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  <w:r w:rsidRPr="00B741E5">
        <w:rPr>
          <w:rFonts w:ascii="Times New Roman" w:eastAsia="Times New Roman" w:hAnsi="Times New Roman" w:cs="Times New Roman"/>
          <w:b/>
          <w:smallCaps/>
          <w:sz w:val="28"/>
          <w:szCs w:val="28"/>
        </w:rPr>
        <w:lastRenderedPageBreak/>
        <w:t xml:space="preserve">Отдел жилищно-коммунального хозяйства и строительства    </w:t>
      </w:r>
    </w:p>
    <w:p w:rsidR="00DA47D6" w:rsidRPr="00DA47D6" w:rsidRDefault="00DA47D6" w:rsidP="00DA47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7D6">
        <w:rPr>
          <w:rFonts w:ascii="Times New Roman" w:eastAsia="Times New Roman" w:hAnsi="Times New Roman" w:cs="Times New Roman"/>
          <w:sz w:val="28"/>
          <w:szCs w:val="28"/>
        </w:rPr>
        <w:t>В 2021 году с целью сохранения стабильной работы коммунальной инфраструктуры на территории района была продолжена модернизация, реконструкция и капитальный ремонт объектов:</w:t>
      </w:r>
    </w:p>
    <w:p w:rsidR="00DA47D6" w:rsidRPr="00DA47D6" w:rsidRDefault="00DA47D6" w:rsidP="00DA47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A47D6">
        <w:rPr>
          <w:rFonts w:ascii="Times New Roman" w:eastAsia="Times New Roman" w:hAnsi="Times New Roman" w:cs="Times New Roman"/>
          <w:i/>
          <w:sz w:val="28"/>
          <w:szCs w:val="28"/>
        </w:rPr>
        <w:t>за счет средств районного бюджета:</w:t>
      </w:r>
    </w:p>
    <w:p w:rsidR="00DA47D6" w:rsidRPr="00DA47D6" w:rsidRDefault="00DA47D6" w:rsidP="00DA47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7D6">
        <w:rPr>
          <w:rFonts w:ascii="Times New Roman" w:eastAsia="Times New Roman" w:hAnsi="Times New Roman" w:cs="Times New Roman"/>
          <w:sz w:val="28"/>
          <w:szCs w:val="28"/>
        </w:rPr>
        <w:t>- ремонт водоочистительной станции в с</w:t>
      </w:r>
      <w:proofErr w:type="gramStart"/>
      <w:r w:rsidRPr="00DA47D6">
        <w:rPr>
          <w:rFonts w:ascii="Times New Roman" w:eastAsia="Times New Roman" w:hAnsi="Times New Roman" w:cs="Times New Roman"/>
          <w:sz w:val="28"/>
          <w:szCs w:val="28"/>
        </w:rPr>
        <w:t>.М</w:t>
      </w:r>
      <w:proofErr w:type="gramEnd"/>
      <w:r w:rsidRPr="00DA47D6">
        <w:rPr>
          <w:rFonts w:ascii="Times New Roman" w:eastAsia="Times New Roman" w:hAnsi="Times New Roman" w:cs="Times New Roman"/>
          <w:sz w:val="28"/>
          <w:szCs w:val="28"/>
        </w:rPr>
        <w:t xml:space="preserve">алый </w:t>
      </w:r>
      <w:proofErr w:type="spellStart"/>
      <w:r w:rsidRPr="00DA47D6">
        <w:rPr>
          <w:rFonts w:ascii="Times New Roman" w:eastAsia="Times New Roman" w:hAnsi="Times New Roman" w:cs="Times New Roman"/>
          <w:sz w:val="28"/>
          <w:szCs w:val="28"/>
        </w:rPr>
        <w:t>Имыш</w:t>
      </w:r>
      <w:proofErr w:type="spellEnd"/>
      <w:r w:rsidRPr="00DA47D6">
        <w:rPr>
          <w:rFonts w:ascii="Times New Roman" w:eastAsia="Times New Roman" w:hAnsi="Times New Roman" w:cs="Times New Roman"/>
          <w:sz w:val="28"/>
          <w:szCs w:val="28"/>
        </w:rPr>
        <w:t>, ул.Кооперативная, 1 в (выделено 300,0 тыс. рублей);</w:t>
      </w:r>
    </w:p>
    <w:p w:rsidR="00DA47D6" w:rsidRPr="00DA47D6" w:rsidRDefault="00DA47D6" w:rsidP="00DA47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7D6">
        <w:rPr>
          <w:rFonts w:ascii="Times New Roman" w:eastAsia="Times New Roman" w:hAnsi="Times New Roman" w:cs="Times New Roman"/>
          <w:sz w:val="28"/>
          <w:szCs w:val="28"/>
        </w:rPr>
        <w:t>- ремонт участка тепловой сети, протяженностью 382 от котельной «Интернат» до котельной «ПМК» (выделено 3166,4 тыс. рублей).</w:t>
      </w:r>
    </w:p>
    <w:p w:rsidR="00DA47D6" w:rsidRPr="00DA47D6" w:rsidRDefault="00DA47D6" w:rsidP="00DA47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7D6">
        <w:rPr>
          <w:rFonts w:ascii="Times New Roman" w:eastAsia="Times New Roman" w:hAnsi="Times New Roman" w:cs="Times New Roman"/>
          <w:sz w:val="28"/>
          <w:szCs w:val="28"/>
        </w:rPr>
        <w:t>Также была</w:t>
      </w:r>
      <w:r w:rsidRPr="00DA47D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DA47D6">
        <w:rPr>
          <w:rFonts w:ascii="Times New Roman" w:eastAsia="Times New Roman" w:hAnsi="Times New Roman" w:cs="Times New Roman"/>
          <w:sz w:val="28"/>
          <w:szCs w:val="28"/>
        </w:rPr>
        <w:t xml:space="preserve">организована территория первого пояса </w:t>
      </w:r>
      <w:r w:rsidR="004D4337">
        <w:rPr>
          <w:rFonts w:ascii="Times New Roman" w:eastAsia="Times New Roman" w:hAnsi="Times New Roman" w:cs="Times New Roman"/>
          <w:sz w:val="28"/>
          <w:szCs w:val="28"/>
        </w:rPr>
        <w:t>зоны санитарной охраны</w:t>
      </w:r>
      <w:r w:rsidRPr="00DA47D6">
        <w:rPr>
          <w:rFonts w:ascii="Times New Roman" w:eastAsia="Times New Roman" w:hAnsi="Times New Roman" w:cs="Times New Roman"/>
          <w:sz w:val="28"/>
          <w:szCs w:val="28"/>
        </w:rPr>
        <w:t xml:space="preserve"> водозаборной скважины по ул</w:t>
      </w:r>
      <w:proofErr w:type="gramStart"/>
      <w:r w:rsidRPr="00DA47D6">
        <w:rPr>
          <w:rFonts w:ascii="Times New Roman" w:eastAsia="Times New Roman" w:hAnsi="Times New Roman" w:cs="Times New Roman"/>
          <w:sz w:val="28"/>
          <w:szCs w:val="28"/>
        </w:rPr>
        <w:t>.Ш</w:t>
      </w:r>
      <w:proofErr w:type="gramEnd"/>
      <w:r w:rsidRPr="00DA47D6">
        <w:rPr>
          <w:rFonts w:ascii="Times New Roman" w:eastAsia="Times New Roman" w:hAnsi="Times New Roman" w:cs="Times New Roman"/>
          <w:sz w:val="28"/>
          <w:szCs w:val="28"/>
        </w:rPr>
        <w:t>кольная, 15а в с.Михайловка (выделено 533,6 тыс. рублей).</w:t>
      </w:r>
    </w:p>
    <w:p w:rsidR="00DA47D6" w:rsidRPr="00DA47D6" w:rsidRDefault="00DA47D6" w:rsidP="00DA47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A47D6">
        <w:rPr>
          <w:rFonts w:ascii="Times New Roman" w:eastAsia="Times New Roman" w:hAnsi="Times New Roman" w:cs="Times New Roman"/>
          <w:i/>
          <w:sz w:val="28"/>
          <w:szCs w:val="28"/>
        </w:rPr>
        <w:t>за счет сре</w:t>
      </w:r>
      <w:proofErr w:type="gramStart"/>
      <w:r w:rsidRPr="00DA47D6">
        <w:rPr>
          <w:rFonts w:ascii="Times New Roman" w:eastAsia="Times New Roman" w:hAnsi="Times New Roman" w:cs="Times New Roman"/>
          <w:i/>
          <w:sz w:val="28"/>
          <w:szCs w:val="28"/>
        </w:rPr>
        <w:t>дств кр</w:t>
      </w:r>
      <w:proofErr w:type="gramEnd"/>
      <w:r w:rsidRPr="00DA47D6">
        <w:rPr>
          <w:rFonts w:ascii="Times New Roman" w:eastAsia="Times New Roman" w:hAnsi="Times New Roman" w:cs="Times New Roman"/>
          <w:i/>
          <w:sz w:val="28"/>
          <w:szCs w:val="28"/>
        </w:rPr>
        <w:t>аевого бюджета:</w:t>
      </w:r>
    </w:p>
    <w:p w:rsidR="00DA47D6" w:rsidRPr="00DA47D6" w:rsidRDefault="00DA47D6" w:rsidP="00DA47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  <w:r w:rsidRPr="00DA47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капитальный ремонт участка центрального водопровода в </w:t>
      </w:r>
      <w:proofErr w:type="gramStart"/>
      <w:r w:rsidRPr="00DA47D6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proofErr w:type="gramEnd"/>
      <w:r w:rsidRPr="00DA47D6">
        <w:rPr>
          <w:rFonts w:ascii="Times New Roman" w:eastAsia="Times New Roman" w:hAnsi="Times New Roman" w:cs="Times New Roman"/>
          <w:color w:val="000000"/>
          <w:sz w:val="28"/>
          <w:szCs w:val="28"/>
        </w:rPr>
        <w:t>. Ужуре – 633 м  (</w:t>
      </w:r>
      <w:r w:rsidRPr="00DA47D6">
        <w:rPr>
          <w:rFonts w:ascii="Times New Roman" w:eastAsia="Times New Roman" w:hAnsi="Times New Roman" w:cs="Times New Roman"/>
          <w:sz w:val="28"/>
          <w:szCs w:val="28"/>
        </w:rPr>
        <w:t>выделено 4775,4 тыс. рублей);</w:t>
      </w:r>
    </w:p>
    <w:p w:rsidR="00DA47D6" w:rsidRPr="00DA47D6" w:rsidRDefault="00DA47D6" w:rsidP="00DA47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47D6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приобретение и установка двух водогрейных котлов  КВР-1,45 в котельной по ул. Назаровская, 39а  в г</w:t>
      </w:r>
      <w:proofErr w:type="gramStart"/>
      <w:r w:rsidRPr="00DA47D6">
        <w:rPr>
          <w:rFonts w:ascii="Times New Roman" w:eastAsia="Times New Roman" w:hAnsi="Times New Roman" w:cs="Times New Roman"/>
          <w:color w:val="000000"/>
          <w:sz w:val="28"/>
          <w:szCs w:val="28"/>
        </w:rPr>
        <w:t>.У</w:t>
      </w:r>
      <w:proofErr w:type="gramEnd"/>
      <w:r w:rsidRPr="00DA47D6">
        <w:rPr>
          <w:rFonts w:ascii="Times New Roman" w:eastAsia="Times New Roman" w:hAnsi="Times New Roman" w:cs="Times New Roman"/>
          <w:color w:val="000000"/>
          <w:sz w:val="28"/>
          <w:szCs w:val="28"/>
        </w:rPr>
        <w:t>журе - (</w:t>
      </w:r>
      <w:r w:rsidRPr="00DA47D6">
        <w:rPr>
          <w:rFonts w:ascii="Times New Roman" w:eastAsia="Times New Roman" w:hAnsi="Times New Roman" w:cs="Times New Roman"/>
          <w:sz w:val="28"/>
          <w:szCs w:val="28"/>
        </w:rPr>
        <w:t>выделено 1621,7 тыс. рублей)</w:t>
      </w:r>
      <w:r w:rsidRPr="00DA47D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A47D6" w:rsidRPr="00DA47D6" w:rsidRDefault="00DA47D6" w:rsidP="00DA47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47D6">
        <w:rPr>
          <w:rFonts w:ascii="Times New Roman" w:eastAsia="Times New Roman" w:hAnsi="Times New Roman" w:cs="Times New Roman"/>
          <w:color w:val="000000"/>
          <w:sz w:val="28"/>
          <w:szCs w:val="28"/>
        </w:rPr>
        <w:t>- на средства экономии от конкурсных процедур был проведен капитальный ремонт дополнительно 48 м. центрального водопровода в г. Ужуре (</w:t>
      </w:r>
      <w:r w:rsidRPr="00DA47D6">
        <w:rPr>
          <w:rFonts w:ascii="Times New Roman" w:eastAsia="Times New Roman" w:hAnsi="Times New Roman" w:cs="Times New Roman"/>
          <w:sz w:val="28"/>
          <w:szCs w:val="28"/>
        </w:rPr>
        <w:t>выделено 392,9 тыс. рублей)</w:t>
      </w:r>
    </w:p>
    <w:p w:rsidR="00DA47D6" w:rsidRPr="00DA47D6" w:rsidRDefault="00DA47D6" w:rsidP="00DA47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47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Данные мероприятия были проведены за счет средств государственной программы </w:t>
      </w:r>
      <w:r w:rsidRPr="00DA47D6">
        <w:rPr>
          <w:rFonts w:ascii="Times New Roman" w:eastAsia="Times New Roman" w:hAnsi="Times New Roman" w:cs="Times New Roman"/>
          <w:sz w:val="28"/>
          <w:szCs w:val="28"/>
        </w:rPr>
        <w:t>«Реформирование и модернизация жилищно-коммунального хозяйства и повышение энергетической эффективности» и средств городского бюджета (348,7 тыс. рублей).</w:t>
      </w:r>
    </w:p>
    <w:p w:rsidR="00DA47D6" w:rsidRPr="00DA47D6" w:rsidRDefault="00DA47D6" w:rsidP="00DA47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DA47D6">
        <w:rPr>
          <w:rFonts w:ascii="Times New Roman" w:eastAsia="Times New Roman" w:hAnsi="Times New Roman" w:cs="Times New Roman"/>
          <w:sz w:val="28"/>
          <w:szCs w:val="28"/>
        </w:rPr>
        <w:t xml:space="preserve">На компенсацию части платы граждан за коммунальные услуги в 2021 году для 4 </w:t>
      </w:r>
      <w:proofErr w:type="spellStart"/>
      <w:r w:rsidRPr="00DA47D6">
        <w:rPr>
          <w:rFonts w:ascii="Times New Roman" w:eastAsia="Times New Roman" w:hAnsi="Times New Roman" w:cs="Times New Roman"/>
          <w:sz w:val="28"/>
          <w:szCs w:val="28"/>
        </w:rPr>
        <w:t>ресурсоснабжающих</w:t>
      </w:r>
      <w:proofErr w:type="spellEnd"/>
      <w:r w:rsidRPr="00DA47D6">
        <w:rPr>
          <w:rFonts w:ascii="Times New Roman" w:eastAsia="Times New Roman" w:hAnsi="Times New Roman" w:cs="Times New Roman"/>
          <w:sz w:val="28"/>
          <w:szCs w:val="28"/>
        </w:rPr>
        <w:t xml:space="preserve"> организаций за счет сре</w:t>
      </w:r>
      <w:proofErr w:type="gramStart"/>
      <w:r w:rsidRPr="00DA47D6">
        <w:rPr>
          <w:rFonts w:ascii="Times New Roman" w:eastAsia="Times New Roman" w:hAnsi="Times New Roman" w:cs="Times New Roman"/>
          <w:sz w:val="28"/>
          <w:szCs w:val="28"/>
        </w:rPr>
        <w:t>дств кр</w:t>
      </w:r>
      <w:proofErr w:type="gramEnd"/>
      <w:r w:rsidRPr="00DA47D6">
        <w:rPr>
          <w:rFonts w:ascii="Times New Roman" w:eastAsia="Times New Roman" w:hAnsi="Times New Roman" w:cs="Times New Roman"/>
          <w:sz w:val="28"/>
          <w:szCs w:val="28"/>
        </w:rPr>
        <w:t>аевого бюджета было выплачено 71,2 млн. рублей.</w:t>
      </w:r>
    </w:p>
    <w:p w:rsidR="00DA47D6" w:rsidRPr="00DA47D6" w:rsidRDefault="00DA47D6" w:rsidP="00DA47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DA47D6">
        <w:rPr>
          <w:rFonts w:ascii="Times New Roman" w:eastAsia="Times New Roman" w:hAnsi="Times New Roman" w:cs="Times New Roman"/>
          <w:sz w:val="28"/>
          <w:szCs w:val="28"/>
        </w:rPr>
        <w:t>В рамках исполнения полномочий в области обращения с твердыми коммунальными отходами министерством экологии  и рационального природопользования была  выделена субсидия на организацию площадок и приобретение контейнерного оборудования,  освоены средства в размере 13,85 млн. рублей, на эти средства установлено 602 контейнер</w:t>
      </w:r>
      <w:r w:rsidR="004D433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A47D6">
        <w:rPr>
          <w:rFonts w:ascii="Times New Roman" w:eastAsia="Times New Roman" w:hAnsi="Times New Roman" w:cs="Times New Roman"/>
          <w:sz w:val="28"/>
          <w:szCs w:val="28"/>
        </w:rPr>
        <w:t xml:space="preserve">  и организовано  258 контейнерных площадок во всех поселениях. Средства районного бюджета на </w:t>
      </w:r>
      <w:proofErr w:type="spellStart"/>
      <w:r w:rsidRPr="00DA47D6">
        <w:rPr>
          <w:rFonts w:ascii="Times New Roman" w:eastAsia="Times New Roman" w:hAnsi="Times New Roman" w:cs="Times New Roman"/>
          <w:sz w:val="28"/>
          <w:szCs w:val="28"/>
        </w:rPr>
        <w:t>софинансирование</w:t>
      </w:r>
      <w:proofErr w:type="spellEnd"/>
      <w:r w:rsidRPr="00DA47D6">
        <w:rPr>
          <w:rFonts w:ascii="Times New Roman" w:eastAsia="Times New Roman" w:hAnsi="Times New Roman" w:cs="Times New Roman"/>
          <w:sz w:val="28"/>
          <w:szCs w:val="28"/>
        </w:rPr>
        <w:t xml:space="preserve"> мероприятия составили 489,7 тыс. рублей. </w:t>
      </w:r>
    </w:p>
    <w:p w:rsidR="00DA47D6" w:rsidRPr="00DA47D6" w:rsidRDefault="00DA47D6" w:rsidP="00DA47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47D6">
        <w:rPr>
          <w:rFonts w:ascii="Times New Roman" w:eastAsia="Times New Roman" w:hAnsi="Times New Roman" w:cs="Times New Roman"/>
          <w:sz w:val="28"/>
          <w:szCs w:val="28"/>
        </w:rPr>
        <w:t xml:space="preserve">В рамках реализации подпрограммы «Чистая вода» государственной программы </w:t>
      </w:r>
      <w:r w:rsidRPr="00DA47D6">
        <w:rPr>
          <w:rFonts w:ascii="Times New Roman" w:eastAsia="Times New Roman" w:hAnsi="Times New Roman" w:cs="Times New Roman"/>
          <w:color w:val="000000"/>
          <w:sz w:val="28"/>
          <w:szCs w:val="28"/>
        </w:rPr>
        <w:t>«Реформирование и модернизация жилищно-коммунального хозяйства и повышение энергетической эффективности»</w:t>
      </w:r>
      <w:r w:rsidRPr="00DA47D6">
        <w:rPr>
          <w:rFonts w:ascii="Times New Roman" w:eastAsia="Times New Roman" w:hAnsi="Times New Roman" w:cs="Times New Roman"/>
          <w:sz w:val="28"/>
          <w:szCs w:val="28"/>
        </w:rPr>
        <w:t xml:space="preserve"> проводились работы  по разработке проектной документации по объекту: очистные сооружения в п</w:t>
      </w:r>
      <w:proofErr w:type="gramStart"/>
      <w:r w:rsidRPr="00DA47D6">
        <w:rPr>
          <w:rFonts w:ascii="Times New Roman" w:eastAsia="Times New Roman" w:hAnsi="Times New Roman" w:cs="Times New Roman"/>
          <w:sz w:val="28"/>
          <w:szCs w:val="28"/>
        </w:rPr>
        <w:t>.О</w:t>
      </w:r>
      <w:proofErr w:type="gramEnd"/>
      <w:r w:rsidRPr="00DA47D6">
        <w:rPr>
          <w:rFonts w:ascii="Times New Roman" w:eastAsia="Times New Roman" w:hAnsi="Times New Roman" w:cs="Times New Roman"/>
          <w:sz w:val="28"/>
          <w:szCs w:val="28"/>
        </w:rPr>
        <w:t xml:space="preserve">зеро </w:t>
      </w:r>
      <w:proofErr w:type="spellStart"/>
      <w:r w:rsidRPr="00DA47D6">
        <w:rPr>
          <w:rFonts w:ascii="Times New Roman" w:eastAsia="Times New Roman" w:hAnsi="Times New Roman" w:cs="Times New Roman"/>
          <w:sz w:val="28"/>
          <w:szCs w:val="28"/>
        </w:rPr>
        <w:t>Учум</w:t>
      </w:r>
      <w:proofErr w:type="spellEnd"/>
      <w:r w:rsidRPr="00DA47D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A47D6" w:rsidRPr="00DA47D6" w:rsidRDefault="00DA47D6" w:rsidP="00DA47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  <w:r w:rsidRPr="00DA47D6">
        <w:rPr>
          <w:rFonts w:ascii="Times New Roman" w:eastAsia="Times New Roman" w:hAnsi="Times New Roman" w:cs="Times New Roman"/>
          <w:sz w:val="28"/>
          <w:szCs w:val="28"/>
        </w:rPr>
        <w:t xml:space="preserve">За счет средств районного бюджета проведено обследование старых очистных сооружений  в целях  проектирования новых объектов (79,9 тыс. рублей) </w:t>
      </w:r>
      <w:r w:rsidR="004D4337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A47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D433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DA47D6">
        <w:rPr>
          <w:rFonts w:ascii="Times New Roman" w:eastAsia="Times New Roman" w:hAnsi="Times New Roman" w:cs="Times New Roman"/>
          <w:sz w:val="28"/>
          <w:szCs w:val="28"/>
        </w:rPr>
        <w:t>офинансирование</w:t>
      </w:r>
      <w:proofErr w:type="spellEnd"/>
      <w:r w:rsidRPr="00DA47D6">
        <w:rPr>
          <w:rFonts w:ascii="Times New Roman" w:eastAsia="Times New Roman" w:hAnsi="Times New Roman" w:cs="Times New Roman"/>
          <w:sz w:val="28"/>
          <w:szCs w:val="28"/>
        </w:rPr>
        <w:t xml:space="preserve"> и обследование.</w:t>
      </w:r>
    </w:p>
    <w:p w:rsidR="00DA47D6" w:rsidRPr="00DA47D6" w:rsidRDefault="00DA47D6" w:rsidP="00DA47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7D6">
        <w:rPr>
          <w:rFonts w:ascii="Times New Roman" w:eastAsia="Times New Roman" w:hAnsi="Times New Roman" w:cs="Times New Roman"/>
          <w:sz w:val="28"/>
          <w:szCs w:val="28"/>
        </w:rPr>
        <w:lastRenderedPageBreak/>
        <w:t>Пять  поселени</w:t>
      </w:r>
      <w:r w:rsidR="004D4337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DA47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4337">
        <w:rPr>
          <w:rFonts w:ascii="Times New Roman" w:eastAsia="Times New Roman" w:hAnsi="Times New Roman" w:cs="Times New Roman"/>
          <w:sz w:val="28"/>
          <w:szCs w:val="28"/>
        </w:rPr>
        <w:t>приняли участие в</w:t>
      </w:r>
      <w:r w:rsidRPr="00DA47D6">
        <w:rPr>
          <w:rFonts w:ascii="Times New Roman" w:eastAsia="Times New Roman" w:hAnsi="Times New Roman" w:cs="Times New Roman"/>
          <w:sz w:val="28"/>
          <w:szCs w:val="28"/>
        </w:rPr>
        <w:t xml:space="preserve"> краевом  конкурс</w:t>
      </w:r>
      <w:r w:rsidR="004D433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A47D6">
        <w:rPr>
          <w:rFonts w:ascii="Times New Roman" w:eastAsia="Times New Roman" w:hAnsi="Times New Roman" w:cs="Times New Roman"/>
          <w:sz w:val="28"/>
          <w:szCs w:val="28"/>
        </w:rPr>
        <w:t xml:space="preserve"> «Жители -  за чистоту и благоустройство»:</w:t>
      </w:r>
    </w:p>
    <w:p w:rsidR="00DA47D6" w:rsidRPr="00DA47D6" w:rsidRDefault="00DA47D6" w:rsidP="00DA47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7D6">
        <w:rPr>
          <w:rFonts w:ascii="Times New Roman" w:eastAsia="Times New Roman" w:hAnsi="Times New Roman" w:cs="Times New Roman"/>
          <w:sz w:val="28"/>
          <w:szCs w:val="28"/>
        </w:rPr>
        <w:t>- продолжение реализации мероприятия 2020 года - ремонт памятника воинам ВОВ в с</w:t>
      </w:r>
      <w:proofErr w:type="gramStart"/>
      <w:r w:rsidRPr="00DA47D6">
        <w:rPr>
          <w:rFonts w:ascii="Times New Roman" w:eastAsia="Times New Roman" w:hAnsi="Times New Roman" w:cs="Times New Roman"/>
          <w:sz w:val="28"/>
          <w:szCs w:val="28"/>
        </w:rPr>
        <w:t>.М</w:t>
      </w:r>
      <w:proofErr w:type="gramEnd"/>
      <w:r w:rsidRPr="00DA47D6">
        <w:rPr>
          <w:rFonts w:ascii="Times New Roman" w:eastAsia="Times New Roman" w:hAnsi="Times New Roman" w:cs="Times New Roman"/>
          <w:sz w:val="28"/>
          <w:szCs w:val="28"/>
        </w:rPr>
        <w:t>ихайловка (субсидия в размере  499,0 тыс. рублей);</w:t>
      </w:r>
    </w:p>
    <w:p w:rsidR="00DA47D6" w:rsidRPr="00DA47D6" w:rsidRDefault="00DA47D6" w:rsidP="00DA47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7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-обустройство спортивной площадки для детей </w:t>
      </w:r>
      <w:r w:rsidRPr="00DA47D6">
        <w:rPr>
          <w:rFonts w:ascii="Times New Roman" w:eastAsia="Times New Roman" w:hAnsi="Times New Roman" w:cs="Times New Roman"/>
          <w:sz w:val="28"/>
          <w:szCs w:val="28"/>
        </w:rPr>
        <w:t>в с</w:t>
      </w:r>
      <w:proofErr w:type="gramStart"/>
      <w:r w:rsidRPr="00DA47D6">
        <w:rPr>
          <w:rFonts w:ascii="Times New Roman" w:eastAsia="Times New Roman" w:hAnsi="Times New Roman" w:cs="Times New Roman"/>
          <w:sz w:val="28"/>
          <w:szCs w:val="28"/>
        </w:rPr>
        <w:t>.В</w:t>
      </w:r>
      <w:proofErr w:type="gramEnd"/>
      <w:r w:rsidRPr="00DA47D6">
        <w:rPr>
          <w:rFonts w:ascii="Times New Roman" w:eastAsia="Times New Roman" w:hAnsi="Times New Roman" w:cs="Times New Roman"/>
          <w:sz w:val="28"/>
          <w:szCs w:val="28"/>
        </w:rPr>
        <w:t>асильевка (субсидия в размере -  386,1 тыс. рублей</w:t>
      </w:r>
      <w:r w:rsidR="004D4337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DA47D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A47D6" w:rsidRPr="00DA47D6" w:rsidRDefault="00DA47D6" w:rsidP="00DA47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7D6">
        <w:rPr>
          <w:rFonts w:ascii="Times New Roman" w:eastAsia="Times New Roman" w:hAnsi="Times New Roman" w:cs="Times New Roman"/>
          <w:color w:val="000000"/>
          <w:sz w:val="28"/>
          <w:szCs w:val="28"/>
        </w:rPr>
        <w:t>- установка детского игрового комплекса в с</w:t>
      </w:r>
      <w:proofErr w:type="gramStart"/>
      <w:r w:rsidRPr="00DA47D6">
        <w:rPr>
          <w:rFonts w:ascii="Times New Roman" w:eastAsia="Times New Roman" w:hAnsi="Times New Roman" w:cs="Times New Roman"/>
          <w:color w:val="000000"/>
          <w:sz w:val="28"/>
          <w:szCs w:val="28"/>
        </w:rPr>
        <w:t>.И</w:t>
      </w:r>
      <w:proofErr w:type="gramEnd"/>
      <w:r w:rsidRPr="00DA47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льинка (субсидия - </w:t>
      </w:r>
      <w:r w:rsidRPr="00DA47D6">
        <w:rPr>
          <w:rFonts w:ascii="Times New Roman" w:eastAsia="Times New Roman" w:hAnsi="Times New Roman" w:cs="Times New Roman"/>
          <w:sz w:val="28"/>
          <w:szCs w:val="28"/>
        </w:rPr>
        <w:t>278,0 тыс. рублей);</w:t>
      </w:r>
    </w:p>
    <w:p w:rsidR="00DA47D6" w:rsidRPr="00DA47D6" w:rsidRDefault="00DA47D6" w:rsidP="00DA47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7D6">
        <w:rPr>
          <w:rFonts w:ascii="Times New Roman" w:eastAsia="Times New Roman" w:hAnsi="Times New Roman" w:cs="Times New Roman"/>
          <w:color w:val="000000"/>
          <w:sz w:val="28"/>
          <w:szCs w:val="28"/>
        </w:rPr>
        <w:t>- обустройство тротуара в с</w:t>
      </w:r>
      <w:proofErr w:type="gramStart"/>
      <w:r w:rsidRPr="00DA47D6">
        <w:rPr>
          <w:rFonts w:ascii="Times New Roman" w:eastAsia="Times New Roman" w:hAnsi="Times New Roman" w:cs="Times New Roman"/>
          <w:color w:val="000000"/>
          <w:sz w:val="28"/>
          <w:szCs w:val="28"/>
        </w:rPr>
        <w:t>.К</w:t>
      </w:r>
      <w:proofErr w:type="gramEnd"/>
      <w:r w:rsidRPr="00DA47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рутояр (субсидия в размере </w:t>
      </w:r>
      <w:r w:rsidRPr="00DA47D6">
        <w:rPr>
          <w:rFonts w:ascii="Times New Roman" w:eastAsia="Times New Roman" w:hAnsi="Times New Roman" w:cs="Times New Roman"/>
          <w:sz w:val="28"/>
          <w:szCs w:val="28"/>
        </w:rPr>
        <w:t>542,0 тыс. рублей);</w:t>
      </w:r>
    </w:p>
    <w:p w:rsidR="00DA47D6" w:rsidRPr="00DA47D6" w:rsidRDefault="00DA47D6" w:rsidP="00DA47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7D6">
        <w:rPr>
          <w:rFonts w:ascii="Times New Roman" w:eastAsia="Times New Roman" w:hAnsi="Times New Roman" w:cs="Times New Roman"/>
          <w:sz w:val="28"/>
          <w:szCs w:val="28"/>
        </w:rPr>
        <w:t xml:space="preserve">- благоустройство площадки сквера в </w:t>
      </w:r>
      <w:proofErr w:type="spellStart"/>
      <w:r w:rsidRPr="00DA47D6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Start"/>
      <w:r w:rsidRPr="00DA47D6">
        <w:rPr>
          <w:rFonts w:ascii="Times New Roman" w:eastAsia="Times New Roman" w:hAnsi="Times New Roman" w:cs="Times New Roman"/>
          <w:sz w:val="28"/>
          <w:szCs w:val="28"/>
        </w:rPr>
        <w:t>.П</w:t>
      </w:r>
      <w:proofErr w:type="gramEnd"/>
      <w:r w:rsidRPr="00DA47D6">
        <w:rPr>
          <w:rFonts w:ascii="Times New Roman" w:eastAsia="Times New Roman" w:hAnsi="Times New Roman" w:cs="Times New Roman"/>
          <w:sz w:val="28"/>
          <w:szCs w:val="28"/>
        </w:rPr>
        <w:t>рилужье</w:t>
      </w:r>
      <w:proofErr w:type="spellEnd"/>
      <w:r w:rsidRPr="00DA47D6">
        <w:rPr>
          <w:rFonts w:ascii="Times New Roman" w:eastAsia="Times New Roman" w:hAnsi="Times New Roman" w:cs="Times New Roman"/>
          <w:sz w:val="28"/>
          <w:szCs w:val="28"/>
        </w:rPr>
        <w:t xml:space="preserve"> (субсидия в размере  800,0 тыс. рублей).</w:t>
      </w:r>
    </w:p>
    <w:p w:rsidR="00DA47D6" w:rsidRPr="00DA47D6" w:rsidRDefault="00DA47D6" w:rsidP="00DA47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7D6">
        <w:rPr>
          <w:rFonts w:ascii="Times New Roman" w:eastAsia="Times New Roman" w:hAnsi="Times New Roman" w:cs="Times New Roman"/>
          <w:sz w:val="28"/>
          <w:szCs w:val="28"/>
        </w:rPr>
        <w:t>Также двумя  поселениями  проводились работы по итогам краевого конкурса «Инициатива – эффективность в работе»:</w:t>
      </w:r>
    </w:p>
    <w:p w:rsidR="00DA47D6" w:rsidRPr="00DA47D6" w:rsidRDefault="00DA47D6" w:rsidP="00DA47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7D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DA47D6">
        <w:rPr>
          <w:rFonts w:ascii="Times New Roman" w:eastAsia="Times New Roman" w:hAnsi="Times New Roman" w:cs="Times New Roman"/>
          <w:sz w:val="28"/>
          <w:szCs w:val="28"/>
        </w:rPr>
        <w:t>Локшинский</w:t>
      </w:r>
      <w:proofErr w:type="spellEnd"/>
      <w:r w:rsidRPr="00DA47D6">
        <w:rPr>
          <w:rFonts w:ascii="Times New Roman" w:eastAsia="Times New Roman" w:hAnsi="Times New Roman" w:cs="Times New Roman"/>
          <w:sz w:val="28"/>
          <w:szCs w:val="28"/>
        </w:rPr>
        <w:t xml:space="preserve"> сельсовет - освещение в д</w:t>
      </w:r>
      <w:proofErr w:type="gramStart"/>
      <w:r w:rsidRPr="00DA47D6">
        <w:rPr>
          <w:rFonts w:ascii="Times New Roman" w:eastAsia="Times New Roman" w:hAnsi="Times New Roman" w:cs="Times New Roman"/>
          <w:sz w:val="28"/>
          <w:szCs w:val="28"/>
        </w:rPr>
        <w:t>.К</w:t>
      </w:r>
      <w:proofErr w:type="gramEnd"/>
      <w:r w:rsidRPr="00DA47D6">
        <w:rPr>
          <w:rFonts w:ascii="Times New Roman" w:eastAsia="Times New Roman" w:hAnsi="Times New Roman" w:cs="Times New Roman"/>
          <w:sz w:val="28"/>
          <w:szCs w:val="28"/>
        </w:rPr>
        <w:t>расное Озеро;</w:t>
      </w:r>
    </w:p>
    <w:p w:rsidR="00DA47D6" w:rsidRPr="00DA47D6" w:rsidRDefault="00DA47D6" w:rsidP="00DA47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47D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DA47D6">
        <w:rPr>
          <w:rFonts w:ascii="Times New Roman" w:eastAsia="Times New Roman" w:hAnsi="Times New Roman" w:cs="Times New Roman"/>
          <w:sz w:val="28"/>
          <w:szCs w:val="28"/>
        </w:rPr>
        <w:t>Озероучумский</w:t>
      </w:r>
      <w:proofErr w:type="spellEnd"/>
      <w:r w:rsidRPr="00DA47D6">
        <w:rPr>
          <w:rFonts w:ascii="Times New Roman" w:eastAsia="Times New Roman" w:hAnsi="Times New Roman" w:cs="Times New Roman"/>
          <w:sz w:val="28"/>
          <w:szCs w:val="28"/>
        </w:rPr>
        <w:t xml:space="preserve"> сельсовет - </w:t>
      </w:r>
      <w:r w:rsidRPr="00DA47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пожарный подъезд в </w:t>
      </w:r>
      <w:proofErr w:type="spellStart"/>
      <w:r w:rsidRPr="00DA47D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gramStart"/>
      <w:r w:rsidRPr="00DA47D6">
        <w:rPr>
          <w:rFonts w:ascii="Times New Roman" w:eastAsia="Times New Roman" w:hAnsi="Times New Roman" w:cs="Times New Roman"/>
          <w:color w:val="000000"/>
          <w:sz w:val="28"/>
          <w:szCs w:val="28"/>
        </w:rPr>
        <w:t>.К</w:t>
      </w:r>
      <w:proofErr w:type="gramEnd"/>
      <w:r w:rsidRPr="00DA47D6">
        <w:rPr>
          <w:rFonts w:ascii="Times New Roman" w:eastAsia="Times New Roman" w:hAnsi="Times New Roman" w:cs="Times New Roman"/>
          <w:color w:val="000000"/>
          <w:sz w:val="28"/>
          <w:szCs w:val="28"/>
        </w:rPr>
        <w:t>амышта</w:t>
      </w:r>
      <w:proofErr w:type="spellEnd"/>
      <w:r w:rsidRPr="00DA47D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A47D6" w:rsidRPr="00DA47D6" w:rsidRDefault="00DA47D6" w:rsidP="00DA47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7D6">
        <w:rPr>
          <w:rFonts w:ascii="Times New Roman" w:eastAsia="Times New Roman" w:hAnsi="Times New Roman" w:cs="Times New Roman"/>
          <w:sz w:val="28"/>
          <w:szCs w:val="28"/>
        </w:rPr>
        <w:t>Общая сумма сре</w:t>
      </w:r>
      <w:proofErr w:type="gramStart"/>
      <w:r w:rsidRPr="00DA47D6">
        <w:rPr>
          <w:rFonts w:ascii="Times New Roman" w:eastAsia="Times New Roman" w:hAnsi="Times New Roman" w:cs="Times New Roman"/>
          <w:sz w:val="28"/>
          <w:szCs w:val="28"/>
        </w:rPr>
        <w:t>дств кр</w:t>
      </w:r>
      <w:proofErr w:type="gramEnd"/>
      <w:r w:rsidRPr="00DA47D6">
        <w:rPr>
          <w:rFonts w:ascii="Times New Roman" w:eastAsia="Times New Roman" w:hAnsi="Times New Roman" w:cs="Times New Roman"/>
          <w:sz w:val="28"/>
          <w:szCs w:val="28"/>
        </w:rPr>
        <w:t>аевого бюджета на проекты составила 495,0  тыс. рублей.</w:t>
      </w:r>
    </w:p>
    <w:p w:rsidR="00DA47D6" w:rsidRPr="00DA47D6" w:rsidRDefault="00DA47D6" w:rsidP="00DA47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7D6">
        <w:rPr>
          <w:rFonts w:ascii="Times New Roman" w:eastAsia="Times New Roman" w:hAnsi="Times New Roman" w:cs="Times New Roman"/>
          <w:sz w:val="28"/>
          <w:szCs w:val="28"/>
        </w:rPr>
        <w:t xml:space="preserve">Город Ужур четвертый  год принимал участие в приоритетном проекте «Городская среда». В рамках программы было выделено из </w:t>
      </w:r>
      <w:r w:rsidR="004D4337">
        <w:rPr>
          <w:rFonts w:ascii="Times New Roman" w:eastAsia="Times New Roman" w:hAnsi="Times New Roman" w:cs="Times New Roman"/>
          <w:sz w:val="28"/>
          <w:szCs w:val="28"/>
        </w:rPr>
        <w:t>федерального, краевого и</w:t>
      </w:r>
      <w:r w:rsidRPr="00DA47D6">
        <w:rPr>
          <w:rFonts w:ascii="Times New Roman" w:eastAsia="Times New Roman" w:hAnsi="Times New Roman" w:cs="Times New Roman"/>
          <w:sz w:val="28"/>
          <w:szCs w:val="28"/>
        </w:rPr>
        <w:t xml:space="preserve"> районного бюджетов 9819,3 млн. рублей. В результате благоустроено 4 дворовых территор</w:t>
      </w:r>
      <w:r w:rsidR="004D4337">
        <w:rPr>
          <w:rFonts w:ascii="Times New Roman" w:eastAsia="Times New Roman" w:hAnsi="Times New Roman" w:cs="Times New Roman"/>
          <w:sz w:val="28"/>
          <w:szCs w:val="28"/>
        </w:rPr>
        <w:t>ии</w:t>
      </w:r>
      <w:r w:rsidRPr="00DA47D6">
        <w:rPr>
          <w:rFonts w:ascii="Times New Roman" w:eastAsia="Times New Roman" w:hAnsi="Times New Roman" w:cs="Times New Roman"/>
          <w:sz w:val="28"/>
          <w:szCs w:val="28"/>
        </w:rPr>
        <w:t xml:space="preserve"> и часть городского парка (зона тихого отдыха).</w:t>
      </w:r>
    </w:p>
    <w:p w:rsidR="00DA47D6" w:rsidRPr="00DA47D6" w:rsidRDefault="00DA47D6" w:rsidP="00DA47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7D6">
        <w:rPr>
          <w:rFonts w:ascii="Times New Roman" w:eastAsia="Times New Roman" w:hAnsi="Times New Roman" w:cs="Times New Roman"/>
          <w:sz w:val="28"/>
          <w:szCs w:val="28"/>
        </w:rPr>
        <w:t>За счет субсидии победителям конкурса лучших проектов создания комфортной городской среды были выделены средства в размере 10 млн. рублей на благоустройство лесопарковой зоны «</w:t>
      </w:r>
      <w:proofErr w:type="spellStart"/>
      <w:r w:rsidRPr="00DA47D6">
        <w:rPr>
          <w:rFonts w:ascii="Times New Roman" w:eastAsia="Times New Roman" w:hAnsi="Times New Roman" w:cs="Times New Roman"/>
          <w:sz w:val="28"/>
          <w:szCs w:val="28"/>
        </w:rPr>
        <w:t>Генералиха</w:t>
      </w:r>
      <w:proofErr w:type="spellEnd"/>
      <w:r w:rsidRPr="00DA47D6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DA47D6" w:rsidRPr="00DA47D6" w:rsidRDefault="00DA47D6" w:rsidP="00DA47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7D6">
        <w:rPr>
          <w:rFonts w:ascii="Times New Roman" w:eastAsia="Times New Roman" w:hAnsi="Times New Roman" w:cs="Times New Roman"/>
          <w:sz w:val="28"/>
          <w:szCs w:val="28"/>
        </w:rPr>
        <w:t xml:space="preserve">За счет субсидии на реализацию комплексных проектов по благоустройству территорий были выделены средства администрации </w:t>
      </w:r>
      <w:proofErr w:type="spellStart"/>
      <w:r w:rsidRPr="00DA47D6">
        <w:rPr>
          <w:rFonts w:ascii="Times New Roman" w:eastAsia="Times New Roman" w:hAnsi="Times New Roman" w:cs="Times New Roman"/>
          <w:sz w:val="28"/>
          <w:szCs w:val="28"/>
        </w:rPr>
        <w:t>Кулунского</w:t>
      </w:r>
      <w:proofErr w:type="spellEnd"/>
      <w:r w:rsidRPr="00DA47D6">
        <w:rPr>
          <w:rFonts w:ascii="Times New Roman" w:eastAsia="Times New Roman" w:hAnsi="Times New Roman" w:cs="Times New Roman"/>
          <w:sz w:val="28"/>
          <w:szCs w:val="28"/>
        </w:rPr>
        <w:t xml:space="preserve"> сельсовета в размере 40 млн. рублей на благоустройство ул. Придорожная и </w:t>
      </w:r>
      <w:proofErr w:type="spellStart"/>
      <w:r w:rsidRPr="00DA47D6">
        <w:rPr>
          <w:rFonts w:ascii="Times New Roman" w:eastAsia="Times New Roman" w:hAnsi="Times New Roman" w:cs="Times New Roman"/>
          <w:sz w:val="28"/>
          <w:szCs w:val="28"/>
        </w:rPr>
        <w:t>ул</w:t>
      </w:r>
      <w:proofErr w:type="gramStart"/>
      <w:r w:rsidRPr="00DA47D6">
        <w:rPr>
          <w:rFonts w:ascii="Times New Roman" w:eastAsia="Times New Roman" w:hAnsi="Times New Roman" w:cs="Times New Roman"/>
          <w:sz w:val="28"/>
          <w:szCs w:val="28"/>
        </w:rPr>
        <w:t>.И</w:t>
      </w:r>
      <w:proofErr w:type="gramEnd"/>
      <w:r w:rsidRPr="00DA47D6">
        <w:rPr>
          <w:rFonts w:ascii="Times New Roman" w:eastAsia="Times New Roman" w:hAnsi="Times New Roman" w:cs="Times New Roman"/>
          <w:sz w:val="28"/>
          <w:szCs w:val="28"/>
        </w:rPr>
        <w:t>скринская</w:t>
      </w:r>
      <w:proofErr w:type="spellEnd"/>
      <w:r w:rsidRPr="00DA47D6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DA47D6">
        <w:rPr>
          <w:rFonts w:ascii="Times New Roman" w:eastAsia="Times New Roman" w:hAnsi="Times New Roman" w:cs="Times New Roman"/>
          <w:sz w:val="28"/>
          <w:szCs w:val="28"/>
        </w:rPr>
        <w:t>с.Кулун</w:t>
      </w:r>
      <w:proofErr w:type="spellEnd"/>
      <w:r w:rsidRPr="00DA47D6">
        <w:rPr>
          <w:rFonts w:ascii="Times New Roman" w:eastAsia="Times New Roman" w:hAnsi="Times New Roman" w:cs="Times New Roman"/>
          <w:sz w:val="28"/>
          <w:szCs w:val="28"/>
        </w:rPr>
        <w:t xml:space="preserve">. Средства районного бюджета на </w:t>
      </w:r>
      <w:proofErr w:type="spellStart"/>
      <w:r w:rsidRPr="00DA47D6">
        <w:rPr>
          <w:rFonts w:ascii="Times New Roman" w:eastAsia="Times New Roman" w:hAnsi="Times New Roman" w:cs="Times New Roman"/>
          <w:sz w:val="28"/>
          <w:szCs w:val="28"/>
        </w:rPr>
        <w:t>софинансирование</w:t>
      </w:r>
      <w:proofErr w:type="spellEnd"/>
      <w:r w:rsidRPr="00DA47D6">
        <w:rPr>
          <w:rFonts w:ascii="Times New Roman" w:eastAsia="Times New Roman" w:hAnsi="Times New Roman" w:cs="Times New Roman"/>
          <w:sz w:val="28"/>
          <w:szCs w:val="28"/>
        </w:rPr>
        <w:t xml:space="preserve"> мероприятий составили 450 тыс. рублей. На эти средства были проведены проектные работы, благоустройство, а также осуществлялся надзор за выполнением работ КГКУ «Управление капитального строительства». Также осуществлялся авторский надзор за благоустройством. С проектной организацией был заключен соответствующий муниципальный контракт (78 тыс. рублей), проведена достоверность сметной части ПСД (75 тыс.</w:t>
      </w:r>
      <w:r w:rsidR="00DF71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47D6">
        <w:rPr>
          <w:rFonts w:ascii="Times New Roman" w:eastAsia="Times New Roman" w:hAnsi="Times New Roman" w:cs="Times New Roman"/>
          <w:sz w:val="28"/>
          <w:szCs w:val="28"/>
        </w:rPr>
        <w:t xml:space="preserve">руб.) </w:t>
      </w:r>
    </w:p>
    <w:p w:rsidR="00DA47D6" w:rsidRPr="00DA47D6" w:rsidRDefault="00DA47D6" w:rsidP="00DA47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7D6">
        <w:rPr>
          <w:rFonts w:ascii="Times New Roman" w:eastAsia="Times New Roman" w:hAnsi="Times New Roman" w:cs="Times New Roman"/>
          <w:sz w:val="28"/>
          <w:szCs w:val="28"/>
        </w:rPr>
        <w:t>В 2021 году пять поселений района участвовали в подпрограмме «Поддержка местных инициатив». Средства субсидии составили:</w:t>
      </w:r>
    </w:p>
    <w:p w:rsidR="00DA47D6" w:rsidRPr="00DA47D6" w:rsidRDefault="00DA47D6" w:rsidP="00DA47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7D6">
        <w:rPr>
          <w:rFonts w:ascii="Times New Roman" w:eastAsia="Times New Roman" w:hAnsi="Times New Roman" w:cs="Times New Roman"/>
          <w:sz w:val="28"/>
          <w:szCs w:val="28"/>
        </w:rPr>
        <w:t xml:space="preserve">- ремонт уличного освещения территории </w:t>
      </w:r>
      <w:proofErr w:type="spellStart"/>
      <w:r w:rsidRPr="00DA47D6">
        <w:rPr>
          <w:rFonts w:ascii="Times New Roman" w:eastAsia="Times New Roman" w:hAnsi="Times New Roman" w:cs="Times New Roman"/>
          <w:sz w:val="28"/>
          <w:szCs w:val="28"/>
        </w:rPr>
        <w:t>Приреченского</w:t>
      </w:r>
      <w:proofErr w:type="spellEnd"/>
      <w:r w:rsidRPr="00DA47D6">
        <w:rPr>
          <w:rFonts w:ascii="Times New Roman" w:eastAsia="Times New Roman" w:hAnsi="Times New Roman" w:cs="Times New Roman"/>
          <w:sz w:val="28"/>
          <w:szCs w:val="28"/>
        </w:rPr>
        <w:t xml:space="preserve"> сельсовета – комфорт и безопасность (217,0 тыс. рублей);</w:t>
      </w:r>
    </w:p>
    <w:p w:rsidR="00DA47D6" w:rsidRPr="00DA47D6" w:rsidRDefault="00DA47D6" w:rsidP="00DA47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7D6">
        <w:rPr>
          <w:rFonts w:ascii="Times New Roman" w:eastAsia="Times New Roman" w:hAnsi="Times New Roman" w:cs="Times New Roman"/>
          <w:sz w:val="28"/>
          <w:szCs w:val="28"/>
        </w:rPr>
        <w:t xml:space="preserve">- обустройство детской площадки на территории </w:t>
      </w:r>
      <w:proofErr w:type="spellStart"/>
      <w:r w:rsidRPr="00DA47D6">
        <w:rPr>
          <w:rFonts w:ascii="Times New Roman" w:eastAsia="Times New Roman" w:hAnsi="Times New Roman" w:cs="Times New Roman"/>
          <w:sz w:val="28"/>
          <w:szCs w:val="28"/>
        </w:rPr>
        <w:t>Златоруновского</w:t>
      </w:r>
      <w:proofErr w:type="spellEnd"/>
      <w:r w:rsidRPr="00DA47D6">
        <w:rPr>
          <w:rFonts w:ascii="Times New Roman" w:eastAsia="Times New Roman" w:hAnsi="Times New Roman" w:cs="Times New Roman"/>
          <w:sz w:val="28"/>
          <w:szCs w:val="28"/>
        </w:rPr>
        <w:t xml:space="preserve"> СДК (1370,0 тыс. рублей);</w:t>
      </w:r>
    </w:p>
    <w:p w:rsidR="00DA47D6" w:rsidRPr="00DA47D6" w:rsidRDefault="00DA47D6" w:rsidP="00DA47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7D6">
        <w:rPr>
          <w:rFonts w:ascii="Times New Roman" w:eastAsia="Times New Roman" w:hAnsi="Times New Roman" w:cs="Times New Roman"/>
          <w:sz w:val="28"/>
          <w:szCs w:val="28"/>
        </w:rPr>
        <w:t xml:space="preserve">- благоустройство места захоронения в </w:t>
      </w:r>
      <w:proofErr w:type="gramStart"/>
      <w:r w:rsidRPr="00DA47D6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DA47D6">
        <w:rPr>
          <w:rFonts w:ascii="Times New Roman" w:eastAsia="Times New Roman" w:hAnsi="Times New Roman" w:cs="Times New Roman"/>
          <w:sz w:val="28"/>
          <w:szCs w:val="28"/>
        </w:rPr>
        <w:t>.</w:t>
      </w:r>
      <w:r w:rsidR="00DF71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47D6">
        <w:rPr>
          <w:rFonts w:ascii="Times New Roman" w:eastAsia="Times New Roman" w:hAnsi="Times New Roman" w:cs="Times New Roman"/>
          <w:sz w:val="28"/>
          <w:szCs w:val="28"/>
        </w:rPr>
        <w:t xml:space="preserve">Старая </w:t>
      </w:r>
      <w:proofErr w:type="spellStart"/>
      <w:r w:rsidRPr="00DA47D6">
        <w:rPr>
          <w:rFonts w:ascii="Times New Roman" w:eastAsia="Times New Roman" w:hAnsi="Times New Roman" w:cs="Times New Roman"/>
          <w:sz w:val="28"/>
          <w:szCs w:val="28"/>
        </w:rPr>
        <w:t>Кузурба</w:t>
      </w:r>
      <w:proofErr w:type="spellEnd"/>
      <w:r w:rsidRPr="00DA47D6">
        <w:rPr>
          <w:rFonts w:ascii="Times New Roman" w:eastAsia="Times New Roman" w:hAnsi="Times New Roman" w:cs="Times New Roman"/>
          <w:sz w:val="28"/>
          <w:szCs w:val="28"/>
        </w:rPr>
        <w:t xml:space="preserve"> (493,0 тыс. рублей);</w:t>
      </w:r>
    </w:p>
    <w:p w:rsidR="00DA47D6" w:rsidRPr="00DA47D6" w:rsidRDefault="00DA47D6" w:rsidP="00DA47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DA47D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благоустройство территории </w:t>
      </w:r>
      <w:proofErr w:type="spellStart"/>
      <w:r w:rsidRPr="00DA47D6">
        <w:rPr>
          <w:rFonts w:ascii="Times New Roman" w:eastAsia="Times New Roman" w:hAnsi="Times New Roman" w:cs="Times New Roman"/>
          <w:sz w:val="28"/>
          <w:szCs w:val="28"/>
        </w:rPr>
        <w:t>Локшинского</w:t>
      </w:r>
      <w:proofErr w:type="spellEnd"/>
      <w:r w:rsidRPr="00DA47D6">
        <w:rPr>
          <w:rFonts w:ascii="Times New Roman" w:eastAsia="Times New Roman" w:hAnsi="Times New Roman" w:cs="Times New Roman"/>
          <w:sz w:val="28"/>
          <w:szCs w:val="28"/>
        </w:rPr>
        <w:t xml:space="preserve"> ДК «Территория спорта и отдыха» (1145,6 тыс. рублей).</w:t>
      </w:r>
    </w:p>
    <w:p w:rsidR="00DA47D6" w:rsidRPr="00DA47D6" w:rsidRDefault="00DA47D6" w:rsidP="00DA47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7D6">
        <w:rPr>
          <w:rFonts w:ascii="Times New Roman" w:eastAsia="Times New Roman" w:hAnsi="Times New Roman" w:cs="Times New Roman"/>
          <w:sz w:val="28"/>
          <w:szCs w:val="28"/>
        </w:rPr>
        <w:t>Кроме средств субсидии были привлечены средства жителей, юридических лиц и предпринимателей.</w:t>
      </w:r>
    </w:p>
    <w:p w:rsidR="00DA47D6" w:rsidRPr="00DA47D6" w:rsidRDefault="00DA47D6" w:rsidP="00DA47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7D6">
        <w:rPr>
          <w:rFonts w:ascii="Times New Roman" w:eastAsia="Times New Roman" w:hAnsi="Times New Roman" w:cs="Times New Roman"/>
          <w:sz w:val="28"/>
          <w:szCs w:val="28"/>
        </w:rPr>
        <w:t>Двум поселениям из-за увеличения стоимости мероприятий дополнительно были выделены средства районного бюджета:</w:t>
      </w:r>
    </w:p>
    <w:p w:rsidR="00DA47D6" w:rsidRPr="00DA47D6" w:rsidRDefault="00DA47D6" w:rsidP="00DA47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7D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DA47D6">
        <w:rPr>
          <w:rFonts w:ascii="Times New Roman" w:eastAsia="Times New Roman" w:hAnsi="Times New Roman" w:cs="Times New Roman"/>
          <w:sz w:val="28"/>
          <w:szCs w:val="28"/>
        </w:rPr>
        <w:t>Златоруновский</w:t>
      </w:r>
      <w:proofErr w:type="spellEnd"/>
      <w:r w:rsidRPr="00DA47D6">
        <w:rPr>
          <w:rFonts w:ascii="Times New Roman" w:eastAsia="Times New Roman" w:hAnsi="Times New Roman" w:cs="Times New Roman"/>
          <w:sz w:val="28"/>
          <w:szCs w:val="28"/>
        </w:rPr>
        <w:t xml:space="preserve"> сельсовет - 460,0 тыс. рублей;</w:t>
      </w:r>
    </w:p>
    <w:p w:rsidR="00DA47D6" w:rsidRPr="00DA47D6" w:rsidRDefault="00DA47D6" w:rsidP="00DA47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7D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DA47D6">
        <w:rPr>
          <w:rFonts w:ascii="Times New Roman" w:eastAsia="Times New Roman" w:hAnsi="Times New Roman" w:cs="Times New Roman"/>
          <w:sz w:val="28"/>
          <w:szCs w:val="28"/>
        </w:rPr>
        <w:t>Малоимышский</w:t>
      </w:r>
      <w:proofErr w:type="spellEnd"/>
      <w:r w:rsidRPr="00DA47D6">
        <w:rPr>
          <w:rFonts w:ascii="Times New Roman" w:eastAsia="Times New Roman" w:hAnsi="Times New Roman" w:cs="Times New Roman"/>
          <w:sz w:val="28"/>
          <w:szCs w:val="28"/>
        </w:rPr>
        <w:t xml:space="preserve"> сельсовет - 819,1 тыс. рублей.</w:t>
      </w:r>
    </w:p>
    <w:p w:rsidR="00DA47D6" w:rsidRPr="00DA47D6" w:rsidRDefault="00DA47D6" w:rsidP="00DA47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7D6">
        <w:rPr>
          <w:rFonts w:ascii="Times New Roman" w:eastAsia="Times New Roman" w:hAnsi="Times New Roman" w:cs="Times New Roman"/>
          <w:sz w:val="28"/>
          <w:szCs w:val="28"/>
        </w:rPr>
        <w:t>Для всех поселений были выделены средства из районного бюджета на освещение населенных пунктов в размере 1969,9 тыс. рублей.</w:t>
      </w:r>
    </w:p>
    <w:p w:rsidR="00DA47D6" w:rsidRPr="00DA47D6" w:rsidRDefault="00DA47D6" w:rsidP="00DA47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7D6">
        <w:rPr>
          <w:rFonts w:ascii="Times New Roman" w:eastAsia="Times New Roman" w:hAnsi="Times New Roman" w:cs="Times New Roman"/>
          <w:sz w:val="28"/>
          <w:szCs w:val="28"/>
        </w:rPr>
        <w:t xml:space="preserve">Для повышения комфортности проживания граждан за счет средств районного бюджета проводились работы по обрезке деревьев в </w:t>
      </w:r>
      <w:proofErr w:type="spellStart"/>
      <w:r w:rsidRPr="00DA47D6">
        <w:rPr>
          <w:rFonts w:ascii="Times New Roman" w:eastAsia="Times New Roman" w:hAnsi="Times New Roman" w:cs="Times New Roman"/>
          <w:sz w:val="28"/>
          <w:szCs w:val="28"/>
        </w:rPr>
        <w:t>Кулунском</w:t>
      </w:r>
      <w:proofErr w:type="spellEnd"/>
      <w:r w:rsidRPr="00DA47D6">
        <w:rPr>
          <w:rFonts w:ascii="Times New Roman" w:eastAsia="Times New Roman" w:hAnsi="Times New Roman" w:cs="Times New Roman"/>
          <w:sz w:val="28"/>
          <w:szCs w:val="28"/>
        </w:rPr>
        <w:t xml:space="preserve"> сельсовете (70,0 тыс. рублей); в  </w:t>
      </w:r>
      <w:proofErr w:type="spellStart"/>
      <w:r w:rsidRPr="00DA47D6">
        <w:rPr>
          <w:rFonts w:ascii="Times New Roman" w:eastAsia="Times New Roman" w:hAnsi="Times New Roman" w:cs="Times New Roman"/>
          <w:sz w:val="28"/>
          <w:szCs w:val="28"/>
        </w:rPr>
        <w:t>Златоруновском</w:t>
      </w:r>
      <w:proofErr w:type="spellEnd"/>
      <w:r w:rsidRPr="00DA47D6">
        <w:rPr>
          <w:rFonts w:ascii="Times New Roman" w:eastAsia="Times New Roman" w:hAnsi="Times New Roman" w:cs="Times New Roman"/>
          <w:sz w:val="28"/>
          <w:szCs w:val="28"/>
        </w:rPr>
        <w:t xml:space="preserve"> сельсовете (89,9 тыс. рублей).</w:t>
      </w:r>
    </w:p>
    <w:p w:rsidR="00DA47D6" w:rsidRPr="00DA47D6" w:rsidRDefault="00DA47D6" w:rsidP="00DA47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7D6">
        <w:rPr>
          <w:rFonts w:ascii="Times New Roman" w:eastAsia="Times New Roman" w:hAnsi="Times New Roman" w:cs="Times New Roman"/>
          <w:sz w:val="28"/>
          <w:szCs w:val="28"/>
        </w:rPr>
        <w:t xml:space="preserve">На развитие услуг связи в д. </w:t>
      </w:r>
      <w:proofErr w:type="spellStart"/>
      <w:r w:rsidRPr="00DA47D6">
        <w:rPr>
          <w:rFonts w:ascii="Times New Roman" w:eastAsia="Times New Roman" w:hAnsi="Times New Roman" w:cs="Times New Roman"/>
          <w:sz w:val="28"/>
          <w:szCs w:val="28"/>
        </w:rPr>
        <w:t>Тургужан</w:t>
      </w:r>
      <w:proofErr w:type="spellEnd"/>
      <w:r w:rsidRPr="00DA47D6">
        <w:rPr>
          <w:rFonts w:ascii="Times New Roman" w:eastAsia="Times New Roman" w:hAnsi="Times New Roman" w:cs="Times New Roman"/>
          <w:sz w:val="28"/>
          <w:szCs w:val="28"/>
        </w:rPr>
        <w:t xml:space="preserve"> было выделено 213,7 тыс. рублей, в том числе 99,9 % средства краевого бюджета.</w:t>
      </w:r>
    </w:p>
    <w:p w:rsidR="00DA47D6" w:rsidRPr="00DA47D6" w:rsidRDefault="00DA47D6" w:rsidP="00DA47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7D6">
        <w:rPr>
          <w:rFonts w:ascii="Times New Roman" w:eastAsia="Times New Roman" w:hAnsi="Times New Roman" w:cs="Times New Roman"/>
          <w:sz w:val="28"/>
          <w:szCs w:val="28"/>
        </w:rPr>
        <w:t xml:space="preserve">На организацию общественных работ в сельских поселениях были выделены средства в размере 288,99 тыс. рублей. </w:t>
      </w:r>
    </w:p>
    <w:p w:rsidR="00DA47D6" w:rsidRPr="00DA47D6" w:rsidRDefault="00DA47D6" w:rsidP="00DA47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DA47D6">
        <w:rPr>
          <w:rFonts w:ascii="Times New Roman" w:eastAsia="Times New Roman" w:hAnsi="Times New Roman" w:cs="Times New Roman"/>
          <w:sz w:val="28"/>
          <w:szCs w:val="28"/>
        </w:rPr>
        <w:t xml:space="preserve">За счет районного бюджета возмещены недополученные доходы </w:t>
      </w:r>
      <w:proofErr w:type="spellStart"/>
      <w:r w:rsidRPr="00DA47D6">
        <w:rPr>
          <w:rFonts w:ascii="Times New Roman" w:eastAsia="Times New Roman" w:hAnsi="Times New Roman" w:cs="Times New Roman"/>
          <w:sz w:val="28"/>
          <w:szCs w:val="28"/>
        </w:rPr>
        <w:t>Ужурскому</w:t>
      </w:r>
      <w:proofErr w:type="spellEnd"/>
      <w:r w:rsidRPr="00DA47D6">
        <w:rPr>
          <w:rFonts w:ascii="Times New Roman" w:eastAsia="Times New Roman" w:hAnsi="Times New Roman" w:cs="Times New Roman"/>
          <w:sz w:val="28"/>
          <w:szCs w:val="28"/>
        </w:rPr>
        <w:t xml:space="preserve"> филиалу АО «Краевое АТП» за оказание транспортных услуг населению по пригородным и междугородным маршрутам в границах муниципального района в размере 13,0 млн. руб.</w:t>
      </w:r>
    </w:p>
    <w:p w:rsidR="00DA47D6" w:rsidRPr="00DA47D6" w:rsidRDefault="00DA47D6" w:rsidP="00DA47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7D6">
        <w:rPr>
          <w:rFonts w:ascii="Times New Roman" w:eastAsia="Times New Roman" w:hAnsi="Times New Roman" w:cs="Times New Roman"/>
          <w:sz w:val="28"/>
          <w:szCs w:val="28"/>
        </w:rPr>
        <w:t>За счет сре</w:t>
      </w:r>
      <w:proofErr w:type="gramStart"/>
      <w:r w:rsidRPr="00DA47D6">
        <w:rPr>
          <w:rFonts w:ascii="Times New Roman" w:eastAsia="Times New Roman" w:hAnsi="Times New Roman" w:cs="Times New Roman"/>
          <w:sz w:val="28"/>
          <w:szCs w:val="28"/>
        </w:rPr>
        <w:t>дств кр</w:t>
      </w:r>
      <w:proofErr w:type="gramEnd"/>
      <w:r w:rsidRPr="00DA47D6">
        <w:rPr>
          <w:rFonts w:ascii="Times New Roman" w:eastAsia="Times New Roman" w:hAnsi="Times New Roman" w:cs="Times New Roman"/>
          <w:sz w:val="28"/>
          <w:szCs w:val="28"/>
        </w:rPr>
        <w:t>аевого бюджета были реализованы мероприятия, направленные на повышение безопасности дорожного движения:</w:t>
      </w:r>
    </w:p>
    <w:p w:rsidR="00DA47D6" w:rsidRPr="00DA47D6" w:rsidRDefault="00DA47D6" w:rsidP="00DA47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7D6">
        <w:rPr>
          <w:rFonts w:ascii="Times New Roman" w:eastAsia="Times New Roman" w:hAnsi="Times New Roman" w:cs="Times New Roman"/>
          <w:sz w:val="28"/>
          <w:szCs w:val="28"/>
        </w:rPr>
        <w:t>- установка 4 дорожных знаков в Васильевке (29,0 тыс. рублей);</w:t>
      </w:r>
    </w:p>
    <w:p w:rsidR="00DA47D6" w:rsidRPr="00DA47D6" w:rsidRDefault="00DA47D6" w:rsidP="00DA47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7D6">
        <w:rPr>
          <w:rFonts w:ascii="Times New Roman" w:eastAsia="Times New Roman" w:hAnsi="Times New Roman" w:cs="Times New Roman"/>
          <w:sz w:val="28"/>
          <w:szCs w:val="28"/>
        </w:rPr>
        <w:t>- обустройство неровностей в п</w:t>
      </w:r>
      <w:proofErr w:type="gramStart"/>
      <w:r w:rsidRPr="00DA47D6">
        <w:rPr>
          <w:rFonts w:ascii="Times New Roman" w:eastAsia="Times New Roman" w:hAnsi="Times New Roman" w:cs="Times New Roman"/>
          <w:sz w:val="28"/>
          <w:szCs w:val="28"/>
        </w:rPr>
        <w:t>.О</w:t>
      </w:r>
      <w:proofErr w:type="gramEnd"/>
      <w:r w:rsidRPr="00DA47D6">
        <w:rPr>
          <w:rFonts w:ascii="Times New Roman" w:eastAsia="Times New Roman" w:hAnsi="Times New Roman" w:cs="Times New Roman"/>
          <w:sz w:val="28"/>
          <w:szCs w:val="28"/>
        </w:rPr>
        <w:t xml:space="preserve">зеро </w:t>
      </w:r>
      <w:proofErr w:type="spellStart"/>
      <w:r w:rsidRPr="00DA47D6">
        <w:rPr>
          <w:rFonts w:ascii="Times New Roman" w:eastAsia="Times New Roman" w:hAnsi="Times New Roman" w:cs="Times New Roman"/>
          <w:sz w:val="28"/>
          <w:szCs w:val="28"/>
        </w:rPr>
        <w:t>Учум</w:t>
      </w:r>
      <w:proofErr w:type="spellEnd"/>
      <w:r w:rsidRPr="00DA47D6">
        <w:rPr>
          <w:rFonts w:ascii="Times New Roman" w:eastAsia="Times New Roman" w:hAnsi="Times New Roman" w:cs="Times New Roman"/>
          <w:sz w:val="28"/>
          <w:szCs w:val="28"/>
        </w:rPr>
        <w:t xml:space="preserve">  – 2 шт. ( 158,0 тыс. рублей);</w:t>
      </w:r>
    </w:p>
    <w:p w:rsidR="00DA47D6" w:rsidRPr="00DA47D6" w:rsidRDefault="00DA47D6" w:rsidP="00DA47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7D6">
        <w:rPr>
          <w:rFonts w:ascii="Times New Roman" w:eastAsia="Times New Roman" w:hAnsi="Times New Roman" w:cs="Times New Roman"/>
          <w:sz w:val="28"/>
          <w:szCs w:val="28"/>
        </w:rPr>
        <w:t xml:space="preserve">- установка 10 знаков в  </w:t>
      </w:r>
      <w:proofErr w:type="spellStart"/>
      <w:r w:rsidRPr="00DA47D6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 w:rsidRPr="00DA47D6">
        <w:rPr>
          <w:rFonts w:ascii="Times New Roman" w:eastAsia="Times New Roman" w:hAnsi="Times New Roman" w:cs="Times New Roman"/>
          <w:sz w:val="28"/>
          <w:szCs w:val="28"/>
        </w:rPr>
        <w:t>.С</w:t>
      </w:r>
      <w:proofErr w:type="gramEnd"/>
      <w:r w:rsidRPr="00DA47D6">
        <w:rPr>
          <w:rFonts w:ascii="Times New Roman" w:eastAsia="Times New Roman" w:hAnsi="Times New Roman" w:cs="Times New Roman"/>
          <w:sz w:val="28"/>
          <w:szCs w:val="28"/>
        </w:rPr>
        <w:t>олгон</w:t>
      </w:r>
      <w:proofErr w:type="spellEnd"/>
      <w:r w:rsidRPr="00DA47D6">
        <w:rPr>
          <w:rFonts w:ascii="Times New Roman" w:eastAsia="Times New Roman" w:hAnsi="Times New Roman" w:cs="Times New Roman"/>
          <w:sz w:val="28"/>
          <w:szCs w:val="28"/>
        </w:rPr>
        <w:t xml:space="preserve"> (57,4  тыс. рублей).</w:t>
      </w:r>
    </w:p>
    <w:p w:rsidR="00DA47D6" w:rsidRPr="00DA47D6" w:rsidRDefault="00DA47D6" w:rsidP="00DA47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7D6">
        <w:rPr>
          <w:rFonts w:ascii="Times New Roman" w:eastAsia="Times New Roman" w:hAnsi="Times New Roman" w:cs="Times New Roman"/>
          <w:sz w:val="28"/>
          <w:szCs w:val="28"/>
        </w:rPr>
        <w:t>По мероприятию - обустройство участков улично-дорожной сети вблизи образовательных организаций - были проведены работы:</w:t>
      </w:r>
    </w:p>
    <w:p w:rsidR="00DA47D6" w:rsidRPr="00DA47D6" w:rsidRDefault="00DA47D6" w:rsidP="00DA47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7D6">
        <w:rPr>
          <w:rFonts w:ascii="Times New Roman" w:eastAsia="Times New Roman" w:hAnsi="Times New Roman" w:cs="Times New Roman"/>
          <w:sz w:val="28"/>
          <w:szCs w:val="28"/>
        </w:rPr>
        <w:t xml:space="preserve">- обустройство пешеходного перехода в </w:t>
      </w:r>
      <w:proofErr w:type="gramStart"/>
      <w:r w:rsidRPr="00DA47D6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DA47D6">
        <w:rPr>
          <w:rFonts w:ascii="Times New Roman" w:eastAsia="Times New Roman" w:hAnsi="Times New Roman" w:cs="Times New Roman"/>
          <w:sz w:val="28"/>
          <w:szCs w:val="28"/>
        </w:rPr>
        <w:t>. Ужуре возле детской спортивной школы по ул. Кирова (471,8 тыс. рублей);</w:t>
      </w:r>
    </w:p>
    <w:p w:rsidR="00DA47D6" w:rsidRPr="00DA47D6" w:rsidRDefault="00DA47D6" w:rsidP="00DA47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7D6">
        <w:rPr>
          <w:rFonts w:ascii="Times New Roman" w:eastAsia="Times New Roman" w:hAnsi="Times New Roman" w:cs="Times New Roman"/>
          <w:sz w:val="28"/>
          <w:szCs w:val="28"/>
        </w:rPr>
        <w:t xml:space="preserve">- мероприятия  по обустройству пешеходного перехода возле школы </w:t>
      </w:r>
      <w:proofErr w:type="gramStart"/>
      <w:r w:rsidRPr="00DA47D6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DA47D6">
        <w:rPr>
          <w:rFonts w:ascii="Times New Roman" w:eastAsia="Times New Roman" w:hAnsi="Times New Roman" w:cs="Times New Roman"/>
          <w:sz w:val="28"/>
          <w:szCs w:val="28"/>
        </w:rPr>
        <w:t xml:space="preserve"> с. </w:t>
      </w:r>
      <w:proofErr w:type="spellStart"/>
      <w:r w:rsidRPr="00DA47D6">
        <w:rPr>
          <w:rFonts w:ascii="Times New Roman" w:eastAsia="Times New Roman" w:hAnsi="Times New Roman" w:cs="Times New Roman"/>
          <w:sz w:val="28"/>
          <w:szCs w:val="28"/>
        </w:rPr>
        <w:t>Солгон</w:t>
      </w:r>
      <w:proofErr w:type="spellEnd"/>
      <w:r w:rsidRPr="00DA47D6">
        <w:rPr>
          <w:rFonts w:ascii="Times New Roman" w:eastAsia="Times New Roman" w:hAnsi="Times New Roman" w:cs="Times New Roman"/>
          <w:sz w:val="28"/>
          <w:szCs w:val="28"/>
        </w:rPr>
        <w:t xml:space="preserve">  (542,5 тыс. рублей).</w:t>
      </w:r>
    </w:p>
    <w:p w:rsidR="00DA47D6" w:rsidRPr="00DA47D6" w:rsidRDefault="00DA47D6" w:rsidP="00DA47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7D6">
        <w:rPr>
          <w:rFonts w:ascii="Times New Roman" w:eastAsia="Times New Roman" w:hAnsi="Times New Roman" w:cs="Times New Roman"/>
          <w:sz w:val="28"/>
          <w:szCs w:val="28"/>
        </w:rPr>
        <w:t>Приобретено оборудовани</w:t>
      </w:r>
      <w:r w:rsidR="004D433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A47D6">
        <w:rPr>
          <w:rFonts w:ascii="Times New Roman" w:eastAsia="Times New Roman" w:hAnsi="Times New Roman" w:cs="Times New Roman"/>
          <w:sz w:val="28"/>
          <w:szCs w:val="28"/>
        </w:rPr>
        <w:t xml:space="preserve"> для формирования навыков безопасного поведения на дороге для воспитанников МБДОУ «</w:t>
      </w:r>
      <w:proofErr w:type="spellStart"/>
      <w:r w:rsidRPr="00DA47D6">
        <w:rPr>
          <w:rFonts w:ascii="Times New Roman" w:eastAsia="Times New Roman" w:hAnsi="Times New Roman" w:cs="Times New Roman"/>
          <w:sz w:val="28"/>
          <w:szCs w:val="28"/>
        </w:rPr>
        <w:t>Ужурский</w:t>
      </w:r>
      <w:proofErr w:type="spellEnd"/>
      <w:r w:rsidRPr="00DA47D6">
        <w:rPr>
          <w:rFonts w:ascii="Times New Roman" w:eastAsia="Times New Roman" w:hAnsi="Times New Roman" w:cs="Times New Roman"/>
          <w:sz w:val="28"/>
          <w:szCs w:val="28"/>
        </w:rPr>
        <w:t xml:space="preserve"> детский сад №2», а также приобретены </w:t>
      </w:r>
      <w:proofErr w:type="spellStart"/>
      <w:r w:rsidRPr="00DA47D6">
        <w:rPr>
          <w:rFonts w:ascii="Times New Roman" w:eastAsia="Times New Roman" w:hAnsi="Times New Roman" w:cs="Times New Roman"/>
          <w:sz w:val="28"/>
          <w:szCs w:val="28"/>
        </w:rPr>
        <w:t>световозвращающие</w:t>
      </w:r>
      <w:proofErr w:type="spellEnd"/>
      <w:r w:rsidRPr="00DA47D6">
        <w:rPr>
          <w:rFonts w:ascii="Times New Roman" w:eastAsia="Times New Roman" w:hAnsi="Times New Roman" w:cs="Times New Roman"/>
          <w:sz w:val="28"/>
          <w:szCs w:val="28"/>
        </w:rPr>
        <w:t xml:space="preserve"> приспособления для учащихся первых классов (выделено 90,5 тыс. рублей, в том числе 10,0 тыс</w:t>
      </w:r>
      <w:proofErr w:type="gramStart"/>
      <w:r w:rsidRPr="00DA47D6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DA47D6">
        <w:rPr>
          <w:rFonts w:ascii="Times New Roman" w:eastAsia="Times New Roman" w:hAnsi="Times New Roman" w:cs="Times New Roman"/>
          <w:sz w:val="28"/>
          <w:szCs w:val="28"/>
        </w:rPr>
        <w:t>ублей</w:t>
      </w:r>
      <w:r w:rsidR="004D4337">
        <w:rPr>
          <w:rFonts w:ascii="Times New Roman" w:eastAsia="Times New Roman" w:hAnsi="Times New Roman" w:cs="Times New Roman"/>
          <w:sz w:val="28"/>
          <w:szCs w:val="28"/>
        </w:rPr>
        <w:t xml:space="preserve"> из</w:t>
      </w:r>
      <w:r w:rsidRPr="00DA47D6">
        <w:rPr>
          <w:rFonts w:ascii="Times New Roman" w:eastAsia="Times New Roman" w:hAnsi="Times New Roman" w:cs="Times New Roman"/>
          <w:sz w:val="28"/>
          <w:szCs w:val="28"/>
        </w:rPr>
        <w:t xml:space="preserve"> районного бюджета).</w:t>
      </w:r>
    </w:p>
    <w:p w:rsidR="00DA47D6" w:rsidRPr="00DA47D6" w:rsidRDefault="00DA47D6" w:rsidP="00DA47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7D6">
        <w:rPr>
          <w:rFonts w:ascii="Times New Roman" w:eastAsia="Times New Roman" w:hAnsi="Times New Roman" w:cs="Times New Roman"/>
          <w:sz w:val="28"/>
          <w:szCs w:val="28"/>
        </w:rPr>
        <w:t xml:space="preserve">За счет средств районного бюджета </w:t>
      </w:r>
      <w:r w:rsidR="004D4337" w:rsidRPr="00DA47D6">
        <w:rPr>
          <w:rFonts w:ascii="Times New Roman" w:eastAsia="Times New Roman" w:hAnsi="Times New Roman" w:cs="Times New Roman"/>
          <w:sz w:val="28"/>
          <w:szCs w:val="28"/>
        </w:rPr>
        <w:t>(728,6 тыс. руб</w:t>
      </w:r>
      <w:r w:rsidR="004D4337">
        <w:rPr>
          <w:rFonts w:ascii="Times New Roman" w:eastAsia="Times New Roman" w:hAnsi="Times New Roman" w:cs="Times New Roman"/>
          <w:sz w:val="28"/>
          <w:szCs w:val="28"/>
        </w:rPr>
        <w:t>.</w:t>
      </w:r>
      <w:r w:rsidR="004D4337" w:rsidRPr="00DA47D6">
        <w:rPr>
          <w:rFonts w:ascii="Times New Roman" w:eastAsia="Times New Roman" w:hAnsi="Times New Roman" w:cs="Times New Roman"/>
          <w:sz w:val="28"/>
          <w:szCs w:val="28"/>
        </w:rPr>
        <w:t>)</w:t>
      </w:r>
      <w:r w:rsidR="004D43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47D6">
        <w:rPr>
          <w:rFonts w:ascii="Times New Roman" w:eastAsia="Times New Roman" w:hAnsi="Times New Roman" w:cs="Times New Roman"/>
          <w:sz w:val="28"/>
          <w:szCs w:val="28"/>
        </w:rPr>
        <w:t xml:space="preserve">проводились следующие мероприятия по повышению </w:t>
      </w:r>
      <w:r w:rsidR="004D4337">
        <w:rPr>
          <w:rFonts w:ascii="Times New Roman" w:eastAsia="Times New Roman" w:hAnsi="Times New Roman" w:cs="Times New Roman"/>
          <w:sz w:val="28"/>
          <w:szCs w:val="28"/>
        </w:rPr>
        <w:t>безопасности дорожного движения</w:t>
      </w:r>
      <w:r w:rsidRPr="00DA47D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A47D6" w:rsidRPr="00DA47D6" w:rsidRDefault="00DA47D6" w:rsidP="00DA47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7D6">
        <w:rPr>
          <w:rFonts w:ascii="Times New Roman" w:eastAsia="Times New Roman" w:hAnsi="Times New Roman" w:cs="Times New Roman"/>
          <w:sz w:val="28"/>
          <w:szCs w:val="28"/>
        </w:rPr>
        <w:t>- монтаж системы видеонаблюдения в городе Ужуре (по ул</w:t>
      </w:r>
      <w:proofErr w:type="gramStart"/>
      <w:r w:rsidRPr="00DA47D6">
        <w:rPr>
          <w:rFonts w:ascii="Times New Roman" w:eastAsia="Times New Roman" w:hAnsi="Times New Roman" w:cs="Times New Roman"/>
          <w:sz w:val="28"/>
          <w:szCs w:val="28"/>
        </w:rPr>
        <w:t>.З</w:t>
      </w:r>
      <w:proofErr w:type="gramEnd"/>
      <w:r w:rsidRPr="00DA47D6">
        <w:rPr>
          <w:rFonts w:ascii="Times New Roman" w:eastAsia="Times New Roman" w:hAnsi="Times New Roman" w:cs="Times New Roman"/>
          <w:sz w:val="28"/>
          <w:szCs w:val="28"/>
        </w:rPr>
        <w:t>ападная -</w:t>
      </w:r>
      <w:r w:rsidR="004D43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47D6">
        <w:rPr>
          <w:rFonts w:ascii="Times New Roman" w:eastAsia="Times New Roman" w:hAnsi="Times New Roman" w:cs="Times New Roman"/>
          <w:sz w:val="28"/>
          <w:szCs w:val="28"/>
        </w:rPr>
        <w:t xml:space="preserve">3 </w:t>
      </w:r>
      <w:proofErr w:type="spellStart"/>
      <w:r w:rsidRPr="00DA47D6">
        <w:rPr>
          <w:rFonts w:ascii="Times New Roman" w:eastAsia="Times New Roman" w:hAnsi="Times New Roman" w:cs="Times New Roman"/>
          <w:sz w:val="28"/>
          <w:szCs w:val="28"/>
        </w:rPr>
        <w:t>шт</w:t>
      </w:r>
      <w:proofErr w:type="spellEnd"/>
      <w:r w:rsidRPr="00DA47D6">
        <w:rPr>
          <w:rFonts w:ascii="Times New Roman" w:eastAsia="Times New Roman" w:hAnsi="Times New Roman" w:cs="Times New Roman"/>
          <w:sz w:val="28"/>
          <w:szCs w:val="28"/>
        </w:rPr>
        <w:t>, ул.Мелиораторов , ул.Вокзальная);</w:t>
      </w:r>
    </w:p>
    <w:p w:rsidR="00DA47D6" w:rsidRPr="00DA47D6" w:rsidRDefault="00DA47D6" w:rsidP="00DA47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7D6">
        <w:rPr>
          <w:rFonts w:ascii="Times New Roman" w:eastAsia="Times New Roman" w:hAnsi="Times New Roman" w:cs="Times New Roman"/>
          <w:sz w:val="28"/>
          <w:szCs w:val="28"/>
        </w:rPr>
        <w:t xml:space="preserve">- установка остановочных  павильонов  в </w:t>
      </w:r>
      <w:proofErr w:type="spellStart"/>
      <w:r w:rsidRPr="00DA47D6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Start"/>
      <w:r w:rsidRPr="00DA47D6">
        <w:rPr>
          <w:rFonts w:ascii="Times New Roman" w:eastAsia="Times New Roman" w:hAnsi="Times New Roman" w:cs="Times New Roman"/>
          <w:sz w:val="28"/>
          <w:szCs w:val="28"/>
        </w:rPr>
        <w:t>.А</w:t>
      </w:r>
      <w:proofErr w:type="gramEnd"/>
      <w:r w:rsidRPr="00DA47D6">
        <w:rPr>
          <w:rFonts w:ascii="Times New Roman" w:eastAsia="Times New Roman" w:hAnsi="Times New Roman" w:cs="Times New Roman"/>
          <w:sz w:val="28"/>
          <w:szCs w:val="28"/>
        </w:rPr>
        <w:t>рабкаево</w:t>
      </w:r>
      <w:proofErr w:type="spellEnd"/>
      <w:r w:rsidRPr="00DA47D6">
        <w:rPr>
          <w:rFonts w:ascii="Times New Roman" w:eastAsia="Times New Roman" w:hAnsi="Times New Roman" w:cs="Times New Roman"/>
          <w:sz w:val="28"/>
          <w:szCs w:val="28"/>
        </w:rPr>
        <w:t xml:space="preserve"> и с.Михайловка.</w:t>
      </w:r>
    </w:p>
    <w:p w:rsidR="00DA47D6" w:rsidRPr="00DA47D6" w:rsidRDefault="00DA47D6" w:rsidP="00DA47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7D6">
        <w:rPr>
          <w:rFonts w:ascii="Times New Roman" w:eastAsia="Times New Roman" w:hAnsi="Times New Roman" w:cs="Times New Roman"/>
          <w:sz w:val="28"/>
          <w:szCs w:val="28"/>
        </w:rPr>
        <w:lastRenderedPageBreak/>
        <w:t>На содержание автомобильных дорог общего пользования было выделено  краевых сре</w:t>
      </w:r>
      <w:proofErr w:type="gramStart"/>
      <w:r w:rsidRPr="00DA47D6">
        <w:rPr>
          <w:rFonts w:ascii="Times New Roman" w:eastAsia="Times New Roman" w:hAnsi="Times New Roman" w:cs="Times New Roman"/>
          <w:sz w:val="28"/>
          <w:szCs w:val="28"/>
        </w:rPr>
        <w:t>дств  в р</w:t>
      </w:r>
      <w:proofErr w:type="gramEnd"/>
      <w:r w:rsidRPr="00DA47D6">
        <w:rPr>
          <w:rFonts w:ascii="Times New Roman" w:eastAsia="Times New Roman" w:hAnsi="Times New Roman" w:cs="Times New Roman"/>
          <w:sz w:val="28"/>
          <w:szCs w:val="28"/>
        </w:rPr>
        <w:t>азмере 5933,8 тыс. рублей.</w:t>
      </w:r>
    </w:p>
    <w:p w:rsidR="00DA47D6" w:rsidRPr="00DA47D6" w:rsidRDefault="00DA47D6" w:rsidP="00DA47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7D6">
        <w:rPr>
          <w:rFonts w:ascii="Times New Roman" w:eastAsia="Times New Roman" w:hAnsi="Times New Roman" w:cs="Times New Roman"/>
          <w:sz w:val="28"/>
          <w:szCs w:val="28"/>
        </w:rPr>
        <w:t>На ремонт автомобильных дорог было выделено из краевого бюджета  16790,5 тыс. рублей. Отремонтированы:</w:t>
      </w:r>
    </w:p>
    <w:p w:rsidR="00DA47D6" w:rsidRPr="00DA47D6" w:rsidRDefault="00DA47D6" w:rsidP="00DA47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7D6">
        <w:rPr>
          <w:rFonts w:ascii="Times New Roman" w:eastAsia="Times New Roman" w:hAnsi="Times New Roman" w:cs="Times New Roman"/>
          <w:sz w:val="28"/>
          <w:szCs w:val="28"/>
        </w:rPr>
        <w:t>-ул.</w:t>
      </w:r>
      <w:r w:rsidR="00874A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47D6">
        <w:rPr>
          <w:rFonts w:ascii="Times New Roman" w:eastAsia="Times New Roman" w:hAnsi="Times New Roman" w:cs="Times New Roman"/>
          <w:sz w:val="28"/>
          <w:szCs w:val="28"/>
        </w:rPr>
        <w:t>Вокзальная, ул.</w:t>
      </w:r>
      <w:r w:rsidR="00874A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47D6">
        <w:rPr>
          <w:rFonts w:ascii="Times New Roman" w:eastAsia="Times New Roman" w:hAnsi="Times New Roman" w:cs="Times New Roman"/>
          <w:sz w:val="28"/>
          <w:szCs w:val="28"/>
        </w:rPr>
        <w:t>Кирова, пер.</w:t>
      </w:r>
      <w:r w:rsidR="00874A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47D6">
        <w:rPr>
          <w:rFonts w:ascii="Times New Roman" w:eastAsia="Times New Roman" w:hAnsi="Times New Roman" w:cs="Times New Roman"/>
          <w:sz w:val="28"/>
          <w:szCs w:val="28"/>
        </w:rPr>
        <w:t>Кооперативный, ул.</w:t>
      </w:r>
      <w:r w:rsidR="00874A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47D6">
        <w:rPr>
          <w:rFonts w:ascii="Times New Roman" w:eastAsia="Times New Roman" w:hAnsi="Times New Roman" w:cs="Times New Roman"/>
          <w:sz w:val="28"/>
          <w:szCs w:val="28"/>
        </w:rPr>
        <w:t>Мелиораторов, ул.</w:t>
      </w:r>
      <w:r w:rsidR="00874A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47D6">
        <w:rPr>
          <w:rFonts w:ascii="Times New Roman" w:eastAsia="Times New Roman" w:hAnsi="Times New Roman" w:cs="Times New Roman"/>
          <w:sz w:val="28"/>
          <w:szCs w:val="28"/>
        </w:rPr>
        <w:t>Назаровская, ул.</w:t>
      </w:r>
      <w:r w:rsidR="00874A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47D6">
        <w:rPr>
          <w:rFonts w:ascii="Times New Roman" w:eastAsia="Times New Roman" w:hAnsi="Times New Roman" w:cs="Times New Roman"/>
          <w:sz w:val="28"/>
          <w:szCs w:val="28"/>
        </w:rPr>
        <w:t>Рабочая,  ул. Юности, ул. Деповская в г.</w:t>
      </w:r>
      <w:r w:rsidR="00874A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47D6">
        <w:rPr>
          <w:rFonts w:ascii="Times New Roman" w:eastAsia="Times New Roman" w:hAnsi="Times New Roman" w:cs="Times New Roman"/>
          <w:sz w:val="28"/>
          <w:szCs w:val="28"/>
        </w:rPr>
        <w:t>Ужуре;</w:t>
      </w:r>
    </w:p>
    <w:p w:rsidR="00DA47D6" w:rsidRPr="00DA47D6" w:rsidRDefault="00DA47D6" w:rsidP="00DA47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7D6">
        <w:rPr>
          <w:rFonts w:ascii="Times New Roman" w:eastAsia="Times New Roman" w:hAnsi="Times New Roman" w:cs="Times New Roman"/>
          <w:sz w:val="28"/>
          <w:szCs w:val="28"/>
        </w:rPr>
        <w:t>- ул. Механизаторов, ул.</w:t>
      </w:r>
      <w:r w:rsidR="00874A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47D6">
        <w:rPr>
          <w:rFonts w:ascii="Times New Roman" w:eastAsia="Times New Roman" w:hAnsi="Times New Roman" w:cs="Times New Roman"/>
          <w:sz w:val="28"/>
          <w:szCs w:val="28"/>
        </w:rPr>
        <w:t xml:space="preserve">Комсомольская в  </w:t>
      </w:r>
      <w:proofErr w:type="spellStart"/>
      <w:r w:rsidRPr="00DA47D6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Start"/>
      <w:r w:rsidRPr="00DA47D6">
        <w:rPr>
          <w:rFonts w:ascii="Times New Roman" w:eastAsia="Times New Roman" w:hAnsi="Times New Roman" w:cs="Times New Roman"/>
          <w:sz w:val="28"/>
          <w:szCs w:val="28"/>
        </w:rPr>
        <w:t>.З</w:t>
      </w:r>
      <w:proofErr w:type="gramEnd"/>
      <w:r w:rsidRPr="00DA47D6">
        <w:rPr>
          <w:rFonts w:ascii="Times New Roman" w:eastAsia="Times New Roman" w:hAnsi="Times New Roman" w:cs="Times New Roman"/>
          <w:sz w:val="28"/>
          <w:szCs w:val="28"/>
        </w:rPr>
        <w:t>латоруновск</w:t>
      </w:r>
      <w:proofErr w:type="spellEnd"/>
      <w:r w:rsidRPr="00DA47D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A47D6" w:rsidRPr="00DA47D6" w:rsidRDefault="00DA47D6" w:rsidP="00DA47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7D6">
        <w:rPr>
          <w:rFonts w:ascii="Times New Roman" w:eastAsia="Times New Roman" w:hAnsi="Times New Roman" w:cs="Times New Roman"/>
          <w:sz w:val="28"/>
          <w:szCs w:val="28"/>
        </w:rPr>
        <w:t>- ул.</w:t>
      </w:r>
      <w:r w:rsidR="00874A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47D6">
        <w:rPr>
          <w:rFonts w:ascii="Times New Roman" w:eastAsia="Times New Roman" w:hAnsi="Times New Roman" w:cs="Times New Roman"/>
          <w:sz w:val="28"/>
          <w:szCs w:val="28"/>
        </w:rPr>
        <w:t>Ленина, д.</w:t>
      </w:r>
      <w:r w:rsidR="00874A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47D6">
        <w:rPr>
          <w:rFonts w:ascii="Times New Roman" w:eastAsia="Times New Roman" w:hAnsi="Times New Roman" w:cs="Times New Roman"/>
          <w:sz w:val="28"/>
          <w:szCs w:val="28"/>
        </w:rPr>
        <w:t>Березовый Лог, ул.</w:t>
      </w:r>
      <w:r w:rsidR="00874A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47D6">
        <w:rPr>
          <w:rFonts w:ascii="Times New Roman" w:eastAsia="Times New Roman" w:hAnsi="Times New Roman" w:cs="Times New Roman"/>
          <w:sz w:val="28"/>
          <w:szCs w:val="28"/>
        </w:rPr>
        <w:t xml:space="preserve">Первомайская </w:t>
      </w:r>
      <w:proofErr w:type="gramStart"/>
      <w:r w:rsidRPr="00DA47D6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DA47D6">
        <w:rPr>
          <w:rFonts w:ascii="Times New Roman" w:eastAsia="Times New Roman" w:hAnsi="Times New Roman" w:cs="Times New Roman"/>
          <w:sz w:val="28"/>
          <w:szCs w:val="28"/>
        </w:rPr>
        <w:t xml:space="preserve"> с.</w:t>
      </w:r>
      <w:r w:rsidR="00874A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47D6">
        <w:rPr>
          <w:rFonts w:ascii="Times New Roman" w:eastAsia="Times New Roman" w:hAnsi="Times New Roman" w:cs="Times New Roman"/>
          <w:sz w:val="28"/>
          <w:szCs w:val="28"/>
        </w:rPr>
        <w:t xml:space="preserve">Малый </w:t>
      </w:r>
      <w:proofErr w:type="spellStart"/>
      <w:r w:rsidRPr="00DA47D6">
        <w:rPr>
          <w:rFonts w:ascii="Times New Roman" w:eastAsia="Times New Roman" w:hAnsi="Times New Roman" w:cs="Times New Roman"/>
          <w:sz w:val="28"/>
          <w:szCs w:val="28"/>
        </w:rPr>
        <w:t>Имыш</w:t>
      </w:r>
      <w:proofErr w:type="spellEnd"/>
      <w:r w:rsidRPr="00DA47D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A47D6" w:rsidRPr="00DA47D6" w:rsidRDefault="00DA47D6" w:rsidP="00DA47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7D6">
        <w:rPr>
          <w:rFonts w:ascii="Times New Roman" w:eastAsia="Times New Roman" w:hAnsi="Times New Roman" w:cs="Times New Roman"/>
          <w:sz w:val="28"/>
          <w:szCs w:val="28"/>
        </w:rPr>
        <w:t>- ул.</w:t>
      </w:r>
      <w:r w:rsidR="00874A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47D6">
        <w:rPr>
          <w:rFonts w:ascii="Times New Roman" w:eastAsia="Times New Roman" w:hAnsi="Times New Roman" w:cs="Times New Roman"/>
          <w:sz w:val="28"/>
          <w:szCs w:val="28"/>
        </w:rPr>
        <w:t xml:space="preserve">Ленина в </w:t>
      </w:r>
      <w:proofErr w:type="spellStart"/>
      <w:r w:rsidRPr="00DA47D6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Start"/>
      <w:r w:rsidRPr="00DA47D6">
        <w:rPr>
          <w:rFonts w:ascii="Times New Roman" w:eastAsia="Times New Roman" w:hAnsi="Times New Roman" w:cs="Times New Roman"/>
          <w:sz w:val="28"/>
          <w:szCs w:val="28"/>
        </w:rPr>
        <w:t>.П</w:t>
      </w:r>
      <w:proofErr w:type="gramEnd"/>
      <w:r w:rsidRPr="00DA47D6">
        <w:rPr>
          <w:rFonts w:ascii="Times New Roman" w:eastAsia="Times New Roman" w:hAnsi="Times New Roman" w:cs="Times New Roman"/>
          <w:sz w:val="28"/>
          <w:szCs w:val="28"/>
        </w:rPr>
        <w:t>риреченск</w:t>
      </w:r>
      <w:proofErr w:type="spellEnd"/>
      <w:r w:rsidRPr="00DA47D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A47D6" w:rsidRPr="00DA47D6" w:rsidRDefault="00DA47D6" w:rsidP="00DA47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7D6">
        <w:rPr>
          <w:rFonts w:ascii="Times New Roman" w:eastAsia="Times New Roman" w:hAnsi="Times New Roman" w:cs="Times New Roman"/>
          <w:sz w:val="28"/>
          <w:szCs w:val="28"/>
        </w:rPr>
        <w:t>- ул.</w:t>
      </w:r>
      <w:r w:rsidR="00874A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47D6">
        <w:rPr>
          <w:rFonts w:ascii="Times New Roman" w:eastAsia="Times New Roman" w:hAnsi="Times New Roman" w:cs="Times New Roman"/>
          <w:sz w:val="28"/>
          <w:szCs w:val="28"/>
        </w:rPr>
        <w:t xml:space="preserve">Гагарина в </w:t>
      </w:r>
      <w:proofErr w:type="spellStart"/>
      <w:r w:rsidRPr="00DA47D6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 w:rsidRPr="00DA47D6">
        <w:rPr>
          <w:rFonts w:ascii="Times New Roman" w:eastAsia="Times New Roman" w:hAnsi="Times New Roman" w:cs="Times New Roman"/>
          <w:sz w:val="28"/>
          <w:szCs w:val="28"/>
        </w:rPr>
        <w:t>.С</w:t>
      </w:r>
      <w:proofErr w:type="gramEnd"/>
      <w:r w:rsidRPr="00DA47D6">
        <w:rPr>
          <w:rFonts w:ascii="Times New Roman" w:eastAsia="Times New Roman" w:hAnsi="Times New Roman" w:cs="Times New Roman"/>
          <w:sz w:val="28"/>
          <w:szCs w:val="28"/>
        </w:rPr>
        <w:t>олгон</w:t>
      </w:r>
      <w:proofErr w:type="spellEnd"/>
      <w:r w:rsidRPr="00DA47D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A47D6" w:rsidRPr="00DA47D6" w:rsidRDefault="00DA47D6" w:rsidP="00DA47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7D6">
        <w:rPr>
          <w:rFonts w:ascii="Times New Roman" w:eastAsia="Times New Roman" w:hAnsi="Times New Roman" w:cs="Times New Roman"/>
          <w:sz w:val="28"/>
          <w:szCs w:val="28"/>
        </w:rPr>
        <w:t xml:space="preserve">Дополнительно за счет субсидии на осуществление дорожной деятельности в целях решения задач социально-экономического развития территорий проведен ремонт автомобильной дороги по ул. </w:t>
      </w:r>
      <w:proofErr w:type="spellStart"/>
      <w:r w:rsidRPr="00DA47D6">
        <w:rPr>
          <w:rFonts w:ascii="Times New Roman" w:eastAsia="Times New Roman" w:hAnsi="Times New Roman" w:cs="Times New Roman"/>
          <w:sz w:val="28"/>
          <w:szCs w:val="28"/>
        </w:rPr>
        <w:t>Крепцова-Зайченко</w:t>
      </w:r>
      <w:proofErr w:type="spellEnd"/>
      <w:r w:rsidRPr="00DA47D6">
        <w:rPr>
          <w:rFonts w:ascii="Times New Roman" w:eastAsia="Times New Roman" w:hAnsi="Times New Roman" w:cs="Times New Roman"/>
          <w:sz w:val="28"/>
          <w:szCs w:val="28"/>
        </w:rPr>
        <w:t xml:space="preserve"> – 820 м.</w:t>
      </w:r>
    </w:p>
    <w:p w:rsidR="00DA47D6" w:rsidRPr="00DA47D6" w:rsidRDefault="00DA47D6" w:rsidP="00DA47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7D6">
        <w:rPr>
          <w:rFonts w:ascii="Times New Roman" w:eastAsia="Times New Roman" w:hAnsi="Times New Roman" w:cs="Times New Roman"/>
          <w:sz w:val="28"/>
          <w:szCs w:val="28"/>
        </w:rPr>
        <w:t>Общая протяженность отремонтированных участков составила 4425,0 м.</w:t>
      </w:r>
    </w:p>
    <w:p w:rsidR="00DA47D6" w:rsidRPr="00DA47D6" w:rsidRDefault="00DA47D6" w:rsidP="00DA47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7D6">
        <w:rPr>
          <w:rFonts w:ascii="Times New Roman" w:eastAsia="Times New Roman" w:hAnsi="Times New Roman" w:cs="Times New Roman"/>
          <w:sz w:val="28"/>
          <w:szCs w:val="28"/>
        </w:rPr>
        <w:t>Также за счет районного бюджета отремонтирован подъезд к детскому са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DA47D6">
        <w:rPr>
          <w:rFonts w:ascii="Times New Roman" w:eastAsia="Times New Roman" w:hAnsi="Times New Roman" w:cs="Times New Roman"/>
          <w:sz w:val="28"/>
          <w:szCs w:val="28"/>
        </w:rPr>
        <w:t>у по ул. Назаровская – 267,1 м (460,4 тыс. рублей).</w:t>
      </w:r>
    </w:p>
    <w:p w:rsidR="00DA47D6" w:rsidRPr="00DA47D6" w:rsidRDefault="00DA47D6" w:rsidP="00DA47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DA47D6">
        <w:rPr>
          <w:rFonts w:ascii="Times New Roman" w:eastAsia="Times New Roman" w:hAnsi="Times New Roman" w:cs="Times New Roman"/>
          <w:sz w:val="28"/>
          <w:szCs w:val="28"/>
        </w:rPr>
        <w:t xml:space="preserve">В 2021 году введены в эксплуатацию 42 объекта капитального строительства, из них 31 единица  объектов жилищного назначения (29 </w:t>
      </w:r>
      <w:r w:rsidR="004D4337">
        <w:rPr>
          <w:rFonts w:ascii="Times New Roman" w:eastAsia="Times New Roman" w:hAnsi="Times New Roman" w:cs="Times New Roman"/>
          <w:sz w:val="28"/>
          <w:szCs w:val="28"/>
        </w:rPr>
        <w:t xml:space="preserve">объектов </w:t>
      </w:r>
      <w:r w:rsidRPr="00DA47D6">
        <w:rPr>
          <w:rFonts w:ascii="Times New Roman" w:eastAsia="Times New Roman" w:hAnsi="Times New Roman" w:cs="Times New Roman"/>
          <w:sz w:val="28"/>
          <w:szCs w:val="28"/>
        </w:rPr>
        <w:t xml:space="preserve">индивидуального жилищного строительства). </w:t>
      </w:r>
      <w:proofErr w:type="gramStart"/>
      <w:r w:rsidRPr="00DA47D6">
        <w:rPr>
          <w:rFonts w:ascii="Times New Roman" w:eastAsia="Times New Roman" w:hAnsi="Times New Roman" w:cs="Times New Roman"/>
          <w:sz w:val="28"/>
          <w:szCs w:val="28"/>
        </w:rPr>
        <w:t xml:space="preserve">Из крупных объектов введены в эксплуатацию здание </w:t>
      </w:r>
      <w:proofErr w:type="spellStart"/>
      <w:r w:rsidRPr="00DA47D6">
        <w:rPr>
          <w:rFonts w:ascii="Times New Roman" w:eastAsia="Times New Roman" w:hAnsi="Times New Roman" w:cs="Times New Roman"/>
          <w:sz w:val="28"/>
          <w:szCs w:val="28"/>
        </w:rPr>
        <w:t>Ужурской</w:t>
      </w:r>
      <w:proofErr w:type="spellEnd"/>
      <w:r w:rsidRPr="00DA47D6">
        <w:rPr>
          <w:rFonts w:ascii="Times New Roman" w:eastAsia="Times New Roman" w:hAnsi="Times New Roman" w:cs="Times New Roman"/>
          <w:sz w:val="28"/>
          <w:szCs w:val="28"/>
        </w:rPr>
        <w:t xml:space="preserve"> спортивной школы и детский сад на 190 мест.</w:t>
      </w:r>
      <w:proofErr w:type="gramEnd"/>
    </w:p>
    <w:p w:rsidR="00DA47D6" w:rsidRPr="00DA47D6" w:rsidRDefault="00DA47D6" w:rsidP="00DA47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A47D6">
        <w:rPr>
          <w:rFonts w:ascii="Times New Roman" w:eastAsia="Times New Roman" w:hAnsi="Times New Roman" w:cs="Times New Roman"/>
          <w:sz w:val="28"/>
          <w:szCs w:val="28"/>
        </w:rPr>
        <w:t>В рамках государственной программы Красноярского края «Создание условий для обеспечения доступным и комфортным жильем граждан Красноярского края»  разработан проект внесения изменений в  генеральный план и проект внесения изменений в правила землепользования  и застройки Крутоярского сельсовета (450,0 тыс. рублей за счет средств краевого бюджета и 50,0 тыс. рублей за счет средств районного бюджета).</w:t>
      </w:r>
      <w:proofErr w:type="gramEnd"/>
    </w:p>
    <w:p w:rsidR="00DA47D6" w:rsidRPr="00DA47D6" w:rsidRDefault="00DA47D6" w:rsidP="00DA47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7D6">
        <w:rPr>
          <w:rFonts w:ascii="Times New Roman" w:eastAsia="Times New Roman" w:hAnsi="Times New Roman" w:cs="Times New Roman"/>
          <w:sz w:val="28"/>
          <w:szCs w:val="28"/>
        </w:rPr>
        <w:t>В 2021 году Крутоярскому сельсовету выделены средства на актуализацию схемы водоснабжения (300,0 тыс. рублей), а также  на технологическое присоединение к электрическим сетям проектируемых объектов водоснабжения в с</w:t>
      </w:r>
      <w:proofErr w:type="gramStart"/>
      <w:r w:rsidRPr="00DA47D6">
        <w:rPr>
          <w:rFonts w:ascii="Times New Roman" w:eastAsia="Times New Roman" w:hAnsi="Times New Roman" w:cs="Times New Roman"/>
          <w:sz w:val="28"/>
          <w:szCs w:val="28"/>
        </w:rPr>
        <w:t>.К</w:t>
      </w:r>
      <w:proofErr w:type="gramEnd"/>
      <w:r w:rsidRPr="00DA47D6">
        <w:rPr>
          <w:rFonts w:ascii="Times New Roman" w:eastAsia="Times New Roman" w:hAnsi="Times New Roman" w:cs="Times New Roman"/>
          <w:sz w:val="28"/>
          <w:szCs w:val="28"/>
        </w:rPr>
        <w:t>рутояр (167,8 тыс. рублей). ПСД необходима для участия в подпрограмме «Чистая вода».</w:t>
      </w:r>
    </w:p>
    <w:p w:rsidR="00DA47D6" w:rsidRPr="00DA47D6" w:rsidRDefault="00DA47D6" w:rsidP="00DA47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7D6">
        <w:rPr>
          <w:rFonts w:ascii="Times New Roman" w:eastAsia="Times New Roman" w:hAnsi="Times New Roman" w:cs="Times New Roman"/>
          <w:sz w:val="28"/>
          <w:szCs w:val="28"/>
        </w:rPr>
        <w:t>На переселение граждан из аварийного жилья выделены средства государственной корпорации – Фонд содействия реформированию жилищно-коммунального хозяйства и краевого бюджета  в размере 45</w:t>
      </w:r>
      <w:r w:rsidR="004D4337">
        <w:rPr>
          <w:rFonts w:ascii="Times New Roman" w:eastAsia="Times New Roman" w:hAnsi="Times New Roman" w:cs="Times New Roman"/>
          <w:sz w:val="28"/>
          <w:szCs w:val="28"/>
        </w:rPr>
        <w:t>,5</w:t>
      </w:r>
      <w:r w:rsidRPr="00DA47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4337">
        <w:rPr>
          <w:rFonts w:ascii="Times New Roman" w:eastAsia="Times New Roman" w:hAnsi="Times New Roman" w:cs="Times New Roman"/>
          <w:sz w:val="28"/>
          <w:szCs w:val="28"/>
        </w:rPr>
        <w:t>млн</w:t>
      </w:r>
      <w:r w:rsidRPr="00DA47D6">
        <w:rPr>
          <w:rFonts w:ascii="Times New Roman" w:eastAsia="Times New Roman" w:hAnsi="Times New Roman" w:cs="Times New Roman"/>
          <w:sz w:val="28"/>
          <w:szCs w:val="28"/>
        </w:rPr>
        <w:t xml:space="preserve">. рублей. </w:t>
      </w:r>
    </w:p>
    <w:p w:rsidR="00DA47D6" w:rsidRPr="00DA47D6" w:rsidRDefault="00DA47D6" w:rsidP="00DA47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7D6">
        <w:rPr>
          <w:rFonts w:ascii="Times New Roman" w:eastAsia="Times New Roman" w:hAnsi="Times New Roman" w:cs="Times New Roman"/>
          <w:sz w:val="28"/>
          <w:szCs w:val="28"/>
        </w:rPr>
        <w:t>За счет средств районного бюджета разработана  ПСД на дом для мед</w:t>
      </w:r>
      <w:r w:rsidR="004D4337">
        <w:rPr>
          <w:rFonts w:ascii="Times New Roman" w:eastAsia="Times New Roman" w:hAnsi="Times New Roman" w:cs="Times New Roman"/>
          <w:sz w:val="28"/>
          <w:szCs w:val="28"/>
        </w:rPr>
        <w:t>ицинских</w:t>
      </w:r>
      <w:r w:rsidRPr="00DA47D6">
        <w:rPr>
          <w:rFonts w:ascii="Times New Roman" w:eastAsia="Times New Roman" w:hAnsi="Times New Roman" w:cs="Times New Roman"/>
          <w:sz w:val="28"/>
          <w:szCs w:val="28"/>
        </w:rPr>
        <w:t xml:space="preserve"> работников и проведена  экспертиза ПСД – 1,5 млн. рублей. Также разработан </w:t>
      </w:r>
      <w:proofErr w:type="spellStart"/>
      <w:r w:rsidRPr="00DA47D6">
        <w:rPr>
          <w:rFonts w:ascii="Times New Roman" w:eastAsia="Times New Roman" w:hAnsi="Times New Roman" w:cs="Times New Roman"/>
          <w:sz w:val="28"/>
          <w:szCs w:val="28"/>
        </w:rPr>
        <w:t>фор-эскиз</w:t>
      </w:r>
      <w:proofErr w:type="spellEnd"/>
      <w:r w:rsidRPr="00DA47D6">
        <w:rPr>
          <w:rFonts w:ascii="Times New Roman" w:eastAsia="Times New Roman" w:hAnsi="Times New Roman" w:cs="Times New Roman"/>
          <w:sz w:val="28"/>
          <w:szCs w:val="28"/>
        </w:rPr>
        <w:t xml:space="preserve">  для участия г</w:t>
      </w:r>
      <w:proofErr w:type="gramStart"/>
      <w:r w:rsidRPr="00DA47D6">
        <w:rPr>
          <w:rFonts w:ascii="Times New Roman" w:eastAsia="Times New Roman" w:hAnsi="Times New Roman" w:cs="Times New Roman"/>
          <w:sz w:val="28"/>
          <w:szCs w:val="28"/>
        </w:rPr>
        <w:t>.У</w:t>
      </w:r>
      <w:proofErr w:type="gramEnd"/>
      <w:r w:rsidRPr="00DA47D6">
        <w:rPr>
          <w:rFonts w:ascii="Times New Roman" w:eastAsia="Times New Roman" w:hAnsi="Times New Roman" w:cs="Times New Roman"/>
          <w:sz w:val="28"/>
          <w:szCs w:val="28"/>
        </w:rPr>
        <w:t>жура во Всероссийском конкурсе для благоустройства трех скверов 495,0 тыс. рублей.</w:t>
      </w:r>
    </w:p>
    <w:p w:rsidR="00DA47D6" w:rsidRPr="00DA47D6" w:rsidRDefault="00DA47D6" w:rsidP="00DA47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7D6">
        <w:rPr>
          <w:rFonts w:ascii="Times New Roman" w:eastAsia="Times New Roman" w:hAnsi="Times New Roman" w:cs="Times New Roman"/>
          <w:sz w:val="28"/>
          <w:szCs w:val="28"/>
        </w:rPr>
        <w:t xml:space="preserve">За счет средств районного бюджета изготовлен  эскиз для комплексного благоустройства </w:t>
      </w:r>
      <w:proofErr w:type="spellStart"/>
      <w:r w:rsidRPr="00DA47D6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 w:rsidRPr="00DA47D6">
        <w:rPr>
          <w:rFonts w:ascii="Times New Roman" w:eastAsia="Times New Roman" w:hAnsi="Times New Roman" w:cs="Times New Roman"/>
          <w:sz w:val="28"/>
          <w:szCs w:val="28"/>
        </w:rPr>
        <w:t>.П</w:t>
      </w:r>
      <w:proofErr w:type="gramEnd"/>
      <w:r w:rsidRPr="00DA47D6">
        <w:rPr>
          <w:rFonts w:ascii="Times New Roman" w:eastAsia="Times New Roman" w:hAnsi="Times New Roman" w:cs="Times New Roman"/>
          <w:sz w:val="28"/>
          <w:szCs w:val="28"/>
        </w:rPr>
        <w:t>рилужье</w:t>
      </w:r>
      <w:proofErr w:type="spellEnd"/>
      <w:r w:rsidRPr="00DA47D6">
        <w:rPr>
          <w:rFonts w:ascii="Times New Roman" w:eastAsia="Times New Roman" w:hAnsi="Times New Roman" w:cs="Times New Roman"/>
          <w:sz w:val="28"/>
          <w:szCs w:val="28"/>
        </w:rPr>
        <w:t xml:space="preserve"> (190,0 тыс.рублей) для участия в мероприятии «Реализация комплексных проектов по благоустройству территорий» государственной программы Красноярского края «Содействие </w:t>
      </w:r>
      <w:r w:rsidRPr="00DA47D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развитию местного самоуправления»  в 2022 году. Но в связи с внесением изменений в декабре 2021 года в порядок предоставления субсидии </w:t>
      </w:r>
      <w:r w:rsidR="003D27B0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DA47D6">
        <w:rPr>
          <w:rFonts w:ascii="Times New Roman" w:eastAsia="Times New Roman" w:hAnsi="Times New Roman" w:cs="Times New Roman"/>
          <w:sz w:val="28"/>
          <w:szCs w:val="28"/>
        </w:rPr>
        <w:t>ограничени</w:t>
      </w:r>
      <w:r w:rsidR="003D27B0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DA47D6">
        <w:rPr>
          <w:rFonts w:ascii="Times New Roman" w:eastAsia="Times New Roman" w:hAnsi="Times New Roman" w:cs="Times New Roman"/>
          <w:sz w:val="28"/>
          <w:szCs w:val="28"/>
        </w:rPr>
        <w:t xml:space="preserve"> по численности</w:t>
      </w:r>
      <w:r w:rsidR="003D27B0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DA47D6">
        <w:rPr>
          <w:rFonts w:ascii="Times New Roman" w:eastAsia="Times New Roman" w:hAnsi="Times New Roman" w:cs="Times New Roman"/>
          <w:sz w:val="28"/>
          <w:szCs w:val="28"/>
        </w:rPr>
        <w:t>, заявка не прошла конкурсный отбор.</w:t>
      </w:r>
    </w:p>
    <w:p w:rsidR="0019716E" w:rsidRPr="00DA47D6" w:rsidRDefault="00DA47D6" w:rsidP="00DA47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mallCaps/>
          <w:sz w:val="28"/>
          <w:szCs w:val="28"/>
        </w:rPr>
      </w:pPr>
      <w:r w:rsidRPr="00DA47D6">
        <w:rPr>
          <w:rFonts w:ascii="Times New Roman" w:eastAsia="Times New Roman" w:hAnsi="Times New Roman" w:cs="Times New Roman"/>
          <w:sz w:val="28"/>
          <w:szCs w:val="28"/>
        </w:rPr>
        <w:t>Администрации города Ужура дополнительно выделена субсидия на обеспечение  мероприятий по оплате разницы между предельной стоимостью квадратного метра и фактической стоимостью квадратного метра  в соответствии с заключенными муниципальными контрактами на строительство жилых домов, приобретение жилых помещений у застройщиков в размере 29,4 млн. рублей. Средства получены в 2022 году в объеме, необходимом для оплаты муниципальных контрактов.</w:t>
      </w:r>
    </w:p>
    <w:p w:rsidR="00DA47D6" w:rsidRDefault="00DA47D6" w:rsidP="00B934C2">
      <w:pPr>
        <w:spacing w:line="200" w:lineRule="atLeast"/>
        <w:ind w:firstLine="720"/>
        <w:contextualSpacing/>
        <w:jc w:val="both"/>
        <w:rPr>
          <w:rFonts w:ascii="Times New Roman" w:hAnsi="Times New Roman"/>
          <w:b/>
          <w:smallCaps/>
          <w:sz w:val="28"/>
          <w:szCs w:val="28"/>
        </w:rPr>
      </w:pPr>
    </w:p>
    <w:p w:rsidR="00B934C2" w:rsidRDefault="00B934C2" w:rsidP="00B934C2">
      <w:pPr>
        <w:spacing w:line="200" w:lineRule="atLeast"/>
        <w:ind w:firstLine="720"/>
        <w:contextualSpacing/>
        <w:jc w:val="both"/>
        <w:rPr>
          <w:rFonts w:ascii="Times New Roman" w:hAnsi="Times New Roman"/>
          <w:b/>
          <w:smallCaps/>
          <w:sz w:val="28"/>
          <w:szCs w:val="28"/>
        </w:rPr>
      </w:pPr>
      <w:r>
        <w:rPr>
          <w:rFonts w:ascii="Times New Roman" w:hAnsi="Times New Roman"/>
          <w:b/>
          <w:smallCaps/>
          <w:sz w:val="28"/>
          <w:szCs w:val="28"/>
        </w:rPr>
        <w:t>Отдел по управлению</w:t>
      </w:r>
      <w:r w:rsidR="00323A51">
        <w:rPr>
          <w:rFonts w:ascii="Times New Roman" w:hAnsi="Times New Roman"/>
          <w:b/>
          <w:smallCaps/>
          <w:sz w:val="28"/>
          <w:szCs w:val="28"/>
        </w:rPr>
        <w:t xml:space="preserve"> </w:t>
      </w:r>
      <w:r>
        <w:rPr>
          <w:rFonts w:ascii="Times New Roman" w:hAnsi="Times New Roman"/>
          <w:b/>
          <w:smallCaps/>
          <w:sz w:val="28"/>
          <w:szCs w:val="28"/>
        </w:rPr>
        <w:t xml:space="preserve">муниципальным имуществом и земельными отношениями </w:t>
      </w:r>
    </w:p>
    <w:p w:rsidR="00A15DFD" w:rsidRDefault="00A15DFD" w:rsidP="00A15D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2C27">
        <w:rPr>
          <w:rFonts w:ascii="Times New Roman" w:hAnsi="Times New Roman" w:cs="Times New Roman"/>
          <w:sz w:val="28"/>
          <w:szCs w:val="28"/>
        </w:rPr>
        <w:t xml:space="preserve">За отчетный период </w:t>
      </w:r>
      <w:r>
        <w:rPr>
          <w:rFonts w:ascii="Times New Roman" w:hAnsi="Times New Roman" w:cs="Times New Roman"/>
          <w:sz w:val="28"/>
          <w:szCs w:val="28"/>
        </w:rPr>
        <w:t>отделом заключено новых договоров аренды земельных участков</w:t>
      </w:r>
      <w:r w:rsidR="003D27B0">
        <w:rPr>
          <w:rFonts w:ascii="Times New Roman" w:hAnsi="Times New Roman" w:cs="Times New Roman"/>
          <w:sz w:val="28"/>
          <w:szCs w:val="28"/>
        </w:rPr>
        <w:t xml:space="preserve"> в количестве</w:t>
      </w:r>
      <w:r>
        <w:rPr>
          <w:rFonts w:ascii="Times New Roman" w:hAnsi="Times New Roman" w:cs="Times New Roman"/>
          <w:sz w:val="28"/>
          <w:szCs w:val="28"/>
        </w:rPr>
        <w:t xml:space="preserve"> 150</w:t>
      </w:r>
      <w:r w:rsidR="00874AE5">
        <w:rPr>
          <w:rFonts w:ascii="Times New Roman" w:hAnsi="Times New Roman" w:cs="Times New Roman"/>
          <w:sz w:val="28"/>
          <w:szCs w:val="28"/>
        </w:rPr>
        <w:t xml:space="preserve"> шт.</w:t>
      </w:r>
      <w:r>
        <w:rPr>
          <w:rFonts w:ascii="Times New Roman" w:hAnsi="Times New Roman" w:cs="Times New Roman"/>
          <w:sz w:val="28"/>
          <w:szCs w:val="28"/>
        </w:rPr>
        <w:t>, из них 20</w:t>
      </w:r>
      <w:r w:rsidRPr="00031C5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договоров по результатам  торгов и 130 договоров без проведения процедуры торгов. Всего договоров аренды земельных участков</w:t>
      </w:r>
      <w:r w:rsidR="003D27B0">
        <w:rPr>
          <w:rFonts w:ascii="Times New Roman" w:hAnsi="Times New Roman" w:cs="Times New Roman"/>
          <w:sz w:val="28"/>
          <w:szCs w:val="28"/>
        </w:rPr>
        <w:t>,</w:t>
      </w:r>
      <w:r w:rsidR="00874AE5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осударственн</w:t>
      </w:r>
      <w:r w:rsidR="00874AE5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собственность, на которые не разграничена и находящихся в муниципальной собственности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района  в работе 1247 шт.</w:t>
      </w:r>
    </w:p>
    <w:p w:rsidR="00A15DFD" w:rsidRPr="00617839" w:rsidRDefault="00A15DFD" w:rsidP="00A15D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2984">
        <w:rPr>
          <w:rFonts w:ascii="Times New Roman" w:hAnsi="Times New Roman" w:cs="Times New Roman"/>
          <w:sz w:val="28"/>
          <w:szCs w:val="28"/>
        </w:rPr>
        <w:t>Доходы от арендной платы за земельные участки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Ужурскому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</w:t>
      </w:r>
      <w:r w:rsidRPr="00622984">
        <w:rPr>
          <w:rFonts w:ascii="Times New Roman" w:hAnsi="Times New Roman" w:cs="Times New Roman"/>
          <w:sz w:val="28"/>
          <w:szCs w:val="28"/>
        </w:rPr>
        <w:t xml:space="preserve"> </w:t>
      </w:r>
      <w:r w:rsidRPr="00617839">
        <w:rPr>
          <w:rFonts w:ascii="Times New Roman" w:hAnsi="Times New Roman" w:cs="Times New Roman"/>
          <w:sz w:val="28"/>
          <w:szCs w:val="28"/>
        </w:rPr>
        <w:t>составили 13 894,9 тыс. руб., из них: за земли поселений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783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7839">
        <w:rPr>
          <w:rFonts w:ascii="Times New Roman" w:hAnsi="Times New Roman" w:cs="Times New Roman"/>
          <w:sz w:val="28"/>
          <w:szCs w:val="28"/>
        </w:rPr>
        <w:t>10 941,6</w:t>
      </w:r>
      <w:r>
        <w:rPr>
          <w:rFonts w:ascii="Times New Roman" w:hAnsi="Times New Roman" w:cs="Times New Roman"/>
          <w:sz w:val="28"/>
          <w:szCs w:val="28"/>
        </w:rPr>
        <w:t xml:space="preserve"> тыс. руб., </w:t>
      </w:r>
      <w:r w:rsidRPr="00617839">
        <w:rPr>
          <w:rFonts w:ascii="Times New Roman" w:hAnsi="Times New Roman" w:cs="Times New Roman"/>
          <w:sz w:val="28"/>
          <w:szCs w:val="28"/>
        </w:rPr>
        <w:t xml:space="preserve">муниципальная собственность района 2 953 тыс. руб. </w:t>
      </w:r>
    </w:p>
    <w:p w:rsidR="00A15DFD" w:rsidRPr="00617839" w:rsidRDefault="00A15DFD" w:rsidP="00A15D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7839">
        <w:rPr>
          <w:rFonts w:ascii="Times New Roman" w:hAnsi="Times New Roman" w:cs="Times New Roman"/>
          <w:sz w:val="28"/>
          <w:szCs w:val="28"/>
        </w:rPr>
        <w:t xml:space="preserve">Доходы </w:t>
      </w:r>
      <w:proofErr w:type="spellStart"/>
      <w:r w:rsidRPr="00617839"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 w:rsidRPr="00617839">
        <w:rPr>
          <w:rFonts w:ascii="Times New Roman" w:hAnsi="Times New Roman" w:cs="Times New Roman"/>
          <w:sz w:val="28"/>
          <w:szCs w:val="28"/>
        </w:rPr>
        <w:t xml:space="preserve"> района от продажи земельных участков составили: 1080,12 тыс. руб., из них:</w:t>
      </w:r>
    </w:p>
    <w:p w:rsidR="00A15DFD" w:rsidRDefault="00A15DFD" w:rsidP="00A15D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7839">
        <w:rPr>
          <w:rFonts w:ascii="Times New Roman" w:hAnsi="Times New Roman" w:cs="Times New Roman"/>
          <w:sz w:val="28"/>
          <w:szCs w:val="28"/>
        </w:rPr>
        <w:t xml:space="preserve">- земли поселений- </w:t>
      </w:r>
      <w:r>
        <w:rPr>
          <w:rFonts w:ascii="Times New Roman" w:hAnsi="Times New Roman" w:cs="Times New Roman"/>
          <w:sz w:val="28"/>
          <w:szCs w:val="28"/>
        </w:rPr>
        <w:t>237,8 тыс. руб.;</w:t>
      </w:r>
    </w:p>
    <w:p w:rsidR="00A15DFD" w:rsidRDefault="00A15DFD" w:rsidP="00A15D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 земли, находящиеся в муниципальной собственности района-73,2 тыс. руб.</w:t>
      </w:r>
    </w:p>
    <w:p w:rsidR="00A15DFD" w:rsidRDefault="00A15DFD" w:rsidP="00A15D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Доходы от аренды муниципального имущества составили</w:t>
      </w:r>
      <w:r w:rsidR="00874A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874A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1 191 тыс. руб.</w:t>
      </w:r>
    </w:p>
    <w:p w:rsidR="00A15DFD" w:rsidRDefault="00A15DFD" w:rsidP="00A15D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рамках подпрограммы «Устойчивое развитие сельских территорий» государственной программы Красноярского  края «Развитие сельского хозяйства и регулирование рынка сельскохозяйственной продукции, сырья и продовольствия»  поступило денежных  средств по 6 домикам в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в размере 269,8 тыс. руб.</w:t>
      </w:r>
      <w:proofErr w:type="gramEnd"/>
    </w:p>
    <w:p w:rsidR="00A15DFD" w:rsidRPr="008931BD" w:rsidRDefault="00A15DFD" w:rsidP="00A15D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1BD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>
        <w:rPr>
          <w:rFonts w:ascii="Times New Roman" w:hAnsi="Times New Roman" w:cs="Times New Roman"/>
          <w:sz w:val="28"/>
          <w:szCs w:val="28"/>
        </w:rPr>
        <w:t>текущий период</w:t>
      </w:r>
      <w:r w:rsidRPr="008931BD">
        <w:rPr>
          <w:rFonts w:ascii="Times New Roman" w:hAnsi="Times New Roman" w:cs="Times New Roman"/>
          <w:sz w:val="28"/>
          <w:szCs w:val="28"/>
        </w:rPr>
        <w:t xml:space="preserve"> заключено 22 договора на установку и эксплуатацию рекламных конструкций.</w:t>
      </w:r>
    </w:p>
    <w:p w:rsidR="00A15DFD" w:rsidRDefault="00A15DFD" w:rsidP="00A15DF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2021</w:t>
      </w:r>
      <w:r w:rsidRPr="007355B7">
        <w:rPr>
          <w:rFonts w:ascii="Times New Roman" w:hAnsi="Times New Roman" w:cs="Times New Roman"/>
          <w:sz w:val="28"/>
          <w:szCs w:val="28"/>
        </w:rPr>
        <w:t xml:space="preserve"> сумма поступлений по договорам на установку и эксплуатацию рекламных конструкций составила – </w:t>
      </w:r>
      <w:r>
        <w:rPr>
          <w:rFonts w:ascii="Times New Roman" w:hAnsi="Times New Roman" w:cs="Times New Roman"/>
          <w:sz w:val="28"/>
          <w:szCs w:val="28"/>
        </w:rPr>
        <w:t>204,3</w:t>
      </w:r>
      <w:r w:rsidR="00874A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874AE5">
        <w:rPr>
          <w:rFonts w:ascii="Times New Roman" w:hAnsi="Times New Roman" w:cs="Times New Roman"/>
          <w:sz w:val="28"/>
          <w:szCs w:val="28"/>
        </w:rPr>
        <w:t>ыс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355B7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A15DFD" w:rsidRPr="007355B7" w:rsidRDefault="00A15DFD" w:rsidP="00A15DF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Проведена сверка нестационарных торговых объектов</w:t>
      </w:r>
      <w:r w:rsidR="003D27B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расположенных на территориях сельских населенных пункт</w:t>
      </w:r>
      <w:r w:rsidR="00874AE5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, в соответствии с</w:t>
      </w:r>
      <w:r w:rsidRPr="00DD7E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утвержденными схемами расположения</w:t>
      </w:r>
      <w:r w:rsidR="003D27B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27B0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аключено 10 договоров на размещение НТО, дополнительные поступления  составили 121 тыс. руб.</w:t>
      </w:r>
    </w:p>
    <w:p w:rsidR="003D27B0" w:rsidRDefault="00A15DFD" w:rsidP="00A15D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1BD">
        <w:rPr>
          <w:rFonts w:ascii="Times New Roman" w:hAnsi="Times New Roman" w:cs="Times New Roman"/>
          <w:sz w:val="28"/>
          <w:szCs w:val="28"/>
        </w:rPr>
        <w:t xml:space="preserve">В соответствии с распоряжением администрации </w:t>
      </w:r>
      <w:proofErr w:type="spellStart"/>
      <w:r w:rsidRPr="008931BD"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 w:rsidRPr="008931BD">
        <w:rPr>
          <w:rFonts w:ascii="Times New Roman" w:hAnsi="Times New Roman" w:cs="Times New Roman"/>
          <w:sz w:val="28"/>
          <w:szCs w:val="28"/>
        </w:rPr>
        <w:t xml:space="preserve"> района от 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931BD">
        <w:rPr>
          <w:rFonts w:ascii="Times New Roman" w:hAnsi="Times New Roman" w:cs="Times New Roman"/>
          <w:sz w:val="28"/>
          <w:szCs w:val="28"/>
        </w:rPr>
        <w:t>.12.20</w:t>
      </w:r>
      <w:r>
        <w:rPr>
          <w:rFonts w:ascii="Times New Roman" w:hAnsi="Times New Roman" w:cs="Times New Roman"/>
          <w:sz w:val="28"/>
          <w:szCs w:val="28"/>
        </w:rPr>
        <w:t>20 №  339</w:t>
      </w:r>
      <w:r w:rsidRPr="008931BD">
        <w:rPr>
          <w:rFonts w:ascii="Times New Roman" w:hAnsi="Times New Roman" w:cs="Times New Roman"/>
          <w:sz w:val="28"/>
          <w:szCs w:val="28"/>
        </w:rPr>
        <w:t>, в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931BD">
        <w:rPr>
          <w:rFonts w:ascii="Times New Roman" w:hAnsi="Times New Roman" w:cs="Times New Roman"/>
          <w:sz w:val="28"/>
          <w:szCs w:val="28"/>
        </w:rPr>
        <w:t xml:space="preserve"> году проведено</w:t>
      </w:r>
      <w:r w:rsidR="003D27B0">
        <w:rPr>
          <w:rFonts w:ascii="Times New Roman" w:hAnsi="Times New Roman" w:cs="Times New Roman"/>
          <w:sz w:val="28"/>
          <w:szCs w:val="28"/>
        </w:rPr>
        <w:t xml:space="preserve"> 116</w:t>
      </w:r>
      <w:r w:rsidRPr="008931BD">
        <w:rPr>
          <w:rFonts w:ascii="Times New Roman" w:hAnsi="Times New Roman" w:cs="Times New Roman"/>
          <w:sz w:val="28"/>
          <w:szCs w:val="28"/>
        </w:rPr>
        <w:t xml:space="preserve"> проверок жилых помещений, находящиеся в собственности администрации </w:t>
      </w:r>
      <w:proofErr w:type="spellStart"/>
      <w:r w:rsidRPr="008931BD"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 w:rsidRPr="008931BD">
        <w:rPr>
          <w:rFonts w:ascii="Times New Roman" w:hAnsi="Times New Roman" w:cs="Times New Roman"/>
          <w:sz w:val="28"/>
          <w:szCs w:val="28"/>
        </w:rPr>
        <w:t xml:space="preserve"> района, </w:t>
      </w:r>
      <w:r w:rsidRPr="008931BD">
        <w:rPr>
          <w:rFonts w:ascii="Times New Roman" w:hAnsi="Times New Roman" w:cs="Times New Roman"/>
          <w:sz w:val="28"/>
          <w:szCs w:val="28"/>
        </w:rPr>
        <w:lastRenderedPageBreak/>
        <w:t>нанимател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931BD">
        <w:rPr>
          <w:rFonts w:ascii="Times New Roman" w:hAnsi="Times New Roman" w:cs="Times New Roman"/>
          <w:sz w:val="28"/>
          <w:szCs w:val="28"/>
        </w:rPr>
        <w:t xml:space="preserve"> которых является лица</w:t>
      </w:r>
      <w:r w:rsidR="003D27B0">
        <w:rPr>
          <w:rFonts w:ascii="Times New Roman" w:hAnsi="Times New Roman" w:cs="Times New Roman"/>
          <w:sz w:val="28"/>
          <w:szCs w:val="28"/>
        </w:rPr>
        <w:t>ми</w:t>
      </w:r>
      <w:r w:rsidRPr="008931BD">
        <w:rPr>
          <w:rFonts w:ascii="Times New Roman" w:hAnsi="Times New Roman" w:cs="Times New Roman"/>
          <w:sz w:val="28"/>
          <w:szCs w:val="28"/>
        </w:rPr>
        <w:t xml:space="preserve"> из числа детей сирот, а также собственниками, которых является несовершеннолетние дети-сироты</w:t>
      </w:r>
      <w:r w:rsidR="003D27B0">
        <w:rPr>
          <w:rFonts w:ascii="Times New Roman" w:hAnsi="Times New Roman" w:cs="Times New Roman"/>
          <w:sz w:val="28"/>
          <w:szCs w:val="28"/>
        </w:rPr>
        <w:t>.</w:t>
      </w:r>
    </w:p>
    <w:p w:rsidR="00A15DFD" w:rsidRPr="00617839" w:rsidRDefault="00A15DFD" w:rsidP="00A15D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1BD">
        <w:rPr>
          <w:rFonts w:ascii="Times New Roman" w:hAnsi="Times New Roman" w:cs="Times New Roman"/>
          <w:sz w:val="28"/>
          <w:szCs w:val="28"/>
        </w:rPr>
        <w:t>За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931BD">
        <w:rPr>
          <w:rFonts w:ascii="Times New Roman" w:hAnsi="Times New Roman" w:cs="Times New Roman"/>
          <w:sz w:val="28"/>
          <w:szCs w:val="28"/>
        </w:rPr>
        <w:t xml:space="preserve"> год в соответствии с соглашением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31BD">
        <w:rPr>
          <w:rFonts w:ascii="Times New Roman" w:hAnsi="Times New Roman" w:cs="Times New Roman"/>
          <w:sz w:val="28"/>
          <w:szCs w:val="28"/>
        </w:rPr>
        <w:t xml:space="preserve">52, приобретено жилых помещений для </w:t>
      </w:r>
      <w:r w:rsidRPr="00617839">
        <w:rPr>
          <w:rFonts w:ascii="Times New Roman" w:hAnsi="Times New Roman" w:cs="Times New Roman"/>
          <w:sz w:val="28"/>
          <w:szCs w:val="28"/>
        </w:rPr>
        <w:t>лиц из числа детей-сирот – 28 из 28. На приобретение жилья использованы средства федерального  бюджета в размере 28 545,1 тыс. руб., краевого  бюджета в размере 9 515,0 тыс. руб.</w:t>
      </w:r>
    </w:p>
    <w:p w:rsidR="00A15DFD" w:rsidRPr="008931BD" w:rsidRDefault="00A15DFD" w:rsidP="00A15D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1BD">
        <w:rPr>
          <w:rFonts w:ascii="Times New Roman" w:hAnsi="Times New Roman" w:cs="Times New Roman"/>
          <w:sz w:val="28"/>
          <w:szCs w:val="28"/>
        </w:rPr>
        <w:t>В связи с окончанием 5-летнего срока действия договоров  специализированного найма</w:t>
      </w:r>
      <w:r w:rsidRPr="00617839">
        <w:rPr>
          <w:rFonts w:ascii="Times New Roman" w:hAnsi="Times New Roman" w:cs="Times New Roman"/>
          <w:sz w:val="28"/>
          <w:szCs w:val="28"/>
        </w:rPr>
        <w:t xml:space="preserve"> лиц из числа детей-сирот</w:t>
      </w:r>
      <w:r w:rsidRPr="008931BD">
        <w:rPr>
          <w:rFonts w:ascii="Times New Roman" w:hAnsi="Times New Roman" w:cs="Times New Roman"/>
          <w:sz w:val="28"/>
          <w:szCs w:val="28"/>
        </w:rPr>
        <w:t xml:space="preserve">, заключено </w:t>
      </w:r>
      <w:r>
        <w:rPr>
          <w:rFonts w:ascii="Times New Roman" w:hAnsi="Times New Roman" w:cs="Times New Roman"/>
          <w:sz w:val="28"/>
          <w:szCs w:val="28"/>
        </w:rPr>
        <w:t xml:space="preserve">24 </w:t>
      </w:r>
      <w:r w:rsidRPr="008931BD">
        <w:rPr>
          <w:rFonts w:ascii="Times New Roman" w:hAnsi="Times New Roman" w:cs="Times New Roman"/>
          <w:sz w:val="28"/>
          <w:szCs w:val="28"/>
        </w:rPr>
        <w:t>договор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931BD">
        <w:rPr>
          <w:rFonts w:ascii="Times New Roman" w:hAnsi="Times New Roman" w:cs="Times New Roman"/>
          <w:sz w:val="28"/>
          <w:szCs w:val="28"/>
        </w:rPr>
        <w:t xml:space="preserve"> социального найма.</w:t>
      </w:r>
    </w:p>
    <w:p w:rsidR="00A15DFD" w:rsidRPr="008931BD" w:rsidRDefault="00A15DFD" w:rsidP="00A15D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1BD">
        <w:rPr>
          <w:rFonts w:ascii="Times New Roman" w:hAnsi="Times New Roman" w:cs="Times New Roman"/>
          <w:sz w:val="28"/>
          <w:szCs w:val="28"/>
        </w:rPr>
        <w:t>За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931BD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>в собственность лиц из числа детей-сирот  приватизировано 29</w:t>
      </w:r>
      <w:r w:rsidRPr="008931BD">
        <w:rPr>
          <w:rFonts w:ascii="Times New Roman" w:hAnsi="Times New Roman" w:cs="Times New Roman"/>
          <w:sz w:val="28"/>
          <w:szCs w:val="28"/>
        </w:rPr>
        <w:t xml:space="preserve"> жил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8931BD">
        <w:rPr>
          <w:rFonts w:ascii="Times New Roman" w:hAnsi="Times New Roman" w:cs="Times New Roman"/>
          <w:sz w:val="28"/>
          <w:szCs w:val="28"/>
        </w:rPr>
        <w:t xml:space="preserve"> помещени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8931BD">
        <w:rPr>
          <w:rFonts w:ascii="Times New Roman" w:hAnsi="Times New Roman" w:cs="Times New Roman"/>
          <w:sz w:val="28"/>
          <w:szCs w:val="28"/>
        </w:rPr>
        <w:t>.</w:t>
      </w:r>
    </w:p>
    <w:p w:rsidR="00A15DFD" w:rsidRPr="00A91A16" w:rsidRDefault="00A15DFD" w:rsidP="00A15DF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объектов в реестре муниципальной  собственности 920 единиц,  за 2021 год </w:t>
      </w:r>
      <w:r w:rsidRPr="00A91A16">
        <w:rPr>
          <w:rFonts w:ascii="Times New Roman" w:hAnsi="Times New Roman" w:cs="Times New Roman"/>
          <w:sz w:val="28"/>
          <w:szCs w:val="28"/>
        </w:rPr>
        <w:t>включено 71</w:t>
      </w:r>
      <w:r>
        <w:rPr>
          <w:rFonts w:ascii="Times New Roman" w:hAnsi="Times New Roman" w:cs="Times New Roman"/>
          <w:sz w:val="28"/>
          <w:szCs w:val="28"/>
        </w:rPr>
        <w:t>ед.</w:t>
      </w:r>
      <w:r w:rsidRPr="00A91A16">
        <w:rPr>
          <w:rFonts w:ascii="Times New Roman" w:hAnsi="Times New Roman" w:cs="Times New Roman"/>
          <w:sz w:val="28"/>
          <w:szCs w:val="28"/>
        </w:rPr>
        <w:t>, исключено 50</w:t>
      </w:r>
      <w:r>
        <w:rPr>
          <w:rFonts w:ascii="Times New Roman" w:hAnsi="Times New Roman" w:cs="Times New Roman"/>
          <w:sz w:val="28"/>
          <w:szCs w:val="28"/>
        </w:rPr>
        <w:t xml:space="preserve"> ед.</w:t>
      </w:r>
    </w:p>
    <w:p w:rsidR="00A15DFD" w:rsidRDefault="00A15DFD" w:rsidP="00A15DF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1A16">
        <w:rPr>
          <w:rFonts w:ascii="Times New Roman" w:hAnsi="Times New Roman" w:cs="Times New Roman"/>
          <w:sz w:val="28"/>
          <w:szCs w:val="28"/>
        </w:rPr>
        <w:t xml:space="preserve">Количество учреждений </w:t>
      </w:r>
      <w:r w:rsidR="003D27B0">
        <w:rPr>
          <w:rFonts w:ascii="Times New Roman" w:hAnsi="Times New Roman" w:cs="Times New Roman"/>
          <w:sz w:val="28"/>
          <w:szCs w:val="28"/>
        </w:rPr>
        <w:t xml:space="preserve">муниципальной собственности  </w:t>
      </w:r>
      <w:r w:rsidRPr="00A91A16">
        <w:rPr>
          <w:rFonts w:ascii="Times New Roman" w:hAnsi="Times New Roman" w:cs="Times New Roman"/>
          <w:sz w:val="28"/>
          <w:szCs w:val="28"/>
        </w:rPr>
        <w:t>36</w:t>
      </w:r>
      <w:r w:rsidR="003D27B0">
        <w:rPr>
          <w:rFonts w:ascii="Times New Roman" w:hAnsi="Times New Roman" w:cs="Times New Roman"/>
          <w:sz w:val="28"/>
          <w:szCs w:val="28"/>
        </w:rPr>
        <w:t xml:space="preserve"> единиц</w:t>
      </w:r>
      <w:r w:rsidRPr="00A91A16">
        <w:rPr>
          <w:rFonts w:ascii="Times New Roman" w:hAnsi="Times New Roman" w:cs="Times New Roman"/>
          <w:sz w:val="28"/>
          <w:szCs w:val="28"/>
        </w:rPr>
        <w:t>.</w:t>
      </w:r>
    </w:p>
    <w:p w:rsidR="00A15DFD" w:rsidRDefault="00A15DFD" w:rsidP="00A15DF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</w:t>
      </w:r>
      <w:r w:rsidR="007E4E2F">
        <w:rPr>
          <w:rFonts w:ascii="Times New Roman" w:hAnsi="Times New Roman" w:cs="Times New Roman"/>
          <w:sz w:val="28"/>
          <w:szCs w:val="28"/>
        </w:rPr>
        <w:t xml:space="preserve">ы </w:t>
      </w:r>
      <w:r>
        <w:rPr>
          <w:rFonts w:ascii="Times New Roman" w:hAnsi="Times New Roman" w:cs="Times New Roman"/>
          <w:sz w:val="28"/>
          <w:szCs w:val="28"/>
        </w:rPr>
        <w:t>проверк</w:t>
      </w:r>
      <w:r w:rsidR="007E4E2F">
        <w:rPr>
          <w:rFonts w:ascii="Times New Roman" w:hAnsi="Times New Roman" w:cs="Times New Roman"/>
          <w:sz w:val="28"/>
          <w:szCs w:val="28"/>
        </w:rPr>
        <w:t>и,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Положением о порядке проведения инвентаризации муниципального имущества</w:t>
      </w:r>
      <w:r w:rsidR="007E4E2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="007E4E2F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униципального бюджетного учреждения «Ильинская средняя общеобразовательная школа», МБОУ « </w:t>
      </w:r>
      <w:proofErr w:type="spellStart"/>
      <w:r>
        <w:rPr>
          <w:rFonts w:ascii="Times New Roman" w:hAnsi="Times New Roman" w:cs="Times New Roman"/>
          <w:sz w:val="28"/>
          <w:szCs w:val="28"/>
        </w:rPr>
        <w:t>Ужурская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спортивная школа» в части использования и надлежащего оформления документов</w:t>
      </w:r>
      <w:r w:rsidRPr="00B626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недвижимого имущества, где замечаний не было  выявлено.</w:t>
      </w:r>
    </w:p>
    <w:p w:rsidR="00A15DFD" w:rsidRDefault="00A15DFD" w:rsidP="00A15DF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Ведется претензионная работа с арендаторами по несвоевременной оплате. Взыскано пени в размере 24,6 тыс. руб., что является незапланированными поступлениями в бюджет.</w:t>
      </w:r>
    </w:p>
    <w:p w:rsidR="00A15DFD" w:rsidRDefault="00A15DFD" w:rsidP="00A15DF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Подготовлено 56 нормативно правовых актов об уточнении категории и разрешенного использования земельных участков по обращению граждан и кадастровой палаты, в рамках межведомственного  взаимодействия, для определения кадастровой стоимости.</w:t>
      </w:r>
    </w:p>
    <w:p w:rsidR="00A15DFD" w:rsidRDefault="00A15DFD" w:rsidP="00A15DF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Подготовлено </w:t>
      </w:r>
      <w:r w:rsidRPr="002B6B92">
        <w:rPr>
          <w:rFonts w:ascii="Times New Roman" w:hAnsi="Times New Roman" w:cs="Times New Roman"/>
          <w:sz w:val="28"/>
          <w:szCs w:val="28"/>
        </w:rPr>
        <w:t>11 проектов</w:t>
      </w:r>
      <w:r>
        <w:rPr>
          <w:rFonts w:ascii="Times New Roman" w:hAnsi="Times New Roman" w:cs="Times New Roman"/>
          <w:sz w:val="28"/>
          <w:szCs w:val="28"/>
        </w:rPr>
        <w:t xml:space="preserve"> решений  </w:t>
      </w:r>
      <w:proofErr w:type="spellStart"/>
      <w:r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районного Совета депутатов Красноярского  края.</w:t>
      </w:r>
    </w:p>
    <w:p w:rsidR="00A55CC1" w:rsidRDefault="00A55CC1" w:rsidP="007C42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</w:p>
    <w:p w:rsidR="007C424E" w:rsidRDefault="007C424E" w:rsidP="007C42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  <w:r w:rsidRPr="007C424E">
        <w:rPr>
          <w:rFonts w:ascii="Times New Roman" w:eastAsia="Times New Roman" w:hAnsi="Times New Roman" w:cs="Times New Roman"/>
          <w:b/>
          <w:smallCaps/>
          <w:sz w:val="28"/>
          <w:szCs w:val="28"/>
        </w:rPr>
        <w:t>Отдел по вопросам безопасности территории</w:t>
      </w:r>
    </w:p>
    <w:p w:rsidR="007E4E2F" w:rsidRDefault="002375F6" w:rsidP="002375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75F6">
        <w:rPr>
          <w:rFonts w:ascii="Times New Roman" w:eastAsia="Times New Roman" w:hAnsi="Times New Roman" w:cs="Times New Roman"/>
          <w:sz w:val="28"/>
          <w:szCs w:val="28"/>
        </w:rPr>
        <w:t>Для предупреждения чрезвычайных ситуаций 2021 года, вызванных весенним паводком, были проведены следующие работы</w:t>
      </w:r>
      <w:r w:rsidR="007E4E2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E4E2F" w:rsidRDefault="007E4E2F" w:rsidP="002375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2375F6" w:rsidRPr="002375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75F6" w:rsidRPr="002375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2375F6" w:rsidRPr="002375F6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="002375F6" w:rsidRPr="002375F6">
        <w:rPr>
          <w:rFonts w:ascii="Times New Roman" w:eastAsia="Times New Roman" w:hAnsi="Times New Roman" w:cs="Times New Roman"/>
          <w:sz w:val="28"/>
          <w:szCs w:val="28"/>
        </w:rPr>
        <w:t>. Ужуре выполнено устройство и очистка водопропускных канав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375F6" w:rsidRPr="002375F6" w:rsidRDefault="007E4E2F" w:rsidP="002375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</w:t>
      </w:r>
      <w:r w:rsidR="002375F6" w:rsidRPr="002375F6">
        <w:rPr>
          <w:rFonts w:ascii="Times New Roman" w:eastAsia="Times New Roman" w:hAnsi="Times New Roman" w:cs="Times New Roman"/>
          <w:sz w:val="28"/>
          <w:szCs w:val="28"/>
        </w:rPr>
        <w:t xml:space="preserve">ыполнены отводы талых вод от населенных пунктов. </w:t>
      </w:r>
    </w:p>
    <w:p w:rsidR="002375F6" w:rsidRPr="002375F6" w:rsidRDefault="002375F6" w:rsidP="002375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75F6">
        <w:rPr>
          <w:rFonts w:ascii="Times New Roman" w:eastAsia="Times New Roman" w:hAnsi="Times New Roman" w:cs="Times New Roman"/>
          <w:sz w:val="28"/>
          <w:szCs w:val="28"/>
        </w:rPr>
        <w:t>Выделялись денежные средства из резервного фонда администрации района на предупреждение чрезвычайных ситуаций</w:t>
      </w:r>
      <w:r w:rsidR="003D27B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375F6">
        <w:rPr>
          <w:rFonts w:ascii="Times New Roman" w:eastAsia="Times New Roman" w:hAnsi="Times New Roman" w:cs="Times New Roman"/>
          <w:sz w:val="28"/>
          <w:szCs w:val="28"/>
        </w:rPr>
        <w:t xml:space="preserve"> вызванных порывами на водопроводных и тепловых сетях в поселениях района.</w:t>
      </w:r>
    </w:p>
    <w:p w:rsidR="002375F6" w:rsidRPr="002375F6" w:rsidRDefault="002375F6" w:rsidP="002375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75F6">
        <w:rPr>
          <w:rFonts w:ascii="Times New Roman" w:eastAsia="Times New Roman" w:hAnsi="Times New Roman" w:cs="Times New Roman"/>
          <w:sz w:val="28"/>
          <w:szCs w:val="28"/>
        </w:rPr>
        <w:t>Проводились мероприятия по распространению памяток по правилам безопасности населения в различных чрезвычайных ситуациях.</w:t>
      </w:r>
    </w:p>
    <w:p w:rsidR="002375F6" w:rsidRPr="002375F6" w:rsidRDefault="002375F6" w:rsidP="002375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75F6">
        <w:rPr>
          <w:rFonts w:ascii="Times New Roman" w:eastAsia="Times New Roman" w:hAnsi="Times New Roman" w:cs="Times New Roman"/>
          <w:sz w:val="28"/>
          <w:szCs w:val="28"/>
        </w:rPr>
        <w:t xml:space="preserve">Проводились мероприятия по предупреждению и обеспечению противопожарной безопасности на территории района. Для предупреждения ЧС, связанных с </w:t>
      </w:r>
      <w:r w:rsidR="003D27B0">
        <w:rPr>
          <w:rFonts w:ascii="Times New Roman" w:eastAsia="Times New Roman" w:hAnsi="Times New Roman" w:cs="Times New Roman"/>
          <w:sz w:val="28"/>
          <w:szCs w:val="28"/>
        </w:rPr>
        <w:t xml:space="preserve">объектами </w:t>
      </w:r>
      <w:proofErr w:type="spellStart"/>
      <w:r w:rsidRPr="002375F6">
        <w:rPr>
          <w:rFonts w:ascii="Times New Roman" w:eastAsia="Times New Roman" w:hAnsi="Times New Roman" w:cs="Times New Roman"/>
          <w:sz w:val="28"/>
          <w:szCs w:val="28"/>
        </w:rPr>
        <w:t>электро-тепло-водоснабжения</w:t>
      </w:r>
      <w:proofErr w:type="spellEnd"/>
      <w:r w:rsidRPr="002375F6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района, имеются дизельные генераторы. Проводятся мероприятия по </w:t>
      </w:r>
      <w:r w:rsidRPr="002375F6">
        <w:rPr>
          <w:rFonts w:ascii="Times New Roman" w:eastAsia="Times New Roman" w:hAnsi="Times New Roman" w:cs="Times New Roman"/>
          <w:sz w:val="28"/>
          <w:szCs w:val="28"/>
        </w:rPr>
        <w:lastRenderedPageBreak/>
        <w:t>антитеррористической работе. Чрезвычайных ситуаций на территории района в 2021 году не допущено.</w:t>
      </w:r>
    </w:p>
    <w:p w:rsidR="00237C88" w:rsidRDefault="00237C88" w:rsidP="00B3366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mallCaps/>
          <w:sz w:val="28"/>
          <w:szCs w:val="28"/>
        </w:rPr>
      </w:pPr>
    </w:p>
    <w:p w:rsidR="00237C88" w:rsidRPr="00237C88" w:rsidRDefault="00237C88" w:rsidP="00B336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  <w:r w:rsidRPr="00237C88">
        <w:rPr>
          <w:rFonts w:ascii="Times New Roman" w:hAnsi="Times New Roman" w:cs="Times New Roman"/>
          <w:b/>
          <w:smallCaps/>
          <w:sz w:val="28"/>
          <w:szCs w:val="28"/>
        </w:rPr>
        <w:t>Общий отдел</w:t>
      </w:r>
    </w:p>
    <w:p w:rsidR="003D552E" w:rsidRPr="002B4906" w:rsidRDefault="003D552E" w:rsidP="003D552E">
      <w:pPr>
        <w:spacing w:after="0" w:line="240" w:lineRule="auto"/>
        <w:ind w:firstLine="709"/>
        <w:jc w:val="both"/>
        <w:rPr>
          <w:rFonts w:ascii="Times New Roman" w:hAnsi="Times New Roman"/>
          <w:spacing w:val="10"/>
          <w:sz w:val="28"/>
          <w:szCs w:val="28"/>
        </w:rPr>
      </w:pPr>
      <w:r w:rsidRPr="002B4906">
        <w:rPr>
          <w:rFonts w:ascii="Times New Roman" w:hAnsi="Times New Roman"/>
          <w:spacing w:val="10"/>
          <w:sz w:val="28"/>
          <w:szCs w:val="28"/>
        </w:rPr>
        <w:t>Посредством электронного документооборота в 20</w:t>
      </w:r>
      <w:r>
        <w:rPr>
          <w:rFonts w:ascii="Times New Roman" w:hAnsi="Times New Roman"/>
          <w:spacing w:val="10"/>
          <w:sz w:val="28"/>
          <w:szCs w:val="28"/>
        </w:rPr>
        <w:t>21</w:t>
      </w:r>
      <w:r w:rsidRPr="002B4906">
        <w:rPr>
          <w:rFonts w:ascii="Times New Roman" w:hAnsi="Times New Roman"/>
          <w:spacing w:val="10"/>
          <w:sz w:val="28"/>
          <w:szCs w:val="28"/>
        </w:rPr>
        <w:t xml:space="preserve"> году зарегистрировано и обработано:</w:t>
      </w:r>
    </w:p>
    <w:p w:rsidR="003D552E" w:rsidRPr="002B4906" w:rsidRDefault="003D552E" w:rsidP="003D552E">
      <w:pPr>
        <w:spacing w:after="0" w:line="240" w:lineRule="auto"/>
        <w:ind w:firstLine="709"/>
        <w:jc w:val="both"/>
        <w:rPr>
          <w:rFonts w:ascii="Times New Roman" w:hAnsi="Times New Roman"/>
          <w:spacing w:val="10"/>
          <w:sz w:val="28"/>
          <w:szCs w:val="28"/>
        </w:rPr>
      </w:pPr>
      <w:r w:rsidRPr="002B4906">
        <w:rPr>
          <w:rFonts w:ascii="Times New Roman" w:hAnsi="Times New Roman"/>
          <w:spacing w:val="10"/>
          <w:sz w:val="28"/>
          <w:szCs w:val="28"/>
        </w:rPr>
        <w:t xml:space="preserve">- </w:t>
      </w:r>
      <w:r>
        <w:rPr>
          <w:rFonts w:ascii="Times New Roman" w:hAnsi="Times New Roman"/>
          <w:spacing w:val="10"/>
          <w:sz w:val="28"/>
          <w:szCs w:val="28"/>
        </w:rPr>
        <w:t>659</w:t>
      </w:r>
      <w:r w:rsidRPr="002B4906">
        <w:rPr>
          <w:rFonts w:ascii="Times New Roman" w:hAnsi="Times New Roman"/>
          <w:spacing w:val="10"/>
          <w:sz w:val="28"/>
          <w:szCs w:val="28"/>
        </w:rPr>
        <w:t xml:space="preserve"> заявлений, обращений граждан, в том числе </w:t>
      </w:r>
      <w:r>
        <w:rPr>
          <w:rFonts w:ascii="Times New Roman" w:hAnsi="Times New Roman"/>
          <w:spacing w:val="10"/>
          <w:sz w:val="28"/>
          <w:szCs w:val="28"/>
        </w:rPr>
        <w:t>15</w:t>
      </w:r>
      <w:r w:rsidRPr="002B4906">
        <w:rPr>
          <w:rFonts w:ascii="Times New Roman" w:hAnsi="Times New Roman"/>
          <w:spacing w:val="10"/>
          <w:sz w:val="28"/>
          <w:szCs w:val="28"/>
        </w:rPr>
        <w:t xml:space="preserve"> </w:t>
      </w:r>
      <w:r w:rsidR="003D27B0">
        <w:rPr>
          <w:rFonts w:ascii="Times New Roman" w:hAnsi="Times New Roman"/>
          <w:spacing w:val="10"/>
          <w:sz w:val="28"/>
          <w:szCs w:val="28"/>
        </w:rPr>
        <w:t xml:space="preserve">- </w:t>
      </w:r>
      <w:r w:rsidRPr="002B4906">
        <w:rPr>
          <w:rFonts w:ascii="Times New Roman" w:hAnsi="Times New Roman"/>
          <w:spacing w:val="10"/>
          <w:sz w:val="28"/>
          <w:szCs w:val="28"/>
        </w:rPr>
        <w:t>в порядке личного приема;</w:t>
      </w:r>
    </w:p>
    <w:p w:rsidR="003D552E" w:rsidRPr="002B4906" w:rsidRDefault="003D552E" w:rsidP="003D552E">
      <w:pPr>
        <w:spacing w:after="0" w:line="240" w:lineRule="auto"/>
        <w:ind w:firstLine="709"/>
        <w:jc w:val="both"/>
        <w:rPr>
          <w:rFonts w:ascii="Times New Roman" w:hAnsi="Times New Roman"/>
          <w:spacing w:val="10"/>
          <w:sz w:val="28"/>
          <w:szCs w:val="28"/>
        </w:rPr>
      </w:pPr>
      <w:r w:rsidRPr="002B4906">
        <w:rPr>
          <w:rFonts w:ascii="Times New Roman" w:hAnsi="Times New Roman"/>
          <w:spacing w:val="10"/>
          <w:sz w:val="28"/>
          <w:szCs w:val="28"/>
        </w:rPr>
        <w:t>-  5</w:t>
      </w:r>
      <w:r>
        <w:rPr>
          <w:rFonts w:ascii="Times New Roman" w:hAnsi="Times New Roman"/>
          <w:spacing w:val="10"/>
          <w:sz w:val="28"/>
          <w:szCs w:val="28"/>
        </w:rPr>
        <w:t xml:space="preserve">830 </w:t>
      </w:r>
      <w:r w:rsidRPr="002B4906">
        <w:rPr>
          <w:rFonts w:ascii="Times New Roman" w:hAnsi="Times New Roman"/>
          <w:spacing w:val="10"/>
          <w:sz w:val="28"/>
          <w:szCs w:val="28"/>
        </w:rPr>
        <w:t>входящих документов;</w:t>
      </w:r>
    </w:p>
    <w:p w:rsidR="003D552E" w:rsidRPr="002B4906" w:rsidRDefault="003D552E" w:rsidP="003D552E">
      <w:pPr>
        <w:spacing w:after="0" w:line="240" w:lineRule="auto"/>
        <w:ind w:firstLine="709"/>
        <w:jc w:val="both"/>
        <w:rPr>
          <w:rFonts w:ascii="Times New Roman" w:hAnsi="Times New Roman"/>
          <w:spacing w:val="10"/>
          <w:sz w:val="28"/>
          <w:szCs w:val="28"/>
        </w:rPr>
      </w:pPr>
      <w:r w:rsidRPr="002B4906">
        <w:rPr>
          <w:rFonts w:ascii="Times New Roman" w:hAnsi="Times New Roman"/>
          <w:spacing w:val="10"/>
          <w:sz w:val="28"/>
          <w:szCs w:val="28"/>
        </w:rPr>
        <w:t xml:space="preserve">-  </w:t>
      </w:r>
      <w:r>
        <w:rPr>
          <w:rFonts w:ascii="Times New Roman" w:hAnsi="Times New Roman"/>
          <w:spacing w:val="10"/>
          <w:sz w:val="28"/>
          <w:szCs w:val="28"/>
        </w:rPr>
        <w:t>6824</w:t>
      </w:r>
      <w:r w:rsidRPr="002B4906">
        <w:rPr>
          <w:rFonts w:ascii="Times New Roman" w:hAnsi="Times New Roman"/>
          <w:spacing w:val="10"/>
          <w:sz w:val="28"/>
          <w:szCs w:val="28"/>
        </w:rPr>
        <w:t xml:space="preserve"> исходящих документа.</w:t>
      </w:r>
    </w:p>
    <w:p w:rsidR="003D27B0" w:rsidRDefault="003D552E" w:rsidP="003D552E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4 </w:t>
      </w:r>
      <w:r w:rsidRPr="002B490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%  всех поступивших обращений переадресованы в </w:t>
      </w:r>
      <w:proofErr w:type="spellStart"/>
      <w:r w:rsidRPr="002B4906">
        <w:rPr>
          <w:rFonts w:ascii="Times New Roman" w:hAnsi="Times New Roman" w:cs="Times New Roman"/>
          <w:bCs/>
          <w:color w:val="auto"/>
          <w:sz w:val="28"/>
          <w:szCs w:val="28"/>
        </w:rPr>
        <w:t>Ужурский</w:t>
      </w:r>
      <w:proofErr w:type="spellEnd"/>
      <w:r w:rsidRPr="002B490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район от вышестоящих органов государственной власти (Администраций Президента РФ и Губернатора Красноярского края). Все обращения рассмотрены в сроки, установленные Федеральным законом «Об обращениях граждан». </w:t>
      </w:r>
    </w:p>
    <w:p w:rsidR="003D552E" w:rsidRPr="002B4906" w:rsidRDefault="003D552E" w:rsidP="003D552E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B4906">
        <w:rPr>
          <w:rFonts w:ascii="Times New Roman" w:hAnsi="Times New Roman" w:cs="Times New Roman"/>
          <w:bCs/>
          <w:color w:val="auto"/>
          <w:sz w:val="28"/>
          <w:szCs w:val="28"/>
        </w:rPr>
        <w:t>Глава района</w:t>
      </w:r>
      <w:r w:rsidR="00202551">
        <w:rPr>
          <w:rFonts w:ascii="Times New Roman" w:hAnsi="Times New Roman" w:cs="Times New Roman"/>
          <w:bCs/>
          <w:color w:val="auto"/>
          <w:sz w:val="28"/>
          <w:szCs w:val="28"/>
        </w:rPr>
        <w:t>, заместители главы</w:t>
      </w:r>
      <w:r w:rsidRPr="002B490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еженедельно по понедельникам осущ</w:t>
      </w:r>
      <w:r w:rsidR="00202551">
        <w:rPr>
          <w:rFonts w:ascii="Times New Roman" w:hAnsi="Times New Roman" w:cs="Times New Roman"/>
          <w:bCs/>
          <w:color w:val="auto"/>
          <w:sz w:val="28"/>
          <w:szCs w:val="28"/>
        </w:rPr>
        <w:t>ествляет прием граждан по личным вопросам</w:t>
      </w:r>
      <w:r w:rsidRPr="002B490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. </w:t>
      </w:r>
    </w:p>
    <w:p w:rsidR="003D552E" w:rsidRPr="002B4906" w:rsidRDefault="003D552E" w:rsidP="003D552E">
      <w:pPr>
        <w:spacing w:after="0" w:line="240" w:lineRule="auto"/>
        <w:ind w:firstLine="709"/>
        <w:jc w:val="both"/>
        <w:rPr>
          <w:rFonts w:ascii="Times New Roman" w:hAnsi="Times New Roman"/>
          <w:spacing w:val="10"/>
          <w:sz w:val="28"/>
          <w:szCs w:val="28"/>
        </w:rPr>
      </w:pPr>
      <w:r w:rsidRPr="002B4906">
        <w:rPr>
          <w:rFonts w:ascii="Times New Roman" w:hAnsi="Times New Roman"/>
          <w:spacing w:val="10"/>
          <w:sz w:val="28"/>
          <w:szCs w:val="28"/>
        </w:rPr>
        <w:t>Администрацией района в 20</w:t>
      </w:r>
      <w:r>
        <w:rPr>
          <w:rFonts w:ascii="Times New Roman" w:hAnsi="Times New Roman"/>
          <w:spacing w:val="10"/>
          <w:sz w:val="28"/>
          <w:szCs w:val="28"/>
        </w:rPr>
        <w:t>21</w:t>
      </w:r>
      <w:r w:rsidRPr="002B4906">
        <w:rPr>
          <w:rFonts w:ascii="Times New Roman" w:hAnsi="Times New Roman"/>
          <w:spacing w:val="10"/>
          <w:sz w:val="28"/>
          <w:szCs w:val="28"/>
        </w:rPr>
        <w:t xml:space="preserve"> году принято </w:t>
      </w:r>
      <w:r>
        <w:rPr>
          <w:rFonts w:ascii="Times New Roman" w:hAnsi="Times New Roman"/>
          <w:spacing w:val="10"/>
          <w:sz w:val="28"/>
          <w:szCs w:val="28"/>
        </w:rPr>
        <w:t>963</w:t>
      </w:r>
      <w:r w:rsidRPr="002B4906">
        <w:rPr>
          <w:rFonts w:ascii="Times New Roman" w:hAnsi="Times New Roman"/>
          <w:spacing w:val="10"/>
          <w:sz w:val="28"/>
          <w:szCs w:val="28"/>
        </w:rPr>
        <w:t xml:space="preserve"> постановлени</w:t>
      </w:r>
      <w:r w:rsidR="00202551">
        <w:rPr>
          <w:rFonts w:ascii="Times New Roman" w:hAnsi="Times New Roman"/>
          <w:spacing w:val="10"/>
          <w:sz w:val="28"/>
          <w:szCs w:val="28"/>
        </w:rPr>
        <w:t>я</w:t>
      </w:r>
      <w:r w:rsidRPr="002B4906">
        <w:rPr>
          <w:rFonts w:ascii="Times New Roman" w:hAnsi="Times New Roman"/>
          <w:spacing w:val="10"/>
          <w:sz w:val="28"/>
          <w:szCs w:val="28"/>
        </w:rPr>
        <w:t xml:space="preserve">, в том числе </w:t>
      </w:r>
      <w:r>
        <w:rPr>
          <w:rFonts w:ascii="Times New Roman" w:hAnsi="Times New Roman"/>
          <w:spacing w:val="10"/>
          <w:sz w:val="28"/>
          <w:szCs w:val="28"/>
        </w:rPr>
        <w:t>195</w:t>
      </w:r>
      <w:r w:rsidRPr="002B4906">
        <w:rPr>
          <w:rFonts w:ascii="Times New Roman" w:hAnsi="Times New Roman"/>
          <w:spacing w:val="10"/>
          <w:sz w:val="28"/>
          <w:szCs w:val="28"/>
        </w:rPr>
        <w:t xml:space="preserve"> нормативно-правовых акт</w:t>
      </w:r>
      <w:r w:rsidR="00202551">
        <w:rPr>
          <w:rFonts w:ascii="Times New Roman" w:hAnsi="Times New Roman"/>
          <w:spacing w:val="10"/>
          <w:sz w:val="28"/>
          <w:szCs w:val="28"/>
        </w:rPr>
        <w:t>ов</w:t>
      </w:r>
      <w:r w:rsidRPr="002B4906">
        <w:rPr>
          <w:rFonts w:ascii="Times New Roman" w:hAnsi="Times New Roman"/>
          <w:spacing w:val="10"/>
          <w:sz w:val="28"/>
          <w:szCs w:val="28"/>
        </w:rPr>
        <w:t xml:space="preserve">, </w:t>
      </w:r>
      <w:r>
        <w:rPr>
          <w:rFonts w:ascii="Times New Roman" w:hAnsi="Times New Roman"/>
          <w:spacing w:val="10"/>
          <w:sz w:val="28"/>
          <w:szCs w:val="28"/>
        </w:rPr>
        <w:t xml:space="preserve">253 </w:t>
      </w:r>
      <w:r w:rsidRPr="002B4906">
        <w:rPr>
          <w:rFonts w:ascii="Times New Roman" w:hAnsi="Times New Roman"/>
          <w:spacing w:val="10"/>
          <w:sz w:val="28"/>
          <w:szCs w:val="28"/>
        </w:rPr>
        <w:t>распоряжени</w:t>
      </w:r>
      <w:r w:rsidR="00202551">
        <w:rPr>
          <w:rFonts w:ascii="Times New Roman" w:hAnsi="Times New Roman"/>
          <w:spacing w:val="10"/>
          <w:sz w:val="28"/>
          <w:szCs w:val="28"/>
        </w:rPr>
        <w:t>я</w:t>
      </w:r>
      <w:r>
        <w:rPr>
          <w:rFonts w:ascii="Times New Roman" w:hAnsi="Times New Roman"/>
          <w:spacing w:val="10"/>
          <w:sz w:val="28"/>
          <w:szCs w:val="28"/>
        </w:rPr>
        <w:t xml:space="preserve"> администрации района по основной деятельности, 424 распоряжени</w:t>
      </w:r>
      <w:r w:rsidR="00202551">
        <w:rPr>
          <w:rFonts w:ascii="Times New Roman" w:hAnsi="Times New Roman"/>
          <w:spacing w:val="10"/>
          <w:sz w:val="28"/>
          <w:szCs w:val="28"/>
        </w:rPr>
        <w:t>я</w:t>
      </w:r>
      <w:r>
        <w:rPr>
          <w:rFonts w:ascii="Times New Roman" w:hAnsi="Times New Roman"/>
          <w:spacing w:val="10"/>
          <w:sz w:val="28"/>
          <w:szCs w:val="28"/>
        </w:rPr>
        <w:t xml:space="preserve"> по административно хозяйственной деятельности.</w:t>
      </w:r>
    </w:p>
    <w:p w:rsidR="003D552E" w:rsidRPr="002B4906" w:rsidRDefault="003D552E" w:rsidP="003D55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4906">
        <w:rPr>
          <w:rFonts w:ascii="Times New Roman" w:hAnsi="Times New Roman"/>
          <w:sz w:val="28"/>
          <w:szCs w:val="28"/>
        </w:rPr>
        <w:t xml:space="preserve">Проведено правовых экспертиз проектов НПА в количестве </w:t>
      </w:r>
      <w:r>
        <w:rPr>
          <w:rFonts w:ascii="Times New Roman" w:hAnsi="Times New Roman"/>
          <w:sz w:val="28"/>
          <w:szCs w:val="28"/>
        </w:rPr>
        <w:t>195</w:t>
      </w:r>
      <w:r w:rsidRPr="002B4906">
        <w:rPr>
          <w:rFonts w:ascii="Times New Roman" w:hAnsi="Times New Roman"/>
          <w:sz w:val="28"/>
          <w:szCs w:val="28"/>
        </w:rPr>
        <w:t xml:space="preserve"> шт., </w:t>
      </w:r>
      <w:proofErr w:type="spellStart"/>
      <w:r w:rsidRPr="002B4906">
        <w:rPr>
          <w:rFonts w:ascii="Times New Roman" w:hAnsi="Times New Roman"/>
          <w:sz w:val="28"/>
          <w:szCs w:val="28"/>
        </w:rPr>
        <w:t>антикоррупционных</w:t>
      </w:r>
      <w:proofErr w:type="spellEnd"/>
      <w:r w:rsidRPr="002B4906">
        <w:rPr>
          <w:rFonts w:ascii="Times New Roman" w:hAnsi="Times New Roman"/>
          <w:sz w:val="28"/>
          <w:szCs w:val="28"/>
        </w:rPr>
        <w:t xml:space="preserve"> экспертиз НПА в количестве </w:t>
      </w:r>
      <w:r>
        <w:rPr>
          <w:rFonts w:ascii="Times New Roman" w:hAnsi="Times New Roman"/>
          <w:sz w:val="28"/>
          <w:szCs w:val="28"/>
        </w:rPr>
        <w:t>36</w:t>
      </w:r>
      <w:r w:rsidRPr="002B4906">
        <w:rPr>
          <w:rFonts w:ascii="Times New Roman" w:hAnsi="Times New Roman"/>
          <w:sz w:val="28"/>
          <w:szCs w:val="28"/>
        </w:rPr>
        <w:t xml:space="preserve"> шт.</w:t>
      </w:r>
    </w:p>
    <w:p w:rsidR="003D552E" w:rsidRDefault="003D552E" w:rsidP="003D552E">
      <w:pPr>
        <w:pStyle w:val="210"/>
        <w:shd w:val="clear" w:color="auto" w:fill="auto"/>
        <w:spacing w:line="240" w:lineRule="auto"/>
        <w:ind w:firstLine="709"/>
        <w:rPr>
          <w:rStyle w:val="21"/>
          <w:color w:val="000000"/>
        </w:rPr>
      </w:pPr>
      <w:r w:rsidRPr="002B4906">
        <w:rPr>
          <w:rStyle w:val="21"/>
          <w:color w:val="000000"/>
        </w:rPr>
        <w:t>В 20</w:t>
      </w:r>
      <w:r>
        <w:rPr>
          <w:rStyle w:val="21"/>
          <w:color w:val="000000"/>
        </w:rPr>
        <w:t>21</w:t>
      </w:r>
      <w:r w:rsidRPr="002B4906">
        <w:rPr>
          <w:rStyle w:val="21"/>
          <w:color w:val="000000"/>
        </w:rPr>
        <w:t xml:space="preserve"> году администрацией </w:t>
      </w:r>
      <w:proofErr w:type="spellStart"/>
      <w:r w:rsidRPr="002B4906">
        <w:rPr>
          <w:rStyle w:val="21"/>
          <w:color w:val="000000"/>
        </w:rPr>
        <w:t>Ужурского</w:t>
      </w:r>
      <w:proofErr w:type="spellEnd"/>
      <w:r w:rsidRPr="002B4906">
        <w:rPr>
          <w:rStyle w:val="21"/>
          <w:color w:val="000000"/>
        </w:rPr>
        <w:t xml:space="preserve"> района было </w:t>
      </w:r>
      <w:r>
        <w:rPr>
          <w:rStyle w:val="21"/>
          <w:color w:val="000000"/>
        </w:rPr>
        <w:t>размещено 134 конкурентных процедур.</w:t>
      </w:r>
    </w:p>
    <w:p w:rsidR="003D552E" w:rsidRPr="002B4906" w:rsidRDefault="003D552E" w:rsidP="003D552E">
      <w:pPr>
        <w:pStyle w:val="210"/>
        <w:shd w:val="clear" w:color="auto" w:fill="auto"/>
        <w:spacing w:line="240" w:lineRule="auto"/>
        <w:ind w:firstLine="709"/>
        <w:rPr>
          <w:rStyle w:val="21"/>
          <w:color w:val="000000"/>
        </w:rPr>
      </w:pPr>
      <w:r>
        <w:rPr>
          <w:rStyle w:val="21"/>
          <w:color w:val="000000"/>
        </w:rPr>
        <w:t>З</w:t>
      </w:r>
      <w:r w:rsidRPr="002B4906">
        <w:rPr>
          <w:rStyle w:val="21"/>
          <w:color w:val="000000"/>
        </w:rPr>
        <w:t xml:space="preserve">аключено муниципальных контрактов </w:t>
      </w:r>
      <w:r>
        <w:rPr>
          <w:rStyle w:val="21"/>
          <w:color w:val="000000"/>
        </w:rPr>
        <w:t>71</w:t>
      </w:r>
      <w:r w:rsidRPr="002B4906">
        <w:rPr>
          <w:rStyle w:val="21"/>
          <w:color w:val="000000"/>
        </w:rPr>
        <w:t>. Из них:</w:t>
      </w:r>
    </w:p>
    <w:p w:rsidR="003D552E" w:rsidRPr="002B4906" w:rsidRDefault="003D552E" w:rsidP="003D552E">
      <w:pPr>
        <w:pStyle w:val="210"/>
        <w:spacing w:line="240" w:lineRule="auto"/>
        <w:ind w:firstLine="709"/>
      </w:pPr>
      <w:r>
        <w:t xml:space="preserve">1)  </w:t>
      </w:r>
      <w:bookmarkStart w:id="2" w:name="_Hlk36023362"/>
      <w:r w:rsidRPr="002B4906">
        <w:rPr>
          <w:rStyle w:val="21"/>
          <w:color w:val="000000"/>
        </w:rPr>
        <w:t xml:space="preserve">закупки путем проведения </w:t>
      </w:r>
      <w:r w:rsidRPr="002B4906">
        <w:rPr>
          <w:rStyle w:val="22"/>
        </w:rPr>
        <w:t>открытого конкурса</w:t>
      </w:r>
      <w:r>
        <w:rPr>
          <w:rStyle w:val="22"/>
        </w:rPr>
        <w:t xml:space="preserve"> в электронной форме</w:t>
      </w:r>
      <w:r w:rsidRPr="002B4906">
        <w:rPr>
          <w:rStyle w:val="21"/>
          <w:color w:val="000000"/>
        </w:rPr>
        <w:t>:</w:t>
      </w:r>
    </w:p>
    <w:p w:rsidR="003D552E" w:rsidRPr="002B4906" w:rsidRDefault="003D552E" w:rsidP="003D552E">
      <w:pPr>
        <w:pStyle w:val="210"/>
        <w:numPr>
          <w:ilvl w:val="0"/>
          <w:numId w:val="8"/>
        </w:numPr>
        <w:shd w:val="clear" w:color="auto" w:fill="auto"/>
        <w:tabs>
          <w:tab w:val="left" w:pos="1177"/>
        </w:tabs>
        <w:spacing w:line="240" w:lineRule="auto"/>
        <w:ind w:firstLine="709"/>
      </w:pPr>
      <w:r w:rsidRPr="002B4906">
        <w:rPr>
          <w:rStyle w:val="21"/>
          <w:color w:val="000000"/>
        </w:rPr>
        <w:t xml:space="preserve">размещено закупок - 1 на сумму </w:t>
      </w:r>
      <w:r>
        <w:rPr>
          <w:rStyle w:val="21"/>
          <w:color w:val="000000"/>
        </w:rPr>
        <w:t>2889,00</w:t>
      </w:r>
      <w:r w:rsidRPr="002B4906">
        <w:rPr>
          <w:rStyle w:val="21"/>
          <w:color w:val="000000"/>
        </w:rPr>
        <w:t xml:space="preserve"> т.р.;</w:t>
      </w:r>
    </w:p>
    <w:p w:rsidR="003D552E" w:rsidRPr="002B4906" w:rsidRDefault="003D552E" w:rsidP="003D552E">
      <w:pPr>
        <w:pStyle w:val="210"/>
        <w:numPr>
          <w:ilvl w:val="0"/>
          <w:numId w:val="8"/>
        </w:numPr>
        <w:shd w:val="clear" w:color="auto" w:fill="auto"/>
        <w:tabs>
          <w:tab w:val="left" w:pos="1177"/>
        </w:tabs>
        <w:spacing w:line="240" w:lineRule="auto"/>
        <w:ind w:firstLine="709"/>
      </w:pPr>
      <w:r w:rsidRPr="002B4906">
        <w:rPr>
          <w:rStyle w:val="21"/>
          <w:color w:val="000000"/>
        </w:rPr>
        <w:t xml:space="preserve">заключено контрактов - 1 на сумму </w:t>
      </w:r>
      <w:r>
        <w:rPr>
          <w:rStyle w:val="21"/>
          <w:color w:val="000000"/>
        </w:rPr>
        <w:t>500</w:t>
      </w:r>
      <w:r w:rsidRPr="002B4906">
        <w:rPr>
          <w:rStyle w:val="21"/>
          <w:color w:val="000000"/>
        </w:rPr>
        <w:t>,</w:t>
      </w:r>
      <w:r>
        <w:rPr>
          <w:rStyle w:val="21"/>
          <w:color w:val="000000"/>
        </w:rPr>
        <w:t>00</w:t>
      </w:r>
      <w:r w:rsidRPr="002B4906">
        <w:rPr>
          <w:rStyle w:val="21"/>
          <w:color w:val="000000"/>
        </w:rPr>
        <w:t xml:space="preserve"> т.р.;</w:t>
      </w:r>
    </w:p>
    <w:p w:rsidR="003D552E" w:rsidRPr="002B4906" w:rsidRDefault="003D552E" w:rsidP="003D552E">
      <w:pPr>
        <w:pStyle w:val="210"/>
        <w:numPr>
          <w:ilvl w:val="0"/>
          <w:numId w:val="8"/>
        </w:numPr>
        <w:shd w:val="clear" w:color="auto" w:fill="auto"/>
        <w:tabs>
          <w:tab w:val="left" w:pos="1177"/>
        </w:tabs>
        <w:spacing w:line="240" w:lineRule="auto"/>
        <w:ind w:firstLine="709"/>
      </w:pPr>
      <w:r w:rsidRPr="002B4906">
        <w:rPr>
          <w:rStyle w:val="21"/>
          <w:color w:val="000000"/>
        </w:rPr>
        <w:t>сумма экономии –</w:t>
      </w:r>
      <w:r>
        <w:rPr>
          <w:rStyle w:val="21"/>
          <w:color w:val="000000"/>
        </w:rPr>
        <w:t xml:space="preserve">2389,00 </w:t>
      </w:r>
      <w:r w:rsidRPr="002B4906">
        <w:rPr>
          <w:rStyle w:val="21"/>
          <w:color w:val="000000"/>
        </w:rPr>
        <w:t>т.р.;</w:t>
      </w:r>
    </w:p>
    <w:bookmarkEnd w:id="2"/>
    <w:p w:rsidR="003D552E" w:rsidRPr="002B4906" w:rsidRDefault="003D552E" w:rsidP="003D552E">
      <w:pPr>
        <w:pStyle w:val="210"/>
        <w:shd w:val="clear" w:color="auto" w:fill="auto"/>
        <w:tabs>
          <w:tab w:val="left" w:pos="1019"/>
        </w:tabs>
        <w:spacing w:line="240" w:lineRule="auto"/>
        <w:ind w:firstLine="709"/>
      </w:pPr>
      <w:r>
        <w:rPr>
          <w:rStyle w:val="21"/>
          <w:color w:val="000000"/>
        </w:rPr>
        <w:t xml:space="preserve">2) </w:t>
      </w:r>
      <w:r w:rsidRPr="002B4906">
        <w:rPr>
          <w:rStyle w:val="21"/>
          <w:color w:val="000000"/>
        </w:rPr>
        <w:t xml:space="preserve">закупки путем проведения </w:t>
      </w:r>
      <w:r w:rsidRPr="002B4906">
        <w:rPr>
          <w:rStyle w:val="22"/>
        </w:rPr>
        <w:t>запроса котировок</w:t>
      </w:r>
      <w:r>
        <w:rPr>
          <w:rStyle w:val="22"/>
        </w:rPr>
        <w:t xml:space="preserve"> в электронной форме</w:t>
      </w:r>
      <w:r w:rsidRPr="002B4906">
        <w:rPr>
          <w:rStyle w:val="21"/>
          <w:color w:val="000000"/>
        </w:rPr>
        <w:t>:</w:t>
      </w:r>
    </w:p>
    <w:p w:rsidR="003D552E" w:rsidRPr="002B4906" w:rsidRDefault="003D552E" w:rsidP="003D552E">
      <w:pPr>
        <w:pStyle w:val="210"/>
        <w:numPr>
          <w:ilvl w:val="0"/>
          <w:numId w:val="8"/>
        </w:numPr>
        <w:shd w:val="clear" w:color="auto" w:fill="auto"/>
        <w:tabs>
          <w:tab w:val="left" w:pos="1177"/>
        </w:tabs>
        <w:spacing w:line="240" w:lineRule="auto"/>
        <w:ind w:firstLine="709"/>
      </w:pPr>
      <w:r w:rsidRPr="002B4906">
        <w:rPr>
          <w:rStyle w:val="21"/>
          <w:color w:val="000000"/>
        </w:rPr>
        <w:t xml:space="preserve">размещено закупок - </w:t>
      </w:r>
      <w:r>
        <w:rPr>
          <w:rStyle w:val="21"/>
          <w:color w:val="000000"/>
        </w:rPr>
        <w:t>1</w:t>
      </w:r>
      <w:r w:rsidRPr="002B4906">
        <w:rPr>
          <w:rStyle w:val="21"/>
          <w:color w:val="000000"/>
        </w:rPr>
        <w:t xml:space="preserve"> на сумму </w:t>
      </w:r>
      <w:r>
        <w:rPr>
          <w:rStyle w:val="21"/>
          <w:color w:val="000000"/>
        </w:rPr>
        <w:t>6,33</w:t>
      </w:r>
      <w:r w:rsidRPr="002B4906">
        <w:rPr>
          <w:rStyle w:val="21"/>
          <w:color w:val="000000"/>
        </w:rPr>
        <w:t xml:space="preserve"> т.р.;</w:t>
      </w:r>
    </w:p>
    <w:p w:rsidR="003D552E" w:rsidRPr="002B4906" w:rsidRDefault="003D552E" w:rsidP="003D552E">
      <w:pPr>
        <w:pStyle w:val="210"/>
        <w:numPr>
          <w:ilvl w:val="0"/>
          <w:numId w:val="8"/>
        </w:numPr>
        <w:shd w:val="clear" w:color="auto" w:fill="auto"/>
        <w:tabs>
          <w:tab w:val="left" w:pos="1177"/>
        </w:tabs>
        <w:spacing w:line="240" w:lineRule="auto"/>
        <w:ind w:firstLine="709"/>
      </w:pPr>
      <w:r w:rsidRPr="002B4906">
        <w:rPr>
          <w:rStyle w:val="21"/>
          <w:color w:val="000000"/>
        </w:rPr>
        <w:t xml:space="preserve">заключено контрактов - </w:t>
      </w:r>
      <w:r>
        <w:rPr>
          <w:rStyle w:val="21"/>
          <w:color w:val="000000"/>
        </w:rPr>
        <w:t>1</w:t>
      </w:r>
      <w:r w:rsidRPr="002B4906">
        <w:rPr>
          <w:rStyle w:val="21"/>
          <w:color w:val="000000"/>
        </w:rPr>
        <w:t xml:space="preserve"> на сумму </w:t>
      </w:r>
      <w:r>
        <w:rPr>
          <w:rStyle w:val="21"/>
          <w:color w:val="000000"/>
        </w:rPr>
        <w:t>4,50</w:t>
      </w:r>
      <w:r w:rsidRPr="002B4906">
        <w:rPr>
          <w:rStyle w:val="21"/>
          <w:color w:val="000000"/>
        </w:rPr>
        <w:t xml:space="preserve"> т.р.;</w:t>
      </w:r>
    </w:p>
    <w:p w:rsidR="003D552E" w:rsidRPr="002B4906" w:rsidRDefault="003D552E" w:rsidP="003D552E">
      <w:pPr>
        <w:pStyle w:val="210"/>
        <w:numPr>
          <w:ilvl w:val="0"/>
          <w:numId w:val="8"/>
        </w:numPr>
        <w:shd w:val="clear" w:color="auto" w:fill="auto"/>
        <w:tabs>
          <w:tab w:val="left" w:pos="1177"/>
        </w:tabs>
        <w:spacing w:line="240" w:lineRule="auto"/>
        <w:ind w:firstLine="709"/>
      </w:pPr>
      <w:r w:rsidRPr="002B4906">
        <w:rPr>
          <w:rStyle w:val="21"/>
          <w:color w:val="000000"/>
        </w:rPr>
        <w:t xml:space="preserve">сумма экономии </w:t>
      </w:r>
      <w:r>
        <w:rPr>
          <w:rStyle w:val="21"/>
          <w:color w:val="000000"/>
        </w:rPr>
        <w:t>–</w:t>
      </w:r>
      <w:r w:rsidRPr="002B4906">
        <w:rPr>
          <w:rStyle w:val="21"/>
          <w:color w:val="000000"/>
        </w:rPr>
        <w:t xml:space="preserve"> 1</w:t>
      </w:r>
      <w:r>
        <w:rPr>
          <w:rStyle w:val="21"/>
          <w:color w:val="000000"/>
        </w:rPr>
        <w:t>,83</w:t>
      </w:r>
      <w:r w:rsidRPr="002B4906">
        <w:rPr>
          <w:rStyle w:val="21"/>
          <w:color w:val="000000"/>
        </w:rPr>
        <w:t xml:space="preserve"> т.р.;</w:t>
      </w:r>
    </w:p>
    <w:p w:rsidR="003D552E" w:rsidRPr="002B4906" w:rsidRDefault="003D552E" w:rsidP="003D552E">
      <w:pPr>
        <w:pStyle w:val="210"/>
        <w:shd w:val="clear" w:color="auto" w:fill="auto"/>
        <w:tabs>
          <w:tab w:val="left" w:pos="1019"/>
        </w:tabs>
        <w:spacing w:line="240" w:lineRule="auto"/>
        <w:ind w:firstLine="709"/>
      </w:pPr>
      <w:r>
        <w:rPr>
          <w:rStyle w:val="21"/>
          <w:color w:val="000000"/>
        </w:rPr>
        <w:t xml:space="preserve">3) </w:t>
      </w:r>
      <w:r w:rsidRPr="002B4906">
        <w:rPr>
          <w:rStyle w:val="21"/>
          <w:color w:val="000000"/>
        </w:rPr>
        <w:t xml:space="preserve">закупки путем проведения </w:t>
      </w:r>
      <w:r w:rsidRPr="002B4906">
        <w:rPr>
          <w:rStyle w:val="22"/>
        </w:rPr>
        <w:t>аукциона в электронной форме</w:t>
      </w:r>
      <w:r w:rsidRPr="002B4906">
        <w:rPr>
          <w:rStyle w:val="21"/>
          <w:color w:val="000000"/>
        </w:rPr>
        <w:t>:</w:t>
      </w:r>
    </w:p>
    <w:p w:rsidR="003D552E" w:rsidRPr="002B4906" w:rsidRDefault="003D552E" w:rsidP="003D552E">
      <w:pPr>
        <w:pStyle w:val="210"/>
        <w:numPr>
          <w:ilvl w:val="0"/>
          <w:numId w:val="8"/>
        </w:numPr>
        <w:shd w:val="clear" w:color="auto" w:fill="auto"/>
        <w:tabs>
          <w:tab w:val="left" w:pos="1177"/>
        </w:tabs>
        <w:spacing w:line="240" w:lineRule="auto"/>
        <w:ind w:firstLine="709"/>
      </w:pPr>
      <w:r w:rsidRPr="002B4906">
        <w:rPr>
          <w:rStyle w:val="21"/>
          <w:color w:val="000000"/>
        </w:rPr>
        <w:t xml:space="preserve">размещено закупок - </w:t>
      </w:r>
      <w:r>
        <w:rPr>
          <w:rStyle w:val="21"/>
          <w:color w:val="000000"/>
        </w:rPr>
        <w:t>132</w:t>
      </w:r>
      <w:r w:rsidRPr="002B4906">
        <w:rPr>
          <w:rStyle w:val="21"/>
          <w:color w:val="000000"/>
        </w:rPr>
        <w:t xml:space="preserve"> на сумму </w:t>
      </w:r>
      <w:r>
        <w:rPr>
          <w:rStyle w:val="21"/>
          <w:color w:val="000000"/>
        </w:rPr>
        <w:t>137785,18</w:t>
      </w:r>
      <w:r w:rsidRPr="002B4906">
        <w:rPr>
          <w:rStyle w:val="21"/>
          <w:color w:val="000000"/>
        </w:rPr>
        <w:t xml:space="preserve"> т.р.;</w:t>
      </w:r>
    </w:p>
    <w:p w:rsidR="003D552E" w:rsidRPr="002B4906" w:rsidRDefault="003D552E" w:rsidP="003D552E">
      <w:pPr>
        <w:pStyle w:val="210"/>
        <w:numPr>
          <w:ilvl w:val="0"/>
          <w:numId w:val="8"/>
        </w:numPr>
        <w:shd w:val="clear" w:color="auto" w:fill="auto"/>
        <w:tabs>
          <w:tab w:val="left" w:pos="1177"/>
        </w:tabs>
        <w:spacing w:line="240" w:lineRule="auto"/>
        <w:ind w:firstLine="709"/>
      </w:pPr>
      <w:r w:rsidRPr="002B4906">
        <w:rPr>
          <w:rStyle w:val="21"/>
          <w:color w:val="000000"/>
        </w:rPr>
        <w:t>заключено контрактов - 6</w:t>
      </w:r>
      <w:r>
        <w:rPr>
          <w:rStyle w:val="21"/>
          <w:color w:val="000000"/>
        </w:rPr>
        <w:t>9</w:t>
      </w:r>
      <w:r w:rsidRPr="002B4906">
        <w:rPr>
          <w:rStyle w:val="21"/>
          <w:color w:val="000000"/>
        </w:rPr>
        <w:t xml:space="preserve"> на сумму </w:t>
      </w:r>
      <w:r>
        <w:rPr>
          <w:rStyle w:val="21"/>
          <w:color w:val="000000"/>
        </w:rPr>
        <w:t>60625,37</w:t>
      </w:r>
      <w:r w:rsidRPr="002B4906">
        <w:rPr>
          <w:rStyle w:val="21"/>
          <w:color w:val="000000"/>
        </w:rPr>
        <w:t xml:space="preserve"> т.р.;</w:t>
      </w:r>
    </w:p>
    <w:p w:rsidR="003D552E" w:rsidRPr="002B4906" w:rsidRDefault="003D552E" w:rsidP="003D552E">
      <w:pPr>
        <w:pStyle w:val="210"/>
        <w:numPr>
          <w:ilvl w:val="0"/>
          <w:numId w:val="8"/>
        </w:numPr>
        <w:shd w:val="clear" w:color="auto" w:fill="auto"/>
        <w:tabs>
          <w:tab w:val="left" w:pos="1177"/>
        </w:tabs>
        <w:spacing w:line="240" w:lineRule="auto"/>
        <w:ind w:firstLine="709"/>
      </w:pPr>
      <w:r w:rsidRPr="002B4906">
        <w:rPr>
          <w:rStyle w:val="21"/>
          <w:color w:val="000000"/>
        </w:rPr>
        <w:t xml:space="preserve">сумма экономии </w:t>
      </w:r>
      <w:r>
        <w:rPr>
          <w:rStyle w:val="21"/>
          <w:color w:val="000000"/>
        </w:rPr>
        <w:t xml:space="preserve">–1688,39 </w:t>
      </w:r>
      <w:r w:rsidRPr="002B4906">
        <w:rPr>
          <w:rStyle w:val="21"/>
          <w:color w:val="000000"/>
        </w:rPr>
        <w:t>т.р.;</w:t>
      </w:r>
    </w:p>
    <w:p w:rsidR="003D552E" w:rsidRPr="002B4906" w:rsidRDefault="003D552E" w:rsidP="003D552E">
      <w:pPr>
        <w:pStyle w:val="210"/>
        <w:numPr>
          <w:ilvl w:val="0"/>
          <w:numId w:val="8"/>
        </w:numPr>
        <w:shd w:val="clear" w:color="auto" w:fill="auto"/>
        <w:tabs>
          <w:tab w:val="left" w:pos="1177"/>
        </w:tabs>
        <w:spacing w:line="240" w:lineRule="auto"/>
        <w:ind w:firstLine="709"/>
      </w:pPr>
      <w:bookmarkStart w:id="3" w:name="_Hlk36023452"/>
      <w:r w:rsidRPr="002B4906">
        <w:rPr>
          <w:rStyle w:val="21"/>
          <w:color w:val="000000"/>
        </w:rPr>
        <w:t>несостоявшиеся процедуры - 6</w:t>
      </w:r>
      <w:r>
        <w:rPr>
          <w:rStyle w:val="21"/>
          <w:color w:val="000000"/>
        </w:rPr>
        <w:t>3</w:t>
      </w:r>
      <w:r w:rsidRPr="002B4906">
        <w:rPr>
          <w:rStyle w:val="21"/>
          <w:color w:val="000000"/>
        </w:rPr>
        <w:t xml:space="preserve"> на сумму </w:t>
      </w:r>
      <w:r>
        <w:rPr>
          <w:rStyle w:val="21"/>
          <w:color w:val="000000"/>
        </w:rPr>
        <w:t>–</w:t>
      </w:r>
      <w:r w:rsidRPr="002B4906">
        <w:rPr>
          <w:rStyle w:val="21"/>
          <w:color w:val="000000"/>
        </w:rPr>
        <w:t xml:space="preserve"> </w:t>
      </w:r>
      <w:r>
        <w:rPr>
          <w:rStyle w:val="21"/>
          <w:color w:val="000000"/>
        </w:rPr>
        <w:t>75471,41</w:t>
      </w:r>
      <w:r w:rsidRPr="002B4906">
        <w:rPr>
          <w:rStyle w:val="21"/>
          <w:color w:val="000000"/>
        </w:rPr>
        <w:t xml:space="preserve"> т.р.</w:t>
      </w:r>
    </w:p>
    <w:bookmarkEnd w:id="3"/>
    <w:p w:rsidR="003D552E" w:rsidRPr="002B4906" w:rsidRDefault="003D552E" w:rsidP="003D552E">
      <w:pPr>
        <w:pStyle w:val="210"/>
        <w:numPr>
          <w:ilvl w:val="0"/>
          <w:numId w:val="14"/>
        </w:numPr>
        <w:shd w:val="clear" w:color="auto" w:fill="auto"/>
        <w:tabs>
          <w:tab w:val="left" w:pos="1019"/>
        </w:tabs>
        <w:spacing w:line="240" w:lineRule="auto"/>
        <w:ind w:left="0" w:firstLine="709"/>
      </w:pPr>
      <w:r w:rsidRPr="002B4906">
        <w:rPr>
          <w:rStyle w:val="21"/>
          <w:color w:val="000000"/>
        </w:rPr>
        <w:t xml:space="preserve">закупки у </w:t>
      </w:r>
      <w:r w:rsidRPr="002B4906">
        <w:rPr>
          <w:rStyle w:val="22"/>
        </w:rPr>
        <w:t>единственного поставщика</w:t>
      </w:r>
      <w:r w:rsidRPr="002B4906">
        <w:rPr>
          <w:rStyle w:val="21"/>
          <w:color w:val="000000"/>
        </w:rPr>
        <w:t>:</w:t>
      </w:r>
    </w:p>
    <w:p w:rsidR="003D552E" w:rsidRPr="002B4906" w:rsidRDefault="003D552E" w:rsidP="003D552E">
      <w:pPr>
        <w:pStyle w:val="210"/>
        <w:numPr>
          <w:ilvl w:val="0"/>
          <w:numId w:val="8"/>
        </w:numPr>
        <w:shd w:val="clear" w:color="auto" w:fill="auto"/>
        <w:tabs>
          <w:tab w:val="left" w:pos="1177"/>
        </w:tabs>
        <w:spacing w:line="240" w:lineRule="auto"/>
        <w:ind w:firstLine="709"/>
      </w:pPr>
      <w:r w:rsidRPr="002B4906">
        <w:rPr>
          <w:rStyle w:val="21"/>
          <w:color w:val="000000"/>
        </w:rPr>
        <w:t>заключено контрактов в соответствии с п.4 ч.1 ст. 9</w:t>
      </w:r>
      <w:r>
        <w:rPr>
          <w:rStyle w:val="21"/>
          <w:color w:val="000000"/>
        </w:rPr>
        <w:t>3</w:t>
      </w:r>
      <w:r w:rsidRPr="002B4906">
        <w:rPr>
          <w:rStyle w:val="21"/>
          <w:color w:val="000000"/>
        </w:rPr>
        <w:t xml:space="preserve"> — </w:t>
      </w:r>
      <w:r>
        <w:rPr>
          <w:rStyle w:val="21"/>
          <w:color w:val="000000"/>
        </w:rPr>
        <w:t>106</w:t>
      </w:r>
      <w:r w:rsidRPr="002B4906">
        <w:rPr>
          <w:rStyle w:val="21"/>
          <w:color w:val="000000"/>
        </w:rPr>
        <w:t xml:space="preserve"> на сумму </w:t>
      </w:r>
      <w:r>
        <w:rPr>
          <w:rStyle w:val="21"/>
          <w:color w:val="000000"/>
        </w:rPr>
        <w:t>3523</w:t>
      </w:r>
      <w:r w:rsidRPr="002B4906">
        <w:rPr>
          <w:rStyle w:val="21"/>
          <w:color w:val="000000"/>
        </w:rPr>
        <w:t>,</w:t>
      </w:r>
      <w:r>
        <w:rPr>
          <w:rStyle w:val="21"/>
          <w:color w:val="000000"/>
        </w:rPr>
        <w:t>56</w:t>
      </w:r>
      <w:r w:rsidRPr="002B4906">
        <w:rPr>
          <w:rStyle w:val="21"/>
          <w:color w:val="000000"/>
        </w:rPr>
        <w:t xml:space="preserve"> руб.</w:t>
      </w:r>
    </w:p>
    <w:p w:rsidR="003D552E" w:rsidRPr="002B4906" w:rsidRDefault="003D552E" w:rsidP="003D552E">
      <w:pPr>
        <w:pStyle w:val="210"/>
        <w:numPr>
          <w:ilvl w:val="0"/>
          <w:numId w:val="8"/>
        </w:numPr>
        <w:shd w:val="clear" w:color="auto" w:fill="auto"/>
        <w:tabs>
          <w:tab w:val="left" w:pos="1019"/>
        </w:tabs>
        <w:spacing w:line="240" w:lineRule="auto"/>
        <w:ind w:firstLine="709"/>
      </w:pPr>
      <w:r w:rsidRPr="002B4906">
        <w:rPr>
          <w:rStyle w:val="21"/>
          <w:color w:val="000000"/>
        </w:rPr>
        <w:t>по иным основаниям размещено закупок - 1</w:t>
      </w:r>
      <w:r>
        <w:rPr>
          <w:rStyle w:val="21"/>
          <w:color w:val="000000"/>
        </w:rPr>
        <w:t>2</w:t>
      </w:r>
      <w:r w:rsidRPr="002B4906">
        <w:rPr>
          <w:rStyle w:val="21"/>
          <w:color w:val="000000"/>
        </w:rPr>
        <w:t xml:space="preserve"> на сумму 2</w:t>
      </w:r>
      <w:r>
        <w:rPr>
          <w:rStyle w:val="21"/>
          <w:color w:val="000000"/>
        </w:rPr>
        <w:t>582</w:t>
      </w:r>
      <w:r w:rsidRPr="002B4906">
        <w:rPr>
          <w:rStyle w:val="21"/>
          <w:color w:val="000000"/>
        </w:rPr>
        <w:t>,</w:t>
      </w:r>
      <w:r>
        <w:rPr>
          <w:rStyle w:val="21"/>
          <w:color w:val="000000"/>
        </w:rPr>
        <w:t>69</w:t>
      </w:r>
      <w:r w:rsidRPr="002B4906">
        <w:rPr>
          <w:rStyle w:val="21"/>
          <w:color w:val="000000"/>
        </w:rPr>
        <w:t xml:space="preserve"> т.р.;</w:t>
      </w:r>
    </w:p>
    <w:p w:rsidR="003D552E" w:rsidRPr="00E00008" w:rsidRDefault="003D552E" w:rsidP="003D552E">
      <w:pPr>
        <w:pStyle w:val="210"/>
        <w:numPr>
          <w:ilvl w:val="0"/>
          <w:numId w:val="8"/>
        </w:numPr>
        <w:shd w:val="clear" w:color="auto" w:fill="auto"/>
        <w:tabs>
          <w:tab w:val="left" w:pos="1177"/>
        </w:tabs>
        <w:spacing w:line="240" w:lineRule="auto"/>
        <w:ind w:firstLine="709"/>
        <w:rPr>
          <w:rStyle w:val="21"/>
          <w:shd w:val="clear" w:color="auto" w:fill="auto"/>
        </w:rPr>
      </w:pPr>
      <w:r w:rsidRPr="002B4906">
        <w:rPr>
          <w:rStyle w:val="21"/>
          <w:color w:val="000000"/>
        </w:rPr>
        <w:t>заключено контрактов - 1</w:t>
      </w:r>
      <w:r>
        <w:rPr>
          <w:rStyle w:val="21"/>
          <w:color w:val="000000"/>
        </w:rPr>
        <w:t>2</w:t>
      </w:r>
      <w:r w:rsidRPr="002B4906">
        <w:rPr>
          <w:rStyle w:val="21"/>
          <w:color w:val="000000"/>
        </w:rPr>
        <w:t xml:space="preserve"> на сумму 2</w:t>
      </w:r>
      <w:r>
        <w:rPr>
          <w:rStyle w:val="21"/>
          <w:color w:val="000000"/>
        </w:rPr>
        <w:t>582</w:t>
      </w:r>
      <w:r w:rsidRPr="002B4906">
        <w:rPr>
          <w:rStyle w:val="21"/>
          <w:color w:val="000000"/>
        </w:rPr>
        <w:t>,</w:t>
      </w:r>
      <w:r>
        <w:rPr>
          <w:rStyle w:val="21"/>
          <w:color w:val="000000"/>
        </w:rPr>
        <w:t>69</w:t>
      </w:r>
      <w:r w:rsidRPr="002B4906">
        <w:rPr>
          <w:rStyle w:val="21"/>
          <w:color w:val="000000"/>
        </w:rPr>
        <w:t xml:space="preserve"> т.р.</w:t>
      </w:r>
    </w:p>
    <w:p w:rsidR="003D552E" w:rsidRDefault="003D552E" w:rsidP="003D552E">
      <w:pPr>
        <w:pStyle w:val="210"/>
        <w:tabs>
          <w:tab w:val="left" w:pos="1177"/>
        </w:tabs>
        <w:spacing w:line="240" w:lineRule="auto"/>
        <w:ind w:firstLine="709"/>
      </w:pPr>
      <w:r>
        <w:lastRenderedPageBreak/>
        <w:t>В 2021 году   было оформлено:</w:t>
      </w:r>
    </w:p>
    <w:p w:rsidR="003D552E" w:rsidRDefault="003D552E" w:rsidP="003D552E">
      <w:pPr>
        <w:pStyle w:val="210"/>
        <w:tabs>
          <w:tab w:val="left" w:pos="1177"/>
        </w:tabs>
        <w:spacing w:line="240" w:lineRule="auto"/>
        <w:ind w:firstLine="709"/>
      </w:pPr>
      <w:r>
        <w:t xml:space="preserve">- 8 исковых заявлений   подано в Арбитражный суд Красноярского края, из которых 1 исковое заявление предъявлено к Региональному фонду капитального ремонта </w:t>
      </w:r>
      <w:r w:rsidR="003D27B0">
        <w:t>(з</w:t>
      </w:r>
      <w:r>
        <w:t>аявление   удовлетворено в полном объеме</w:t>
      </w:r>
      <w:r w:rsidR="003D27B0">
        <w:t>)</w:t>
      </w:r>
      <w:r>
        <w:t xml:space="preserve"> и 7 заявлений к   поставщику жилых помещений с требованием об устранении    недочетов в рамках гарантийного ремонта</w:t>
      </w:r>
      <w:r w:rsidR="003D27B0">
        <w:t>.</w:t>
      </w:r>
      <w:r>
        <w:t xml:space="preserve"> </w:t>
      </w:r>
      <w:r w:rsidR="003D27B0">
        <w:t>В</w:t>
      </w:r>
      <w:r>
        <w:t xml:space="preserve"> последующ</w:t>
      </w:r>
      <w:r w:rsidR="00202551">
        <w:t>е</w:t>
      </w:r>
      <w:r>
        <w:t xml:space="preserve">м   от </w:t>
      </w:r>
      <w:r w:rsidR="003D27B0">
        <w:t xml:space="preserve">указанных </w:t>
      </w:r>
      <w:r>
        <w:t>исковых требований отказались   в связи с добровольным устранением недочетов.</w:t>
      </w:r>
    </w:p>
    <w:p w:rsidR="003D552E" w:rsidRDefault="003D552E" w:rsidP="003D552E">
      <w:pPr>
        <w:pStyle w:val="210"/>
        <w:tabs>
          <w:tab w:val="left" w:pos="1177"/>
        </w:tabs>
        <w:spacing w:line="240" w:lineRule="auto"/>
        <w:ind w:firstLine="709"/>
      </w:pPr>
      <w:r>
        <w:t xml:space="preserve">- 17 исковых заявлений об освобождении от взыскания исполнительных сборов, наложенных на администрацию района, каждый из которых на сумму 50 тыс. руб.   </w:t>
      </w:r>
      <w:r w:rsidR="003D27B0">
        <w:t>В</w:t>
      </w:r>
      <w:r>
        <w:t xml:space="preserve">се заявления удовлетворены в полном объеме.   </w:t>
      </w:r>
    </w:p>
    <w:p w:rsidR="003D552E" w:rsidRDefault="003D552E" w:rsidP="003D552E">
      <w:pPr>
        <w:pStyle w:val="210"/>
        <w:tabs>
          <w:tab w:val="left" w:pos="1177"/>
        </w:tabs>
        <w:spacing w:line="240" w:lineRule="auto"/>
        <w:ind w:firstLine="709"/>
      </w:pPr>
      <w:r>
        <w:t>- 26 исковых заявлений о расторжении   договора специализирован</w:t>
      </w:r>
      <w:r w:rsidR="003D27B0">
        <w:t>н</w:t>
      </w:r>
      <w:r>
        <w:t>о</w:t>
      </w:r>
      <w:r w:rsidR="003D27B0">
        <w:t>го</w:t>
      </w:r>
      <w:r>
        <w:t xml:space="preserve"> найма и взыскании задолженности за </w:t>
      </w:r>
      <w:proofErr w:type="spellStart"/>
      <w:r>
        <w:t>найм</w:t>
      </w:r>
      <w:proofErr w:type="spellEnd"/>
      <w:r>
        <w:t xml:space="preserve">. Заявления удовлетворены частично, суммы задолженности за </w:t>
      </w:r>
      <w:proofErr w:type="spellStart"/>
      <w:r>
        <w:t>найм</w:t>
      </w:r>
      <w:proofErr w:type="spellEnd"/>
      <w:r>
        <w:t xml:space="preserve">   взысканы с нанимателей в полном объеме.</w:t>
      </w:r>
    </w:p>
    <w:p w:rsidR="003D552E" w:rsidRDefault="003D552E" w:rsidP="003D552E">
      <w:pPr>
        <w:pStyle w:val="210"/>
        <w:tabs>
          <w:tab w:val="left" w:pos="1177"/>
        </w:tabs>
        <w:spacing w:line="240" w:lineRule="auto"/>
        <w:ind w:firstLine="709"/>
      </w:pPr>
      <w:r>
        <w:t xml:space="preserve">По судебным решениям оформлено 11 апелляционных жалоб. </w:t>
      </w:r>
    </w:p>
    <w:p w:rsidR="003D552E" w:rsidRDefault="003D552E" w:rsidP="003D552E">
      <w:pPr>
        <w:pStyle w:val="210"/>
        <w:tabs>
          <w:tab w:val="left" w:pos="1177"/>
        </w:tabs>
        <w:spacing w:line="240" w:lineRule="auto"/>
        <w:ind w:firstLine="709"/>
      </w:pPr>
      <w:r>
        <w:t xml:space="preserve">Заключено и в последующем утверждено судом 4 мировых соглашения   в рамках исполнительного производства, по обеспечению детей-сирот жилыми помещениями по решению суда.  </w:t>
      </w:r>
    </w:p>
    <w:p w:rsidR="003D552E" w:rsidRDefault="003D552E" w:rsidP="003D552E">
      <w:pPr>
        <w:pStyle w:val="210"/>
        <w:tabs>
          <w:tab w:val="left" w:pos="1177"/>
        </w:tabs>
        <w:spacing w:line="240" w:lineRule="auto"/>
        <w:ind w:firstLine="709"/>
      </w:pPr>
      <w:r>
        <w:t>По 6 судебным решениям получена отсрочка исполнения решения суда.</w:t>
      </w:r>
    </w:p>
    <w:p w:rsidR="003D552E" w:rsidRDefault="003D552E" w:rsidP="003D552E">
      <w:pPr>
        <w:pStyle w:val="210"/>
        <w:tabs>
          <w:tab w:val="left" w:pos="1177"/>
        </w:tabs>
        <w:spacing w:line="240" w:lineRule="auto"/>
        <w:ind w:firstLine="709"/>
      </w:pPr>
      <w:r>
        <w:t xml:space="preserve">С участием представителя администрации </w:t>
      </w:r>
      <w:proofErr w:type="spellStart"/>
      <w:r>
        <w:t>Ужурского</w:t>
      </w:r>
      <w:proofErr w:type="spellEnd"/>
      <w:r>
        <w:t xml:space="preserve"> района в судах общей юрисдикции рассмотрено 218 дел.</w:t>
      </w:r>
    </w:p>
    <w:p w:rsidR="003D552E" w:rsidRDefault="003D552E" w:rsidP="003D552E">
      <w:pPr>
        <w:pStyle w:val="210"/>
        <w:tabs>
          <w:tab w:val="left" w:pos="1177"/>
        </w:tabs>
        <w:spacing w:line="240" w:lineRule="auto"/>
        <w:ind w:firstLine="709"/>
      </w:pPr>
      <w:r>
        <w:t>Обжаловано 35 постановлений судебного</w:t>
      </w:r>
      <w:r w:rsidR="003D27B0">
        <w:t xml:space="preserve"> </w:t>
      </w:r>
      <w:r>
        <w:t xml:space="preserve">пристава </w:t>
      </w:r>
      <w:r w:rsidR="003D27B0">
        <w:t xml:space="preserve">- </w:t>
      </w:r>
      <w:r>
        <w:t xml:space="preserve">исполнителя о привлечении администрации </w:t>
      </w:r>
      <w:proofErr w:type="spellStart"/>
      <w:r>
        <w:t>Ужурского</w:t>
      </w:r>
      <w:proofErr w:type="spellEnd"/>
      <w:r>
        <w:t xml:space="preserve"> района к административной ответственности по   ст. 17.15 </w:t>
      </w:r>
      <w:proofErr w:type="spellStart"/>
      <w:r>
        <w:t>КоАП</w:t>
      </w:r>
      <w:proofErr w:type="spellEnd"/>
      <w:r>
        <w:t xml:space="preserve"> РФ.  </w:t>
      </w:r>
    </w:p>
    <w:p w:rsidR="003D552E" w:rsidRDefault="003D552E" w:rsidP="003D552E">
      <w:pPr>
        <w:pStyle w:val="210"/>
        <w:tabs>
          <w:tab w:val="left" w:pos="1177"/>
        </w:tabs>
        <w:spacing w:line="240" w:lineRule="auto"/>
        <w:ind w:firstLine="709"/>
      </w:pPr>
      <w:r>
        <w:t>Регулярно осуществляется мониторинг 55 исполнительных производств.</w:t>
      </w:r>
    </w:p>
    <w:p w:rsidR="003D552E" w:rsidRPr="003E427E" w:rsidRDefault="003D552E" w:rsidP="003D552E">
      <w:pPr>
        <w:pStyle w:val="210"/>
        <w:shd w:val="clear" w:color="auto" w:fill="auto"/>
        <w:tabs>
          <w:tab w:val="left" w:pos="1177"/>
        </w:tabs>
        <w:spacing w:line="240" w:lineRule="auto"/>
        <w:ind w:firstLine="709"/>
      </w:pPr>
      <w:r>
        <w:t xml:space="preserve">В соответствии с Соглашением от 01.12.2020, заключенного между администрацией </w:t>
      </w:r>
      <w:proofErr w:type="spellStart"/>
      <w:r>
        <w:t>Ужурского</w:t>
      </w:r>
      <w:proofErr w:type="spellEnd"/>
      <w:r>
        <w:t xml:space="preserve"> района и </w:t>
      </w:r>
      <w:proofErr w:type="spellStart"/>
      <w:r>
        <w:t>Ужурским</w:t>
      </w:r>
      <w:proofErr w:type="spellEnd"/>
      <w:r>
        <w:t xml:space="preserve"> районным Советом депутатов, проведена правовая экспертиза 57 проектов НПА.</w:t>
      </w:r>
    </w:p>
    <w:p w:rsidR="00B33661" w:rsidRDefault="00B33661" w:rsidP="00DF42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mallCaps/>
          <w:sz w:val="28"/>
          <w:szCs w:val="28"/>
        </w:rPr>
      </w:pPr>
    </w:p>
    <w:p w:rsidR="00760A10" w:rsidRPr="008E7151" w:rsidRDefault="00760A10" w:rsidP="008E71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  <w:r w:rsidRPr="008E7151">
        <w:rPr>
          <w:rFonts w:ascii="Times New Roman" w:eastAsia="Times New Roman" w:hAnsi="Times New Roman" w:cs="Times New Roman"/>
          <w:b/>
          <w:smallCaps/>
          <w:sz w:val="28"/>
          <w:szCs w:val="28"/>
        </w:rPr>
        <w:t xml:space="preserve">отдел по делам архивов </w:t>
      </w:r>
    </w:p>
    <w:p w:rsidR="002375F6" w:rsidRPr="002375F6" w:rsidRDefault="002375F6" w:rsidP="002375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75F6">
        <w:rPr>
          <w:rFonts w:ascii="Times New Roman" w:eastAsia="Times New Roman" w:hAnsi="Times New Roman" w:cs="Times New Roman"/>
          <w:sz w:val="28"/>
          <w:szCs w:val="28"/>
        </w:rPr>
        <w:t xml:space="preserve">В архиве </w:t>
      </w:r>
      <w:proofErr w:type="spellStart"/>
      <w:r w:rsidRPr="002375F6">
        <w:rPr>
          <w:rFonts w:ascii="Times New Roman" w:eastAsia="Times New Roman" w:hAnsi="Times New Roman" w:cs="Times New Roman"/>
          <w:sz w:val="28"/>
          <w:szCs w:val="28"/>
        </w:rPr>
        <w:t>Ужурского</w:t>
      </w:r>
      <w:proofErr w:type="spellEnd"/>
      <w:r w:rsidRPr="002375F6">
        <w:rPr>
          <w:rFonts w:ascii="Times New Roman" w:eastAsia="Times New Roman" w:hAnsi="Times New Roman" w:cs="Times New Roman"/>
          <w:sz w:val="28"/>
          <w:szCs w:val="28"/>
        </w:rPr>
        <w:t xml:space="preserve"> района имеется 149 фондов, в которых хранится более 35 тысяч  единиц хранения  документов. В настоящее время архив сотрудничает  с 29 организациями  по вопросам сохранения документов, оказывает помощь в вопросах делопроизводства в данных организациях,  работе экспертных комиссий которые следят за внедрением новых  инструкций по делопроизводству, номенклатур  дел организаций, уничтожают документы с истекшим сроком хранения. Это все муниципальные образования, бюджетные организации, суд, прокуратура, акционерные общества.</w:t>
      </w:r>
    </w:p>
    <w:p w:rsidR="002375F6" w:rsidRPr="002375F6" w:rsidRDefault="002375F6" w:rsidP="002375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75F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В  архив ежегодно поступает около 1000 запросов от граждан, пенсионных фондов, </w:t>
      </w:r>
      <w:proofErr w:type="spellStart"/>
      <w:r w:rsidRPr="002375F6">
        <w:rPr>
          <w:rFonts w:ascii="Times New Roman" w:eastAsia="Times New Roman" w:hAnsi="Times New Roman" w:cs="Times New Roman"/>
          <w:sz w:val="28"/>
          <w:szCs w:val="28"/>
        </w:rPr>
        <w:t>росреестра</w:t>
      </w:r>
      <w:proofErr w:type="spellEnd"/>
      <w:r w:rsidRPr="002375F6">
        <w:rPr>
          <w:rFonts w:ascii="Times New Roman" w:eastAsia="Times New Roman" w:hAnsi="Times New Roman" w:cs="Times New Roman"/>
          <w:sz w:val="28"/>
          <w:szCs w:val="28"/>
        </w:rPr>
        <w:t xml:space="preserve"> по земельным вопросам, администраций городов и районов.   </w:t>
      </w:r>
    </w:p>
    <w:p w:rsidR="002375F6" w:rsidRPr="002375F6" w:rsidRDefault="002375F6" w:rsidP="002375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375F6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Муниципальный архив </w:t>
      </w:r>
      <w:proofErr w:type="spellStart"/>
      <w:r w:rsidRPr="002375F6">
        <w:rPr>
          <w:rFonts w:ascii="Times New Roman" w:eastAsia="Times New Roman" w:hAnsi="Times New Roman" w:cs="Times New Roman"/>
          <w:sz w:val="28"/>
          <w:szCs w:val="28"/>
        </w:rPr>
        <w:t>Ужурского</w:t>
      </w:r>
      <w:proofErr w:type="spellEnd"/>
      <w:r w:rsidRPr="002375F6">
        <w:rPr>
          <w:rFonts w:ascii="Times New Roman" w:eastAsia="Times New Roman" w:hAnsi="Times New Roman" w:cs="Times New Roman"/>
          <w:sz w:val="28"/>
          <w:szCs w:val="28"/>
        </w:rPr>
        <w:t xml:space="preserve"> района тесно работает с пенсионным фондом РФ в </w:t>
      </w:r>
      <w:proofErr w:type="spellStart"/>
      <w:r w:rsidRPr="002375F6">
        <w:rPr>
          <w:rFonts w:ascii="Times New Roman" w:eastAsia="Times New Roman" w:hAnsi="Times New Roman" w:cs="Times New Roman"/>
          <w:sz w:val="28"/>
          <w:szCs w:val="28"/>
        </w:rPr>
        <w:t>Ужурском</w:t>
      </w:r>
      <w:proofErr w:type="spellEnd"/>
      <w:r w:rsidRPr="002375F6">
        <w:rPr>
          <w:rFonts w:ascii="Times New Roman" w:eastAsia="Times New Roman" w:hAnsi="Times New Roman" w:cs="Times New Roman"/>
          <w:sz w:val="28"/>
          <w:szCs w:val="28"/>
        </w:rPr>
        <w:t xml:space="preserve"> районе по электронному документообороту и это очень удобно для людей,     все запросы пенсионный фонд высылает в архив по </w:t>
      </w:r>
      <w:proofErr w:type="spellStart"/>
      <w:r w:rsidRPr="002375F6">
        <w:rPr>
          <w:rFonts w:ascii="Times New Roman" w:eastAsia="Times New Roman" w:hAnsi="Times New Roman" w:cs="Times New Roman"/>
          <w:sz w:val="28"/>
          <w:szCs w:val="28"/>
        </w:rPr>
        <w:t>эл</w:t>
      </w:r>
      <w:proofErr w:type="gramStart"/>
      <w:r w:rsidRPr="002375F6">
        <w:rPr>
          <w:rFonts w:ascii="Times New Roman" w:eastAsia="Times New Roman" w:hAnsi="Times New Roman" w:cs="Times New Roman"/>
          <w:sz w:val="28"/>
          <w:szCs w:val="28"/>
        </w:rPr>
        <w:t>.п</w:t>
      </w:r>
      <w:proofErr w:type="gramEnd"/>
      <w:r w:rsidRPr="002375F6">
        <w:rPr>
          <w:rFonts w:ascii="Times New Roman" w:eastAsia="Times New Roman" w:hAnsi="Times New Roman" w:cs="Times New Roman"/>
          <w:sz w:val="28"/>
          <w:szCs w:val="28"/>
        </w:rPr>
        <w:t>очте</w:t>
      </w:r>
      <w:proofErr w:type="spellEnd"/>
      <w:r w:rsidRPr="002375F6">
        <w:rPr>
          <w:rFonts w:ascii="Times New Roman" w:eastAsia="Times New Roman" w:hAnsi="Times New Roman" w:cs="Times New Roman"/>
          <w:sz w:val="28"/>
          <w:szCs w:val="28"/>
        </w:rPr>
        <w:t>, что обеспечивает сокращение сроков   исполнения запросов, в 2022 году поступило 595 запросов.</w:t>
      </w:r>
      <w:r w:rsidRPr="002375F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2375F6" w:rsidRPr="002375F6" w:rsidRDefault="002375F6" w:rsidP="002375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75F6">
        <w:rPr>
          <w:rFonts w:ascii="Times New Roman" w:eastAsia="Times New Roman" w:hAnsi="Times New Roman" w:cs="Times New Roman"/>
          <w:sz w:val="28"/>
          <w:szCs w:val="28"/>
        </w:rPr>
        <w:t>В 2021 году архив посетили 6 исследователей, это ученики, граждане, специалисты администраций, школ, которые работают с документами,  по которым пишут исследовательские работы, сочинения, исторические справки своих организаций</w:t>
      </w:r>
      <w:r w:rsidR="003D27B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2375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27B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2375F6">
        <w:rPr>
          <w:rFonts w:ascii="Times New Roman" w:eastAsia="Times New Roman" w:hAnsi="Times New Roman" w:cs="Times New Roman"/>
          <w:sz w:val="28"/>
          <w:szCs w:val="28"/>
        </w:rPr>
        <w:t xml:space="preserve">о их просьбе архив изготовил 175 копий документов.  </w:t>
      </w:r>
    </w:p>
    <w:p w:rsidR="002375F6" w:rsidRPr="002375F6" w:rsidRDefault="002375F6" w:rsidP="002375F6">
      <w:pPr>
        <w:pStyle w:val="ac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75F6">
        <w:rPr>
          <w:rFonts w:ascii="Times New Roman" w:eastAsia="Times New Roman" w:hAnsi="Times New Roman" w:cs="Times New Roman"/>
          <w:sz w:val="28"/>
          <w:szCs w:val="28"/>
        </w:rPr>
        <w:t xml:space="preserve">В год на хранение в архив принимается 500-600 единиц документов, в прошлом году приняли около 800 единиц документов, т.к. принимали документы сельских Советов депутатов за созыв 2015-2020 годов. </w:t>
      </w:r>
    </w:p>
    <w:p w:rsidR="002375F6" w:rsidRPr="002375F6" w:rsidRDefault="002375F6" w:rsidP="002375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75F6">
        <w:rPr>
          <w:rFonts w:ascii="Times New Roman" w:eastAsia="Times New Roman" w:hAnsi="Times New Roman" w:cs="Times New Roman"/>
          <w:sz w:val="28"/>
          <w:szCs w:val="28"/>
        </w:rPr>
        <w:t xml:space="preserve">Для сохранности документов в 2021 году заключен муниципальный контракт  от 19 октября 2021 года на приобретение 62 архивных коробок на сумму 20149  (Двадцать тысяч сто сорок девять) рублей 00 копеек (за счет краевого бюджета). </w:t>
      </w:r>
    </w:p>
    <w:p w:rsidR="002375F6" w:rsidRPr="002375F6" w:rsidRDefault="002375F6" w:rsidP="002375F6">
      <w:pPr>
        <w:pStyle w:val="ac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75F6">
        <w:rPr>
          <w:rFonts w:ascii="Times New Roman" w:eastAsia="Times New Roman" w:hAnsi="Times New Roman" w:cs="Times New Roman"/>
          <w:sz w:val="28"/>
          <w:szCs w:val="28"/>
        </w:rPr>
        <w:t xml:space="preserve">Архив сотрудничает с редакцией «Сибирский хлебороб» по описанию документов, в т.ч. и описываем и храним фотографии людей, проживающих на территории района и значимых событий района.   </w:t>
      </w:r>
    </w:p>
    <w:p w:rsidR="002375F6" w:rsidRPr="002375F6" w:rsidRDefault="002375F6" w:rsidP="002375F6">
      <w:pPr>
        <w:pStyle w:val="ac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75F6">
        <w:rPr>
          <w:rFonts w:ascii="Times New Roman" w:eastAsia="Times New Roman" w:hAnsi="Times New Roman" w:cs="Times New Roman"/>
          <w:sz w:val="28"/>
          <w:szCs w:val="28"/>
        </w:rPr>
        <w:t xml:space="preserve">Есть в архиве фонды документов личного происхождения   это </w:t>
      </w:r>
      <w:proofErr w:type="spellStart"/>
      <w:r w:rsidRPr="002375F6">
        <w:rPr>
          <w:rFonts w:ascii="Times New Roman" w:eastAsia="Times New Roman" w:hAnsi="Times New Roman" w:cs="Times New Roman"/>
          <w:sz w:val="28"/>
          <w:szCs w:val="28"/>
        </w:rPr>
        <w:t>Шауба</w:t>
      </w:r>
      <w:proofErr w:type="spellEnd"/>
      <w:r w:rsidRPr="002375F6">
        <w:rPr>
          <w:rFonts w:ascii="Times New Roman" w:eastAsia="Times New Roman" w:hAnsi="Times New Roman" w:cs="Times New Roman"/>
          <w:sz w:val="28"/>
          <w:szCs w:val="28"/>
        </w:rPr>
        <w:t xml:space="preserve"> В.И.и поэта П.П.Коваленко.  </w:t>
      </w:r>
    </w:p>
    <w:p w:rsidR="002375F6" w:rsidRPr="002375F6" w:rsidRDefault="002375F6" w:rsidP="002375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75F6">
        <w:rPr>
          <w:rFonts w:ascii="Times New Roman" w:eastAsia="Times New Roman" w:hAnsi="Times New Roman" w:cs="Times New Roman"/>
          <w:sz w:val="28"/>
          <w:szCs w:val="28"/>
        </w:rPr>
        <w:t xml:space="preserve">Архив осуществляет  </w:t>
      </w:r>
      <w:proofErr w:type="gramStart"/>
      <w:r w:rsidRPr="002375F6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2375F6">
        <w:rPr>
          <w:rFonts w:ascii="Times New Roman" w:eastAsia="Times New Roman" w:hAnsi="Times New Roman" w:cs="Times New Roman"/>
          <w:sz w:val="28"/>
          <w:szCs w:val="28"/>
        </w:rPr>
        <w:t xml:space="preserve"> своевременным упорядочением документов постоянного срока хранения и по личному составу в организациях</w:t>
      </w:r>
      <w:r w:rsidR="00686F2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375F6">
        <w:rPr>
          <w:rFonts w:ascii="Times New Roman" w:eastAsia="Times New Roman" w:hAnsi="Times New Roman" w:cs="Times New Roman"/>
          <w:sz w:val="28"/>
          <w:szCs w:val="28"/>
        </w:rPr>
        <w:t xml:space="preserve"> с которыми сотрудничаем. Составляются описи дел постоянного срока хранения, описи   дел по личному составу, описи </w:t>
      </w:r>
      <w:proofErr w:type="spellStart"/>
      <w:r w:rsidRPr="002375F6">
        <w:rPr>
          <w:rFonts w:ascii="Times New Roman" w:eastAsia="Times New Roman" w:hAnsi="Times New Roman" w:cs="Times New Roman"/>
          <w:sz w:val="28"/>
          <w:szCs w:val="28"/>
        </w:rPr>
        <w:t>похозяйственных</w:t>
      </w:r>
      <w:proofErr w:type="spellEnd"/>
      <w:r w:rsidRPr="002375F6">
        <w:rPr>
          <w:rFonts w:ascii="Times New Roman" w:eastAsia="Times New Roman" w:hAnsi="Times New Roman" w:cs="Times New Roman"/>
          <w:sz w:val="28"/>
          <w:szCs w:val="28"/>
        </w:rPr>
        <w:t xml:space="preserve"> книг, описи договоров по передаче жилых помещений в собственность граждан, описи актов ввода в эксплуатацию объектов строительства, описи личных дел безработных граждан, описи на гражданские дела, описи на уголовные дела</w:t>
      </w:r>
      <w:r w:rsidR="00686F27">
        <w:rPr>
          <w:rFonts w:ascii="Times New Roman" w:eastAsia="Times New Roman" w:hAnsi="Times New Roman" w:cs="Times New Roman"/>
          <w:sz w:val="28"/>
          <w:szCs w:val="28"/>
        </w:rPr>
        <w:t>. В</w:t>
      </w:r>
      <w:r w:rsidRPr="002375F6">
        <w:rPr>
          <w:rFonts w:ascii="Times New Roman" w:eastAsia="Times New Roman" w:hAnsi="Times New Roman" w:cs="Times New Roman"/>
          <w:sz w:val="28"/>
          <w:szCs w:val="28"/>
        </w:rPr>
        <w:t xml:space="preserve"> 2021 году включено в описи 1600 документов.  </w:t>
      </w:r>
    </w:p>
    <w:p w:rsidR="002375F6" w:rsidRPr="002375F6" w:rsidRDefault="002375F6" w:rsidP="002375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75F6">
        <w:rPr>
          <w:rFonts w:ascii="Times New Roman" w:eastAsia="Times New Roman" w:hAnsi="Times New Roman" w:cs="Times New Roman"/>
          <w:sz w:val="28"/>
          <w:szCs w:val="28"/>
        </w:rPr>
        <w:t>По своим документам архив готовит заметки о юбилейных событиях в районе, которые размещаются на сайте администрации и печатаются в районной газете</w:t>
      </w:r>
      <w:r w:rsidR="00420777">
        <w:rPr>
          <w:rFonts w:ascii="Times New Roman" w:eastAsia="Times New Roman" w:hAnsi="Times New Roman" w:cs="Times New Roman"/>
          <w:sz w:val="28"/>
          <w:szCs w:val="28"/>
        </w:rPr>
        <w:t>. Е</w:t>
      </w:r>
      <w:r w:rsidRPr="002375F6">
        <w:rPr>
          <w:rFonts w:ascii="Times New Roman" w:eastAsia="Times New Roman" w:hAnsi="Times New Roman" w:cs="Times New Roman"/>
          <w:sz w:val="28"/>
          <w:szCs w:val="28"/>
        </w:rPr>
        <w:t xml:space="preserve">жегодно  подготавливается календарь памятных дат на каждый год, на 2022 год  календарь памятных дат  размещен на сайте администрации </w:t>
      </w:r>
      <w:proofErr w:type="spellStart"/>
      <w:r w:rsidRPr="002375F6">
        <w:rPr>
          <w:rFonts w:ascii="Times New Roman" w:eastAsia="Times New Roman" w:hAnsi="Times New Roman" w:cs="Times New Roman"/>
          <w:sz w:val="28"/>
          <w:szCs w:val="28"/>
        </w:rPr>
        <w:t>Ужурского</w:t>
      </w:r>
      <w:proofErr w:type="spellEnd"/>
      <w:r w:rsidRPr="002375F6">
        <w:rPr>
          <w:rFonts w:ascii="Times New Roman" w:eastAsia="Times New Roman" w:hAnsi="Times New Roman" w:cs="Times New Roman"/>
          <w:sz w:val="28"/>
          <w:szCs w:val="28"/>
        </w:rPr>
        <w:t xml:space="preserve"> района. </w:t>
      </w:r>
      <w:proofErr w:type="gramStart"/>
      <w:r w:rsidRPr="002375F6">
        <w:rPr>
          <w:rFonts w:ascii="Times New Roman" w:eastAsia="Times New Roman" w:hAnsi="Times New Roman" w:cs="Times New Roman"/>
          <w:sz w:val="28"/>
          <w:szCs w:val="28"/>
        </w:rPr>
        <w:t>Из календаря видно</w:t>
      </w:r>
      <w:r w:rsidR="00686F2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375F6">
        <w:rPr>
          <w:rFonts w:ascii="Times New Roman" w:eastAsia="Times New Roman" w:hAnsi="Times New Roman" w:cs="Times New Roman"/>
          <w:sz w:val="28"/>
          <w:szCs w:val="28"/>
        </w:rPr>
        <w:t xml:space="preserve"> что 19 января 1972 года был образован Михайловский сельсовет, в этом году ему 50 лет, 17 ноября 1982 года </w:t>
      </w:r>
      <w:proofErr w:type="spellStart"/>
      <w:r w:rsidRPr="002375F6">
        <w:rPr>
          <w:rFonts w:ascii="Times New Roman" w:eastAsia="Times New Roman" w:hAnsi="Times New Roman" w:cs="Times New Roman"/>
          <w:sz w:val="28"/>
          <w:szCs w:val="28"/>
        </w:rPr>
        <w:t>Тургужанский</w:t>
      </w:r>
      <w:proofErr w:type="spellEnd"/>
      <w:r w:rsidRPr="002375F6">
        <w:rPr>
          <w:rFonts w:ascii="Times New Roman" w:eastAsia="Times New Roman" w:hAnsi="Times New Roman" w:cs="Times New Roman"/>
          <w:sz w:val="28"/>
          <w:szCs w:val="28"/>
        </w:rPr>
        <w:t xml:space="preserve"> сельсовет переименован в </w:t>
      </w:r>
      <w:proofErr w:type="spellStart"/>
      <w:r w:rsidRPr="002375F6">
        <w:rPr>
          <w:rFonts w:ascii="Times New Roman" w:eastAsia="Times New Roman" w:hAnsi="Times New Roman" w:cs="Times New Roman"/>
          <w:sz w:val="28"/>
          <w:szCs w:val="28"/>
        </w:rPr>
        <w:t>Прилужский</w:t>
      </w:r>
      <w:proofErr w:type="spellEnd"/>
      <w:r w:rsidRPr="002375F6">
        <w:rPr>
          <w:rFonts w:ascii="Times New Roman" w:eastAsia="Times New Roman" w:hAnsi="Times New Roman" w:cs="Times New Roman"/>
          <w:sz w:val="28"/>
          <w:szCs w:val="28"/>
        </w:rPr>
        <w:t xml:space="preserve">, в этом году </w:t>
      </w:r>
      <w:proofErr w:type="spellStart"/>
      <w:r w:rsidRPr="002375F6">
        <w:rPr>
          <w:rFonts w:ascii="Times New Roman" w:eastAsia="Times New Roman" w:hAnsi="Times New Roman" w:cs="Times New Roman"/>
          <w:sz w:val="28"/>
          <w:szCs w:val="28"/>
        </w:rPr>
        <w:t>Прилужскому</w:t>
      </w:r>
      <w:proofErr w:type="spellEnd"/>
      <w:r w:rsidRPr="002375F6">
        <w:rPr>
          <w:rFonts w:ascii="Times New Roman" w:eastAsia="Times New Roman" w:hAnsi="Times New Roman" w:cs="Times New Roman"/>
          <w:sz w:val="28"/>
          <w:szCs w:val="28"/>
        </w:rPr>
        <w:t xml:space="preserve"> сельсовету 40 лет, 17 мая 1967 года было присвоено школе №1 имя героя Советского Союза А.К.Харченко, этому событию 55 лет.</w:t>
      </w:r>
      <w:proofErr w:type="gramEnd"/>
    </w:p>
    <w:p w:rsidR="002375F6" w:rsidRPr="002375F6" w:rsidRDefault="002375F6" w:rsidP="002375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75F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2021 году была написана большая статья, которая размещена в 3-х </w:t>
      </w:r>
      <w:r w:rsidR="00420777">
        <w:rPr>
          <w:rFonts w:ascii="Times New Roman" w:eastAsia="Times New Roman" w:hAnsi="Times New Roman" w:cs="Times New Roman"/>
          <w:sz w:val="28"/>
          <w:szCs w:val="28"/>
        </w:rPr>
        <w:t xml:space="preserve">номерах </w:t>
      </w:r>
      <w:r w:rsidRPr="002375F6">
        <w:rPr>
          <w:rFonts w:ascii="Times New Roman" w:eastAsia="Times New Roman" w:hAnsi="Times New Roman" w:cs="Times New Roman"/>
          <w:sz w:val="28"/>
          <w:szCs w:val="28"/>
        </w:rPr>
        <w:t>газеты «Сибирский хлебороб» «Их энтузиазму надо поучиться»- из жизни рабочих совхоза  «</w:t>
      </w:r>
      <w:proofErr w:type="spellStart"/>
      <w:r w:rsidRPr="002375F6">
        <w:rPr>
          <w:rFonts w:ascii="Times New Roman" w:eastAsia="Times New Roman" w:hAnsi="Times New Roman" w:cs="Times New Roman"/>
          <w:sz w:val="28"/>
          <w:szCs w:val="28"/>
        </w:rPr>
        <w:t>Учумский</w:t>
      </w:r>
      <w:proofErr w:type="spellEnd"/>
      <w:r w:rsidRPr="002375F6">
        <w:rPr>
          <w:rFonts w:ascii="Times New Roman" w:eastAsia="Times New Roman" w:hAnsi="Times New Roman" w:cs="Times New Roman"/>
          <w:sz w:val="28"/>
          <w:szCs w:val="28"/>
        </w:rPr>
        <w:t>» в 1933-1934 годах.</w:t>
      </w:r>
    </w:p>
    <w:p w:rsidR="002375F6" w:rsidRPr="002375F6" w:rsidRDefault="002375F6" w:rsidP="002375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75F6">
        <w:rPr>
          <w:rFonts w:ascii="Times New Roman" w:eastAsia="Times New Roman" w:hAnsi="Times New Roman" w:cs="Times New Roman"/>
          <w:sz w:val="28"/>
          <w:szCs w:val="28"/>
        </w:rPr>
        <w:t xml:space="preserve">Ежегодно по документам архива готовятся выставки, одна из которых  посвящена подвигу нашего народа в Великой Отечественной войне 1941-1945г.г. </w:t>
      </w:r>
      <w:r w:rsidR="0042077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2375F6">
        <w:rPr>
          <w:rFonts w:ascii="Times New Roman" w:eastAsia="Times New Roman" w:hAnsi="Times New Roman" w:cs="Times New Roman"/>
          <w:sz w:val="28"/>
          <w:szCs w:val="28"/>
        </w:rPr>
        <w:t>о дню Победы была организована выставка, посвященная 76-летию Победы в Великой Отечественной войне 1941-1945г.г. «Поклонимся великим тем годам…».</w:t>
      </w:r>
      <w:r w:rsidRPr="002375F6">
        <w:rPr>
          <w:rFonts w:ascii="Times New Roman" w:eastAsia="Times New Roman" w:hAnsi="Times New Roman" w:cs="Times New Roman"/>
          <w:sz w:val="28"/>
          <w:szCs w:val="28"/>
        </w:rPr>
        <w:tab/>
        <w:t xml:space="preserve">В документах выставки   рассказывалось о старшем  сержанте взвода Гвардейских воздушно-десантных войск Советской армии Арефьеве Николае Петровиче, который был награжден двумя медалями «За отвагу» и орденом «Славы третьей степени». </w:t>
      </w:r>
    </w:p>
    <w:p w:rsidR="00360621" w:rsidRDefault="00360621" w:rsidP="003606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29FE" w:rsidRPr="00F229FE" w:rsidRDefault="00F229FE" w:rsidP="004858F0">
      <w:pPr>
        <w:spacing w:after="0" w:line="240" w:lineRule="auto"/>
        <w:ind w:firstLine="708"/>
        <w:rPr>
          <w:rFonts w:ascii="Times New Roman" w:hAnsi="Times New Roman" w:cs="Times New Roman"/>
          <w:b/>
          <w:smallCaps/>
          <w:sz w:val="28"/>
          <w:szCs w:val="28"/>
        </w:rPr>
      </w:pPr>
      <w:r w:rsidRPr="00F229FE">
        <w:rPr>
          <w:rFonts w:ascii="Times New Roman" w:hAnsi="Times New Roman" w:cs="Times New Roman"/>
          <w:b/>
          <w:smallCaps/>
          <w:sz w:val="28"/>
          <w:szCs w:val="28"/>
        </w:rPr>
        <w:t xml:space="preserve">отдел опеки и попечительства </w:t>
      </w:r>
    </w:p>
    <w:p w:rsidR="0026443E" w:rsidRPr="004551F3" w:rsidRDefault="0026443E" w:rsidP="002644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Специалисты отдела опеки и попечительства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Ужурского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Pr="004551F3">
        <w:rPr>
          <w:rFonts w:ascii="Times New Roman" w:hAnsi="Times New Roman" w:cs="Times New Roman"/>
          <w:sz w:val="28"/>
          <w:szCs w:val="28"/>
        </w:rPr>
        <w:t xml:space="preserve"> руководству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4551F3">
        <w:rPr>
          <w:rFonts w:ascii="Times New Roman" w:hAnsi="Times New Roman" w:cs="Times New Roman"/>
          <w:sz w:val="28"/>
          <w:szCs w:val="28"/>
        </w:rPr>
        <w:t>тся в своей деятельности Конституцией РФ</w:t>
      </w:r>
      <w:r>
        <w:rPr>
          <w:rFonts w:ascii="Times New Roman" w:hAnsi="Times New Roman" w:cs="Times New Roman"/>
          <w:sz w:val="28"/>
          <w:szCs w:val="28"/>
        </w:rPr>
        <w:t xml:space="preserve">, Конвенцией о правах ребенка, Семейным кодексом РФ, Федеральным Законом от 24.04.2008 № 48-ФЗ «Об опеке и попечительстве» </w:t>
      </w:r>
      <w:r w:rsidRPr="004551F3">
        <w:rPr>
          <w:rFonts w:ascii="Times New Roman" w:hAnsi="Times New Roman" w:cs="Times New Roman"/>
          <w:sz w:val="28"/>
          <w:szCs w:val="28"/>
        </w:rPr>
        <w:t>и иными приказами и инструктивными документами М</w:t>
      </w:r>
      <w:r>
        <w:rPr>
          <w:rFonts w:ascii="Times New Roman" w:hAnsi="Times New Roman" w:cs="Times New Roman"/>
          <w:sz w:val="28"/>
          <w:szCs w:val="28"/>
        </w:rPr>
        <w:t>инистерства образования К</w:t>
      </w:r>
      <w:r w:rsidRPr="004551F3">
        <w:rPr>
          <w:rFonts w:ascii="Times New Roman" w:hAnsi="Times New Roman" w:cs="Times New Roman"/>
          <w:sz w:val="28"/>
          <w:szCs w:val="28"/>
        </w:rPr>
        <w:t xml:space="preserve">расноярского края, Семейным кодексом РФ, Гражданским кодексом РФ, Гражданским процессуальным кодексом РФ, </w:t>
      </w:r>
      <w:r>
        <w:rPr>
          <w:rFonts w:ascii="Times New Roman" w:hAnsi="Times New Roman" w:cs="Times New Roman"/>
          <w:sz w:val="28"/>
          <w:szCs w:val="28"/>
        </w:rPr>
        <w:t>Жилищным законодательством РФ, законами РФ, у</w:t>
      </w:r>
      <w:r w:rsidRPr="004551F3">
        <w:rPr>
          <w:rFonts w:ascii="Times New Roman" w:hAnsi="Times New Roman" w:cs="Times New Roman"/>
          <w:sz w:val="28"/>
          <w:szCs w:val="28"/>
        </w:rPr>
        <w:t xml:space="preserve">казами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551F3">
        <w:rPr>
          <w:rFonts w:ascii="Times New Roman" w:hAnsi="Times New Roman" w:cs="Times New Roman"/>
          <w:sz w:val="28"/>
          <w:szCs w:val="28"/>
        </w:rPr>
        <w:t>резидента РФ, постановлениями Правительства</w:t>
      </w:r>
      <w:proofErr w:type="gramEnd"/>
      <w:r w:rsidRPr="004551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551F3">
        <w:rPr>
          <w:rFonts w:ascii="Times New Roman" w:hAnsi="Times New Roman" w:cs="Times New Roman"/>
          <w:sz w:val="28"/>
          <w:szCs w:val="28"/>
        </w:rPr>
        <w:t xml:space="preserve">РФ,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4551F3">
        <w:rPr>
          <w:rFonts w:ascii="Times New Roman" w:hAnsi="Times New Roman" w:cs="Times New Roman"/>
          <w:sz w:val="28"/>
          <w:szCs w:val="28"/>
        </w:rPr>
        <w:t xml:space="preserve">едеральным законом от 16.04.2001 г. № 44 ФЗ «О государственном банке данных о детях, оставшихся без попечения родителей», Уставом </w:t>
      </w:r>
      <w:proofErr w:type="spellStart"/>
      <w:r w:rsidRPr="004551F3"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 w:rsidRPr="004551F3">
        <w:rPr>
          <w:rFonts w:ascii="Times New Roman" w:hAnsi="Times New Roman" w:cs="Times New Roman"/>
          <w:sz w:val="28"/>
          <w:szCs w:val="28"/>
        </w:rPr>
        <w:t xml:space="preserve"> района,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4551F3">
        <w:rPr>
          <w:rFonts w:ascii="Times New Roman" w:hAnsi="Times New Roman" w:cs="Times New Roman"/>
          <w:sz w:val="28"/>
          <w:szCs w:val="28"/>
        </w:rPr>
        <w:t>аконом Красноярского края от 22.10.1997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551F3">
        <w:rPr>
          <w:rFonts w:ascii="Times New Roman" w:hAnsi="Times New Roman" w:cs="Times New Roman"/>
          <w:sz w:val="28"/>
          <w:szCs w:val="28"/>
        </w:rPr>
        <w:t xml:space="preserve"> №15-590 (с изменениями и дополнениями) «Об организации работы по опеке и попечительству в Красноярском крае» и другими нормативными правовыми актами, составляющими правовую основу деятельности органов опеки и попечительства.</w:t>
      </w:r>
      <w:proofErr w:type="gramEnd"/>
    </w:p>
    <w:p w:rsidR="0026443E" w:rsidRDefault="0026443E" w:rsidP="002644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01.01.2022 года на учете в органах опеки и попечительства состоит 204 несовершеннолетних, оставшихся без попечения родителей, из них 121 несовершеннолетний находится на воспитании в семьях опекунов, 10 несовершеннолетних находятся под предварительной опекой, 73 несовершеннолетних проживают в семьях приемных родителей. 10 детей, воспитывающихся в замещающих семьях, имеют инвалидность.</w:t>
      </w:r>
    </w:p>
    <w:p w:rsidR="0026443E" w:rsidRDefault="0026443E" w:rsidP="002644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 период с 01.01.2021 года по </w:t>
      </w:r>
      <w:r w:rsidRPr="00175E1E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>.12.2021 год было выявлено 26</w:t>
      </w:r>
      <w:r w:rsidRPr="006751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несовершеннолетних, оставшихся без попечения родителей, из них: в кровную семью был возвращен 1 ребенок, 7 несовершеннолетних были направлены в государственные учреждения (детский дом – 6 человек, дом ребенка – 1человек), 8 несовершеннолетних переданы под опеку (попечительство), 1 ребенок устроен в приемную семью, 7 несовершеннолетних на конец 2021 года находились под предварительной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опекой, 2 ребенка  выбыли на другую территорию.</w:t>
      </w:r>
    </w:p>
    <w:p w:rsidR="0026443E" w:rsidRDefault="0026443E" w:rsidP="002644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Специалисты отдела осуществляют защиту прав и законных интересов детей-сирот и детей, оставшихся без попечения родителей, а именно выступают законными представителями в судебных заседаниях, готовят </w:t>
      </w:r>
      <w:r>
        <w:rPr>
          <w:rFonts w:ascii="Times New Roman" w:hAnsi="Times New Roman" w:cs="Times New Roman"/>
          <w:sz w:val="28"/>
          <w:szCs w:val="28"/>
        </w:rPr>
        <w:lastRenderedPageBreak/>
        <w:t>исковые заявления, участвуют при допросах несовершеннолетних, подготавливают заключения по существу исковых заявлений, предоставляют акты обследования в судебные заседания.</w:t>
      </w:r>
    </w:p>
    <w:p w:rsidR="0026443E" w:rsidRDefault="0026443E" w:rsidP="002644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 году двое несовершеннолетних было передано на такую форму устройства как усыновление</w:t>
      </w:r>
      <w:r w:rsidR="00420777">
        <w:rPr>
          <w:rFonts w:ascii="Times New Roman" w:hAnsi="Times New Roman" w:cs="Times New Roman"/>
          <w:sz w:val="28"/>
          <w:szCs w:val="28"/>
        </w:rPr>
        <w:t>. По состоянию</w:t>
      </w:r>
      <w:r>
        <w:rPr>
          <w:rFonts w:ascii="Times New Roman" w:hAnsi="Times New Roman" w:cs="Times New Roman"/>
          <w:sz w:val="28"/>
          <w:szCs w:val="28"/>
        </w:rPr>
        <w:t xml:space="preserve"> на 31.12.2021 года на учете в отделе  опек</w:t>
      </w:r>
      <w:r w:rsidR="0089194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состоит 35 семей, имеющих усыновленных детей. Специалисты отдела в соответствии с законодательством, посещают такие семьи с целью проведения обследования жилищно-бытовых условий проживания несовершеннолетних.</w:t>
      </w:r>
    </w:p>
    <w:p w:rsidR="0026443E" w:rsidRDefault="00420777" w:rsidP="002644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из направлений </w:t>
      </w:r>
      <w:r w:rsidR="0026443E">
        <w:rPr>
          <w:rFonts w:ascii="Times New Roman" w:hAnsi="Times New Roman" w:cs="Times New Roman"/>
          <w:sz w:val="28"/>
          <w:szCs w:val="28"/>
        </w:rPr>
        <w:t>работы отдела является ведение регионального банка данных о детях, оставшихся без попечения родителей, нуждающихся в устройстве (подача анкет, фотографий, дополнений и изменений).</w:t>
      </w:r>
    </w:p>
    <w:p w:rsidR="0026443E" w:rsidRDefault="0026443E" w:rsidP="002644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Специалисты отдела осуществляют подбор лиц способных к выполнению обязанностей опекуна и попечителя, подготовку материалов, запрашивают необходимые сведения о кандидатах в опекуны. В 2021 году в журнале учета кандидатов в замещающие родители было зарегистрировано 19 </w:t>
      </w:r>
      <w:r w:rsidRPr="00154D0D">
        <w:rPr>
          <w:rFonts w:ascii="Times New Roman" w:hAnsi="Times New Roman" w:cs="Times New Roman"/>
          <w:sz w:val="28"/>
          <w:szCs w:val="28"/>
        </w:rPr>
        <w:t>челове</w:t>
      </w:r>
      <w:r>
        <w:rPr>
          <w:rFonts w:ascii="Times New Roman" w:hAnsi="Times New Roman" w:cs="Times New Roman"/>
          <w:sz w:val="28"/>
          <w:szCs w:val="28"/>
        </w:rPr>
        <w:t xml:space="preserve">к. </w:t>
      </w:r>
    </w:p>
    <w:p w:rsidR="0026443E" w:rsidRPr="00BB4CA5" w:rsidRDefault="0026443E" w:rsidP="002644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опекунами (попечителями) осуществляется </w:t>
      </w:r>
      <w:r w:rsidR="00420777">
        <w:rPr>
          <w:rFonts w:ascii="Times New Roman" w:hAnsi="Times New Roman" w:cs="Times New Roman"/>
          <w:sz w:val="28"/>
          <w:szCs w:val="28"/>
        </w:rPr>
        <w:t>путем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0777">
        <w:rPr>
          <w:rFonts w:ascii="Times New Roman" w:hAnsi="Times New Roman" w:cs="Times New Roman"/>
          <w:sz w:val="28"/>
          <w:szCs w:val="28"/>
        </w:rPr>
        <w:t>получения</w:t>
      </w:r>
      <w:r>
        <w:rPr>
          <w:rFonts w:ascii="Times New Roman" w:hAnsi="Times New Roman" w:cs="Times New Roman"/>
          <w:sz w:val="28"/>
          <w:szCs w:val="28"/>
        </w:rPr>
        <w:t xml:space="preserve"> ежегодного отчета опекунов (попечителей), а также проведения контрольных обследований жилищно-бытовых условий замещающих семей 2 раза в год. С момента установления опеки семья посещается 5 раз в год, также проводятся внеплановые проверки по мере необходимости. </w:t>
      </w:r>
    </w:p>
    <w:p w:rsidR="0026443E" w:rsidRPr="00FD032D" w:rsidRDefault="0026443E" w:rsidP="002644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 году фактов жестокого обращения с детьми, воспитывающимися в замещающих семьях</w:t>
      </w:r>
      <w:r w:rsidR="0042077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выявлено. В отношении двух приемных родителей было принято решение об отстранении от обязанностей опекуна (Зиновьева,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Спичак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26443E" w:rsidRDefault="0026443E" w:rsidP="002644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работу специалистов отдела входит также формирование и ведение личных дел опекаемых (подопечных) несовершеннолетних, формирование личных дел на перевод детей в государственные учреждения, учреждения начального профессионального образования.</w:t>
      </w:r>
    </w:p>
    <w:p w:rsidR="0026443E" w:rsidRDefault="0026443E" w:rsidP="002644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Специалистами отдела выдано за 2021 год: 48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2B5DBC">
        <w:rPr>
          <w:rFonts w:ascii="Times New Roman" w:hAnsi="Times New Roman" w:cs="Times New Roman"/>
          <w:sz w:val="28"/>
          <w:szCs w:val="28"/>
        </w:rPr>
        <w:t>разрешени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2B5DBC">
        <w:rPr>
          <w:rFonts w:ascii="Times New Roman" w:hAnsi="Times New Roman" w:cs="Times New Roman"/>
          <w:sz w:val="28"/>
          <w:szCs w:val="28"/>
        </w:rPr>
        <w:t xml:space="preserve"> на отчуждение</w:t>
      </w:r>
      <w:r>
        <w:rPr>
          <w:rFonts w:ascii="Times New Roman" w:hAnsi="Times New Roman" w:cs="Times New Roman"/>
          <w:sz w:val="28"/>
          <w:szCs w:val="28"/>
        </w:rPr>
        <w:t xml:space="preserve"> жилых помещений с участием несовершеннолетних, 27 разрешений на снятие денежных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с л</w:t>
      </w:r>
      <w:proofErr w:type="gramEnd"/>
      <w:r>
        <w:rPr>
          <w:rFonts w:ascii="Times New Roman" w:hAnsi="Times New Roman" w:cs="Times New Roman"/>
          <w:sz w:val="28"/>
          <w:szCs w:val="28"/>
        </w:rPr>
        <w:t>ицевых счетов</w:t>
      </w:r>
      <w:r w:rsidR="0042077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открытых на имя несовершеннолетних, 75 разрешений несовершеннолетним подопечным.</w:t>
      </w:r>
    </w:p>
    <w:p w:rsidR="0026443E" w:rsidRDefault="0026443E" w:rsidP="002644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Подготовлено 2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исковых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заявления о замене взыскателя в исполнительном производстве. Выдано два разрешения на изменение фамилии, одно разрешение на присвоение фамилии.</w:t>
      </w:r>
    </w:p>
    <w:p w:rsidR="0026443E" w:rsidRDefault="0026443E" w:rsidP="002644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Специалистами отдела подготовлено 31 заключение о лишении (ограничении) в родительских правах, лишено 14 родителей в отношении 25 несовершеннолетних, ограничено 9</w:t>
      </w:r>
      <w:r w:rsidRPr="00700F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родителей в отношении 12 несовершеннолетних.</w:t>
      </w:r>
    </w:p>
    <w:p w:rsidR="0026443E" w:rsidRDefault="0026443E" w:rsidP="002644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 году 2 родителя</w:t>
      </w:r>
      <w:r w:rsidR="0042077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отменили ограничения в родительских правах (</w:t>
      </w:r>
      <w:proofErr w:type="spellStart"/>
      <w:r>
        <w:rPr>
          <w:rFonts w:ascii="Times New Roman" w:hAnsi="Times New Roman" w:cs="Times New Roman"/>
          <w:sz w:val="28"/>
          <w:szCs w:val="28"/>
        </w:rPr>
        <w:t>Есикова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Овечкина) в отношении 5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несовершеннололетних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восстановления в родительских правах не было.  </w:t>
      </w:r>
    </w:p>
    <w:p w:rsidR="0026443E" w:rsidRDefault="0026443E" w:rsidP="002644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2021 </w:t>
      </w:r>
      <w:r w:rsidR="00420777">
        <w:rPr>
          <w:rFonts w:ascii="Times New Roman" w:hAnsi="Times New Roman" w:cs="Times New Roman"/>
          <w:sz w:val="28"/>
          <w:szCs w:val="28"/>
        </w:rPr>
        <w:t>году</w:t>
      </w:r>
      <w:r>
        <w:rPr>
          <w:rFonts w:ascii="Times New Roman" w:hAnsi="Times New Roman" w:cs="Times New Roman"/>
          <w:sz w:val="28"/>
          <w:szCs w:val="28"/>
        </w:rPr>
        <w:t xml:space="preserve"> специалистами подготовлено 13 заключений по вопросу определения места жительства ребенка, 8 заключений об участии в воспитании детей отдельно проживающих родителей, 2 заключения о защите  прав детей на жилое помещение.</w:t>
      </w:r>
    </w:p>
    <w:p w:rsidR="0026443E" w:rsidRDefault="0026443E" w:rsidP="002644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 году по ст.77 СК РФ был изъят один несовершеннолетний.</w:t>
      </w:r>
    </w:p>
    <w:p w:rsidR="0026443E" w:rsidRDefault="0026443E" w:rsidP="002644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9D7">
        <w:rPr>
          <w:rFonts w:ascii="Times New Roman" w:hAnsi="Times New Roman" w:cs="Times New Roman"/>
          <w:sz w:val="28"/>
          <w:szCs w:val="28"/>
        </w:rPr>
        <w:t>Специалистами отдела опеки и попечительства выдано 90 согласий на осуществление трудовой деятельности несовершеннолетних в трудовых отрядах.</w:t>
      </w:r>
    </w:p>
    <w:p w:rsidR="0026443E" w:rsidRDefault="0026443E" w:rsidP="002644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Большое внимание в отделе уделяется вопросу предоставления жилых помещений детям-сиротам и детям, оставшимся без попечения родителей, а также лицам из их числа</w:t>
      </w:r>
      <w:r w:rsidR="004207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0777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 2021 год в министерство образования Красноярского края было направлено 17 пакетов документов для постановки на учет в качестве нуждающихся в предоставлении жилья, на учет поставлено - 16 человек, 1 человеку было отказано в связи с тем, что он обратился  с заявление</w:t>
      </w:r>
      <w:r w:rsidR="0042077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после  достижения возраста 23 лет. </w:t>
      </w:r>
    </w:p>
    <w:p w:rsidR="0026443E" w:rsidRDefault="0026443E" w:rsidP="002644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31.12.2021 года </w:t>
      </w:r>
      <w:r w:rsidRPr="00476D2F">
        <w:rPr>
          <w:rFonts w:ascii="Times New Roman" w:hAnsi="Times New Roman" w:cs="Times New Roman"/>
          <w:sz w:val="28"/>
          <w:szCs w:val="28"/>
        </w:rPr>
        <w:t xml:space="preserve">в список </w:t>
      </w:r>
      <w:r w:rsidR="00420777">
        <w:rPr>
          <w:rFonts w:ascii="Times New Roman" w:hAnsi="Times New Roman" w:cs="Times New Roman"/>
          <w:sz w:val="28"/>
          <w:szCs w:val="28"/>
        </w:rPr>
        <w:t xml:space="preserve">министерства образования Красноярского края </w:t>
      </w:r>
      <w:r w:rsidRPr="00476D2F">
        <w:rPr>
          <w:rFonts w:ascii="Times New Roman" w:hAnsi="Times New Roman" w:cs="Times New Roman"/>
          <w:sz w:val="28"/>
          <w:szCs w:val="28"/>
        </w:rPr>
        <w:t>детей-сирот и детей, оставшихся без попечения родителей, лиц из числа детей-сирот и детей, оставшихся без попечения родителей</w:t>
      </w:r>
      <w:r w:rsidR="00420777">
        <w:rPr>
          <w:rFonts w:ascii="Times New Roman" w:hAnsi="Times New Roman" w:cs="Times New Roman"/>
          <w:sz w:val="28"/>
          <w:szCs w:val="28"/>
        </w:rPr>
        <w:t>,</w:t>
      </w:r>
      <w:r w:rsidRPr="00476D2F">
        <w:rPr>
          <w:rFonts w:ascii="Times New Roman" w:hAnsi="Times New Roman" w:cs="Times New Roman"/>
          <w:sz w:val="28"/>
          <w:szCs w:val="28"/>
        </w:rPr>
        <w:t xml:space="preserve"> которые подлежат обеспечению жилыми помещениями</w:t>
      </w:r>
      <w:r w:rsidR="0042077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включено 168 человек.</w:t>
      </w:r>
    </w:p>
    <w:p w:rsidR="0026443E" w:rsidRPr="00476D2F" w:rsidRDefault="0026443E" w:rsidP="002644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52 ребенка имеют закрепленное жилое помещение, из них у 49 несовершеннолетних жилые помещения находятся в собственности, у 3 по договору социального найма.</w:t>
      </w:r>
    </w:p>
    <w:p w:rsidR="0026443E" w:rsidRDefault="0026443E" w:rsidP="002644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 году на приобретение жилья детям-сиротам были выделены денежные средства в сумме 38</w:t>
      </w:r>
      <w:r w:rsidR="0042077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87 </w:t>
      </w:r>
      <w:r w:rsidR="00420777">
        <w:rPr>
          <w:rFonts w:ascii="Times New Roman" w:hAnsi="Times New Roman" w:cs="Times New Roman"/>
          <w:sz w:val="28"/>
          <w:szCs w:val="28"/>
        </w:rPr>
        <w:t xml:space="preserve">млн. руб. </w:t>
      </w:r>
      <w:r>
        <w:rPr>
          <w:rFonts w:ascii="Times New Roman" w:hAnsi="Times New Roman" w:cs="Times New Roman"/>
          <w:sz w:val="28"/>
          <w:szCs w:val="28"/>
        </w:rPr>
        <w:t>на 27 жилых помещений. Приобретены все 27 жилых помещений на сумму 36</w:t>
      </w:r>
      <w:r w:rsidR="0042077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67</w:t>
      </w:r>
      <w:r w:rsidR="00420777">
        <w:rPr>
          <w:rFonts w:ascii="Times New Roman" w:hAnsi="Times New Roman" w:cs="Times New Roman"/>
          <w:sz w:val="28"/>
          <w:szCs w:val="28"/>
        </w:rPr>
        <w:t xml:space="preserve"> млн. руб.</w:t>
      </w:r>
      <w:r>
        <w:rPr>
          <w:rFonts w:ascii="Times New Roman" w:hAnsi="Times New Roman" w:cs="Times New Roman"/>
          <w:sz w:val="28"/>
          <w:szCs w:val="28"/>
        </w:rPr>
        <w:t xml:space="preserve"> Один раз в год проводится обследование приобретенного и закрепленного за детьми – сиротами и детьми, оставшимися без попечения родителей, жилья, также проводятся внеплановые проверки по сообщениям граждан.</w:t>
      </w:r>
    </w:p>
    <w:p w:rsidR="0026443E" w:rsidRDefault="0026443E" w:rsidP="002644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Pr="000129BF">
        <w:rPr>
          <w:rFonts w:ascii="Times New Roman" w:hAnsi="Times New Roman" w:cs="Times New Roman"/>
          <w:sz w:val="28"/>
          <w:szCs w:val="28"/>
        </w:rPr>
        <w:t xml:space="preserve"> рамках реализации Закона Красноярского края от 08.07.2021 № 11-5328 «О мере социальной поддержки граждан, достигших возраста 23 лет и старше, имевших в соответствии с федеральным законодательством статус детей-сирот, детей, оставшихся без попечения родителей, лиц из числа детей-сирот и детей, оставшихся без попечения родителей»</w:t>
      </w:r>
      <w:r>
        <w:rPr>
          <w:rFonts w:ascii="Times New Roman" w:hAnsi="Times New Roman" w:cs="Times New Roman"/>
          <w:sz w:val="28"/>
          <w:szCs w:val="28"/>
        </w:rPr>
        <w:t xml:space="preserve"> в 2021 году был предоставлен 1 сертификат Зубаревой Алене Александровне для приобретения жилого помещения на сумму 1</w:t>
      </w:r>
      <w:r w:rsidR="00420777">
        <w:rPr>
          <w:rFonts w:ascii="Times New Roman" w:hAnsi="Times New Roman" w:cs="Times New Roman"/>
          <w:sz w:val="28"/>
          <w:szCs w:val="28"/>
        </w:rPr>
        <w:t>,76</w:t>
      </w:r>
      <w:proofErr w:type="gramEnd"/>
      <w:r w:rsidR="00420777">
        <w:rPr>
          <w:rFonts w:ascii="Times New Roman" w:hAnsi="Times New Roman" w:cs="Times New Roman"/>
          <w:sz w:val="28"/>
          <w:szCs w:val="28"/>
        </w:rPr>
        <w:t xml:space="preserve"> млн.</w:t>
      </w:r>
      <w:r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26443E" w:rsidRDefault="0026443E" w:rsidP="002644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опеки и попечительства входит в состав комиссии по делам несовершеннолетних и защите их прав. </w:t>
      </w:r>
    </w:p>
    <w:p w:rsidR="0026443E" w:rsidRDefault="0026443E" w:rsidP="002644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опеки и попечительства сотрудничает с КГКУ «Центр развития семейных форм воспитания»: направляе</w:t>
      </w:r>
      <w:r w:rsidR="0042077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кандидатов в опекуны (попечители), усыновители для прохождения школы подготовки приемных родителей, получения методических материалов и пособий по вопросам принятия детей на воспитание в семьи.</w:t>
      </w:r>
    </w:p>
    <w:p w:rsidR="0026443E" w:rsidRDefault="0026443E" w:rsidP="002644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2021 года программу подготовки  прошли 6 человек.</w:t>
      </w:r>
    </w:p>
    <w:p w:rsidR="0026443E" w:rsidRDefault="0026443E" w:rsidP="002644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FB5">
        <w:rPr>
          <w:rFonts w:ascii="Times New Roman" w:hAnsi="Times New Roman" w:cs="Times New Roman"/>
          <w:sz w:val="28"/>
          <w:szCs w:val="28"/>
        </w:rPr>
        <w:t>Специалистами отдела осуществляется организация летнего оздоровительного отдыха детей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13FB5">
        <w:rPr>
          <w:rFonts w:ascii="Times New Roman" w:hAnsi="Times New Roman" w:cs="Times New Roman"/>
          <w:sz w:val="28"/>
          <w:szCs w:val="28"/>
        </w:rPr>
        <w:t xml:space="preserve"> воспитывающихся в замещающих семьях</w:t>
      </w:r>
      <w:r w:rsidR="00D62A5C">
        <w:rPr>
          <w:rFonts w:ascii="Times New Roman" w:hAnsi="Times New Roman" w:cs="Times New Roman"/>
          <w:sz w:val="28"/>
          <w:szCs w:val="28"/>
        </w:rPr>
        <w:t>.</w:t>
      </w:r>
      <w:r w:rsidRPr="00813F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62A5C">
        <w:rPr>
          <w:rFonts w:ascii="Times New Roman" w:hAnsi="Times New Roman" w:cs="Times New Roman"/>
          <w:sz w:val="28"/>
          <w:szCs w:val="28"/>
        </w:rPr>
        <w:t>В</w:t>
      </w:r>
      <w:r w:rsidRPr="00813FB5">
        <w:rPr>
          <w:rFonts w:ascii="Times New Roman" w:hAnsi="Times New Roman" w:cs="Times New Roman"/>
          <w:sz w:val="28"/>
          <w:szCs w:val="28"/>
        </w:rPr>
        <w:t xml:space="preserve"> </w:t>
      </w:r>
      <w:r w:rsidRPr="00813FB5">
        <w:rPr>
          <w:rFonts w:ascii="Times New Roman" w:hAnsi="Times New Roman" w:cs="Times New Roman"/>
          <w:sz w:val="28"/>
          <w:szCs w:val="28"/>
        </w:rPr>
        <w:lastRenderedPageBreak/>
        <w:t>20</w:t>
      </w:r>
      <w:r>
        <w:rPr>
          <w:rFonts w:ascii="Times New Roman" w:hAnsi="Times New Roman" w:cs="Times New Roman"/>
          <w:sz w:val="28"/>
          <w:szCs w:val="28"/>
        </w:rPr>
        <w:t xml:space="preserve">21 </w:t>
      </w:r>
      <w:r w:rsidRPr="00813FB5">
        <w:rPr>
          <w:rFonts w:ascii="Times New Roman" w:hAnsi="Times New Roman" w:cs="Times New Roman"/>
          <w:sz w:val="28"/>
          <w:szCs w:val="28"/>
        </w:rPr>
        <w:t>г</w:t>
      </w:r>
      <w:r w:rsidR="00D62A5C">
        <w:rPr>
          <w:rFonts w:ascii="Times New Roman" w:hAnsi="Times New Roman" w:cs="Times New Roman"/>
          <w:sz w:val="28"/>
          <w:szCs w:val="28"/>
        </w:rPr>
        <w:t>оду</w:t>
      </w:r>
      <w:r w:rsidRPr="00813F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40</w:t>
      </w:r>
      <w:r w:rsidRPr="00813FB5">
        <w:rPr>
          <w:rFonts w:ascii="Times New Roman" w:hAnsi="Times New Roman" w:cs="Times New Roman"/>
          <w:sz w:val="28"/>
          <w:szCs w:val="28"/>
        </w:rPr>
        <w:t xml:space="preserve"> опекаемых посетили лагерь «</w:t>
      </w:r>
      <w:r>
        <w:rPr>
          <w:rFonts w:ascii="Times New Roman" w:hAnsi="Times New Roman" w:cs="Times New Roman"/>
          <w:sz w:val="28"/>
          <w:szCs w:val="28"/>
        </w:rPr>
        <w:t>Парус</w:t>
      </w:r>
      <w:r w:rsidRPr="00813FB5">
        <w:rPr>
          <w:rFonts w:ascii="Times New Roman" w:hAnsi="Times New Roman" w:cs="Times New Roman"/>
          <w:sz w:val="28"/>
          <w:szCs w:val="28"/>
        </w:rPr>
        <w:t>»</w:t>
      </w:r>
      <w:r w:rsidR="00D62A5C" w:rsidRPr="00D62A5C">
        <w:rPr>
          <w:rFonts w:ascii="Times New Roman" w:hAnsi="Times New Roman" w:cs="Times New Roman"/>
          <w:sz w:val="28"/>
          <w:szCs w:val="28"/>
        </w:rPr>
        <w:t xml:space="preserve"> </w:t>
      </w:r>
      <w:r w:rsidR="00D62A5C">
        <w:rPr>
          <w:rFonts w:ascii="Times New Roman" w:hAnsi="Times New Roman" w:cs="Times New Roman"/>
          <w:sz w:val="28"/>
          <w:szCs w:val="28"/>
        </w:rPr>
        <w:t>на озере Большое</w:t>
      </w:r>
      <w:r w:rsidRPr="0081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3FB5">
        <w:rPr>
          <w:rFonts w:ascii="Times New Roman" w:hAnsi="Times New Roman" w:cs="Times New Roman"/>
          <w:sz w:val="28"/>
          <w:szCs w:val="28"/>
        </w:rPr>
        <w:t>Шарыповского</w:t>
      </w:r>
      <w:proofErr w:type="spellEnd"/>
      <w:r w:rsidRPr="00813FB5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13F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Стоимость одной путевки составила 23860 рублей. Всего на летнюю к</w:t>
      </w:r>
      <w:r w:rsidR="00D62A5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мпанию использовано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</w:t>
      </w:r>
      <w:r w:rsidR="00D62A5C">
        <w:rPr>
          <w:rFonts w:ascii="Times New Roman" w:hAnsi="Times New Roman" w:cs="Times New Roman"/>
          <w:sz w:val="28"/>
          <w:szCs w:val="28"/>
        </w:rPr>
        <w:t xml:space="preserve"> в с</w:t>
      </w:r>
      <w:proofErr w:type="gramEnd"/>
      <w:r w:rsidR="00D62A5C">
        <w:rPr>
          <w:rFonts w:ascii="Times New Roman" w:hAnsi="Times New Roman" w:cs="Times New Roman"/>
          <w:sz w:val="28"/>
          <w:szCs w:val="28"/>
        </w:rPr>
        <w:t>умме</w:t>
      </w:r>
      <w:r>
        <w:rPr>
          <w:rFonts w:ascii="Times New Roman" w:hAnsi="Times New Roman" w:cs="Times New Roman"/>
          <w:sz w:val="28"/>
          <w:szCs w:val="28"/>
        </w:rPr>
        <w:t xml:space="preserve"> 954</w:t>
      </w:r>
      <w:r w:rsidR="00D62A5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4</w:t>
      </w:r>
      <w:r w:rsidR="00D62A5C">
        <w:rPr>
          <w:rFonts w:ascii="Times New Roman" w:hAnsi="Times New Roman" w:cs="Times New Roman"/>
          <w:sz w:val="28"/>
          <w:szCs w:val="28"/>
        </w:rPr>
        <w:t xml:space="preserve"> тыс. </w:t>
      </w:r>
      <w:r>
        <w:rPr>
          <w:rFonts w:ascii="Times New Roman" w:hAnsi="Times New Roman" w:cs="Times New Roman"/>
          <w:sz w:val="28"/>
          <w:szCs w:val="28"/>
        </w:rPr>
        <w:t>рублей.</w:t>
      </w:r>
    </w:p>
    <w:p w:rsidR="00360621" w:rsidRDefault="00360621" w:rsidP="0036062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mallCaps/>
          <w:sz w:val="28"/>
          <w:szCs w:val="28"/>
        </w:rPr>
      </w:pPr>
    </w:p>
    <w:p w:rsidR="00237C88" w:rsidRPr="00B33661" w:rsidRDefault="00237C88" w:rsidP="00237C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mallCaps/>
          <w:sz w:val="28"/>
          <w:szCs w:val="28"/>
        </w:rPr>
      </w:pPr>
      <w:r w:rsidRPr="00B33661">
        <w:rPr>
          <w:rFonts w:ascii="Times New Roman" w:hAnsi="Times New Roman" w:cs="Times New Roman"/>
          <w:b/>
          <w:smallCaps/>
          <w:sz w:val="28"/>
          <w:szCs w:val="28"/>
        </w:rPr>
        <w:t>Главный специалист по кадрам</w:t>
      </w:r>
    </w:p>
    <w:p w:rsidR="004A4136" w:rsidRDefault="004A4136" w:rsidP="004A413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 году в администрацию района трудоустроено 6 человек, из них:</w:t>
      </w:r>
    </w:p>
    <w:p w:rsidR="004A4136" w:rsidRDefault="004A4136" w:rsidP="004A41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 должности муниципальной службы – 5;</w:t>
      </w:r>
    </w:p>
    <w:p w:rsidR="004A4136" w:rsidRDefault="004A4136" w:rsidP="004A41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должность руководителя учреждения – 1 (МКУ «Служба заказчика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района»);</w:t>
      </w:r>
    </w:p>
    <w:p w:rsidR="004A4136" w:rsidRDefault="004A4136" w:rsidP="004A41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Численность выбывших работников: 6 человек, из них</w:t>
      </w:r>
    </w:p>
    <w:p w:rsidR="004A4136" w:rsidRDefault="004A4136" w:rsidP="004A41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муниципальных служащих – 5;</w:t>
      </w:r>
    </w:p>
    <w:p w:rsidR="004A4136" w:rsidRDefault="004A4136" w:rsidP="004A41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руководителей  учреждений – 1 (МКУ «Служба заказчика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района»);</w:t>
      </w:r>
    </w:p>
    <w:p w:rsidR="004A4136" w:rsidRDefault="004A4136" w:rsidP="004A41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Численность работников списочного состава на конец отчетного периода – 65 человек, из них 55 муниципальных служащих и 10 работников администрации, не входящих в состав муниципальных служащих.</w:t>
      </w:r>
    </w:p>
    <w:p w:rsidR="004A4136" w:rsidRDefault="004A4136" w:rsidP="004A41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Прошли повышение квалификации в 2021 году – 13 человек, из них:</w:t>
      </w:r>
    </w:p>
    <w:p w:rsidR="004A4136" w:rsidRDefault="004A4136" w:rsidP="004A41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 кадровом центре – 6 муниципальных служащих</w:t>
      </w:r>
    </w:p>
    <w:p w:rsidR="004A4136" w:rsidRDefault="004A4136" w:rsidP="004A41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 иных учреждениях – 7 муниципальных служащих.</w:t>
      </w:r>
    </w:p>
    <w:p w:rsidR="004A4136" w:rsidRDefault="004A4136" w:rsidP="004A41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Награждены:</w:t>
      </w:r>
    </w:p>
    <w:p w:rsidR="004A4136" w:rsidRDefault="004A4136" w:rsidP="004A41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Почетными грамотами Главы района –  42  гражданина;</w:t>
      </w:r>
    </w:p>
    <w:p w:rsidR="004A4136" w:rsidRDefault="004A4136" w:rsidP="004A41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Благодарственными письмами Главы района – 63 гражданина.</w:t>
      </w:r>
    </w:p>
    <w:p w:rsidR="00237C88" w:rsidRPr="00525518" w:rsidRDefault="00237C88" w:rsidP="00F92F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518">
        <w:rPr>
          <w:rFonts w:ascii="Times New Roman" w:hAnsi="Times New Roman" w:cs="Times New Roman"/>
          <w:sz w:val="28"/>
          <w:szCs w:val="28"/>
        </w:rPr>
        <w:t xml:space="preserve">     </w:t>
      </w:r>
      <w:r w:rsidRPr="00525518">
        <w:rPr>
          <w:rFonts w:ascii="Times New Roman" w:hAnsi="Times New Roman" w:cs="Times New Roman"/>
          <w:sz w:val="28"/>
          <w:szCs w:val="28"/>
        </w:rPr>
        <w:tab/>
      </w:r>
    </w:p>
    <w:p w:rsidR="00BF2CAC" w:rsidRPr="0026443E" w:rsidRDefault="00BF2CAC" w:rsidP="0026443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mallCaps/>
          <w:sz w:val="28"/>
          <w:szCs w:val="28"/>
        </w:rPr>
      </w:pPr>
      <w:r w:rsidRPr="0026443E">
        <w:rPr>
          <w:rFonts w:ascii="Times New Roman" w:hAnsi="Times New Roman" w:cs="Times New Roman"/>
          <w:b/>
          <w:smallCaps/>
          <w:sz w:val="28"/>
          <w:szCs w:val="28"/>
        </w:rPr>
        <w:t xml:space="preserve">МКУ «Управление образования </w:t>
      </w:r>
      <w:proofErr w:type="spellStart"/>
      <w:r w:rsidRPr="0026443E">
        <w:rPr>
          <w:rFonts w:ascii="Times New Roman" w:hAnsi="Times New Roman" w:cs="Times New Roman"/>
          <w:b/>
          <w:smallCaps/>
          <w:sz w:val="28"/>
          <w:szCs w:val="28"/>
        </w:rPr>
        <w:t>Ужурского</w:t>
      </w:r>
      <w:proofErr w:type="spellEnd"/>
      <w:r w:rsidRPr="0026443E">
        <w:rPr>
          <w:rFonts w:ascii="Times New Roman" w:hAnsi="Times New Roman" w:cs="Times New Roman"/>
          <w:b/>
          <w:smallCaps/>
          <w:sz w:val="28"/>
          <w:szCs w:val="28"/>
        </w:rPr>
        <w:t xml:space="preserve"> района»</w:t>
      </w:r>
    </w:p>
    <w:p w:rsidR="0026443E" w:rsidRPr="0026443E" w:rsidRDefault="0026443E" w:rsidP="002644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43E">
        <w:rPr>
          <w:rFonts w:ascii="Times New Roman" w:hAnsi="Times New Roman" w:cs="Times New Roman"/>
          <w:sz w:val="28"/>
          <w:szCs w:val="28"/>
        </w:rPr>
        <w:t>Система образования района представлена организациями дошкольного, общего и дополнительного образования детей:</w:t>
      </w:r>
    </w:p>
    <w:p w:rsidR="0026443E" w:rsidRPr="0026443E" w:rsidRDefault="0026443E" w:rsidP="002644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43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- 4 </w:t>
      </w:r>
      <w:proofErr w:type="gramStart"/>
      <w:r w:rsidRPr="0026443E">
        <w:rPr>
          <w:rFonts w:ascii="Times New Roman" w:eastAsia="Calibri" w:hAnsi="Times New Roman" w:cs="Times New Roman"/>
          <w:sz w:val="28"/>
          <w:szCs w:val="28"/>
          <w:lang w:eastAsia="en-US"/>
        </w:rPr>
        <w:t>дошкольных</w:t>
      </w:r>
      <w:proofErr w:type="gramEnd"/>
      <w:r w:rsidRPr="0026443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образовательных учреждения (городских 3, сельских 1);</w:t>
      </w:r>
    </w:p>
    <w:p w:rsidR="0026443E" w:rsidRPr="0026443E" w:rsidRDefault="0026443E" w:rsidP="0026443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6443E">
        <w:rPr>
          <w:rFonts w:ascii="Times New Roman" w:eastAsia="Calibri" w:hAnsi="Times New Roman" w:cs="Times New Roman"/>
          <w:sz w:val="28"/>
          <w:szCs w:val="28"/>
          <w:lang w:eastAsia="en-US"/>
        </w:rPr>
        <w:t>- 16 общеобразовательных учреждений (12 средних, 4 основных; из них 4 городских, 12 сельских);</w:t>
      </w:r>
    </w:p>
    <w:p w:rsidR="0026443E" w:rsidRPr="0026443E" w:rsidRDefault="0026443E" w:rsidP="0026443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6443E">
        <w:rPr>
          <w:rFonts w:ascii="Times New Roman" w:eastAsia="Calibri" w:hAnsi="Times New Roman" w:cs="Times New Roman"/>
          <w:sz w:val="28"/>
          <w:szCs w:val="28"/>
          <w:lang w:eastAsia="en-US"/>
        </w:rPr>
        <w:t>- 2 учреждения дополнительного образования.</w:t>
      </w:r>
    </w:p>
    <w:p w:rsidR="0026443E" w:rsidRPr="0026443E" w:rsidRDefault="0026443E" w:rsidP="0026443E">
      <w:pPr>
        <w:widowControl w:val="0"/>
        <w:tabs>
          <w:tab w:val="left" w:pos="647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443E">
        <w:rPr>
          <w:rFonts w:ascii="Times New Roman" w:hAnsi="Times New Roman" w:cs="Times New Roman"/>
          <w:sz w:val="28"/>
          <w:szCs w:val="28"/>
        </w:rPr>
        <w:t>В 2020-21учебном году были проведены мероприятия, связанные с реорганизацией трёх образовательных организаций, реализующих образовательные программы дошкольного образования: МБДОУ «</w:t>
      </w:r>
      <w:proofErr w:type="spellStart"/>
      <w:r w:rsidRPr="0026443E">
        <w:rPr>
          <w:rFonts w:ascii="Times New Roman" w:hAnsi="Times New Roman" w:cs="Times New Roman"/>
          <w:sz w:val="28"/>
          <w:szCs w:val="28"/>
        </w:rPr>
        <w:t>Приреченский</w:t>
      </w:r>
      <w:proofErr w:type="spellEnd"/>
      <w:r w:rsidRPr="0026443E">
        <w:rPr>
          <w:rFonts w:ascii="Times New Roman" w:hAnsi="Times New Roman" w:cs="Times New Roman"/>
          <w:sz w:val="28"/>
          <w:szCs w:val="28"/>
        </w:rPr>
        <w:t xml:space="preserve"> детский сад» - дошкольные группы МБОУ «</w:t>
      </w:r>
      <w:proofErr w:type="spellStart"/>
      <w:r w:rsidRPr="0026443E">
        <w:rPr>
          <w:rFonts w:ascii="Times New Roman" w:hAnsi="Times New Roman" w:cs="Times New Roman"/>
          <w:sz w:val="28"/>
          <w:szCs w:val="28"/>
        </w:rPr>
        <w:t>Приреченская</w:t>
      </w:r>
      <w:proofErr w:type="spellEnd"/>
      <w:r w:rsidRPr="0026443E">
        <w:rPr>
          <w:rFonts w:ascii="Times New Roman" w:hAnsi="Times New Roman" w:cs="Times New Roman"/>
          <w:sz w:val="28"/>
          <w:szCs w:val="28"/>
        </w:rPr>
        <w:t xml:space="preserve"> СОШ», дошкольные группы МБОУ «</w:t>
      </w:r>
      <w:proofErr w:type="spellStart"/>
      <w:r w:rsidRPr="0026443E">
        <w:rPr>
          <w:rFonts w:ascii="Times New Roman" w:hAnsi="Times New Roman" w:cs="Times New Roman"/>
          <w:sz w:val="28"/>
          <w:szCs w:val="28"/>
        </w:rPr>
        <w:t>Ашпанская</w:t>
      </w:r>
      <w:proofErr w:type="spellEnd"/>
      <w:r w:rsidRPr="0026443E">
        <w:rPr>
          <w:rFonts w:ascii="Times New Roman" w:hAnsi="Times New Roman" w:cs="Times New Roman"/>
          <w:sz w:val="28"/>
          <w:szCs w:val="28"/>
        </w:rPr>
        <w:t xml:space="preserve"> ООШ» - дошкольные группы филиала МБОУ «</w:t>
      </w:r>
      <w:proofErr w:type="spellStart"/>
      <w:r w:rsidRPr="0026443E">
        <w:rPr>
          <w:rFonts w:ascii="Times New Roman" w:hAnsi="Times New Roman" w:cs="Times New Roman"/>
          <w:sz w:val="28"/>
          <w:szCs w:val="28"/>
        </w:rPr>
        <w:t>Локшинская</w:t>
      </w:r>
      <w:proofErr w:type="spellEnd"/>
      <w:r w:rsidRPr="0026443E">
        <w:rPr>
          <w:rFonts w:ascii="Times New Roman" w:hAnsi="Times New Roman" w:cs="Times New Roman"/>
          <w:sz w:val="28"/>
          <w:szCs w:val="28"/>
        </w:rPr>
        <w:t xml:space="preserve"> СОШ», дошкольные группы МБОУ «</w:t>
      </w:r>
      <w:proofErr w:type="spellStart"/>
      <w:r w:rsidRPr="0026443E">
        <w:rPr>
          <w:rFonts w:ascii="Times New Roman" w:hAnsi="Times New Roman" w:cs="Times New Roman"/>
          <w:sz w:val="28"/>
          <w:szCs w:val="28"/>
        </w:rPr>
        <w:t>Кулунская</w:t>
      </w:r>
      <w:proofErr w:type="spellEnd"/>
      <w:r w:rsidRPr="0026443E">
        <w:rPr>
          <w:rFonts w:ascii="Times New Roman" w:hAnsi="Times New Roman" w:cs="Times New Roman"/>
          <w:sz w:val="28"/>
          <w:szCs w:val="28"/>
        </w:rPr>
        <w:t xml:space="preserve"> СОШ» - группа кратковременного пребывания МБОУ «</w:t>
      </w:r>
      <w:proofErr w:type="spellStart"/>
      <w:r w:rsidRPr="0026443E">
        <w:rPr>
          <w:rFonts w:ascii="Times New Roman" w:hAnsi="Times New Roman" w:cs="Times New Roman"/>
          <w:sz w:val="28"/>
          <w:szCs w:val="28"/>
        </w:rPr>
        <w:t>Кулунская</w:t>
      </w:r>
      <w:proofErr w:type="spellEnd"/>
      <w:r w:rsidRPr="0026443E">
        <w:rPr>
          <w:rFonts w:ascii="Times New Roman" w:hAnsi="Times New Roman" w:cs="Times New Roman"/>
          <w:sz w:val="28"/>
          <w:szCs w:val="28"/>
        </w:rPr>
        <w:t xml:space="preserve"> СОШ».</w:t>
      </w:r>
    </w:p>
    <w:p w:rsidR="0026443E" w:rsidRPr="0026443E" w:rsidRDefault="00D62A5C" w:rsidP="0026443E">
      <w:pPr>
        <w:widowControl w:val="0"/>
        <w:tabs>
          <w:tab w:val="left" w:pos="647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Анализируя формирование</w:t>
      </w:r>
      <w:r w:rsidR="0026443E" w:rsidRPr="0026443E">
        <w:rPr>
          <w:rFonts w:ascii="Times New Roman" w:hAnsi="Times New Roman" w:cs="Times New Roman"/>
          <w:sz w:val="28"/>
          <w:szCs w:val="28"/>
        </w:rPr>
        <w:t xml:space="preserve"> образовательных результатов за прошедший год, нельзя не отметить  уровень дошкольного образования, ФГОС</w:t>
      </w:r>
      <w:r>
        <w:rPr>
          <w:rFonts w:ascii="Times New Roman" w:hAnsi="Times New Roman" w:cs="Times New Roman"/>
          <w:sz w:val="28"/>
          <w:szCs w:val="28"/>
        </w:rPr>
        <w:t>,</w:t>
      </w:r>
      <w:r w:rsidR="0026443E" w:rsidRPr="0026443E">
        <w:rPr>
          <w:rFonts w:ascii="Times New Roman" w:hAnsi="Times New Roman" w:cs="Times New Roman"/>
          <w:sz w:val="28"/>
          <w:szCs w:val="28"/>
        </w:rPr>
        <w:t xml:space="preserve"> который определяет результаты освоения образовательной программы в виде целевых ориентиров, в связи с тем, что специфика этого возраста не позволяет требовать от ребенка достижения конкретных образовательных результатов. </w:t>
      </w:r>
      <w:r>
        <w:rPr>
          <w:rFonts w:ascii="Times New Roman" w:hAnsi="Times New Roman" w:cs="Times New Roman"/>
          <w:sz w:val="28"/>
          <w:szCs w:val="28"/>
        </w:rPr>
        <w:t>Сегодня</w:t>
      </w:r>
      <w:r w:rsidR="0026443E" w:rsidRPr="0026443E">
        <w:rPr>
          <w:rFonts w:ascii="Times New Roman" w:hAnsi="Times New Roman" w:cs="Times New Roman"/>
          <w:sz w:val="28"/>
          <w:szCs w:val="28"/>
        </w:rPr>
        <w:t xml:space="preserve"> важно, чтобы в дошкольном возрасте </w:t>
      </w:r>
      <w:r w:rsidR="0026443E" w:rsidRPr="0026443E">
        <w:rPr>
          <w:rFonts w:ascii="Times New Roman" w:hAnsi="Times New Roman" w:cs="Times New Roman"/>
          <w:sz w:val="28"/>
          <w:szCs w:val="28"/>
        </w:rPr>
        <w:lastRenderedPageBreak/>
        <w:t xml:space="preserve">были заложены основы формирования функциональной грамотности. Решая эту задачу, образовательные учреждения представляли свои практики на различных уровнях: </w:t>
      </w:r>
    </w:p>
    <w:p w:rsidR="0026443E" w:rsidRPr="0026443E" w:rsidRDefault="0026443E" w:rsidP="0026443E">
      <w:pPr>
        <w:widowControl w:val="0"/>
        <w:tabs>
          <w:tab w:val="left" w:pos="647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443E">
        <w:rPr>
          <w:rFonts w:ascii="Times New Roman" w:hAnsi="Times New Roman" w:cs="Times New Roman"/>
          <w:sz w:val="28"/>
          <w:szCs w:val="28"/>
        </w:rPr>
        <w:t>- в рамках  VI Красноярского Педагогического марафона «Формирование функциональной грамотности: что необходимо и можно сделать в ближайшей перспективе» своими первыми результатами апробации поделился МБДОУ «</w:t>
      </w:r>
      <w:proofErr w:type="spellStart"/>
      <w:r w:rsidRPr="0026443E">
        <w:rPr>
          <w:rFonts w:ascii="Times New Roman" w:hAnsi="Times New Roman" w:cs="Times New Roman"/>
          <w:sz w:val="28"/>
          <w:szCs w:val="28"/>
        </w:rPr>
        <w:t>Ужурский</w:t>
      </w:r>
      <w:proofErr w:type="spellEnd"/>
      <w:r w:rsidRPr="0026443E">
        <w:rPr>
          <w:rFonts w:ascii="Times New Roman" w:hAnsi="Times New Roman" w:cs="Times New Roman"/>
          <w:sz w:val="28"/>
          <w:szCs w:val="28"/>
        </w:rPr>
        <w:t xml:space="preserve"> детский сад №3 «Журавлёнок». Основное внимание было уделено  использованию в образовательном процессе интерактивного ресурса «Стань школьником с </w:t>
      </w:r>
      <w:proofErr w:type="spellStart"/>
      <w:r w:rsidRPr="0026443E">
        <w:rPr>
          <w:rFonts w:ascii="Times New Roman" w:hAnsi="Times New Roman" w:cs="Times New Roman"/>
          <w:sz w:val="28"/>
          <w:szCs w:val="28"/>
        </w:rPr>
        <w:t>Робобориком</w:t>
      </w:r>
      <w:proofErr w:type="spellEnd"/>
      <w:r w:rsidRPr="0026443E">
        <w:rPr>
          <w:rFonts w:ascii="Times New Roman" w:hAnsi="Times New Roman" w:cs="Times New Roman"/>
          <w:sz w:val="28"/>
          <w:szCs w:val="28"/>
        </w:rPr>
        <w:t>»;</w:t>
      </w:r>
    </w:p>
    <w:p w:rsidR="0026443E" w:rsidRPr="0026443E" w:rsidRDefault="0026443E" w:rsidP="0026443E">
      <w:pPr>
        <w:widowControl w:val="0"/>
        <w:tabs>
          <w:tab w:val="left" w:pos="647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443E">
        <w:rPr>
          <w:rFonts w:ascii="Times New Roman" w:hAnsi="Times New Roman" w:cs="Times New Roman"/>
          <w:sz w:val="28"/>
          <w:szCs w:val="28"/>
        </w:rPr>
        <w:t xml:space="preserve">- в рамках муниципальной конференции «Формирование и развитие функциональной грамотности обучающихся – важнейшее условие повышения качества образования»  были </w:t>
      </w:r>
      <w:proofErr w:type="spellStart"/>
      <w:r w:rsidRPr="0026443E">
        <w:rPr>
          <w:rFonts w:ascii="Times New Roman" w:hAnsi="Times New Roman" w:cs="Times New Roman"/>
          <w:sz w:val="28"/>
          <w:szCs w:val="28"/>
        </w:rPr>
        <w:t>представленны</w:t>
      </w:r>
      <w:proofErr w:type="spellEnd"/>
      <w:r w:rsidRPr="0026443E">
        <w:rPr>
          <w:rFonts w:ascii="Times New Roman" w:hAnsi="Times New Roman" w:cs="Times New Roman"/>
          <w:sz w:val="28"/>
          <w:szCs w:val="28"/>
        </w:rPr>
        <w:t xml:space="preserve"> 4 практики: МБДОУ "</w:t>
      </w:r>
      <w:proofErr w:type="spellStart"/>
      <w:r w:rsidRPr="0026443E">
        <w:rPr>
          <w:rFonts w:ascii="Times New Roman" w:hAnsi="Times New Roman" w:cs="Times New Roman"/>
          <w:sz w:val="28"/>
          <w:szCs w:val="28"/>
        </w:rPr>
        <w:t>Солгонский</w:t>
      </w:r>
      <w:proofErr w:type="spellEnd"/>
      <w:r w:rsidRPr="0026443E">
        <w:rPr>
          <w:rFonts w:ascii="Times New Roman" w:hAnsi="Times New Roman" w:cs="Times New Roman"/>
          <w:sz w:val="28"/>
          <w:szCs w:val="28"/>
        </w:rPr>
        <w:t xml:space="preserve"> детский сад», МБДОУ «</w:t>
      </w:r>
      <w:proofErr w:type="spellStart"/>
      <w:r w:rsidRPr="0026443E">
        <w:rPr>
          <w:rFonts w:ascii="Times New Roman" w:hAnsi="Times New Roman" w:cs="Times New Roman"/>
          <w:sz w:val="28"/>
          <w:szCs w:val="28"/>
        </w:rPr>
        <w:t>Ужурский</w:t>
      </w:r>
      <w:proofErr w:type="spellEnd"/>
      <w:r w:rsidRPr="0026443E">
        <w:rPr>
          <w:rFonts w:ascii="Times New Roman" w:hAnsi="Times New Roman" w:cs="Times New Roman"/>
          <w:sz w:val="28"/>
          <w:szCs w:val="28"/>
        </w:rPr>
        <w:t xml:space="preserve"> детский сад №1 «Росинка», МБДОУ «</w:t>
      </w:r>
      <w:proofErr w:type="spellStart"/>
      <w:r w:rsidRPr="0026443E">
        <w:rPr>
          <w:rFonts w:ascii="Times New Roman" w:hAnsi="Times New Roman" w:cs="Times New Roman"/>
          <w:sz w:val="28"/>
          <w:szCs w:val="28"/>
        </w:rPr>
        <w:t>Ужурский</w:t>
      </w:r>
      <w:proofErr w:type="spellEnd"/>
      <w:r w:rsidRPr="0026443E">
        <w:rPr>
          <w:rFonts w:ascii="Times New Roman" w:hAnsi="Times New Roman" w:cs="Times New Roman"/>
          <w:sz w:val="28"/>
          <w:szCs w:val="28"/>
        </w:rPr>
        <w:t xml:space="preserve"> детский сад №2 «Родничок» и МБДОУ «</w:t>
      </w:r>
      <w:proofErr w:type="spellStart"/>
      <w:r w:rsidRPr="0026443E">
        <w:rPr>
          <w:rFonts w:ascii="Times New Roman" w:hAnsi="Times New Roman" w:cs="Times New Roman"/>
          <w:sz w:val="28"/>
          <w:szCs w:val="28"/>
        </w:rPr>
        <w:t>Ужурский</w:t>
      </w:r>
      <w:proofErr w:type="spellEnd"/>
      <w:r w:rsidRPr="0026443E">
        <w:rPr>
          <w:rFonts w:ascii="Times New Roman" w:hAnsi="Times New Roman" w:cs="Times New Roman"/>
          <w:sz w:val="28"/>
          <w:szCs w:val="28"/>
        </w:rPr>
        <w:t xml:space="preserve"> детский сад №3 «Журавлёнок».</w:t>
      </w:r>
    </w:p>
    <w:p w:rsidR="0026443E" w:rsidRPr="0026443E" w:rsidRDefault="0026443E" w:rsidP="0026443E">
      <w:pPr>
        <w:widowControl w:val="0"/>
        <w:tabs>
          <w:tab w:val="left" w:pos="647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443E">
        <w:rPr>
          <w:rFonts w:ascii="Times New Roman" w:hAnsi="Times New Roman" w:cs="Times New Roman"/>
          <w:sz w:val="28"/>
          <w:szCs w:val="28"/>
        </w:rPr>
        <w:t xml:space="preserve">Одной из задач развития дошкольного образования в </w:t>
      </w:r>
      <w:proofErr w:type="spellStart"/>
      <w:r w:rsidRPr="0026443E">
        <w:rPr>
          <w:rFonts w:ascii="Times New Roman" w:hAnsi="Times New Roman" w:cs="Times New Roman"/>
          <w:sz w:val="28"/>
          <w:szCs w:val="28"/>
        </w:rPr>
        <w:t>Ужурском</w:t>
      </w:r>
      <w:proofErr w:type="spellEnd"/>
      <w:r w:rsidRPr="0026443E">
        <w:rPr>
          <w:rFonts w:ascii="Times New Roman" w:hAnsi="Times New Roman" w:cs="Times New Roman"/>
          <w:sz w:val="28"/>
          <w:szCs w:val="28"/>
        </w:rPr>
        <w:t xml:space="preserve"> районе в 2020-2021 учебном году стало создание условий для повышения профессиональной компетентности и инновационного потенциала педагогов, в том числе через развитие конкурсного движения. Было организовано немало «точек» профессионального роста, развития профессиональной компетентности и мастерства, которые могли стать стартовыми моментами для процессов самоорганизации и самообразования педагога дошкольного образования. </w:t>
      </w:r>
    </w:p>
    <w:p w:rsidR="0026443E" w:rsidRPr="0026443E" w:rsidRDefault="0026443E" w:rsidP="0026443E">
      <w:pPr>
        <w:widowControl w:val="0"/>
        <w:tabs>
          <w:tab w:val="left" w:pos="647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443E">
        <w:rPr>
          <w:rFonts w:ascii="Times New Roman" w:hAnsi="Times New Roman" w:cs="Times New Roman"/>
          <w:sz w:val="28"/>
          <w:szCs w:val="28"/>
        </w:rPr>
        <w:t>Самая яркая точка роста – это, конечно же, муниципальный этап всероссийского профессионального конкурса «Воспитатель года».</w:t>
      </w:r>
    </w:p>
    <w:p w:rsidR="0026443E" w:rsidRPr="0026443E" w:rsidRDefault="0026443E" w:rsidP="0026443E">
      <w:pPr>
        <w:widowControl w:val="0"/>
        <w:tabs>
          <w:tab w:val="left" w:pos="647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443E">
        <w:rPr>
          <w:rFonts w:ascii="Times New Roman" w:hAnsi="Times New Roman" w:cs="Times New Roman"/>
          <w:sz w:val="28"/>
          <w:szCs w:val="28"/>
        </w:rPr>
        <w:t>По сравнению с 2020</w:t>
      </w:r>
      <w:r w:rsidR="00D62A5C">
        <w:rPr>
          <w:rFonts w:ascii="Times New Roman" w:hAnsi="Times New Roman" w:cs="Times New Roman"/>
          <w:sz w:val="28"/>
          <w:szCs w:val="28"/>
        </w:rPr>
        <w:t xml:space="preserve"> </w:t>
      </w:r>
      <w:r w:rsidRPr="0026443E">
        <w:rPr>
          <w:rFonts w:ascii="Times New Roman" w:hAnsi="Times New Roman" w:cs="Times New Roman"/>
          <w:sz w:val="28"/>
          <w:szCs w:val="28"/>
        </w:rPr>
        <w:t>г</w:t>
      </w:r>
      <w:r w:rsidR="00D62A5C">
        <w:rPr>
          <w:rFonts w:ascii="Times New Roman" w:hAnsi="Times New Roman" w:cs="Times New Roman"/>
          <w:sz w:val="28"/>
          <w:szCs w:val="28"/>
        </w:rPr>
        <w:t>одом</w:t>
      </w:r>
      <w:r w:rsidRPr="0026443E">
        <w:rPr>
          <w:rFonts w:ascii="Times New Roman" w:hAnsi="Times New Roman" w:cs="Times New Roman"/>
          <w:sz w:val="28"/>
          <w:szCs w:val="28"/>
        </w:rPr>
        <w:t xml:space="preserve"> конкурс «Воспитатель года  2021» прошёл на более качественном уровне, каждое образовательное учреждение продемонстрировало командный подход, что сказалось на результатах и общем впечатлении от конкурса. </w:t>
      </w:r>
    </w:p>
    <w:p w:rsidR="0026443E" w:rsidRPr="0026443E" w:rsidRDefault="0026443E" w:rsidP="0026443E">
      <w:pPr>
        <w:widowControl w:val="0"/>
        <w:tabs>
          <w:tab w:val="left" w:pos="647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443E">
        <w:rPr>
          <w:rFonts w:ascii="Times New Roman" w:hAnsi="Times New Roman" w:cs="Times New Roman"/>
          <w:sz w:val="28"/>
          <w:szCs w:val="28"/>
        </w:rPr>
        <w:t xml:space="preserve">Красивым восклицательным знаком конкурса «Воспитатель года» стало успешное выступление победителя муниципального конкурса </w:t>
      </w:r>
      <w:proofErr w:type="spellStart"/>
      <w:r w:rsidRPr="0026443E">
        <w:rPr>
          <w:rFonts w:ascii="Times New Roman" w:hAnsi="Times New Roman" w:cs="Times New Roman"/>
          <w:sz w:val="28"/>
          <w:szCs w:val="28"/>
        </w:rPr>
        <w:t>Драгуневич</w:t>
      </w:r>
      <w:proofErr w:type="spellEnd"/>
      <w:r w:rsidRPr="0026443E">
        <w:rPr>
          <w:rFonts w:ascii="Times New Roman" w:hAnsi="Times New Roman" w:cs="Times New Roman"/>
          <w:sz w:val="28"/>
          <w:szCs w:val="28"/>
        </w:rPr>
        <w:t xml:space="preserve"> Анны Николаевны, воспитателя МБОУ «</w:t>
      </w:r>
      <w:proofErr w:type="spellStart"/>
      <w:r w:rsidRPr="0026443E">
        <w:rPr>
          <w:rFonts w:ascii="Times New Roman" w:hAnsi="Times New Roman" w:cs="Times New Roman"/>
          <w:sz w:val="28"/>
          <w:szCs w:val="28"/>
        </w:rPr>
        <w:t>Златоруновская</w:t>
      </w:r>
      <w:proofErr w:type="spellEnd"/>
      <w:r w:rsidRPr="0026443E">
        <w:rPr>
          <w:rFonts w:ascii="Times New Roman" w:hAnsi="Times New Roman" w:cs="Times New Roman"/>
          <w:sz w:val="28"/>
          <w:szCs w:val="28"/>
        </w:rPr>
        <w:t xml:space="preserve"> СОШ им.</w:t>
      </w:r>
      <w:r w:rsidR="00D62A5C">
        <w:rPr>
          <w:rFonts w:ascii="Times New Roman" w:hAnsi="Times New Roman" w:cs="Times New Roman"/>
          <w:sz w:val="28"/>
          <w:szCs w:val="28"/>
        </w:rPr>
        <w:t xml:space="preserve"> Героя Советского Союза</w:t>
      </w:r>
      <w:r w:rsidRPr="0026443E">
        <w:rPr>
          <w:rFonts w:ascii="Times New Roman" w:hAnsi="Times New Roman" w:cs="Times New Roman"/>
          <w:sz w:val="28"/>
          <w:szCs w:val="28"/>
        </w:rPr>
        <w:t xml:space="preserve"> К.</w:t>
      </w:r>
      <w:r w:rsidR="00D62A5C">
        <w:rPr>
          <w:rFonts w:ascii="Times New Roman" w:hAnsi="Times New Roman" w:cs="Times New Roman"/>
          <w:sz w:val="28"/>
          <w:szCs w:val="28"/>
        </w:rPr>
        <w:t xml:space="preserve"> </w:t>
      </w:r>
      <w:r w:rsidRPr="0026443E">
        <w:rPr>
          <w:rFonts w:ascii="Times New Roman" w:hAnsi="Times New Roman" w:cs="Times New Roman"/>
          <w:sz w:val="28"/>
          <w:szCs w:val="28"/>
        </w:rPr>
        <w:t>Ф.</w:t>
      </w:r>
      <w:r w:rsidR="00D62A5C">
        <w:rPr>
          <w:rFonts w:ascii="Times New Roman" w:hAnsi="Times New Roman" w:cs="Times New Roman"/>
          <w:sz w:val="28"/>
          <w:szCs w:val="28"/>
        </w:rPr>
        <w:t xml:space="preserve"> </w:t>
      </w:r>
      <w:r w:rsidRPr="0026443E">
        <w:rPr>
          <w:rFonts w:ascii="Times New Roman" w:hAnsi="Times New Roman" w:cs="Times New Roman"/>
          <w:sz w:val="28"/>
          <w:szCs w:val="28"/>
        </w:rPr>
        <w:t>Белошапкина», в региональном конкурсе Анна Николаевна вошла в десятку лучших воспитателей Красноярского края.</w:t>
      </w:r>
    </w:p>
    <w:p w:rsidR="0026443E" w:rsidRPr="0026443E" w:rsidRDefault="0026443E" w:rsidP="0026443E">
      <w:pPr>
        <w:widowControl w:val="0"/>
        <w:tabs>
          <w:tab w:val="left" w:pos="647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443E">
        <w:rPr>
          <w:rFonts w:ascii="Times New Roman" w:hAnsi="Times New Roman" w:cs="Times New Roman"/>
          <w:sz w:val="28"/>
          <w:szCs w:val="28"/>
        </w:rPr>
        <w:t>В этом году МБДОУ «</w:t>
      </w:r>
      <w:proofErr w:type="spellStart"/>
      <w:r w:rsidRPr="0026443E">
        <w:rPr>
          <w:rFonts w:ascii="Times New Roman" w:hAnsi="Times New Roman" w:cs="Times New Roman"/>
          <w:sz w:val="28"/>
          <w:szCs w:val="28"/>
        </w:rPr>
        <w:t>Ужурский</w:t>
      </w:r>
      <w:proofErr w:type="spellEnd"/>
      <w:r w:rsidRPr="0026443E">
        <w:rPr>
          <w:rFonts w:ascii="Times New Roman" w:hAnsi="Times New Roman" w:cs="Times New Roman"/>
          <w:sz w:val="28"/>
          <w:szCs w:val="28"/>
        </w:rPr>
        <w:t xml:space="preserve"> детский сад №1 «Росинка» стал </w:t>
      </w:r>
      <w:proofErr w:type="spellStart"/>
      <w:r w:rsidRPr="0026443E">
        <w:rPr>
          <w:rFonts w:ascii="Times New Roman" w:hAnsi="Times New Roman" w:cs="Times New Roman"/>
          <w:sz w:val="28"/>
          <w:szCs w:val="28"/>
        </w:rPr>
        <w:t>стажировочной</w:t>
      </w:r>
      <w:proofErr w:type="spellEnd"/>
      <w:r w:rsidRPr="0026443E">
        <w:rPr>
          <w:rFonts w:ascii="Times New Roman" w:hAnsi="Times New Roman" w:cs="Times New Roman"/>
          <w:sz w:val="28"/>
          <w:szCs w:val="28"/>
        </w:rPr>
        <w:t xml:space="preserve"> площадкой для распространения опыта по организации консультационного центра и инклюзивного образования в ДОУ в целом. Проделана большая аналитическая работа, проведены два семинара в тесном сотрудничестве с ККИПК. В рамках программы будут организованы практические занятия на базе детского сада для участников стажировки -  представителей детских садов Красноярского края.</w:t>
      </w:r>
    </w:p>
    <w:p w:rsidR="0026443E" w:rsidRPr="0026443E" w:rsidRDefault="0026443E" w:rsidP="0026443E">
      <w:pPr>
        <w:widowControl w:val="0"/>
        <w:tabs>
          <w:tab w:val="left" w:pos="647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443E">
        <w:rPr>
          <w:rFonts w:ascii="Times New Roman" w:hAnsi="Times New Roman" w:cs="Times New Roman"/>
          <w:sz w:val="28"/>
          <w:szCs w:val="28"/>
        </w:rPr>
        <w:t>В 2020-2021  уч</w:t>
      </w:r>
      <w:r w:rsidR="00D62A5C">
        <w:rPr>
          <w:rFonts w:ascii="Times New Roman" w:hAnsi="Times New Roman" w:cs="Times New Roman"/>
          <w:sz w:val="28"/>
          <w:szCs w:val="28"/>
        </w:rPr>
        <w:t>ебном</w:t>
      </w:r>
      <w:r w:rsidRPr="0026443E">
        <w:rPr>
          <w:rFonts w:ascii="Times New Roman" w:hAnsi="Times New Roman" w:cs="Times New Roman"/>
          <w:sz w:val="28"/>
          <w:szCs w:val="28"/>
        </w:rPr>
        <w:t xml:space="preserve"> году в школах района обучалось 4327 обучающихся по основным общеобразовательным программам (612 обучающихся  с ограниченными возможностями здоровья,  детей-инвалидов – 93).</w:t>
      </w:r>
    </w:p>
    <w:p w:rsidR="0026443E" w:rsidRPr="0026443E" w:rsidRDefault="00D62A5C" w:rsidP="0026443E">
      <w:pPr>
        <w:widowControl w:val="0"/>
        <w:tabs>
          <w:tab w:val="left" w:pos="647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="0026443E" w:rsidRPr="0026443E">
        <w:rPr>
          <w:rFonts w:ascii="Times New Roman" w:hAnsi="Times New Roman" w:cs="Times New Roman"/>
          <w:sz w:val="28"/>
          <w:szCs w:val="28"/>
        </w:rPr>
        <w:t>езультаты ЕГЭ демонстрируют как положительные, так и отрицательные тенденции.</w:t>
      </w:r>
    </w:p>
    <w:p w:rsidR="0026443E" w:rsidRPr="0026443E" w:rsidRDefault="0026443E" w:rsidP="0026443E">
      <w:pPr>
        <w:widowControl w:val="0"/>
        <w:tabs>
          <w:tab w:val="left" w:pos="647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443E">
        <w:rPr>
          <w:rFonts w:ascii="Times New Roman" w:hAnsi="Times New Roman" w:cs="Times New Roman"/>
          <w:sz w:val="28"/>
          <w:szCs w:val="28"/>
        </w:rPr>
        <w:t xml:space="preserve">Значительно улучшены результаты по математике профильной, литературе, информатике. Незначительная положительная динамика наблюдается по результатам сдачи физики, истории и обществознания. Снижение результатов произошло по русскому, английскому языку, биологии, химии и географии. </w:t>
      </w:r>
    </w:p>
    <w:p w:rsidR="0026443E" w:rsidRPr="0026443E" w:rsidRDefault="0026443E" w:rsidP="0026443E">
      <w:pPr>
        <w:widowControl w:val="0"/>
        <w:tabs>
          <w:tab w:val="left" w:pos="647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443E">
        <w:rPr>
          <w:rFonts w:ascii="Times New Roman" w:hAnsi="Times New Roman" w:cs="Times New Roman"/>
          <w:sz w:val="28"/>
          <w:szCs w:val="28"/>
        </w:rPr>
        <w:t xml:space="preserve">По результатам сдачи ЕГЭ (русский язык обязательный) все выпускники получили аттестат.  </w:t>
      </w:r>
    </w:p>
    <w:p w:rsidR="0026443E" w:rsidRPr="0026443E" w:rsidRDefault="0026443E" w:rsidP="0026443E">
      <w:pPr>
        <w:widowControl w:val="0"/>
        <w:tabs>
          <w:tab w:val="left" w:pos="647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443E">
        <w:rPr>
          <w:rFonts w:ascii="Times New Roman" w:hAnsi="Times New Roman" w:cs="Times New Roman"/>
          <w:sz w:val="28"/>
          <w:szCs w:val="28"/>
        </w:rPr>
        <w:t>В  2021  году  медали «За особые успехи в учении» получили  13 выпускников из 7 школ.</w:t>
      </w:r>
    </w:p>
    <w:p w:rsidR="0026443E" w:rsidRPr="0026443E" w:rsidRDefault="0026443E" w:rsidP="0026443E">
      <w:pPr>
        <w:widowControl w:val="0"/>
        <w:tabs>
          <w:tab w:val="left" w:pos="647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443E">
        <w:rPr>
          <w:rFonts w:ascii="Times New Roman" w:hAnsi="Times New Roman" w:cs="Times New Roman"/>
          <w:sz w:val="28"/>
          <w:szCs w:val="28"/>
        </w:rPr>
        <w:t xml:space="preserve">В этом году снизилась доля выпускников с высокими баллами (80-99 баллов).  Второй год появляются выпускники, которые получили 100 баллов, это Жвирблис Владимир, выпускник </w:t>
      </w:r>
      <w:proofErr w:type="spellStart"/>
      <w:r w:rsidRPr="0026443E">
        <w:rPr>
          <w:rFonts w:ascii="Times New Roman" w:hAnsi="Times New Roman" w:cs="Times New Roman"/>
          <w:sz w:val="28"/>
          <w:szCs w:val="28"/>
        </w:rPr>
        <w:t>Ужурской</w:t>
      </w:r>
      <w:proofErr w:type="spellEnd"/>
      <w:r w:rsidRPr="0026443E">
        <w:rPr>
          <w:rFonts w:ascii="Times New Roman" w:hAnsi="Times New Roman" w:cs="Times New Roman"/>
          <w:sz w:val="28"/>
          <w:szCs w:val="28"/>
        </w:rPr>
        <w:t xml:space="preserve"> СОШ №6 ( учител</w:t>
      </w:r>
      <w:proofErr w:type="gramStart"/>
      <w:r w:rsidRPr="0026443E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2644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443E">
        <w:rPr>
          <w:rFonts w:ascii="Times New Roman" w:hAnsi="Times New Roman" w:cs="Times New Roman"/>
          <w:sz w:val="28"/>
          <w:szCs w:val="28"/>
        </w:rPr>
        <w:t>Горуцкий</w:t>
      </w:r>
      <w:proofErr w:type="spellEnd"/>
      <w:r w:rsidRPr="0026443E">
        <w:rPr>
          <w:rFonts w:ascii="Times New Roman" w:hAnsi="Times New Roman" w:cs="Times New Roman"/>
          <w:sz w:val="28"/>
          <w:szCs w:val="28"/>
        </w:rPr>
        <w:t xml:space="preserve"> Алексей Иванович ) – информатика, Гончарова Татьяна, выпускница </w:t>
      </w:r>
      <w:proofErr w:type="spellStart"/>
      <w:r w:rsidRPr="0026443E">
        <w:rPr>
          <w:rFonts w:ascii="Times New Roman" w:hAnsi="Times New Roman" w:cs="Times New Roman"/>
          <w:sz w:val="28"/>
          <w:szCs w:val="28"/>
        </w:rPr>
        <w:t>Солгонской</w:t>
      </w:r>
      <w:proofErr w:type="spellEnd"/>
      <w:r w:rsidRPr="0026443E">
        <w:rPr>
          <w:rFonts w:ascii="Times New Roman" w:hAnsi="Times New Roman" w:cs="Times New Roman"/>
          <w:sz w:val="28"/>
          <w:szCs w:val="28"/>
        </w:rPr>
        <w:t xml:space="preserve"> СОШ ( учитель- Скрипкина Любовь Николаевна) – литература. </w:t>
      </w:r>
    </w:p>
    <w:p w:rsidR="0026443E" w:rsidRPr="0026443E" w:rsidRDefault="0026443E" w:rsidP="0026443E">
      <w:pPr>
        <w:widowControl w:val="0"/>
        <w:tabs>
          <w:tab w:val="left" w:pos="647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443E">
        <w:rPr>
          <w:rFonts w:ascii="Times New Roman" w:hAnsi="Times New Roman" w:cs="Times New Roman"/>
          <w:sz w:val="28"/>
          <w:szCs w:val="28"/>
        </w:rPr>
        <w:t>57 выпускников 11 класса, которые не планировали   в 2021 году поступление в вузы, проходили государственную итоговую аттестацию в форме ГВЭ.</w:t>
      </w:r>
    </w:p>
    <w:p w:rsidR="0026443E" w:rsidRPr="0026443E" w:rsidRDefault="0026443E" w:rsidP="0026443E">
      <w:pPr>
        <w:widowControl w:val="0"/>
        <w:tabs>
          <w:tab w:val="left" w:pos="647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443E">
        <w:rPr>
          <w:rFonts w:ascii="Times New Roman" w:hAnsi="Times New Roman" w:cs="Times New Roman"/>
          <w:sz w:val="28"/>
          <w:szCs w:val="28"/>
        </w:rPr>
        <w:t xml:space="preserve">Успешно прошли ГВЭ по русскому языку 81% </w:t>
      </w:r>
      <w:proofErr w:type="gramStart"/>
      <w:r w:rsidRPr="0026443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6443E">
        <w:rPr>
          <w:rFonts w:ascii="Times New Roman" w:hAnsi="Times New Roman" w:cs="Times New Roman"/>
          <w:sz w:val="28"/>
          <w:szCs w:val="28"/>
        </w:rPr>
        <w:t xml:space="preserve">, не справились 19%. Успешно прошли ГВЭ по математике  74% обучающихся, не справились 26%. </w:t>
      </w:r>
    </w:p>
    <w:p w:rsidR="0026443E" w:rsidRPr="0026443E" w:rsidRDefault="0026443E" w:rsidP="0026443E">
      <w:pPr>
        <w:widowControl w:val="0"/>
        <w:tabs>
          <w:tab w:val="left" w:pos="647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443E">
        <w:rPr>
          <w:rFonts w:ascii="Times New Roman" w:hAnsi="Times New Roman" w:cs="Times New Roman"/>
          <w:sz w:val="28"/>
          <w:szCs w:val="28"/>
        </w:rPr>
        <w:t>В итоге 15 человек не получили аттестат и будут пересдавать в сентябрьский период: 11 человек русский язык и математику и 4 человека только математику.</w:t>
      </w:r>
    </w:p>
    <w:p w:rsidR="0026443E" w:rsidRPr="0026443E" w:rsidRDefault="0026443E" w:rsidP="0026443E">
      <w:pPr>
        <w:widowControl w:val="0"/>
        <w:tabs>
          <w:tab w:val="left" w:pos="647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443E">
        <w:rPr>
          <w:rFonts w:ascii="Times New Roman" w:hAnsi="Times New Roman" w:cs="Times New Roman"/>
          <w:sz w:val="28"/>
          <w:szCs w:val="28"/>
        </w:rPr>
        <w:t xml:space="preserve">352 выпускника сдавали в форме основного государственного экзамена (ОГЭ) обязательные экзамены по русскому языку и математике. По сравнению с 2019 годом резко возросла доля </w:t>
      </w:r>
      <w:proofErr w:type="gramStart"/>
      <w:r w:rsidRPr="0026443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6443E">
        <w:rPr>
          <w:rFonts w:ascii="Times New Roman" w:hAnsi="Times New Roman" w:cs="Times New Roman"/>
          <w:sz w:val="28"/>
          <w:szCs w:val="28"/>
        </w:rPr>
        <w:t xml:space="preserve">, которые не достигли базового уровня обучения по результатам основного периода ГИА-9,  с 6% до 14%. Этот показатель также самый высокий за последние 4 года. Каждый седьмой обучающийся получил отметку «2» в результате ГИА по русскому языку. </w:t>
      </w:r>
    </w:p>
    <w:p w:rsidR="0026443E" w:rsidRPr="0026443E" w:rsidRDefault="0026443E" w:rsidP="0026443E">
      <w:pPr>
        <w:widowControl w:val="0"/>
        <w:tabs>
          <w:tab w:val="left" w:pos="647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443E">
        <w:rPr>
          <w:rFonts w:ascii="Times New Roman" w:hAnsi="Times New Roman" w:cs="Times New Roman"/>
          <w:sz w:val="28"/>
          <w:szCs w:val="28"/>
        </w:rPr>
        <w:t xml:space="preserve">Результаты, которые показали выпускники 9 классов </w:t>
      </w:r>
      <w:proofErr w:type="spellStart"/>
      <w:r w:rsidRPr="0026443E"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 w:rsidRPr="0026443E">
        <w:rPr>
          <w:rFonts w:ascii="Times New Roman" w:hAnsi="Times New Roman" w:cs="Times New Roman"/>
          <w:sz w:val="28"/>
          <w:szCs w:val="28"/>
        </w:rPr>
        <w:t xml:space="preserve"> района в 2021 году на ОГЭ по математике, еще хуже, чем по русскому языку. По сравнению с 2019 годом резко возросла доля </w:t>
      </w:r>
      <w:proofErr w:type="gramStart"/>
      <w:r w:rsidRPr="0026443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6443E">
        <w:rPr>
          <w:rFonts w:ascii="Times New Roman" w:hAnsi="Times New Roman" w:cs="Times New Roman"/>
          <w:sz w:val="28"/>
          <w:szCs w:val="28"/>
        </w:rPr>
        <w:t>, которые не достигли базового уровня обучения по результатам основного периода ГИА-9 с 6% до 22%. Этот показатель самый высокий за последние 4 года. Каждый пятый обучающийся получил отметку «2».</w:t>
      </w:r>
    </w:p>
    <w:p w:rsidR="0026443E" w:rsidRPr="0026443E" w:rsidRDefault="0026443E" w:rsidP="0026443E">
      <w:pPr>
        <w:widowControl w:val="0"/>
        <w:tabs>
          <w:tab w:val="left" w:pos="647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443E">
        <w:rPr>
          <w:rFonts w:ascii="Times New Roman" w:hAnsi="Times New Roman" w:cs="Times New Roman"/>
          <w:sz w:val="28"/>
          <w:szCs w:val="28"/>
        </w:rPr>
        <w:t xml:space="preserve">Отрицательная динамика также наблюдается по доле </w:t>
      </w:r>
      <w:proofErr w:type="gramStart"/>
      <w:r w:rsidRPr="0026443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6443E">
        <w:rPr>
          <w:rFonts w:ascii="Times New Roman" w:hAnsi="Times New Roman" w:cs="Times New Roman"/>
          <w:sz w:val="28"/>
          <w:szCs w:val="28"/>
        </w:rPr>
        <w:t xml:space="preserve">, получивших 4 и 5 на экзамене. </w:t>
      </w:r>
    </w:p>
    <w:p w:rsidR="0026443E" w:rsidRPr="0026443E" w:rsidRDefault="0026443E" w:rsidP="0026443E">
      <w:pPr>
        <w:widowControl w:val="0"/>
        <w:tabs>
          <w:tab w:val="left" w:pos="647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443E">
        <w:rPr>
          <w:rFonts w:ascii="Times New Roman" w:hAnsi="Times New Roman" w:cs="Times New Roman"/>
          <w:sz w:val="28"/>
          <w:szCs w:val="28"/>
        </w:rPr>
        <w:t xml:space="preserve">Таким образом, аттестаты об основном общем образовании получили 269 обучающихся из 352 выпускников, проходивших государственную итоговую аттестацию. 83 выпускника, что составило 24%,  не получили аттестат об основном общем образовании, это в 2 раза больше, чем в 2019 </w:t>
      </w:r>
      <w:r w:rsidRPr="0026443E">
        <w:rPr>
          <w:rFonts w:ascii="Times New Roman" w:hAnsi="Times New Roman" w:cs="Times New Roman"/>
          <w:sz w:val="28"/>
          <w:szCs w:val="28"/>
        </w:rPr>
        <w:lastRenderedPageBreak/>
        <w:t>году. Повторная сдача экзаменов в сентябре.</w:t>
      </w:r>
    </w:p>
    <w:p w:rsidR="0026443E" w:rsidRPr="0026443E" w:rsidRDefault="0026443E" w:rsidP="0026443E">
      <w:pPr>
        <w:widowControl w:val="0"/>
        <w:tabs>
          <w:tab w:val="left" w:pos="647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443E">
        <w:rPr>
          <w:rFonts w:ascii="Times New Roman" w:hAnsi="Times New Roman" w:cs="Times New Roman"/>
          <w:sz w:val="28"/>
          <w:szCs w:val="28"/>
        </w:rPr>
        <w:t xml:space="preserve">В непростых условиях в 2020 году образовательные организации показали достойные результаты участия во всероссийских проектах и акциях. </w:t>
      </w:r>
    </w:p>
    <w:p w:rsidR="0026443E" w:rsidRPr="0026443E" w:rsidRDefault="0026443E" w:rsidP="0026443E">
      <w:pPr>
        <w:widowControl w:val="0"/>
        <w:tabs>
          <w:tab w:val="left" w:pos="647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443E">
        <w:rPr>
          <w:rFonts w:ascii="Times New Roman" w:hAnsi="Times New Roman" w:cs="Times New Roman"/>
          <w:sz w:val="28"/>
          <w:szCs w:val="28"/>
        </w:rPr>
        <w:t>В краевом фестивале школьных музеев, клубов патриотической направленности в этом году достойное место в рейтинге заняли «</w:t>
      </w:r>
      <w:proofErr w:type="spellStart"/>
      <w:r w:rsidRPr="0026443E">
        <w:rPr>
          <w:rFonts w:ascii="Times New Roman" w:hAnsi="Times New Roman" w:cs="Times New Roman"/>
          <w:sz w:val="28"/>
          <w:szCs w:val="28"/>
        </w:rPr>
        <w:t>Ужурская</w:t>
      </w:r>
      <w:proofErr w:type="spellEnd"/>
      <w:r w:rsidRPr="0026443E">
        <w:rPr>
          <w:rFonts w:ascii="Times New Roman" w:hAnsi="Times New Roman" w:cs="Times New Roman"/>
          <w:sz w:val="28"/>
          <w:szCs w:val="28"/>
        </w:rPr>
        <w:t xml:space="preserve"> ООШ № 6» и краеведческий музей «Оберег» МБДОУ УЦДО. Им переданы дубликаты переходящих знамен Сибирских воинских частей. </w:t>
      </w:r>
    </w:p>
    <w:p w:rsidR="0026443E" w:rsidRPr="0026443E" w:rsidRDefault="0026443E" w:rsidP="0026443E">
      <w:pPr>
        <w:widowControl w:val="0"/>
        <w:tabs>
          <w:tab w:val="left" w:pos="647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443E">
        <w:rPr>
          <w:rFonts w:ascii="Times New Roman" w:hAnsi="Times New Roman" w:cs="Times New Roman"/>
          <w:sz w:val="28"/>
          <w:szCs w:val="28"/>
        </w:rPr>
        <w:t>В краевом дистанционном этапе данного фестиваля музейное объединение «Истоки» МБОУ «</w:t>
      </w:r>
      <w:proofErr w:type="spellStart"/>
      <w:r w:rsidRPr="0026443E">
        <w:rPr>
          <w:rFonts w:ascii="Times New Roman" w:hAnsi="Times New Roman" w:cs="Times New Roman"/>
          <w:sz w:val="28"/>
          <w:szCs w:val="28"/>
        </w:rPr>
        <w:t>Ужурская</w:t>
      </w:r>
      <w:proofErr w:type="spellEnd"/>
      <w:r w:rsidRPr="0026443E">
        <w:rPr>
          <w:rFonts w:ascii="Times New Roman" w:hAnsi="Times New Roman" w:cs="Times New Roman"/>
          <w:sz w:val="28"/>
          <w:szCs w:val="28"/>
        </w:rPr>
        <w:t xml:space="preserve"> СОШ № 6» заняло 3 место в номинации «Летопись Победы. Летопись подвига». </w:t>
      </w:r>
    </w:p>
    <w:p w:rsidR="0026443E" w:rsidRPr="0026443E" w:rsidRDefault="0026443E" w:rsidP="0026443E">
      <w:pPr>
        <w:widowControl w:val="0"/>
        <w:tabs>
          <w:tab w:val="left" w:pos="647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443E">
        <w:rPr>
          <w:rFonts w:ascii="Times New Roman" w:hAnsi="Times New Roman" w:cs="Times New Roman"/>
          <w:sz w:val="28"/>
          <w:szCs w:val="28"/>
        </w:rPr>
        <w:t xml:space="preserve">Завершён муниципальный образовательный проект «Знаю, значит, люблю!». В феврале 2021 года книжный вариант пособия в количестве 50 экземпляров вышел из печати. Книга распространена среди библиотек школ и клубов </w:t>
      </w:r>
      <w:proofErr w:type="spellStart"/>
      <w:r w:rsidRPr="0026443E"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 w:rsidRPr="0026443E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26443E" w:rsidRPr="0026443E" w:rsidRDefault="0026443E" w:rsidP="0026443E">
      <w:pPr>
        <w:widowControl w:val="0"/>
        <w:tabs>
          <w:tab w:val="left" w:pos="647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443E">
        <w:rPr>
          <w:rFonts w:ascii="Times New Roman" w:hAnsi="Times New Roman" w:cs="Times New Roman"/>
          <w:sz w:val="28"/>
          <w:szCs w:val="28"/>
        </w:rPr>
        <w:t>В рамках Всероссийского гражданско-патриотического проекта «Дети - герои» обучающийся 2 класса МБОУ «</w:t>
      </w:r>
      <w:proofErr w:type="spellStart"/>
      <w:r w:rsidRPr="0026443E">
        <w:rPr>
          <w:rFonts w:ascii="Times New Roman" w:hAnsi="Times New Roman" w:cs="Times New Roman"/>
          <w:sz w:val="28"/>
          <w:szCs w:val="28"/>
        </w:rPr>
        <w:t>Кулунская</w:t>
      </w:r>
      <w:proofErr w:type="spellEnd"/>
      <w:r w:rsidRPr="0026443E">
        <w:rPr>
          <w:rFonts w:ascii="Times New Roman" w:hAnsi="Times New Roman" w:cs="Times New Roman"/>
          <w:sz w:val="28"/>
          <w:szCs w:val="28"/>
        </w:rPr>
        <w:t xml:space="preserve"> ООШ» Ермоленко Алексей награждён медалью «За мужество и спасение».</w:t>
      </w:r>
    </w:p>
    <w:p w:rsidR="0026443E" w:rsidRPr="0026443E" w:rsidRDefault="0026443E" w:rsidP="0026443E">
      <w:pPr>
        <w:widowControl w:val="0"/>
        <w:tabs>
          <w:tab w:val="left" w:pos="647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443E">
        <w:rPr>
          <w:rFonts w:ascii="Times New Roman" w:hAnsi="Times New Roman" w:cs="Times New Roman"/>
          <w:sz w:val="28"/>
          <w:szCs w:val="28"/>
        </w:rPr>
        <w:t xml:space="preserve">В рамках регионального проекта «Успех каждого ребенка» национального проекта «Образование» продолжается реализация проекта ранней профессиональной ориентации учащихся 6-11-х классов общеобразовательных организаций «Билет в будущее». </w:t>
      </w:r>
    </w:p>
    <w:p w:rsidR="0026443E" w:rsidRPr="0026443E" w:rsidRDefault="0026443E" w:rsidP="0026443E">
      <w:pPr>
        <w:widowControl w:val="0"/>
        <w:tabs>
          <w:tab w:val="left" w:pos="647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443E">
        <w:rPr>
          <w:rFonts w:ascii="Times New Roman" w:hAnsi="Times New Roman" w:cs="Times New Roman"/>
          <w:sz w:val="28"/>
          <w:szCs w:val="28"/>
        </w:rPr>
        <w:t xml:space="preserve">В 2020 году, благодаря дистанционным технологиям, реализация профессиональных проб для участников проекта «Билет в будущее» на многих площадках осуществлялась в </w:t>
      </w:r>
      <w:proofErr w:type="spellStart"/>
      <w:r w:rsidRPr="0026443E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26443E">
        <w:rPr>
          <w:rFonts w:ascii="Times New Roman" w:hAnsi="Times New Roman" w:cs="Times New Roman"/>
          <w:sz w:val="28"/>
          <w:szCs w:val="28"/>
        </w:rPr>
        <w:t xml:space="preserve"> формате. Обучающиеся стали участниками </w:t>
      </w:r>
      <w:proofErr w:type="spellStart"/>
      <w:r w:rsidRPr="0026443E">
        <w:rPr>
          <w:rFonts w:ascii="Times New Roman" w:hAnsi="Times New Roman" w:cs="Times New Roman"/>
          <w:sz w:val="28"/>
          <w:szCs w:val="28"/>
        </w:rPr>
        <w:t>профпроб</w:t>
      </w:r>
      <w:proofErr w:type="spellEnd"/>
      <w:r w:rsidRPr="0026443E">
        <w:rPr>
          <w:rFonts w:ascii="Times New Roman" w:hAnsi="Times New Roman" w:cs="Times New Roman"/>
          <w:sz w:val="28"/>
          <w:szCs w:val="28"/>
        </w:rPr>
        <w:t xml:space="preserve"> не только краевых организаций </w:t>
      </w:r>
      <w:r w:rsidR="00D62A5C">
        <w:rPr>
          <w:rFonts w:ascii="Times New Roman" w:hAnsi="Times New Roman" w:cs="Times New Roman"/>
          <w:sz w:val="28"/>
          <w:szCs w:val="28"/>
        </w:rPr>
        <w:t>среднего профессионального образования</w:t>
      </w:r>
      <w:r w:rsidRPr="0026443E">
        <w:rPr>
          <w:rFonts w:ascii="Times New Roman" w:hAnsi="Times New Roman" w:cs="Times New Roman"/>
          <w:sz w:val="28"/>
          <w:szCs w:val="28"/>
        </w:rPr>
        <w:t>, но и организаций других регионов Российской Федерации.</w:t>
      </w:r>
    </w:p>
    <w:p w:rsidR="0026443E" w:rsidRPr="0026443E" w:rsidRDefault="0026443E" w:rsidP="0026443E">
      <w:pPr>
        <w:widowControl w:val="0"/>
        <w:tabs>
          <w:tab w:val="left" w:pos="647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443E">
        <w:rPr>
          <w:rFonts w:ascii="Times New Roman" w:hAnsi="Times New Roman" w:cs="Times New Roman"/>
          <w:sz w:val="28"/>
          <w:szCs w:val="28"/>
        </w:rPr>
        <w:t>В 202</w:t>
      </w:r>
      <w:r w:rsidR="00D62A5C">
        <w:rPr>
          <w:rFonts w:ascii="Times New Roman" w:hAnsi="Times New Roman" w:cs="Times New Roman"/>
          <w:sz w:val="28"/>
          <w:szCs w:val="28"/>
        </w:rPr>
        <w:t>1</w:t>
      </w:r>
      <w:r w:rsidRPr="0026443E">
        <w:rPr>
          <w:rFonts w:ascii="Times New Roman" w:hAnsi="Times New Roman" w:cs="Times New Roman"/>
          <w:sz w:val="28"/>
          <w:szCs w:val="28"/>
        </w:rPr>
        <w:t xml:space="preserve">  участниками проекта «Билет в будущее» стали обучающиеся всех школ </w:t>
      </w:r>
      <w:proofErr w:type="spellStart"/>
      <w:r w:rsidRPr="0026443E"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 w:rsidRPr="0026443E">
        <w:rPr>
          <w:rFonts w:ascii="Times New Roman" w:hAnsi="Times New Roman" w:cs="Times New Roman"/>
          <w:sz w:val="28"/>
          <w:szCs w:val="28"/>
        </w:rPr>
        <w:t xml:space="preserve"> района. 596 обучающихся 8-11 классов прошли профессиональное тестирование и диагностику, из них  226 стали участниками практических мероприятий Фестиваля профессий «Билет в будущее» в рамках проведения Финала VIII Национального Чемпионата «Молодые профессионалы» (</w:t>
      </w:r>
      <w:proofErr w:type="spellStart"/>
      <w:r w:rsidRPr="0026443E">
        <w:rPr>
          <w:rFonts w:ascii="Times New Roman" w:hAnsi="Times New Roman" w:cs="Times New Roman"/>
          <w:sz w:val="28"/>
          <w:szCs w:val="28"/>
        </w:rPr>
        <w:t>WorldSkills</w:t>
      </w:r>
      <w:proofErr w:type="spellEnd"/>
      <w:r w:rsidRPr="002644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443E">
        <w:rPr>
          <w:rFonts w:ascii="Times New Roman" w:hAnsi="Times New Roman" w:cs="Times New Roman"/>
          <w:sz w:val="28"/>
          <w:szCs w:val="28"/>
        </w:rPr>
        <w:t>Russia</w:t>
      </w:r>
      <w:proofErr w:type="spellEnd"/>
      <w:r w:rsidRPr="0026443E">
        <w:rPr>
          <w:rFonts w:ascii="Times New Roman" w:hAnsi="Times New Roman" w:cs="Times New Roman"/>
          <w:sz w:val="28"/>
          <w:szCs w:val="28"/>
        </w:rPr>
        <w:t xml:space="preserve">) и получили индивидуальные рекомендации по итогам проекта.  </w:t>
      </w:r>
      <w:proofErr w:type="gramEnd"/>
    </w:p>
    <w:p w:rsidR="0026443E" w:rsidRPr="0026443E" w:rsidRDefault="0026443E" w:rsidP="0026443E">
      <w:pPr>
        <w:widowControl w:val="0"/>
        <w:tabs>
          <w:tab w:val="left" w:pos="647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443E">
        <w:rPr>
          <w:rFonts w:ascii="Times New Roman" w:hAnsi="Times New Roman" w:cs="Times New Roman"/>
          <w:sz w:val="28"/>
          <w:szCs w:val="28"/>
        </w:rPr>
        <w:t xml:space="preserve">По количеству участников проекта </w:t>
      </w:r>
      <w:proofErr w:type="spellStart"/>
      <w:r w:rsidRPr="0026443E">
        <w:rPr>
          <w:rFonts w:ascii="Times New Roman" w:hAnsi="Times New Roman" w:cs="Times New Roman"/>
          <w:sz w:val="28"/>
          <w:szCs w:val="28"/>
        </w:rPr>
        <w:t>Ужурский</w:t>
      </w:r>
      <w:proofErr w:type="spellEnd"/>
      <w:r w:rsidRPr="0026443E">
        <w:rPr>
          <w:rFonts w:ascii="Times New Roman" w:hAnsi="Times New Roman" w:cs="Times New Roman"/>
          <w:sz w:val="28"/>
          <w:szCs w:val="28"/>
        </w:rPr>
        <w:t xml:space="preserve"> район вышел на 1 место среди муниципалитетов края,  по посещению мероприятий – на 4 место.</w:t>
      </w:r>
    </w:p>
    <w:p w:rsidR="0026443E" w:rsidRPr="0026443E" w:rsidRDefault="0026443E" w:rsidP="0026443E">
      <w:pPr>
        <w:widowControl w:val="0"/>
        <w:tabs>
          <w:tab w:val="left" w:pos="647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443E">
        <w:rPr>
          <w:rFonts w:ascii="Times New Roman" w:hAnsi="Times New Roman" w:cs="Times New Roman"/>
          <w:sz w:val="28"/>
          <w:szCs w:val="28"/>
        </w:rPr>
        <w:t>По результатам участия муниципалитета в конкурсе «Большая перемена» в полуфинал прошли двое ребят из МБОУ «</w:t>
      </w:r>
      <w:proofErr w:type="spellStart"/>
      <w:r w:rsidRPr="0026443E">
        <w:rPr>
          <w:rFonts w:ascii="Times New Roman" w:hAnsi="Times New Roman" w:cs="Times New Roman"/>
          <w:sz w:val="28"/>
          <w:szCs w:val="28"/>
        </w:rPr>
        <w:t>Березовологская</w:t>
      </w:r>
      <w:proofErr w:type="spellEnd"/>
      <w:r w:rsidRPr="0026443E">
        <w:rPr>
          <w:rFonts w:ascii="Times New Roman" w:hAnsi="Times New Roman" w:cs="Times New Roman"/>
          <w:sz w:val="28"/>
          <w:szCs w:val="28"/>
        </w:rPr>
        <w:t xml:space="preserve"> ООШ» и МБОУ «Михайловская СОШ», они ездили во всероссийский детский центр «Океан».</w:t>
      </w:r>
    </w:p>
    <w:p w:rsidR="0026443E" w:rsidRPr="0026443E" w:rsidRDefault="0026443E" w:rsidP="0026443E">
      <w:pPr>
        <w:widowControl w:val="0"/>
        <w:tabs>
          <w:tab w:val="left" w:pos="647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443E">
        <w:rPr>
          <w:rFonts w:ascii="Times New Roman" w:hAnsi="Times New Roman" w:cs="Times New Roman"/>
          <w:sz w:val="28"/>
          <w:szCs w:val="28"/>
        </w:rPr>
        <w:t>Доля детей в возрасте от 5 до 18 лет, охваченных системой дополнительного образования и зарегистрированных в АИС «Навигатор», составила за 202</w:t>
      </w:r>
      <w:r w:rsidR="00D62A5C">
        <w:rPr>
          <w:rFonts w:ascii="Times New Roman" w:hAnsi="Times New Roman" w:cs="Times New Roman"/>
          <w:sz w:val="28"/>
          <w:szCs w:val="28"/>
        </w:rPr>
        <w:t>1</w:t>
      </w:r>
      <w:r w:rsidRPr="0026443E">
        <w:rPr>
          <w:rFonts w:ascii="Times New Roman" w:hAnsi="Times New Roman" w:cs="Times New Roman"/>
          <w:sz w:val="28"/>
          <w:szCs w:val="28"/>
        </w:rPr>
        <w:t xml:space="preserve"> год   68%.</w:t>
      </w:r>
    </w:p>
    <w:p w:rsidR="0026443E" w:rsidRPr="0026443E" w:rsidRDefault="0026443E" w:rsidP="0026443E">
      <w:pPr>
        <w:widowControl w:val="0"/>
        <w:tabs>
          <w:tab w:val="left" w:pos="647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443E">
        <w:rPr>
          <w:rFonts w:ascii="Times New Roman" w:hAnsi="Times New Roman" w:cs="Times New Roman"/>
          <w:sz w:val="28"/>
          <w:szCs w:val="28"/>
        </w:rPr>
        <w:t xml:space="preserve">В районе функционируют 12 школьных спортивных клубов, в которых занимается 1197 школьников и 385 человек взрослого населения (учителей, </w:t>
      </w:r>
      <w:r w:rsidRPr="0026443E">
        <w:rPr>
          <w:rFonts w:ascii="Times New Roman" w:hAnsi="Times New Roman" w:cs="Times New Roman"/>
          <w:sz w:val="28"/>
          <w:szCs w:val="28"/>
        </w:rPr>
        <w:lastRenderedPageBreak/>
        <w:t>родителей, жителей населенных пунктов).</w:t>
      </w:r>
    </w:p>
    <w:p w:rsidR="0026443E" w:rsidRPr="0026443E" w:rsidRDefault="0026443E" w:rsidP="0026443E">
      <w:pPr>
        <w:widowControl w:val="0"/>
        <w:tabs>
          <w:tab w:val="left" w:pos="647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443E">
        <w:rPr>
          <w:rFonts w:ascii="Times New Roman" w:hAnsi="Times New Roman" w:cs="Times New Roman"/>
          <w:sz w:val="28"/>
          <w:szCs w:val="28"/>
        </w:rPr>
        <w:t xml:space="preserve">В июне 2021 года за счет участия в программе министерства финансов Красноярского края «Содействие развитию органов местного самоуправления» и получения бюджетного кредита открыто новое здание </w:t>
      </w:r>
      <w:proofErr w:type="spellStart"/>
      <w:r w:rsidRPr="0026443E">
        <w:rPr>
          <w:rFonts w:ascii="Times New Roman" w:hAnsi="Times New Roman" w:cs="Times New Roman"/>
          <w:sz w:val="28"/>
          <w:szCs w:val="28"/>
        </w:rPr>
        <w:t>Ужурской</w:t>
      </w:r>
      <w:proofErr w:type="spellEnd"/>
      <w:r w:rsidRPr="0026443E">
        <w:rPr>
          <w:rFonts w:ascii="Times New Roman" w:hAnsi="Times New Roman" w:cs="Times New Roman"/>
          <w:sz w:val="28"/>
          <w:szCs w:val="28"/>
        </w:rPr>
        <w:t xml:space="preserve"> спортивной школы. </w:t>
      </w:r>
    </w:p>
    <w:p w:rsidR="0026443E" w:rsidRPr="0026443E" w:rsidRDefault="0026443E" w:rsidP="0026443E">
      <w:pPr>
        <w:widowControl w:val="0"/>
        <w:tabs>
          <w:tab w:val="left" w:pos="647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443E">
        <w:rPr>
          <w:rFonts w:ascii="Times New Roman" w:hAnsi="Times New Roman" w:cs="Times New Roman"/>
          <w:sz w:val="28"/>
          <w:szCs w:val="28"/>
        </w:rPr>
        <w:t xml:space="preserve">В целях профессионального роста педагоги района активно принимают участие в конкурсах мастерства.  Яковлева Анна Александровна, тренер-преподаватель </w:t>
      </w:r>
      <w:proofErr w:type="spellStart"/>
      <w:r w:rsidRPr="0026443E">
        <w:rPr>
          <w:rFonts w:ascii="Times New Roman" w:hAnsi="Times New Roman" w:cs="Times New Roman"/>
          <w:sz w:val="28"/>
          <w:szCs w:val="28"/>
        </w:rPr>
        <w:t>Ужурской</w:t>
      </w:r>
      <w:proofErr w:type="spellEnd"/>
      <w:r w:rsidRPr="0026443E">
        <w:rPr>
          <w:rFonts w:ascii="Times New Roman" w:hAnsi="Times New Roman" w:cs="Times New Roman"/>
          <w:sz w:val="28"/>
          <w:szCs w:val="28"/>
        </w:rPr>
        <w:t xml:space="preserve"> спортивной школы, вошла в число победителей Всероссийского конкурса «Физическая культура и спорт – альтернатива пагубным привычкам» в номинации «Лидеры физического воспитания».</w:t>
      </w:r>
    </w:p>
    <w:p w:rsidR="0026443E" w:rsidRPr="0026443E" w:rsidRDefault="0026443E" w:rsidP="0026443E">
      <w:pPr>
        <w:widowControl w:val="0"/>
        <w:tabs>
          <w:tab w:val="left" w:pos="647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443E">
        <w:rPr>
          <w:rFonts w:ascii="Times New Roman" w:hAnsi="Times New Roman" w:cs="Times New Roman"/>
          <w:sz w:val="28"/>
          <w:szCs w:val="28"/>
        </w:rPr>
        <w:t>В  2020-2021 уч</w:t>
      </w:r>
      <w:r w:rsidR="00D62A5C">
        <w:rPr>
          <w:rFonts w:ascii="Times New Roman" w:hAnsi="Times New Roman" w:cs="Times New Roman"/>
          <w:sz w:val="28"/>
          <w:szCs w:val="28"/>
        </w:rPr>
        <w:t>ебном</w:t>
      </w:r>
      <w:r w:rsidRPr="0026443E">
        <w:rPr>
          <w:rFonts w:ascii="Times New Roman" w:hAnsi="Times New Roman" w:cs="Times New Roman"/>
          <w:sz w:val="28"/>
          <w:szCs w:val="28"/>
        </w:rPr>
        <w:t xml:space="preserve"> году в двух школах района  были созданы  и работали центры образования цифрового и гуманитарного  профилей «Точка роста».  В течение учебного года педагоги, прошедшие курсовую подготовку, использовали ресурс «Точек роста» для проведения занятий.   </w:t>
      </w:r>
    </w:p>
    <w:p w:rsidR="0026443E" w:rsidRPr="0026443E" w:rsidRDefault="0026443E" w:rsidP="0026443E">
      <w:pPr>
        <w:widowControl w:val="0"/>
        <w:tabs>
          <w:tab w:val="left" w:pos="647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443E">
        <w:rPr>
          <w:rFonts w:ascii="Times New Roman" w:hAnsi="Times New Roman" w:cs="Times New Roman"/>
          <w:sz w:val="28"/>
          <w:szCs w:val="28"/>
        </w:rPr>
        <w:t xml:space="preserve">Второй год в </w:t>
      </w:r>
      <w:proofErr w:type="spellStart"/>
      <w:r w:rsidRPr="0026443E">
        <w:rPr>
          <w:rFonts w:ascii="Times New Roman" w:hAnsi="Times New Roman" w:cs="Times New Roman"/>
          <w:sz w:val="28"/>
          <w:szCs w:val="28"/>
        </w:rPr>
        <w:t>Ужурском</w:t>
      </w:r>
      <w:proofErr w:type="spellEnd"/>
      <w:r w:rsidRPr="0026443E">
        <w:rPr>
          <w:rFonts w:ascii="Times New Roman" w:hAnsi="Times New Roman" w:cs="Times New Roman"/>
          <w:sz w:val="28"/>
          <w:szCs w:val="28"/>
        </w:rPr>
        <w:t xml:space="preserve"> районе реализуется Модель преподавания предметной области «Технология». Для предъявления результатов изучения информационной технологии (5 класс) и социальной технологии (6 класс) на проектном уровне был проведен муниципальный </w:t>
      </w:r>
      <w:proofErr w:type="spellStart"/>
      <w:r w:rsidRPr="0026443E">
        <w:rPr>
          <w:rFonts w:ascii="Times New Roman" w:hAnsi="Times New Roman" w:cs="Times New Roman"/>
          <w:sz w:val="28"/>
          <w:szCs w:val="28"/>
        </w:rPr>
        <w:t>медиафестиваль</w:t>
      </w:r>
      <w:proofErr w:type="spellEnd"/>
      <w:r w:rsidRPr="0026443E">
        <w:rPr>
          <w:rFonts w:ascii="Times New Roman" w:hAnsi="Times New Roman" w:cs="Times New Roman"/>
          <w:sz w:val="28"/>
          <w:szCs w:val="28"/>
        </w:rPr>
        <w:t xml:space="preserve"> BOOM. Общей темой для фестиваля стала «Наука и технологии». </w:t>
      </w:r>
      <w:r w:rsidRPr="0026443E">
        <w:rPr>
          <w:rFonts w:ascii="Times New Roman" w:hAnsi="Times New Roman" w:cs="Times New Roman"/>
          <w:sz w:val="28"/>
          <w:szCs w:val="28"/>
        </w:rPr>
        <w:tab/>
        <w:t xml:space="preserve">В этом году впервые в районе был проведен Чемпионат корпораций, в котором приняли участие более 80 человек из </w:t>
      </w:r>
      <w:proofErr w:type="spellStart"/>
      <w:r w:rsidRPr="0026443E"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 w:rsidRPr="0026443E">
        <w:rPr>
          <w:rFonts w:ascii="Times New Roman" w:hAnsi="Times New Roman" w:cs="Times New Roman"/>
          <w:sz w:val="28"/>
          <w:szCs w:val="28"/>
        </w:rPr>
        <w:t xml:space="preserve"> района, Состоялись профессиональные пробы продвинутого уровня по компетенции «Лазерные технологии» в рамках проекта «Билет в будущее».</w:t>
      </w:r>
    </w:p>
    <w:p w:rsidR="0026443E" w:rsidRPr="0026443E" w:rsidRDefault="00710291" w:rsidP="0026443E">
      <w:pPr>
        <w:widowControl w:val="0"/>
        <w:tabs>
          <w:tab w:val="left" w:pos="647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</w:t>
      </w:r>
      <w:r w:rsidR="0026443E" w:rsidRPr="0026443E">
        <w:rPr>
          <w:rFonts w:ascii="Times New Roman" w:hAnsi="Times New Roman" w:cs="Times New Roman"/>
          <w:sz w:val="28"/>
          <w:szCs w:val="28"/>
        </w:rPr>
        <w:t>еализаци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6443E" w:rsidRPr="0026443E">
        <w:rPr>
          <w:rFonts w:ascii="Times New Roman" w:hAnsi="Times New Roman" w:cs="Times New Roman"/>
          <w:sz w:val="28"/>
          <w:szCs w:val="28"/>
        </w:rPr>
        <w:t xml:space="preserve"> на базе </w:t>
      </w:r>
      <w:proofErr w:type="spellStart"/>
      <w:r w:rsidR="0026443E" w:rsidRPr="0026443E"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 w:rsidR="0026443E" w:rsidRPr="0026443E">
        <w:rPr>
          <w:rFonts w:ascii="Times New Roman" w:hAnsi="Times New Roman" w:cs="Times New Roman"/>
          <w:sz w:val="28"/>
          <w:szCs w:val="28"/>
        </w:rPr>
        <w:t xml:space="preserve"> многопрофильного техникума сетевой дополнительной образовательной программы «</w:t>
      </w:r>
      <w:proofErr w:type="spellStart"/>
      <w:r w:rsidR="0026443E" w:rsidRPr="0026443E">
        <w:rPr>
          <w:rFonts w:ascii="Times New Roman" w:hAnsi="Times New Roman" w:cs="Times New Roman"/>
          <w:sz w:val="28"/>
          <w:szCs w:val="28"/>
        </w:rPr>
        <w:t>Профлайфхак</w:t>
      </w:r>
      <w:proofErr w:type="spellEnd"/>
      <w:r w:rsidR="0026443E" w:rsidRPr="0026443E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26443E" w:rsidRPr="0026443E">
        <w:rPr>
          <w:rFonts w:ascii="Times New Roman" w:hAnsi="Times New Roman" w:cs="Times New Roman"/>
          <w:sz w:val="28"/>
          <w:szCs w:val="28"/>
        </w:rPr>
        <w:t>профориентационного</w:t>
      </w:r>
      <w:proofErr w:type="spellEnd"/>
      <w:r w:rsidR="0026443E" w:rsidRPr="0026443E">
        <w:rPr>
          <w:rFonts w:ascii="Times New Roman" w:hAnsi="Times New Roman" w:cs="Times New Roman"/>
          <w:sz w:val="28"/>
          <w:szCs w:val="28"/>
        </w:rPr>
        <w:t xml:space="preserve"> направления</w:t>
      </w:r>
      <w:r>
        <w:rPr>
          <w:rFonts w:ascii="Times New Roman" w:hAnsi="Times New Roman" w:cs="Times New Roman"/>
          <w:sz w:val="28"/>
          <w:szCs w:val="28"/>
        </w:rPr>
        <w:t>, п</w:t>
      </w:r>
      <w:r w:rsidR="0026443E" w:rsidRPr="0026443E">
        <w:rPr>
          <w:rFonts w:ascii="Times New Roman" w:hAnsi="Times New Roman" w:cs="Times New Roman"/>
          <w:sz w:val="28"/>
          <w:szCs w:val="28"/>
        </w:rPr>
        <w:t xml:space="preserve">риняли участие 13 школ </w:t>
      </w:r>
      <w:proofErr w:type="gramStart"/>
      <w:r w:rsidR="0026443E" w:rsidRPr="0026443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26443E" w:rsidRPr="0026443E">
        <w:rPr>
          <w:rFonts w:ascii="Times New Roman" w:hAnsi="Times New Roman" w:cs="Times New Roman"/>
          <w:sz w:val="28"/>
          <w:szCs w:val="28"/>
        </w:rPr>
        <w:t xml:space="preserve">. Ужура и </w:t>
      </w:r>
      <w:proofErr w:type="spellStart"/>
      <w:r w:rsidR="0026443E" w:rsidRPr="0026443E"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 w:rsidR="0026443E" w:rsidRPr="0026443E">
        <w:rPr>
          <w:rFonts w:ascii="Times New Roman" w:hAnsi="Times New Roman" w:cs="Times New Roman"/>
          <w:sz w:val="28"/>
          <w:szCs w:val="28"/>
        </w:rPr>
        <w:t xml:space="preserve"> района. Обучающийся Леонтьев Богдан по программе «</w:t>
      </w:r>
      <w:proofErr w:type="spellStart"/>
      <w:r w:rsidR="0026443E" w:rsidRPr="0026443E">
        <w:rPr>
          <w:rFonts w:ascii="Times New Roman" w:hAnsi="Times New Roman" w:cs="Times New Roman"/>
          <w:sz w:val="28"/>
          <w:szCs w:val="28"/>
        </w:rPr>
        <w:t>Профлайфхак</w:t>
      </w:r>
      <w:proofErr w:type="spellEnd"/>
      <w:r w:rsidR="0026443E" w:rsidRPr="0026443E">
        <w:rPr>
          <w:rFonts w:ascii="Times New Roman" w:hAnsi="Times New Roman" w:cs="Times New Roman"/>
          <w:sz w:val="28"/>
          <w:szCs w:val="28"/>
        </w:rPr>
        <w:t xml:space="preserve">»  стал золотым призером регионального чемпионата </w:t>
      </w:r>
      <w:proofErr w:type="spellStart"/>
      <w:r w:rsidR="0026443E" w:rsidRPr="0026443E">
        <w:rPr>
          <w:rFonts w:ascii="Times New Roman" w:hAnsi="Times New Roman" w:cs="Times New Roman"/>
          <w:sz w:val="28"/>
          <w:szCs w:val="28"/>
        </w:rPr>
        <w:t>WorldSkills</w:t>
      </w:r>
      <w:proofErr w:type="spellEnd"/>
      <w:r w:rsidR="0026443E" w:rsidRPr="002644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443E" w:rsidRPr="0026443E">
        <w:rPr>
          <w:rFonts w:ascii="Times New Roman" w:hAnsi="Times New Roman" w:cs="Times New Roman"/>
          <w:sz w:val="28"/>
          <w:szCs w:val="28"/>
        </w:rPr>
        <w:t>Russia</w:t>
      </w:r>
      <w:proofErr w:type="spellEnd"/>
      <w:r w:rsidR="0026443E" w:rsidRPr="0026443E">
        <w:rPr>
          <w:rFonts w:ascii="Times New Roman" w:hAnsi="Times New Roman" w:cs="Times New Roman"/>
          <w:sz w:val="28"/>
          <w:szCs w:val="28"/>
        </w:rPr>
        <w:t xml:space="preserve"> 2020 Красноярский край, заняв 1 место.</w:t>
      </w:r>
    </w:p>
    <w:p w:rsidR="0026443E" w:rsidRPr="0026443E" w:rsidRDefault="0026443E" w:rsidP="0026443E">
      <w:pPr>
        <w:widowControl w:val="0"/>
        <w:tabs>
          <w:tab w:val="left" w:pos="647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443E">
        <w:rPr>
          <w:rFonts w:ascii="Times New Roman" w:hAnsi="Times New Roman" w:cs="Times New Roman"/>
          <w:sz w:val="28"/>
          <w:szCs w:val="28"/>
        </w:rPr>
        <w:t xml:space="preserve">Второй год вопросам практического применения </w:t>
      </w:r>
      <w:proofErr w:type="gramStart"/>
      <w:r w:rsidRPr="0026443E">
        <w:rPr>
          <w:rFonts w:ascii="Times New Roman" w:hAnsi="Times New Roman" w:cs="Times New Roman"/>
          <w:sz w:val="28"/>
          <w:szCs w:val="28"/>
        </w:rPr>
        <w:t>технологии смешанного обучения, позволяющей максимально включить каждого ученика в образовательный процесс з</w:t>
      </w:r>
      <w:r w:rsidR="00710291">
        <w:rPr>
          <w:rFonts w:ascii="Times New Roman" w:hAnsi="Times New Roman" w:cs="Times New Roman"/>
          <w:sz w:val="28"/>
          <w:szCs w:val="28"/>
        </w:rPr>
        <w:t>анимается</w:t>
      </w:r>
      <w:proofErr w:type="gramEnd"/>
      <w:r w:rsidR="00710291">
        <w:rPr>
          <w:rFonts w:ascii="Times New Roman" w:hAnsi="Times New Roman" w:cs="Times New Roman"/>
          <w:sz w:val="28"/>
          <w:szCs w:val="28"/>
        </w:rPr>
        <w:t xml:space="preserve"> МБОУ «</w:t>
      </w:r>
      <w:proofErr w:type="spellStart"/>
      <w:r w:rsidR="00710291">
        <w:rPr>
          <w:rFonts w:ascii="Times New Roman" w:hAnsi="Times New Roman" w:cs="Times New Roman"/>
          <w:sz w:val="28"/>
          <w:szCs w:val="28"/>
        </w:rPr>
        <w:t>Ужурская</w:t>
      </w:r>
      <w:proofErr w:type="spellEnd"/>
      <w:r w:rsidR="00710291">
        <w:rPr>
          <w:rFonts w:ascii="Times New Roman" w:hAnsi="Times New Roman" w:cs="Times New Roman"/>
          <w:sz w:val="28"/>
          <w:szCs w:val="28"/>
        </w:rPr>
        <w:t xml:space="preserve"> СОШ№6».</w:t>
      </w:r>
      <w:r w:rsidRPr="0026443E">
        <w:rPr>
          <w:rFonts w:ascii="Times New Roman" w:hAnsi="Times New Roman" w:cs="Times New Roman"/>
          <w:sz w:val="28"/>
          <w:szCs w:val="28"/>
        </w:rPr>
        <w:t xml:space="preserve"> </w:t>
      </w:r>
      <w:r w:rsidR="00710291">
        <w:rPr>
          <w:rFonts w:ascii="Times New Roman" w:hAnsi="Times New Roman" w:cs="Times New Roman"/>
          <w:sz w:val="28"/>
          <w:szCs w:val="28"/>
        </w:rPr>
        <w:t>В</w:t>
      </w:r>
      <w:r w:rsidRPr="0026443E">
        <w:rPr>
          <w:rFonts w:ascii="Times New Roman" w:hAnsi="Times New Roman" w:cs="Times New Roman"/>
          <w:sz w:val="28"/>
          <w:szCs w:val="28"/>
        </w:rPr>
        <w:t xml:space="preserve"> 2021 году данная школа стала краевой </w:t>
      </w:r>
      <w:proofErr w:type="spellStart"/>
      <w:r w:rsidRPr="0026443E">
        <w:rPr>
          <w:rFonts w:ascii="Times New Roman" w:hAnsi="Times New Roman" w:cs="Times New Roman"/>
          <w:sz w:val="28"/>
          <w:szCs w:val="28"/>
        </w:rPr>
        <w:t>стажировочной</w:t>
      </w:r>
      <w:proofErr w:type="spellEnd"/>
      <w:r w:rsidRPr="0026443E">
        <w:rPr>
          <w:rFonts w:ascii="Times New Roman" w:hAnsi="Times New Roman" w:cs="Times New Roman"/>
          <w:sz w:val="28"/>
          <w:szCs w:val="28"/>
        </w:rPr>
        <w:t xml:space="preserve"> площадкой по обучению учителей начальной и основной школы </w:t>
      </w:r>
      <w:r w:rsidR="00710291">
        <w:rPr>
          <w:rFonts w:ascii="Times New Roman" w:hAnsi="Times New Roman" w:cs="Times New Roman"/>
          <w:sz w:val="28"/>
          <w:szCs w:val="28"/>
        </w:rPr>
        <w:t xml:space="preserve">по </w:t>
      </w:r>
      <w:r w:rsidRPr="0026443E">
        <w:rPr>
          <w:rFonts w:ascii="Times New Roman" w:hAnsi="Times New Roman" w:cs="Times New Roman"/>
          <w:sz w:val="28"/>
          <w:szCs w:val="28"/>
        </w:rPr>
        <w:t xml:space="preserve">использованию технологии смешанного обучения в своей профессиональной деятельности. </w:t>
      </w:r>
    </w:p>
    <w:p w:rsidR="0026443E" w:rsidRPr="0026443E" w:rsidRDefault="0026443E" w:rsidP="0026443E">
      <w:pPr>
        <w:widowControl w:val="0"/>
        <w:tabs>
          <w:tab w:val="left" w:pos="647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443E">
        <w:rPr>
          <w:rFonts w:ascii="Times New Roman" w:hAnsi="Times New Roman" w:cs="Times New Roman"/>
          <w:sz w:val="28"/>
          <w:szCs w:val="28"/>
        </w:rPr>
        <w:t xml:space="preserve">Следующая инициатива в области образовательных технологий - это пробы реализации </w:t>
      </w:r>
      <w:proofErr w:type="spellStart"/>
      <w:r w:rsidRPr="0026443E">
        <w:rPr>
          <w:rFonts w:ascii="Times New Roman" w:hAnsi="Times New Roman" w:cs="Times New Roman"/>
          <w:sz w:val="28"/>
          <w:szCs w:val="28"/>
        </w:rPr>
        <w:t>экосистемного</w:t>
      </w:r>
      <w:proofErr w:type="spellEnd"/>
      <w:r w:rsidRPr="0026443E">
        <w:rPr>
          <w:rFonts w:ascii="Times New Roman" w:hAnsi="Times New Roman" w:cs="Times New Roman"/>
          <w:sz w:val="28"/>
          <w:szCs w:val="28"/>
        </w:rPr>
        <w:t xml:space="preserve"> подхода, предъявляющего требования к результатам образования как способности использовать знания в различных жизненных ситуациях не только в пределах школы. В качестве позитивного примера можно привести практику проекта «4-К», реализуемую тремя школами района: МБОУ «</w:t>
      </w:r>
      <w:proofErr w:type="spellStart"/>
      <w:r w:rsidRPr="0026443E">
        <w:rPr>
          <w:rFonts w:ascii="Times New Roman" w:hAnsi="Times New Roman" w:cs="Times New Roman"/>
          <w:sz w:val="28"/>
          <w:szCs w:val="28"/>
        </w:rPr>
        <w:t>Локшинская</w:t>
      </w:r>
      <w:proofErr w:type="spellEnd"/>
      <w:r w:rsidRPr="0026443E">
        <w:rPr>
          <w:rFonts w:ascii="Times New Roman" w:hAnsi="Times New Roman" w:cs="Times New Roman"/>
          <w:sz w:val="28"/>
          <w:szCs w:val="28"/>
        </w:rPr>
        <w:t xml:space="preserve"> СОШ», МБОУ «УжурскаяСОШ№2», МБОУ  «</w:t>
      </w:r>
      <w:proofErr w:type="spellStart"/>
      <w:r w:rsidRPr="0026443E">
        <w:rPr>
          <w:rFonts w:ascii="Times New Roman" w:hAnsi="Times New Roman" w:cs="Times New Roman"/>
          <w:sz w:val="28"/>
          <w:szCs w:val="28"/>
        </w:rPr>
        <w:t>Кулунская</w:t>
      </w:r>
      <w:proofErr w:type="spellEnd"/>
      <w:r w:rsidRPr="0026443E">
        <w:rPr>
          <w:rFonts w:ascii="Times New Roman" w:hAnsi="Times New Roman" w:cs="Times New Roman"/>
          <w:sz w:val="28"/>
          <w:szCs w:val="28"/>
        </w:rPr>
        <w:t xml:space="preserve"> СОШ».</w:t>
      </w:r>
    </w:p>
    <w:p w:rsidR="0026443E" w:rsidRPr="0026443E" w:rsidRDefault="0026443E" w:rsidP="0026443E">
      <w:pPr>
        <w:widowControl w:val="0"/>
        <w:tabs>
          <w:tab w:val="left" w:pos="647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443E">
        <w:rPr>
          <w:rFonts w:ascii="Times New Roman" w:hAnsi="Times New Roman" w:cs="Times New Roman"/>
          <w:sz w:val="28"/>
          <w:szCs w:val="28"/>
        </w:rPr>
        <w:t xml:space="preserve">Стало традицией проведение  муниципального этапа краевого конкурса «Лучший по профессии» для обучающихся по адаптированным </w:t>
      </w:r>
      <w:r w:rsidRPr="0026443E">
        <w:rPr>
          <w:rFonts w:ascii="Times New Roman" w:hAnsi="Times New Roman" w:cs="Times New Roman"/>
          <w:sz w:val="28"/>
          <w:szCs w:val="28"/>
        </w:rPr>
        <w:lastRenderedPageBreak/>
        <w:t>общеобразовательным программам, в этом году он проходил дистанционно по направлению: конкурс презентаций профессиональных компетенций.</w:t>
      </w:r>
      <w:proofErr w:type="gramEnd"/>
      <w:r w:rsidRPr="0026443E">
        <w:rPr>
          <w:rFonts w:ascii="Times New Roman" w:hAnsi="Times New Roman" w:cs="Times New Roman"/>
          <w:sz w:val="28"/>
          <w:szCs w:val="28"/>
        </w:rPr>
        <w:t xml:space="preserve"> Приняли участие 9 участников из 8 образовательных учреждений </w:t>
      </w:r>
      <w:proofErr w:type="spellStart"/>
      <w:r w:rsidRPr="0026443E"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 w:rsidRPr="0026443E">
        <w:rPr>
          <w:rFonts w:ascii="Times New Roman" w:hAnsi="Times New Roman" w:cs="Times New Roman"/>
          <w:sz w:val="28"/>
          <w:szCs w:val="28"/>
        </w:rPr>
        <w:t xml:space="preserve"> района. Продолжает свое развитие движение «</w:t>
      </w:r>
      <w:proofErr w:type="spellStart"/>
      <w:r w:rsidRPr="0026443E">
        <w:rPr>
          <w:rFonts w:ascii="Times New Roman" w:hAnsi="Times New Roman" w:cs="Times New Roman"/>
          <w:sz w:val="28"/>
          <w:szCs w:val="28"/>
        </w:rPr>
        <w:t>Абилимпикс</w:t>
      </w:r>
      <w:proofErr w:type="spellEnd"/>
      <w:r w:rsidRPr="0026443E">
        <w:rPr>
          <w:rFonts w:ascii="Times New Roman" w:hAnsi="Times New Roman" w:cs="Times New Roman"/>
          <w:sz w:val="28"/>
          <w:szCs w:val="28"/>
        </w:rPr>
        <w:t>».</w:t>
      </w:r>
    </w:p>
    <w:p w:rsidR="0026443E" w:rsidRPr="0026443E" w:rsidRDefault="0026443E" w:rsidP="0026443E">
      <w:pPr>
        <w:widowControl w:val="0"/>
        <w:tabs>
          <w:tab w:val="left" w:pos="647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443E">
        <w:rPr>
          <w:rFonts w:ascii="Times New Roman" w:hAnsi="Times New Roman" w:cs="Times New Roman"/>
          <w:sz w:val="28"/>
          <w:szCs w:val="28"/>
        </w:rPr>
        <w:t>В  зональном этапе краевой олимпиады «Мир вокруг нас»  победителями стала команда обучающихся МБОУ «</w:t>
      </w:r>
      <w:proofErr w:type="spellStart"/>
      <w:r w:rsidRPr="0026443E">
        <w:rPr>
          <w:rFonts w:ascii="Times New Roman" w:hAnsi="Times New Roman" w:cs="Times New Roman"/>
          <w:sz w:val="28"/>
          <w:szCs w:val="28"/>
        </w:rPr>
        <w:t>Приреченская</w:t>
      </w:r>
      <w:proofErr w:type="spellEnd"/>
      <w:r w:rsidRPr="0026443E">
        <w:rPr>
          <w:rFonts w:ascii="Times New Roman" w:hAnsi="Times New Roman" w:cs="Times New Roman"/>
          <w:sz w:val="28"/>
          <w:szCs w:val="28"/>
        </w:rPr>
        <w:t xml:space="preserve"> СОШ».</w:t>
      </w:r>
    </w:p>
    <w:p w:rsidR="0026443E" w:rsidRPr="0026443E" w:rsidRDefault="0026443E" w:rsidP="0026443E">
      <w:pPr>
        <w:widowControl w:val="0"/>
        <w:tabs>
          <w:tab w:val="left" w:pos="647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443E">
        <w:rPr>
          <w:rFonts w:ascii="Times New Roman" w:hAnsi="Times New Roman" w:cs="Times New Roman"/>
          <w:sz w:val="28"/>
          <w:szCs w:val="28"/>
        </w:rPr>
        <w:t xml:space="preserve">В рамках реализации Модели инклюзивного образования в 2020-2021 учебном году осуществляли свою деятельность  муниципальные базовые (опорные) площадки, они  обеспечивали апробации новых  программ и технологий по реализации инклюзивного образования </w:t>
      </w:r>
      <w:proofErr w:type="gramStart"/>
      <w:r w:rsidRPr="0026443E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26443E">
        <w:rPr>
          <w:rFonts w:ascii="Times New Roman" w:hAnsi="Times New Roman" w:cs="Times New Roman"/>
          <w:sz w:val="28"/>
          <w:szCs w:val="28"/>
        </w:rPr>
        <w:t xml:space="preserve"> обучающихся с ОВЗ. Для выявления успешных практик в районе был организован и проведен муниципальный конкурс «Лучшие практики инклюзивного образования». В нем приняло участие 30 педагогов и специалистов муниципальных образовательных организаций. </w:t>
      </w:r>
    </w:p>
    <w:p w:rsidR="0026443E" w:rsidRPr="0026443E" w:rsidRDefault="0026443E" w:rsidP="0026443E">
      <w:pPr>
        <w:widowControl w:val="0"/>
        <w:tabs>
          <w:tab w:val="left" w:pos="647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443E">
        <w:rPr>
          <w:rFonts w:ascii="Times New Roman" w:hAnsi="Times New Roman" w:cs="Times New Roman"/>
          <w:sz w:val="28"/>
          <w:szCs w:val="28"/>
        </w:rPr>
        <w:t xml:space="preserve">В 2020-2021 </w:t>
      </w:r>
      <w:proofErr w:type="spellStart"/>
      <w:r w:rsidRPr="0026443E">
        <w:rPr>
          <w:rFonts w:ascii="Times New Roman" w:hAnsi="Times New Roman" w:cs="Times New Roman"/>
          <w:sz w:val="28"/>
          <w:szCs w:val="28"/>
        </w:rPr>
        <w:t>уч</w:t>
      </w:r>
      <w:r w:rsidR="00710291">
        <w:rPr>
          <w:rFonts w:ascii="Times New Roman" w:hAnsi="Times New Roman" w:cs="Times New Roman"/>
          <w:sz w:val="28"/>
          <w:szCs w:val="28"/>
        </w:rPr>
        <w:t>ебном</w:t>
      </w:r>
      <w:r w:rsidRPr="0026443E">
        <w:rPr>
          <w:rFonts w:ascii="Times New Roman" w:hAnsi="Times New Roman" w:cs="Times New Roman"/>
          <w:sz w:val="28"/>
          <w:szCs w:val="28"/>
        </w:rPr>
        <w:t>году</w:t>
      </w:r>
      <w:proofErr w:type="spellEnd"/>
      <w:r w:rsidRPr="0026443E">
        <w:rPr>
          <w:rFonts w:ascii="Times New Roman" w:hAnsi="Times New Roman" w:cs="Times New Roman"/>
          <w:sz w:val="28"/>
          <w:szCs w:val="28"/>
        </w:rPr>
        <w:t xml:space="preserve"> с целью создания  условий для повышения уровня профессиональной компетентности педагогов </w:t>
      </w:r>
      <w:proofErr w:type="spellStart"/>
      <w:r w:rsidRPr="0026443E"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 w:rsidRPr="0026443E">
        <w:rPr>
          <w:rFonts w:ascii="Times New Roman" w:hAnsi="Times New Roman" w:cs="Times New Roman"/>
          <w:sz w:val="28"/>
          <w:szCs w:val="28"/>
        </w:rPr>
        <w:t xml:space="preserve"> района, осуществляющих инклюзивное обучение в общеобразовательных учреждениях, и осуществления  научно-методической поддержки педагога в процессе реализации муниципальной модели инклюзивного образования  при поддержке  «Центра развития инклюзивного образования» краевого ИПК     реализовывалась  муниципальная программа  «Школа инклюзивного педагога».</w:t>
      </w:r>
    </w:p>
    <w:p w:rsidR="0026443E" w:rsidRPr="0026443E" w:rsidRDefault="0026443E" w:rsidP="0026443E">
      <w:pPr>
        <w:widowControl w:val="0"/>
        <w:tabs>
          <w:tab w:val="left" w:pos="647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443E">
        <w:rPr>
          <w:rFonts w:ascii="Times New Roman" w:hAnsi="Times New Roman" w:cs="Times New Roman"/>
          <w:sz w:val="28"/>
          <w:szCs w:val="28"/>
        </w:rPr>
        <w:t>К сожалению, в образовательных организациях сохраняется достаточно высокое количество педагогических вакансий - по 7 учебным предметам (русский язык и литература,  иностранный язык (английский, немецкий),  физика,  математика, информатика, история и обществознание, начальные классы, дополнительное образование.</w:t>
      </w:r>
      <w:proofErr w:type="gramEnd"/>
    </w:p>
    <w:p w:rsidR="0026443E" w:rsidRPr="0026443E" w:rsidRDefault="0026443E" w:rsidP="0026443E">
      <w:pPr>
        <w:widowControl w:val="0"/>
        <w:tabs>
          <w:tab w:val="left" w:pos="647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443E">
        <w:rPr>
          <w:rFonts w:ascii="Times New Roman" w:hAnsi="Times New Roman" w:cs="Times New Roman"/>
          <w:sz w:val="28"/>
          <w:szCs w:val="28"/>
        </w:rPr>
        <w:t>В целях преодоления «кадрового кризиса» предпринимается ряд мер: практика «Педагогический класс»,</w:t>
      </w:r>
      <w:r w:rsidR="00710291">
        <w:rPr>
          <w:rFonts w:ascii="Times New Roman" w:hAnsi="Times New Roman" w:cs="Times New Roman"/>
          <w:sz w:val="28"/>
          <w:szCs w:val="28"/>
        </w:rPr>
        <w:t xml:space="preserve"> </w:t>
      </w:r>
      <w:r w:rsidRPr="0026443E">
        <w:rPr>
          <w:rFonts w:ascii="Times New Roman" w:hAnsi="Times New Roman" w:cs="Times New Roman"/>
          <w:sz w:val="28"/>
          <w:szCs w:val="28"/>
        </w:rPr>
        <w:t xml:space="preserve">практика целевого обучения; практика педагогического наставничества; переподготовка учителей, поддерживаются проекты молодых педагогов; реализуется федеральная программа «Земский учитель». Ежегодно педагогические коллективы пополняются молодыми педагогами.    Всего в школах </w:t>
      </w:r>
      <w:proofErr w:type="spellStart"/>
      <w:r w:rsidRPr="0026443E"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 w:rsidRPr="0026443E">
        <w:rPr>
          <w:rFonts w:ascii="Times New Roman" w:hAnsi="Times New Roman" w:cs="Times New Roman"/>
          <w:sz w:val="28"/>
          <w:szCs w:val="28"/>
        </w:rPr>
        <w:t xml:space="preserve"> района в 2020-2021 учебном году работало 67 молодых педагогов со стажем от 0 до 10 лет, что составляет 17% от педагогического сообщества школ. Из них 23 молодых педагога со стажем до 3-х лет. </w:t>
      </w:r>
    </w:p>
    <w:p w:rsidR="0026443E" w:rsidRPr="0026443E" w:rsidRDefault="0026443E" w:rsidP="0026443E">
      <w:pPr>
        <w:widowControl w:val="0"/>
        <w:tabs>
          <w:tab w:val="left" w:pos="647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443E">
        <w:rPr>
          <w:rFonts w:ascii="Times New Roman" w:hAnsi="Times New Roman" w:cs="Times New Roman"/>
          <w:sz w:val="28"/>
          <w:szCs w:val="28"/>
        </w:rPr>
        <w:t xml:space="preserve">Также одна из наиболее важных задач – организация летнего отдыха и занятости детей и подростков в </w:t>
      </w:r>
      <w:proofErr w:type="spellStart"/>
      <w:r w:rsidRPr="0026443E">
        <w:rPr>
          <w:rFonts w:ascii="Times New Roman" w:hAnsi="Times New Roman" w:cs="Times New Roman"/>
          <w:sz w:val="28"/>
          <w:szCs w:val="28"/>
        </w:rPr>
        <w:t>Ужурском</w:t>
      </w:r>
      <w:proofErr w:type="spellEnd"/>
      <w:r w:rsidRPr="0026443E">
        <w:rPr>
          <w:rFonts w:ascii="Times New Roman" w:hAnsi="Times New Roman" w:cs="Times New Roman"/>
          <w:sz w:val="28"/>
          <w:szCs w:val="28"/>
        </w:rPr>
        <w:t xml:space="preserve"> районе. В этом году:</w:t>
      </w:r>
    </w:p>
    <w:p w:rsidR="0026443E" w:rsidRPr="0026443E" w:rsidRDefault="0026443E" w:rsidP="0026443E">
      <w:pPr>
        <w:widowControl w:val="0"/>
        <w:tabs>
          <w:tab w:val="left" w:pos="647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443E">
        <w:rPr>
          <w:rFonts w:ascii="Times New Roman" w:hAnsi="Times New Roman" w:cs="Times New Roman"/>
          <w:sz w:val="28"/>
          <w:szCs w:val="28"/>
        </w:rPr>
        <w:t>- 715 детей отдохнули в лагерях дневного пребывания;</w:t>
      </w:r>
    </w:p>
    <w:p w:rsidR="0026443E" w:rsidRPr="0026443E" w:rsidRDefault="0026443E" w:rsidP="0026443E">
      <w:pPr>
        <w:widowControl w:val="0"/>
        <w:tabs>
          <w:tab w:val="left" w:pos="647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443E">
        <w:rPr>
          <w:rFonts w:ascii="Times New Roman" w:hAnsi="Times New Roman" w:cs="Times New Roman"/>
          <w:sz w:val="28"/>
          <w:szCs w:val="28"/>
        </w:rPr>
        <w:t>- 87 детей отдохнули в  загородном лагере «Елочка», расположенн</w:t>
      </w:r>
      <w:r w:rsidR="00E45BE4">
        <w:rPr>
          <w:rFonts w:ascii="Times New Roman" w:hAnsi="Times New Roman" w:cs="Times New Roman"/>
          <w:sz w:val="28"/>
          <w:szCs w:val="28"/>
        </w:rPr>
        <w:t>ом</w:t>
      </w:r>
      <w:r w:rsidRPr="0026443E">
        <w:rPr>
          <w:rFonts w:ascii="Times New Roman" w:hAnsi="Times New Roman" w:cs="Times New Roman"/>
          <w:sz w:val="28"/>
          <w:szCs w:val="28"/>
        </w:rPr>
        <w:t xml:space="preserve"> в Минусинском районе;</w:t>
      </w:r>
    </w:p>
    <w:p w:rsidR="0026443E" w:rsidRPr="0026443E" w:rsidRDefault="0026443E" w:rsidP="0026443E">
      <w:pPr>
        <w:widowControl w:val="0"/>
        <w:tabs>
          <w:tab w:val="left" w:pos="647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443E">
        <w:rPr>
          <w:rFonts w:ascii="Times New Roman" w:hAnsi="Times New Roman" w:cs="Times New Roman"/>
          <w:sz w:val="28"/>
          <w:szCs w:val="28"/>
        </w:rPr>
        <w:t xml:space="preserve">- функционировали </w:t>
      </w:r>
      <w:proofErr w:type="spellStart"/>
      <w:r w:rsidRPr="0026443E">
        <w:rPr>
          <w:rFonts w:ascii="Times New Roman" w:hAnsi="Times New Roman" w:cs="Times New Roman"/>
          <w:sz w:val="28"/>
          <w:szCs w:val="28"/>
        </w:rPr>
        <w:t>социально-досуговые</w:t>
      </w:r>
      <w:proofErr w:type="spellEnd"/>
      <w:r w:rsidRPr="0026443E">
        <w:rPr>
          <w:rFonts w:ascii="Times New Roman" w:hAnsi="Times New Roman" w:cs="Times New Roman"/>
          <w:sz w:val="28"/>
          <w:szCs w:val="28"/>
        </w:rPr>
        <w:t xml:space="preserve"> площадки для 80 детей;</w:t>
      </w:r>
    </w:p>
    <w:p w:rsidR="0026443E" w:rsidRPr="0026443E" w:rsidRDefault="0026443E" w:rsidP="0026443E">
      <w:pPr>
        <w:widowControl w:val="0"/>
        <w:tabs>
          <w:tab w:val="left" w:pos="647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443E">
        <w:rPr>
          <w:rFonts w:ascii="Times New Roman" w:hAnsi="Times New Roman" w:cs="Times New Roman"/>
          <w:sz w:val="28"/>
          <w:szCs w:val="28"/>
        </w:rPr>
        <w:t xml:space="preserve">- 115 обучающихся  реализовывали свои проекты в рамках 11 трудовых отрядов старшеклассников; </w:t>
      </w:r>
    </w:p>
    <w:p w:rsidR="0026443E" w:rsidRPr="0026443E" w:rsidRDefault="0026443E" w:rsidP="0026443E">
      <w:pPr>
        <w:widowControl w:val="0"/>
        <w:tabs>
          <w:tab w:val="left" w:pos="647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443E">
        <w:rPr>
          <w:rFonts w:ascii="Times New Roman" w:hAnsi="Times New Roman" w:cs="Times New Roman"/>
          <w:sz w:val="28"/>
          <w:szCs w:val="28"/>
        </w:rPr>
        <w:t xml:space="preserve">- ежегодно проводится конкурс «Летняя радуга». Получили </w:t>
      </w:r>
      <w:r w:rsidRPr="0026443E">
        <w:rPr>
          <w:rFonts w:ascii="Times New Roman" w:hAnsi="Times New Roman" w:cs="Times New Roman"/>
          <w:sz w:val="28"/>
          <w:szCs w:val="28"/>
        </w:rPr>
        <w:lastRenderedPageBreak/>
        <w:t>финансовую поддержку 11 программ;</w:t>
      </w:r>
    </w:p>
    <w:p w:rsidR="0026443E" w:rsidRPr="0026443E" w:rsidRDefault="0026443E" w:rsidP="0026443E">
      <w:pPr>
        <w:widowControl w:val="0"/>
        <w:tabs>
          <w:tab w:val="left" w:pos="647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443E">
        <w:rPr>
          <w:rFonts w:ascii="Times New Roman" w:hAnsi="Times New Roman" w:cs="Times New Roman"/>
          <w:sz w:val="28"/>
          <w:szCs w:val="28"/>
        </w:rPr>
        <w:t xml:space="preserve">- конкурс социальных проектов профилактической направленности «Шаг навстречу». 15 проектов получили финансовую поддержку. Номинации этого года направлены на профилактику здорового  образа жизни,  патриотическое  и экологическое воспитание, на развитие творческой деятельности </w:t>
      </w:r>
      <w:proofErr w:type="gramStart"/>
      <w:r w:rsidRPr="0026443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644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6443E">
        <w:rPr>
          <w:rFonts w:ascii="Times New Roman" w:hAnsi="Times New Roman" w:cs="Times New Roman"/>
          <w:sz w:val="28"/>
          <w:szCs w:val="28"/>
        </w:rPr>
        <w:t>профориентационную</w:t>
      </w:r>
      <w:proofErr w:type="spellEnd"/>
      <w:r w:rsidRPr="0026443E">
        <w:rPr>
          <w:rFonts w:ascii="Times New Roman" w:hAnsi="Times New Roman" w:cs="Times New Roman"/>
          <w:sz w:val="28"/>
          <w:szCs w:val="28"/>
        </w:rPr>
        <w:t xml:space="preserve"> работу.</w:t>
      </w:r>
    </w:p>
    <w:p w:rsidR="0026443E" w:rsidRPr="0026443E" w:rsidRDefault="0026443E" w:rsidP="0026443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264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2021 году в </w:t>
      </w:r>
      <w:r w:rsidR="00E45B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рамках </w:t>
      </w:r>
      <w:r w:rsidRPr="0026443E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 программы Красноярского края «Развитие образования» были выделены средства на приведение зданий и сооружений общеобразовательных организаций в соответствие с требованиями законодательства размере 3920,0 тыс. руб. (замена дверных блоков лестничных клеток в здании МБОУ «</w:t>
      </w:r>
      <w:proofErr w:type="spellStart"/>
      <w:r w:rsidRPr="0026443E">
        <w:rPr>
          <w:rFonts w:ascii="Times New Roman" w:hAnsi="Times New Roman" w:cs="Times New Roman"/>
          <w:color w:val="000000" w:themeColor="text1"/>
          <w:sz w:val="28"/>
          <w:szCs w:val="28"/>
        </w:rPr>
        <w:t>Солгонская</w:t>
      </w:r>
      <w:proofErr w:type="spellEnd"/>
      <w:r w:rsidRPr="00264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СОШ»  - 237,0 тыс. руб., текущий ремонт кабинетов в здании МБОУ «</w:t>
      </w:r>
      <w:proofErr w:type="spellStart"/>
      <w:r w:rsidRPr="0026443E">
        <w:rPr>
          <w:rFonts w:ascii="Times New Roman" w:hAnsi="Times New Roman" w:cs="Times New Roman"/>
          <w:color w:val="000000" w:themeColor="text1"/>
          <w:sz w:val="28"/>
          <w:szCs w:val="28"/>
        </w:rPr>
        <w:t>Крутоярская</w:t>
      </w:r>
      <w:proofErr w:type="spellEnd"/>
      <w:r w:rsidRPr="00264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СОШ» - 1083,7, </w:t>
      </w:r>
      <w:r w:rsidR="00E45B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тыс. руб. </w:t>
      </w:r>
      <w:r w:rsidRPr="0026443E">
        <w:rPr>
          <w:rFonts w:ascii="Times New Roman" w:hAnsi="Times New Roman" w:cs="Times New Roman"/>
          <w:color w:val="000000" w:themeColor="text1"/>
          <w:sz w:val="28"/>
          <w:szCs w:val="28"/>
        </w:rPr>
        <w:t>текущий ремонт полов в здании  МБОУ</w:t>
      </w:r>
      <w:proofErr w:type="gramEnd"/>
      <w:r w:rsidRPr="00264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proofErr w:type="spellStart"/>
      <w:r w:rsidRPr="0026443E">
        <w:rPr>
          <w:rFonts w:ascii="Times New Roman" w:hAnsi="Times New Roman" w:cs="Times New Roman"/>
          <w:color w:val="000000" w:themeColor="text1"/>
          <w:sz w:val="28"/>
          <w:szCs w:val="28"/>
        </w:rPr>
        <w:t>Кулунская</w:t>
      </w:r>
      <w:proofErr w:type="spellEnd"/>
      <w:r w:rsidRPr="00264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ООШ</w:t>
      </w:r>
      <w:r w:rsidR="0071029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264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- 1 97,9тыс. руб., дополнительные работы по текущему ремонту кабинетов и лаборантских в здании МБОУ «</w:t>
      </w:r>
      <w:proofErr w:type="spellStart"/>
      <w:r w:rsidRPr="0026443E">
        <w:rPr>
          <w:rFonts w:ascii="Times New Roman" w:hAnsi="Times New Roman" w:cs="Times New Roman"/>
          <w:color w:val="000000" w:themeColor="text1"/>
          <w:sz w:val="28"/>
          <w:szCs w:val="28"/>
        </w:rPr>
        <w:t>Крутоярская</w:t>
      </w:r>
      <w:proofErr w:type="spellEnd"/>
      <w:r w:rsidRPr="00264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СОШ» - 392,0 тыс.руб.,  на монтаж системы  речевого оповещения в помещени</w:t>
      </w:r>
      <w:r w:rsidR="00E45BE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64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школ, расположенн</w:t>
      </w:r>
      <w:r w:rsidR="00E45BE4">
        <w:rPr>
          <w:rFonts w:ascii="Times New Roman" w:hAnsi="Times New Roman" w:cs="Times New Roman"/>
          <w:color w:val="000000" w:themeColor="text1"/>
          <w:sz w:val="28"/>
          <w:szCs w:val="28"/>
        </w:rPr>
        <w:t>ых в</w:t>
      </w:r>
      <w:r w:rsidRPr="00264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6443E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Start"/>
      <w:r w:rsidRPr="0026443E">
        <w:rPr>
          <w:rFonts w:ascii="Times New Roman" w:hAnsi="Times New Roman" w:cs="Times New Roman"/>
          <w:color w:val="000000" w:themeColor="text1"/>
          <w:sz w:val="28"/>
          <w:szCs w:val="28"/>
        </w:rPr>
        <w:t>.А</w:t>
      </w:r>
      <w:proofErr w:type="gramEnd"/>
      <w:r w:rsidRPr="0026443E">
        <w:rPr>
          <w:rFonts w:ascii="Times New Roman" w:hAnsi="Times New Roman" w:cs="Times New Roman"/>
          <w:color w:val="000000" w:themeColor="text1"/>
          <w:sz w:val="28"/>
          <w:szCs w:val="28"/>
        </w:rPr>
        <w:t>шпан</w:t>
      </w:r>
      <w:proofErr w:type="spellEnd"/>
      <w:r w:rsidRPr="00264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д.Березовый Лог, </w:t>
      </w:r>
      <w:proofErr w:type="spellStart"/>
      <w:r w:rsidRPr="0026443E">
        <w:rPr>
          <w:rFonts w:ascii="Times New Roman" w:hAnsi="Times New Roman" w:cs="Times New Roman"/>
          <w:color w:val="000000" w:themeColor="text1"/>
          <w:sz w:val="28"/>
          <w:szCs w:val="28"/>
        </w:rPr>
        <w:t>д.Тургужан</w:t>
      </w:r>
      <w:proofErr w:type="spellEnd"/>
      <w:r w:rsidR="00E45B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6443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E45B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64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90,0 тыс.руб.</w:t>
      </w:r>
    </w:p>
    <w:p w:rsidR="0026443E" w:rsidRPr="0026443E" w:rsidRDefault="0026443E" w:rsidP="002644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43E">
        <w:rPr>
          <w:rFonts w:ascii="Times New Roman" w:hAnsi="Times New Roman" w:cs="Times New Roman"/>
          <w:sz w:val="28"/>
          <w:szCs w:val="28"/>
        </w:rPr>
        <w:t>Предоставлен грант в форме субсидии образовательным организациям – победителям краевого конкурса дополнительных общеобразовательных программ на замену оконных блоков в размере 2 830,1 тыс</w:t>
      </w:r>
      <w:proofErr w:type="gramStart"/>
      <w:r w:rsidRPr="0026443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26443E">
        <w:rPr>
          <w:rFonts w:ascii="Times New Roman" w:hAnsi="Times New Roman" w:cs="Times New Roman"/>
          <w:sz w:val="28"/>
          <w:szCs w:val="28"/>
        </w:rPr>
        <w:t>уб.</w:t>
      </w:r>
    </w:p>
    <w:p w:rsidR="0026443E" w:rsidRPr="0026443E" w:rsidRDefault="0026443E" w:rsidP="002644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26443E">
        <w:rPr>
          <w:rFonts w:ascii="Times New Roman" w:hAnsi="Times New Roman" w:cs="Times New Roman"/>
          <w:sz w:val="28"/>
          <w:szCs w:val="28"/>
        </w:rPr>
        <w:t>На создание в общеобразовательных организациях, расположенных в сельской местности и малых городах, условий для занятий ф</w:t>
      </w:r>
      <w:r w:rsidR="00710291">
        <w:rPr>
          <w:rFonts w:ascii="Times New Roman" w:hAnsi="Times New Roman" w:cs="Times New Roman"/>
          <w:sz w:val="28"/>
          <w:szCs w:val="28"/>
        </w:rPr>
        <w:t>изической культурой и спортом за</w:t>
      </w:r>
      <w:r w:rsidRPr="0026443E">
        <w:rPr>
          <w:rFonts w:ascii="Times New Roman" w:hAnsi="Times New Roman" w:cs="Times New Roman"/>
          <w:sz w:val="28"/>
          <w:szCs w:val="28"/>
        </w:rPr>
        <w:t xml:space="preserve"> счет краевого бюджета в 2021 году был</w:t>
      </w:r>
      <w:r w:rsidR="00710291">
        <w:rPr>
          <w:rFonts w:ascii="Times New Roman" w:hAnsi="Times New Roman" w:cs="Times New Roman"/>
          <w:sz w:val="28"/>
          <w:szCs w:val="28"/>
        </w:rPr>
        <w:t>о направлено 4 167,64 тыс. руб.</w:t>
      </w:r>
      <w:r w:rsidRPr="0026443E">
        <w:rPr>
          <w:rFonts w:ascii="Times New Roman" w:hAnsi="Times New Roman" w:cs="Times New Roman"/>
          <w:sz w:val="28"/>
          <w:szCs w:val="28"/>
        </w:rPr>
        <w:t xml:space="preserve"> МБОУ «</w:t>
      </w:r>
      <w:proofErr w:type="spellStart"/>
      <w:r w:rsidRPr="0026443E">
        <w:rPr>
          <w:rFonts w:ascii="Times New Roman" w:hAnsi="Times New Roman" w:cs="Times New Roman"/>
          <w:sz w:val="28"/>
          <w:szCs w:val="28"/>
        </w:rPr>
        <w:t>Малоимышская</w:t>
      </w:r>
      <w:proofErr w:type="spellEnd"/>
      <w:r w:rsidRPr="0026443E">
        <w:rPr>
          <w:rFonts w:ascii="Times New Roman" w:hAnsi="Times New Roman" w:cs="Times New Roman"/>
          <w:sz w:val="28"/>
          <w:szCs w:val="28"/>
        </w:rPr>
        <w:t xml:space="preserve"> СОШ» на выполнение работ по капитальному ремонту помещений спортивного зала</w:t>
      </w:r>
      <w:r w:rsidRPr="0026443E">
        <w:rPr>
          <w:rFonts w:ascii="Times New Roman" w:hAnsi="Times New Roman" w:cs="Times New Roman"/>
          <w:sz w:val="28"/>
          <w:szCs w:val="28"/>
          <w:highlight w:val="cyan"/>
        </w:rPr>
        <w:t xml:space="preserve"> </w:t>
      </w:r>
    </w:p>
    <w:p w:rsidR="0026443E" w:rsidRPr="0026443E" w:rsidRDefault="0026443E" w:rsidP="002644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43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создание </w:t>
      </w:r>
      <w:r w:rsidRPr="0026443E">
        <w:rPr>
          <w:rFonts w:ascii="Times New Roman" w:hAnsi="Times New Roman" w:cs="Times New Roman"/>
          <w:sz w:val="28"/>
          <w:szCs w:val="28"/>
        </w:rPr>
        <w:t xml:space="preserve">и обеспечение функционирования центров образования </w:t>
      </w:r>
      <w:proofErr w:type="spellStart"/>
      <w:proofErr w:type="gramStart"/>
      <w:r w:rsidRPr="0026443E"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spellEnd"/>
      <w:proofErr w:type="gramEnd"/>
      <w:r w:rsidRPr="0026443E">
        <w:rPr>
          <w:rFonts w:ascii="Times New Roman" w:hAnsi="Times New Roman" w:cs="Times New Roman"/>
          <w:sz w:val="28"/>
          <w:szCs w:val="28"/>
        </w:rPr>
        <w:t xml:space="preserve"> и технологической направленностей</w:t>
      </w:r>
      <w:r w:rsidR="007C41F3">
        <w:rPr>
          <w:rFonts w:ascii="Times New Roman" w:hAnsi="Times New Roman" w:cs="Times New Roman"/>
          <w:sz w:val="28"/>
          <w:szCs w:val="28"/>
        </w:rPr>
        <w:t xml:space="preserve"> </w:t>
      </w:r>
      <w:r w:rsidRPr="0026443E">
        <w:rPr>
          <w:rFonts w:ascii="Times New Roman" w:hAnsi="Times New Roman" w:cs="Times New Roman"/>
          <w:sz w:val="28"/>
          <w:szCs w:val="28"/>
        </w:rPr>
        <w:t xml:space="preserve">в общеобразовательных организациях, расположенных в сельской местности и малых городах </w:t>
      </w:r>
      <w:r w:rsidRPr="00264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были реализованы средства в размере 2 400,0 тыс. руб. </w:t>
      </w:r>
    </w:p>
    <w:p w:rsidR="0026443E" w:rsidRPr="0026443E" w:rsidRDefault="0026443E" w:rsidP="002644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43E">
        <w:rPr>
          <w:rFonts w:ascii="Times New Roman" w:hAnsi="Times New Roman" w:cs="Times New Roman"/>
          <w:sz w:val="28"/>
          <w:szCs w:val="28"/>
        </w:rPr>
        <w:t>В рамках регионального проекта Красноярского края «Современная школа» подпрограммы «Развитие дошкольного, общего и дополнительного образования» государственной программы Красноярского края «Развитие образования» предоставлена субсидия из федерального бюджета  для создания (обновления)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 в размере 5 218,8 тыс</w:t>
      </w:r>
      <w:proofErr w:type="gramStart"/>
      <w:r w:rsidRPr="0026443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26443E">
        <w:rPr>
          <w:rFonts w:ascii="Times New Roman" w:hAnsi="Times New Roman" w:cs="Times New Roman"/>
          <w:sz w:val="28"/>
          <w:szCs w:val="28"/>
        </w:rPr>
        <w:t>уб. (обновлена материально-техническая база и создан центр образования гуманитарного и цифрового профилей «Точка роста» в МБОУ «</w:t>
      </w:r>
      <w:proofErr w:type="spellStart"/>
      <w:r w:rsidRPr="0026443E">
        <w:rPr>
          <w:rFonts w:ascii="Times New Roman" w:hAnsi="Times New Roman" w:cs="Times New Roman"/>
          <w:sz w:val="28"/>
          <w:szCs w:val="28"/>
        </w:rPr>
        <w:t>Ужурская</w:t>
      </w:r>
      <w:proofErr w:type="spellEnd"/>
      <w:r w:rsidRPr="0026443E">
        <w:rPr>
          <w:rFonts w:ascii="Times New Roman" w:hAnsi="Times New Roman" w:cs="Times New Roman"/>
          <w:sz w:val="28"/>
          <w:szCs w:val="28"/>
        </w:rPr>
        <w:t xml:space="preserve"> СОШ  №6», МБОУ «</w:t>
      </w:r>
      <w:proofErr w:type="spellStart"/>
      <w:r w:rsidRPr="0026443E">
        <w:rPr>
          <w:rFonts w:ascii="Times New Roman" w:hAnsi="Times New Roman" w:cs="Times New Roman"/>
          <w:sz w:val="28"/>
          <w:szCs w:val="28"/>
        </w:rPr>
        <w:t>Крутоярская</w:t>
      </w:r>
      <w:proofErr w:type="spellEnd"/>
      <w:r w:rsidRPr="0026443E">
        <w:rPr>
          <w:rFonts w:ascii="Times New Roman" w:hAnsi="Times New Roman" w:cs="Times New Roman"/>
          <w:sz w:val="28"/>
          <w:szCs w:val="28"/>
        </w:rPr>
        <w:t xml:space="preserve"> СОШ», МБОУ «</w:t>
      </w:r>
      <w:proofErr w:type="spellStart"/>
      <w:r w:rsidRPr="0026443E">
        <w:rPr>
          <w:rFonts w:ascii="Times New Roman" w:hAnsi="Times New Roman" w:cs="Times New Roman"/>
          <w:sz w:val="28"/>
          <w:szCs w:val="28"/>
        </w:rPr>
        <w:t>Малоимышская</w:t>
      </w:r>
      <w:proofErr w:type="spellEnd"/>
      <w:r w:rsidRPr="0026443E">
        <w:rPr>
          <w:rFonts w:ascii="Times New Roman" w:hAnsi="Times New Roman" w:cs="Times New Roman"/>
          <w:sz w:val="28"/>
          <w:szCs w:val="28"/>
        </w:rPr>
        <w:t xml:space="preserve"> СОШ» и в МБОУ «</w:t>
      </w:r>
      <w:proofErr w:type="spellStart"/>
      <w:r w:rsidRPr="0026443E">
        <w:rPr>
          <w:rFonts w:ascii="Times New Roman" w:hAnsi="Times New Roman" w:cs="Times New Roman"/>
          <w:sz w:val="28"/>
          <w:szCs w:val="28"/>
        </w:rPr>
        <w:t>Локшинская</w:t>
      </w:r>
      <w:proofErr w:type="spellEnd"/>
      <w:r w:rsidRPr="0026443E">
        <w:rPr>
          <w:rFonts w:ascii="Times New Roman" w:hAnsi="Times New Roman" w:cs="Times New Roman"/>
          <w:sz w:val="28"/>
          <w:szCs w:val="28"/>
        </w:rPr>
        <w:t xml:space="preserve"> СОШ»).</w:t>
      </w:r>
    </w:p>
    <w:p w:rsidR="0026443E" w:rsidRPr="0026443E" w:rsidRDefault="0026443E" w:rsidP="002644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443E">
        <w:rPr>
          <w:rFonts w:ascii="Times New Roman" w:hAnsi="Times New Roman" w:cs="Times New Roman"/>
          <w:sz w:val="28"/>
          <w:szCs w:val="28"/>
        </w:rPr>
        <w:t xml:space="preserve">В рамках государственной программы Красноярского края «Содействие развитию местного самоуправления» реализованы средства на осуществление (возмещение) расходов, направленных на развитие и повышение качества работы муниципальных учреждений, предоставление </w:t>
      </w:r>
      <w:r w:rsidRPr="0026443E">
        <w:rPr>
          <w:rFonts w:ascii="Times New Roman" w:hAnsi="Times New Roman" w:cs="Times New Roman"/>
          <w:sz w:val="28"/>
          <w:szCs w:val="28"/>
        </w:rPr>
        <w:lastRenderedPageBreak/>
        <w:t>новых муниципальных услуг, повышение их качества в размере 7 086,1 тыс. руб.</w:t>
      </w:r>
      <w:r w:rsidR="00710291">
        <w:rPr>
          <w:rFonts w:ascii="Times New Roman" w:hAnsi="Times New Roman" w:cs="Times New Roman"/>
          <w:sz w:val="28"/>
          <w:szCs w:val="28"/>
        </w:rPr>
        <w:t>:</w:t>
      </w:r>
      <w:r w:rsidRPr="0026443E">
        <w:rPr>
          <w:rFonts w:ascii="Times New Roman" w:hAnsi="Times New Roman" w:cs="Times New Roman"/>
          <w:sz w:val="28"/>
          <w:szCs w:val="28"/>
        </w:rPr>
        <w:t xml:space="preserve"> на ремонт кровли здания МБОУ «</w:t>
      </w:r>
      <w:proofErr w:type="spellStart"/>
      <w:r w:rsidRPr="0026443E">
        <w:rPr>
          <w:rFonts w:ascii="Times New Roman" w:hAnsi="Times New Roman" w:cs="Times New Roman"/>
          <w:sz w:val="28"/>
          <w:szCs w:val="28"/>
        </w:rPr>
        <w:t>Приреченской</w:t>
      </w:r>
      <w:proofErr w:type="spellEnd"/>
      <w:r w:rsidRPr="0026443E">
        <w:rPr>
          <w:rFonts w:ascii="Times New Roman" w:hAnsi="Times New Roman" w:cs="Times New Roman"/>
          <w:sz w:val="28"/>
          <w:szCs w:val="28"/>
        </w:rPr>
        <w:t xml:space="preserve"> СОШ» и на строительство нового здания для МБОУ ДО «</w:t>
      </w:r>
      <w:proofErr w:type="spellStart"/>
      <w:r w:rsidRPr="0026443E">
        <w:rPr>
          <w:rFonts w:ascii="Times New Roman" w:hAnsi="Times New Roman" w:cs="Times New Roman"/>
          <w:sz w:val="28"/>
          <w:szCs w:val="28"/>
        </w:rPr>
        <w:t>Ужурская</w:t>
      </w:r>
      <w:proofErr w:type="spellEnd"/>
      <w:r w:rsidRPr="0026443E">
        <w:rPr>
          <w:rFonts w:ascii="Times New Roman" w:hAnsi="Times New Roman" w:cs="Times New Roman"/>
          <w:sz w:val="28"/>
          <w:szCs w:val="28"/>
        </w:rPr>
        <w:t xml:space="preserve"> спортивная школа».</w:t>
      </w:r>
      <w:proofErr w:type="gramEnd"/>
    </w:p>
    <w:p w:rsidR="0026443E" w:rsidRPr="0026443E" w:rsidRDefault="00710291" w:rsidP="002644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26443E" w:rsidRPr="0026443E">
        <w:rPr>
          <w:rFonts w:ascii="Times New Roman" w:hAnsi="Times New Roman" w:cs="Times New Roman"/>
          <w:sz w:val="28"/>
          <w:szCs w:val="28"/>
        </w:rPr>
        <w:t>а модернизацию и укрепление материально-технической базы муниципальных образовательных организаций, осуществляющих деятельность в области физкультуры и спорта» для МБОУ ДО «</w:t>
      </w:r>
      <w:proofErr w:type="spellStart"/>
      <w:r w:rsidR="0026443E" w:rsidRPr="0026443E">
        <w:rPr>
          <w:rFonts w:ascii="Times New Roman" w:hAnsi="Times New Roman" w:cs="Times New Roman"/>
          <w:sz w:val="28"/>
          <w:szCs w:val="28"/>
        </w:rPr>
        <w:t>Ужурская</w:t>
      </w:r>
      <w:proofErr w:type="spellEnd"/>
      <w:r w:rsidR="0026443E" w:rsidRPr="0026443E">
        <w:rPr>
          <w:rFonts w:ascii="Times New Roman" w:hAnsi="Times New Roman" w:cs="Times New Roman"/>
          <w:sz w:val="28"/>
          <w:szCs w:val="28"/>
        </w:rPr>
        <w:t xml:space="preserve"> спортивная школа» была предоставлена субсидия на устройство плоскостного сооружения (раздевалки) на стадионе «Зенит» в размере 3 800,0 тыс. руб., а также на устройство плоскостного сооружения (хоккейная коробка) на лыжной базе в размере 3000,0 тыс</w:t>
      </w:r>
      <w:proofErr w:type="gramStart"/>
      <w:r w:rsidR="0026443E" w:rsidRPr="0026443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26443E" w:rsidRPr="0026443E">
        <w:rPr>
          <w:rFonts w:ascii="Times New Roman" w:hAnsi="Times New Roman" w:cs="Times New Roman"/>
          <w:sz w:val="28"/>
          <w:szCs w:val="28"/>
        </w:rPr>
        <w:t>уб.</w:t>
      </w:r>
    </w:p>
    <w:p w:rsidR="0026443E" w:rsidRPr="0026443E" w:rsidRDefault="0026443E" w:rsidP="002644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43E">
        <w:rPr>
          <w:rFonts w:ascii="Times New Roman" w:hAnsi="Times New Roman" w:cs="Times New Roman"/>
          <w:sz w:val="28"/>
          <w:szCs w:val="28"/>
        </w:rPr>
        <w:t>На приведение муниципальных образовательных учреждений в соответствие требованиям правил пожарной безопасности, санитарным нормам и правилам, строительным нормам и правилам (согласно предписаниям, судебным решениям) было выделено и освоено из местного бюджета – 14 736,5 тыс. руб. : на дошкольные учреждения – 5 002,1 тыс</w:t>
      </w:r>
      <w:proofErr w:type="gramStart"/>
      <w:r w:rsidRPr="0026443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26443E">
        <w:rPr>
          <w:rFonts w:ascii="Times New Roman" w:hAnsi="Times New Roman" w:cs="Times New Roman"/>
          <w:sz w:val="28"/>
          <w:szCs w:val="28"/>
        </w:rPr>
        <w:t xml:space="preserve">уб., на общеобразовательные учреждения – 7755,1 тыс.руб., на учреждения дополнительного образования  - 1979,3 тыс.руб. </w:t>
      </w:r>
    </w:p>
    <w:p w:rsidR="0026443E" w:rsidRPr="0026443E" w:rsidRDefault="0026443E" w:rsidP="002644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443E">
        <w:rPr>
          <w:rFonts w:ascii="Times New Roman" w:hAnsi="Times New Roman" w:cs="Times New Roman"/>
          <w:sz w:val="28"/>
          <w:szCs w:val="28"/>
        </w:rPr>
        <w:t>Объем субсидии на иные цели составил 45,1 млн. руб., в том числе дошкольное образование – 5,6 млн. руб., общее образование – 29,6 млн. руб., дополнительное образование – 9,9 млн. руб.</w:t>
      </w:r>
      <w:proofErr w:type="gramEnd"/>
    </w:p>
    <w:p w:rsidR="0026443E" w:rsidRPr="0026443E" w:rsidRDefault="0026443E" w:rsidP="002644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43E">
        <w:rPr>
          <w:rFonts w:ascii="Times New Roman" w:hAnsi="Times New Roman" w:cs="Times New Roman"/>
          <w:sz w:val="28"/>
          <w:szCs w:val="28"/>
        </w:rPr>
        <w:t>Основными источниками финансирования учреждений образования являются местный бюджет – 39,8% , краевой бюджет – 55,2%, а также федеральный бюджет  - 5,0%.</w:t>
      </w:r>
    </w:p>
    <w:p w:rsidR="0026443E" w:rsidRPr="0026443E" w:rsidRDefault="0026443E" w:rsidP="002644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43E">
        <w:rPr>
          <w:rFonts w:ascii="Times New Roman" w:hAnsi="Times New Roman" w:cs="Times New Roman"/>
          <w:sz w:val="28"/>
          <w:szCs w:val="28"/>
        </w:rPr>
        <w:t>Большая часть бюджета направлена на оплату труда.</w:t>
      </w:r>
    </w:p>
    <w:p w:rsidR="0026443E" w:rsidRPr="0026443E" w:rsidRDefault="0026443E" w:rsidP="002644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43E">
        <w:rPr>
          <w:rFonts w:ascii="Times New Roman" w:hAnsi="Times New Roman" w:cs="Times New Roman"/>
          <w:sz w:val="28"/>
          <w:szCs w:val="28"/>
        </w:rPr>
        <w:t>Общий объем бюджетных ассигнований в 2021 году составляет 904 815,6тыс. рублей.</w:t>
      </w:r>
    </w:p>
    <w:p w:rsidR="0026443E" w:rsidRPr="0026443E" w:rsidRDefault="0026443E" w:rsidP="002644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43E">
        <w:rPr>
          <w:rFonts w:ascii="Times New Roman" w:hAnsi="Times New Roman" w:cs="Times New Roman"/>
          <w:sz w:val="28"/>
          <w:szCs w:val="28"/>
        </w:rPr>
        <w:t>Наряду с другими ключевыми задачами перед муниципальной системой образования стояла задача сохранения в образовательных учреждениях современных, безопасных условий, соответствующих требованиям законодательства, правилам и нормативам.</w:t>
      </w:r>
    </w:p>
    <w:p w:rsidR="0026443E" w:rsidRPr="0026443E" w:rsidRDefault="0026443E" w:rsidP="002644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43E">
        <w:rPr>
          <w:rFonts w:ascii="Times New Roman" w:hAnsi="Times New Roman" w:cs="Times New Roman"/>
          <w:sz w:val="28"/>
          <w:szCs w:val="28"/>
        </w:rPr>
        <w:t xml:space="preserve">В соответствии с распоряжением Правительства Красноярского края от 14.05.2021  № 292-р, постановлением Администрации </w:t>
      </w:r>
      <w:proofErr w:type="spellStart"/>
      <w:r w:rsidRPr="0026443E"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 w:rsidRPr="0026443E">
        <w:rPr>
          <w:rFonts w:ascii="Times New Roman" w:hAnsi="Times New Roman" w:cs="Times New Roman"/>
          <w:sz w:val="28"/>
          <w:szCs w:val="28"/>
        </w:rPr>
        <w:t xml:space="preserve"> района от 24.05.2021 № 403 «Об обеспечении подготовки муниципальных образовательных организаций </w:t>
      </w:r>
      <w:proofErr w:type="spellStart"/>
      <w:r w:rsidRPr="0026443E"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 w:rsidRPr="0026443E">
        <w:rPr>
          <w:rFonts w:ascii="Times New Roman" w:hAnsi="Times New Roman" w:cs="Times New Roman"/>
          <w:sz w:val="28"/>
          <w:szCs w:val="28"/>
        </w:rPr>
        <w:t xml:space="preserve"> района к новому 2021-2022  учебному году», были проведены все необходимые мероприятия по подготовке и приемке образовательных учреждений к новому учебному году. Все образовательные учреждения приняты муниципальной комиссией к новому 2021-2022  учебному году.</w:t>
      </w:r>
    </w:p>
    <w:p w:rsidR="0026443E" w:rsidRPr="0026443E" w:rsidRDefault="0026443E" w:rsidP="002644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43E">
        <w:rPr>
          <w:rFonts w:ascii="Times New Roman" w:hAnsi="Times New Roman" w:cs="Times New Roman"/>
          <w:sz w:val="28"/>
          <w:szCs w:val="28"/>
        </w:rPr>
        <w:t>Для выполнения предписаний надзорных органов и подготовки образовательных учреждений к новому учебному году из местного и краевого бюджета были выделены средства на текущие и капитальные ремонты зданий в объеме 44,8 млн. руб., из них:</w:t>
      </w:r>
    </w:p>
    <w:p w:rsidR="0026443E" w:rsidRPr="0026443E" w:rsidRDefault="0026443E" w:rsidP="002644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43E">
        <w:rPr>
          <w:rFonts w:ascii="Times New Roman" w:hAnsi="Times New Roman" w:cs="Times New Roman"/>
          <w:sz w:val="28"/>
          <w:szCs w:val="28"/>
        </w:rPr>
        <w:t>– общеобразовательные учреждения – 5,5 млн. руб.,</w:t>
      </w:r>
    </w:p>
    <w:p w:rsidR="0026443E" w:rsidRPr="0026443E" w:rsidRDefault="0026443E" w:rsidP="002644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43E">
        <w:rPr>
          <w:rFonts w:ascii="Times New Roman" w:hAnsi="Times New Roman" w:cs="Times New Roman"/>
          <w:sz w:val="28"/>
          <w:szCs w:val="28"/>
        </w:rPr>
        <w:t>– дошкольные образовательные учреждения – 24,5 млн. руб.,</w:t>
      </w:r>
    </w:p>
    <w:p w:rsidR="0026443E" w:rsidRPr="0026443E" w:rsidRDefault="0026443E" w:rsidP="002644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43E">
        <w:rPr>
          <w:rFonts w:ascii="Times New Roman" w:hAnsi="Times New Roman" w:cs="Times New Roman"/>
          <w:sz w:val="28"/>
          <w:szCs w:val="28"/>
        </w:rPr>
        <w:t>– учреждения дополнительного образования – 14,8 млн. руб</w:t>
      </w:r>
      <w:proofErr w:type="gramStart"/>
      <w:r w:rsidRPr="0026443E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26443E" w:rsidRPr="0026443E" w:rsidRDefault="0026443E" w:rsidP="002644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43E">
        <w:rPr>
          <w:rFonts w:ascii="Times New Roman" w:hAnsi="Times New Roman" w:cs="Times New Roman"/>
          <w:sz w:val="28"/>
          <w:szCs w:val="28"/>
        </w:rPr>
        <w:lastRenderedPageBreak/>
        <w:t>На приобретение спортивного оборудования выделены средства краевого бюджета в объеме 254,9 тыс. руб. На развитие инфраструктуры общеобразовательных организаций  было выделено из краевого бюджета  9630,1тыс. руб.</w:t>
      </w:r>
    </w:p>
    <w:p w:rsidR="0026443E" w:rsidRPr="0026443E" w:rsidRDefault="0026443E" w:rsidP="002644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43E">
        <w:rPr>
          <w:rFonts w:ascii="Times New Roman" w:hAnsi="Times New Roman" w:cs="Times New Roman"/>
          <w:sz w:val="28"/>
          <w:szCs w:val="28"/>
        </w:rPr>
        <w:t>на капитальный ремонт спортивного зала 4 167,64 тыс. руб.</w:t>
      </w:r>
    </w:p>
    <w:p w:rsidR="0026443E" w:rsidRPr="0026443E" w:rsidRDefault="0026443E" w:rsidP="002644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43E">
        <w:rPr>
          <w:rFonts w:ascii="Times New Roman" w:hAnsi="Times New Roman" w:cs="Times New Roman"/>
          <w:sz w:val="28"/>
          <w:szCs w:val="28"/>
        </w:rPr>
        <w:t>на ремонт помещений образовательных учреждений – 6 320,0 тыс</w:t>
      </w:r>
      <w:proofErr w:type="gramStart"/>
      <w:r w:rsidRPr="0026443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26443E">
        <w:rPr>
          <w:rFonts w:ascii="Times New Roman" w:hAnsi="Times New Roman" w:cs="Times New Roman"/>
          <w:sz w:val="28"/>
          <w:szCs w:val="28"/>
        </w:rPr>
        <w:t>уб.</w:t>
      </w:r>
    </w:p>
    <w:p w:rsidR="0026443E" w:rsidRPr="0026443E" w:rsidRDefault="0026443E" w:rsidP="002644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43E">
        <w:rPr>
          <w:rFonts w:ascii="Times New Roman" w:hAnsi="Times New Roman" w:cs="Times New Roman"/>
          <w:sz w:val="28"/>
          <w:szCs w:val="28"/>
        </w:rPr>
        <w:t>на ремонт кровли здания – 3887,6 тыс</w:t>
      </w:r>
      <w:proofErr w:type="gramStart"/>
      <w:r w:rsidRPr="0026443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26443E">
        <w:rPr>
          <w:rFonts w:ascii="Times New Roman" w:hAnsi="Times New Roman" w:cs="Times New Roman"/>
          <w:sz w:val="28"/>
          <w:szCs w:val="28"/>
        </w:rPr>
        <w:t>уб.</w:t>
      </w:r>
    </w:p>
    <w:p w:rsidR="0026443E" w:rsidRPr="0026443E" w:rsidRDefault="0026443E" w:rsidP="002644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43E">
        <w:rPr>
          <w:rFonts w:ascii="Times New Roman" w:hAnsi="Times New Roman" w:cs="Times New Roman"/>
          <w:sz w:val="28"/>
          <w:szCs w:val="28"/>
        </w:rPr>
        <w:t>на ремонт котельной – 1 036,3 тыс</w:t>
      </w:r>
      <w:proofErr w:type="gramStart"/>
      <w:r w:rsidRPr="0026443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26443E">
        <w:rPr>
          <w:rFonts w:ascii="Times New Roman" w:hAnsi="Times New Roman" w:cs="Times New Roman"/>
          <w:sz w:val="28"/>
          <w:szCs w:val="28"/>
        </w:rPr>
        <w:t>уб.</w:t>
      </w:r>
    </w:p>
    <w:p w:rsidR="00360621" w:rsidRPr="002119CB" w:rsidRDefault="00360621" w:rsidP="0036062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mallCaps/>
          <w:sz w:val="28"/>
          <w:szCs w:val="28"/>
        </w:rPr>
      </w:pPr>
    </w:p>
    <w:p w:rsidR="00BF2CAC" w:rsidRDefault="00BF2CAC" w:rsidP="004858F0">
      <w:pPr>
        <w:spacing w:after="0" w:line="240" w:lineRule="auto"/>
        <w:ind w:firstLine="708"/>
        <w:jc w:val="both"/>
        <w:rPr>
          <w:rFonts w:ascii="Times New Roman" w:hAnsi="Times New Roman"/>
          <w:b/>
          <w:smallCaps/>
          <w:sz w:val="28"/>
          <w:szCs w:val="28"/>
        </w:rPr>
      </w:pPr>
      <w:r w:rsidRPr="00BF2CAC">
        <w:rPr>
          <w:rFonts w:ascii="Times New Roman" w:hAnsi="Times New Roman"/>
          <w:b/>
          <w:smallCaps/>
          <w:sz w:val="28"/>
          <w:szCs w:val="28"/>
        </w:rPr>
        <w:t>МКУ «Управление культуры, спорта и молодёжной политики Ужурского района»</w:t>
      </w:r>
    </w:p>
    <w:p w:rsidR="004B4ABC" w:rsidRDefault="004B4ABC" w:rsidP="00A0405C">
      <w:pPr>
        <w:spacing w:after="0" w:line="240" w:lineRule="auto"/>
        <w:jc w:val="both"/>
        <w:rPr>
          <w:rFonts w:ascii="Times New Roman" w:hAnsi="Times New Roman"/>
          <w:b/>
          <w:smallCaps/>
          <w:sz w:val="28"/>
          <w:szCs w:val="28"/>
        </w:rPr>
      </w:pPr>
      <w:r>
        <w:rPr>
          <w:rFonts w:ascii="Times New Roman" w:hAnsi="Times New Roman"/>
          <w:b/>
          <w:smallCaps/>
          <w:sz w:val="28"/>
          <w:szCs w:val="28"/>
        </w:rPr>
        <w:t>Культура</w:t>
      </w:r>
    </w:p>
    <w:p w:rsidR="0026443E" w:rsidRDefault="0026443E" w:rsidP="0026443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Сеть учреждений культуры района состоит из 61 единицы, из которых             5 юридических лиц - УКС и МП, ЦКС, ЦБС, ДШИ, </w:t>
      </w:r>
      <w:proofErr w:type="spellStart"/>
      <w:r>
        <w:rPr>
          <w:rFonts w:ascii="Times New Roman" w:hAnsi="Times New Roman"/>
          <w:sz w:val="28"/>
          <w:szCs w:val="28"/>
        </w:rPr>
        <w:t>Златоруновский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поселковый  музей.</w:t>
      </w:r>
      <w:r w:rsidRPr="00436C93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26443E" w:rsidRDefault="0026443E" w:rsidP="002644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2021 году </w:t>
      </w:r>
      <w:r w:rsidR="00DF7199">
        <w:rPr>
          <w:rFonts w:ascii="Times New Roman" w:hAnsi="Times New Roman"/>
          <w:sz w:val="28"/>
          <w:szCs w:val="28"/>
        </w:rPr>
        <w:t xml:space="preserve">учреждения культуры работали в рамках </w:t>
      </w:r>
      <w:r>
        <w:rPr>
          <w:rFonts w:ascii="Times New Roman" w:hAnsi="Times New Roman"/>
          <w:sz w:val="28"/>
          <w:szCs w:val="28"/>
        </w:rPr>
        <w:t>муниципальной программ</w:t>
      </w:r>
      <w:r w:rsidR="00DF7199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«Комплексное развитие культуры, искусства в муниципальном образовании </w:t>
      </w:r>
      <w:proofErr w:type="spellStart"/>
      <w:r>
        <w:rPr>
          <w:rFonts w:ascii="Times New Roman" w:hAnsi="Times New Roman"/>
          <w:sz w:val="28"/>
          <w:szCs w:val="28"/>
        </w:rPr>
        <w:t>Ужурский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</w:t>
      </w:r>
      <w:r w:rsidR="00DF7199">
        <w:rPr>
          <w:rFonts w:ascii="Times New Roman" w:hAnsi="Times New Roman"/>
          <w:sz w:val="28"/>
          <w:szCs w:val="28"/>
        </w:rPr>
        <w:t>. Объем сре</w:t>
      </w:r>
      <w:proofErr w:type="gramStart"/>
      <w:r w:rsidR="00DF7199">
        <w:rPr>
          <w:rFonts w:ascii="Times New Roman" w:hAnsi="Times New Roman"/>
          <w:sz w:val="28"/>
          <w:szCs w:val="28"/>
        </w:rPr>
        <w:t>дств</w:t>
      </w:r>
      <w:r>
        <w:rPr>
          <w:rFonts w:ascii="Times New Roman" w:hAnsi="Times New Roman"/>
          <w:sz w:val="28"/>
          <w:szCs w:val="28"/>
        </w:rPr>
        <w:t xml:space="preserve"> </w:t>
      </w:r>
      <w:r w:rsidR="00DF7199">
        <w:rPr>
          <w:rFonts w:ascii="Times New Roman" w:hAnsi="Times New Roman"/>
          <w:sz w:val="28"/>
          <w:szCs w:val="28"/>
        </w:rPr>
        <w:t>пр</w:t>
      </w:r>
      <w:proofErr w:type="gramEnd"/>
      <w:r w:rsidR="00DF7199">
        <w:rPr>
          <w:rFonts w:ascii="Times New Roman" w:hAnsi="Times New Roman"/>
          <w:sz w:val="28"/>
          <w:szCs w:val="28"/>
        </w:rPr>
        <w:t>едусмотрен в размере</w:t>
      </w:r>
      <w:r>
        <w:rPr>
          <w:rFonts w:ascii="Times New Roman" w:hAnsi="Times New Roman"/>
          <w:sz w:val="28"/>
          <w:szCs w:val="28"/>
        </w:rPr>
        <w:t xml:space="preserve"> 103 183.4</w:t>
      </w:r>
      <w:r w:rsidRPr="003062EA"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тыс. руб. </w:t>
      </w:r>
      <w:r w:rsidR="00DF7199">
        <w:rPr>
          <w:rFonts w:ascii="Times New Roman" w:hAnsi="Times New Roman"/>
          <w:sz w:val="28"/>
          <w:szCs w:val="28"/>
        </w:rPr>
        <w:t xml:space="preserve"> В 2021 году пр</w:t>
      </w:r>
      <w:r>
        <w:rPr>
          <w:rFonts w:ascii="Times New Roman" w:hAnsi="Times New Roman"/>
          <w:sz w:val="28"/>
          <w:szCs w:val="28"/>
        </w:rPr>
        <w:t xml:space="preserve">ограмма </w:t>
      </w:r>
      <w:r w:rsidR="00DF7199">
        <w:rPr>
          <w:rFonts w:ascii="Times New Roman" w:hAnsi="Times New Roman"/>
          <w:sz w:val="28"/>
          <w:szCs w:val="28"/>
        </w:rPr>
        <w:t xml:space="preserve">исполнена </w:t>
      </w:r>
      <w:r>
        <w:rPr>
          <w:rFonts w:ascii="Times New Roman" w:hAnsi="Times New Roman"/>
          <w:sz w:val="28"/>
          <w:szCs w:val="28"/>
        </w:rPr>
        <w:t>на</w:t>
      </w:r>
      <w:r w:rsidR="00DF71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97</w:t>
      </w:r>
      <w:r w:rsidR="00DF7199">
        <w:rPr>
          <w:rFonts w:ascii="Times New Roman" w:hAnsi="Times New Roman"/>
          <w:sz w:val="28"/>
          <w:szCs w:val="28"/>
        </w:rPr>
        <w:t>,</w:t>
      </w:r>
      <w:r w:rsidRPr="003062EA">
        <w:rPr>
          <w:rFonts w:ascii="Times New Roman" w:hAnsi="Times New Roman"/>
          <w:sz w:val="28"/>
          <w:szCs w:val="28"/>
        </w:rPr>
        <w:t>9 %.</w:t>
      </w:r>
    </w:p>
    <w:p w:rsidR="0026443E" w:rsidRDefault="00DF7199" w:rsidP="0026443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отчетном</w:t>
      </w:r>
      <w:r w:rsidR="0026443E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у</w:t>
      </w:r>
      <w:r w:rsidR="0026443E">
        <w:rPr>
          <w:rFonts w:ascii="Times New Roman" w:hAnsi="Times New Roman"/>
          <w:sz w:val="28"/>
          <w:szCs w:val="28"/>
        </w:rPr>
        <w:t xml:space="preserve"> проведены ремонты в 25 учреждениях культуры на общую сумму </w:t>
      </w:r>
      <w:r w:rsidR="0026443E" w:rsidRPr="00767E0B">
        <w:rPr>
          <w:rFonts w:ascii="Times New Roman" w:hAnsi="Times New Roman"/>
          <w:sz w:val="28"/>
          <w:szCs w:val="28"/>
        </w:rPr>
        <w:t>10482</w:t>
      </w:r>
      <w:r w:rsidR="0026443E">
        <w:rPr>
          <w:rFonts w:ascii="Times New Roman" w:hAnsi="Times New Roman"/>
          <w:sz w:val="28"/>
          <w:szCs w:val="28"/>
        </w:rPr>
        <w:t xml:space="preserve"> тыс. рублей из них: на сумму 2000,0 тыс</w:t>
      </w:r>
      <w:proofErr w:type="gramStart"/>
      <w:r w:rsidR="0026443E">
        <w:rPr>
          <w:rFonts w:ascii="Times New Roman" w:hAnsi="Times New Roman"/>
          <w:sz w:val="28"/>
          <w:szCs w:val="28"/>
        </w:rPr>
        <w:t>.р</w:t>
      </w:r>
      <w:proofErr w:type="gramEnd"/>
      <w:r w:rsidR="0026443E">
        <w:rPr>
          <w:rFonts w:ascii="Times New Roman" w:hAnsi="Times New Roman"/>
          <w:sz w:val="28"/>
          <w:szCs w:val="28"/>
        </w:rPr>
        <w:t xml:space="preserve">уб., -  детская районная библиотека, 3751,0 тыс. руб. - </w:t>
      </w:r>
      <w:proofErr w:type="spellStart"/>
      <w:r w:rsidR="0026443E">
        <w:rPr>
          <w:rFonts w:ascii="Times New Roman" w:hAnsi="Times New Roman"/>
          <w:sz w:val="28"/>
          <w:szCs w:val="28"/>
        </w:rPr>
        <w:t>Кулунский</w:t>
      </w:r>
      <w:proofErr w:type="spellEnd"/>
      <w:r w:rsidR="0026443E">
        <w:rPr>
          <w:rFonts w:ascii="Times New Roman" w:hAnsi="Times New Roman"/>
          <w:sz w:val="28"/>
          <w:szCs w:val="28"/>
        </w:rPr>
        <w:t xml:space="preserve"> СДК, 1000,0 - </w:t>
      </w:r>
      <w:proofErr w:type="spellStart"/>
      <w:r w:rsidR="0026443E">
        <w:rPr>
          <w:rFonts w:ascii="Times New Roman" w:hAnsi="Times New Roman"/>
          <w:sz w:val="28"/>
          <w:szCs w:val="28"/>
        </w:rPr>
        <w:t>Слгонский</w:t>
      </w:r>
      <w:proofErr w:type="spellEnd"/>
      <w:r w:rsidR="0026443E">
        <w:rPr>
          <w:rFonts w:ascii="Times New Roman" w:hAnsi="Times New Roman"/>
          <w:sz w:val="28"/>
          <w:szCs w:val="28"/>
        </w:rPr>
        <w:t xml:space="preserve"> СДК, 960,0 тыс. руб. - Михайловский СДК, 621,0 тыс. руб. - </w:t>
      </w:r>
      <w:proofErr w:type="spellStart"/>
      <w:r w:rsidR="0026443E">
        <w:rPr>
          <w:rFonts w:ascii="Times New Roman" w:hAnsi="Times New Roman"/>
          <w:sz w:val="28"/>
          <w:szCs w:val="28"/>
        </w:rPr>
        <w:t>Березовологский</w:t>
      </w:r>
      <w:proofErr w:type="spellEnd"/>
      <w:r w:rsidR="0026443E">
        <w:rPr>
          <w:rFonts w:ascii="Times New Roman" w:hAnsi="Times New Roman"/>
          <w:sz w:val="28"/>
          <w:szCs w:val="28"/>
        </w:rPr>
        <w:t xml:space="preserve"> СК, 450,0 тыс. руб. - </w:t>
      </w:r>
      <w:proofErr w:type="spellStart"/>
      <w:r w:rsidR="0026443E">
        <w:rPr>
          <w:rFonts w:ascii="Times New Roman" w:hAnsi="Times New Roman"/>
          <w:sz w:val="28"/>
          <w:szCs w:val="28"/>
        </w:rPr>
        <w:t>Суходолинская</w:t>
      </w:r>
      <w:proofErr w:type="spellEnd"/>
      <w:r w:rsidR="0026443E">
        <w:rPr>
          <w:rFonts w:ascii="Times New Roman" w:hAnsi="Times New Roman"/>
          <w:sz w:val="28"/>
          <w:szCs w:val="28"/>
        </w:rPr>
        <w:t xml:space="preserve"> СБ, 350,0 тыс. руб. – </w:t>
      </w:r>
      <w:proofErr w:type="spellStart"/>
      <w:r w:rsidR="0026443E">
        <w:rPr>
          <w:rFonts w:ascii="Times New Roman" w:hAnsi="Times New Roman"/>
          <w:sz w:val="28"/>
          <w:szCs w:val="28"/>
        </w:rPr>
        <w:t>Малоимышский</w:t>
      </w:r>
      <w:proofErr w:type="spellEnd"/>
      <w:r w:rsidR="0026443E">
        <w:rPr>
          <w:rFonts w:ascii="Times New Roman" w:hAnsi="Times New Roman"/>
          <w:sz w:val="28"/>
          <w:szCs w:val="28"/>
        </w:rPr>
        <w:t xml:space="preserve"> СДК, 352,0 тыс. руб. – </w:t>
      </w:r>
      <w:proofErr w:type="spellStart"/>
      <w:r w:rsidR="0026443E">
        <w:rPr>
          <w:rFonts w:ascii="Times New Roman" w:hAnsi="Times New Roman"/>
          <w:sz w:val="28"/>
          <w:szCs w:val="28"/>
        </w:rPr>
        <w:t>Старокузурбинская</w:t>
      </w:r>
      <w:proofErr w:type="spellEnd"/>
      <w:r w:rsidR="0026443E">
        <w:rPr>
          <w:rFonts w:ascii="Times New Roman" w:hAnsi="Times New Roman"/>
          <w:sz w:val="28"/>
          <w:szCs w:val="28"/>
        </w:rPr>
        <w:t xml:space="preserve"> СБ, 347,0 тыс. руб. - </w:t>
      </w:r>
      <w:proofErr w:type="spellStart"/>
      <w:r w:rsidR="0026443E">
        <w:rPr>
          <w:rFonts w:ascii="Times New Roman" w:hAnsi="Times New Roman"/>
          <w:sz w:val="28"/>
          <w:szCs w:val="28"/>
        </w:rPr>
        <w:t>Локшинская</w:t>
      </w:r>
      <w:proofErr w:type="spellEnd"/>
      <w:r w:rsidR="0026443E">
        <w:rPr>
          <w:rFonts w:ascii="Times New Roman" w:hAnsi="Times New Roman"/>
          <w:sz w:val="28"/>
          <w:szCs w:val="28"/>
        </w:rPr>
        <w:t xml:space="preserve"> СБ, 259,0 тыс. руб. – </w:t>
      </w:r>
      <w:proofErr w:type="spellStart"/>
      <w:r w:rsidR="0026443E">
        <w:rPr>
          <w:rFonts w:ascii="Times New Roman" w:hAnsi="Times New Roman"/>
          <w:sz w:val="28"/>
          <w:szCs w:val="28"/>
        </w:rPr>
        <w:t>Новорокитский</w:t>
      </w:r>
      <w:proofErr w:type="spellEnd"/>
      <w:r w:rsidR="0026443E">
        <w:rPr>
          <w:rFonts w:ascii="Times New Roman" w:hAnsi="Times New Roman"/>
          <w:sz w:val="28"/>
          <w:szCs w:val="28"/>
        </w:rPr>
        <w:t xml:space="preserve"> СК и другие.</w:t>
      </w:r>
    </w:p>
    <w:p w:rsidR="0026443E" w:rsidRDefault="0026443E" w:rsidP="0026443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Для учреждений культуры </w:t>
      </w:r>
      <w:r w:rsidRPr="00C33DC1">
        <w:rPr>
          <w:rFonts w:ascii="Times New Roman" w:hAnsi="Times New Roman"/>
          <w:sz w:val="28"/>
          <w:szCs w:val="28"/>
        </w:rPr>
        <w:t xml:space="preserve">в рамках программы, приобретено звуковое и световое оборудование, мебель, музыкальные инструменты, костюмы, оргтехника, модульная котельная для сельского клуба, для работы кинозала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90AFA">
        <w:rPr>
          <w:rFonts w:ascii="Times New Roman" w:hAnsi="Times New Roman" w:cs="Times New Roman"/>
          <w:sz w:val="28"/>
          <w:szCs w:val="28"/>
        </w:rPr>
        <w:t xml:space="preserve">риобретено </w:t>
      </w:r>
      <w:r>
        <w:rPr>
          <w:rFonts w:ascii="Times New Roman" w:hAnsi="Times New Roman" w:cs="Times New Roman"/>
          <w:sz w:val="28"/>
          <w:szCs w:val="28"/>
        </w:rPr>
        <w:t>специализированное оборудование на сумму – 3324,5</w:t>
      </w:r>
      <w:r w:rsidRPr="00F90AFA">
        <w:rPr>
          <w:rFonts w:ascii="Times New Roman" w:hAnsi="Times New Roman" w:cs="Times New Roman"/>
          <w:sz w:val="28"/>
          <w:szCs w:val="28"/>
        </w:rPr>
        <w:t xml:space="preserve"> т</w:t>
      </w:r>
      <w:r w:rsidR="00DF7199">
        <w:rPr>
          <w:rFonts w:ascii="Times New Roman" w:hAnsi="Times New Roman" w:cs="Times New Roman"/>
          <w:sz w:val="28"/>
          <w:szCs w:val="28"/>
        </w:rPr>
        <w:t>ыс</w:t>
      </w:r>
      <w:r w:rsidRPr="00F90AF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DF7199">
        <w:rPr>
          <w:rFonts w:ascii="Times New Roman" w:hAnsi="Times New Roman" w:cs="Times New Roman"/>
          <w:sz w:val="28"/>
          <w:szCs w:val="28"/>
        </w:rPr>
        <w:t>уб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5783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57837">
        <w:rPr>
          <w:rFonts w:ascii="Times New Roman" w:hAnsi="Times New Roman" w:cs="Times New Roman"/>
          <w:sz w:val="28"/>
          <w:szCs w:val="28"/>
        </w:rPr>
        <w:t>федер</w:t>
      </w:r>
      <w:proofErr w:type="spellEnd"/>
      <w:r w:rsidRPr="0055783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837">
        <w:rPr>
          <w:rFonts w:ascii="Times New Roman" w:hAnsi="Times New Roman" w:cs="Times New Roman"/>
          <w:sz w:val="28"/>
          <w:szCs w:val="28"/>
        </w:rPr>
        <w:t>бюджет</w:t>
      </w:r>
      <w:r>
        <w:rPr>
          <w:rFonts w:ascii="Times New Roman" w:hAnsi="Times New Roman" w:cs="Times New Roman"/>
          <w:sz w:val="28"/>
          <w:szCs w:val="28"/>
        </w:rPr>
        <w:t xml:space="preserve">- 148,5 тыс.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>; краевой – 49,5 тыс. руб.;  местный -3129,5 тыс. руб.</w:t>
      </w:r>
      <w:r w:rsidRPr="0055783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26443E" w:rsidRDefault="0026443E" w:rsidP="0026443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Привлечено спонсорских вложений в отрасль на сумму – 6 230,5 тыс. руб. (ремонты, приобретения специализированного оборудования).</w:t>
      </w:r>
    </w:p>
    <w:p w:rsidR="0026443E" w:rsidRDefault="0026443E" w:rsidP="002644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Население района обслужива</w:t>
      </w:r>
      <w:r w:rsidR="00DF7199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т 25 библиотек. ЦБС </w:t>
      </w:r>
      <w:r w:rsidR="00DF719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ктивно проводится работа по обновлению книжного фонда. </w:t>
      </w:r>
      <w:proofErr w:type="gramStart"/>
      <w:r w:rsidRPr="00044B89">
        <w:rPr>
          <w:rFonts w:ascii="Times New Roman" w:hAnsi="Times New Roman"/>
          <w:sz w:val="28"/>
          <w:szCs w:val="28"/>
        </w:rPr>
        <w:t xml:space="preserve">Проведено комплектование новой литературой фондов </w:t>
      </w:r>
      <w:r>
        <w:rPr>
          <w:rFonts w:ascii="Times New Roman" w:hAnsi="Times New Roman"/>
          <w:sz w:val="28"/>
          <w:szCs w:val="28"/>
        </w:rPr>
        <w:t>библиотек в размере 2 639,0</w:t>
      </w:r>
      <w:r w:rsidRPr="00044B89">
        <w:rPr>
          <w:rFonts w:ascii="Times New Roman" w:hAnsi="Times New Roman"/>
          <w:sz w:val="28"/>
          <w:szCs w:val="28"/>
        </w:rPr>
        <w:t xml:space="preserve">  экземпляров, а также  оформлена подписка на пери</w:t>
      </w:r>
      <w:r>
        <w:rPr>
          <w:rFonts w:ascii="Times New Roman" w:hAnsi="Times New Roman"/>
          <w:sz w:val="28"/>
          <w:szCs w:val="28"/>
        </w:rPr>
        <w:t>одическую печать в размере 3 440</w:t>
      </w:r>
      <w:r w:rsidRPr="00044B89">
        <w:rPr>
          <w:rFonts w:ascii="Times New Roman" w:hAnsi="Times New Roman"/>
          <w:sz w:val="28"/>
          <w:szCs w:val="28"/>
        </w:rPr>
        <w:t xml:space="preserve"> экзем</w:t>
      </w:r>
      <w:r>
        <w:rPr>
          <w:rFonts w:ascii="Times New Roman" w:hAnsi="Times New Roman"/>
          <w:sz w:val="28"/>
          <w:szCs w:val="28"/>
        </w:rPr>
        <w:t>пляров, на общую сумму – 1 368,9</w:t>
      </w:r>
      <w:r w:rsidRPr="00044B89">
        <w:rPr>
          <w:rFonts w:ascii="Times New Roman" w:hAnsi="Times New Roman"/>
          <w:sz w:val="28"/>
          <w:szCs w:val="28"/>
        </w:rPr>
        <w:t xml:space="preserve"> тыс. рублей: в том числе за счет средств </w:t>
      </w:r>
      <w:r>
        <w:rPr>
          <w:rFonts w:ascii="Times New Roman" w:hAnsi="Times New Roman"/>
          <w:sz w:val="28"/>
          <w:szCs w:val="28"/>
        </w:rPr>
        <w:t>федерального бюджета – 145,2 тыс. руб., краевого бюджета – 800,6</w:t>
      </w:r>
      <w:r w:rsidRPr="00044B89">
        <w:rPr>
          <w:rFonts w:ascii="Times New Roman" w:hAnsi="Times New Roman"/>
          <w:sz w:val="28"/>
          <w:szCs w:val="28"/>
        </w:rPr>
        <w:t xml:space="preserve"> тыс. рубле</w:t>
      </w:r>
      <w:r>
        <w:rPr>
          <w:rFonts w:ascii="Times New Roman" w:hAnsi="Times New Roman"/>
          <w:sz w:val="28"/>
          <w:szCs w:val="28"/>
        </w:rPr>
        <w:t xml:space="preserve">й, средств местного бюджета – 423,1 </w:t>
      </w:r>
      <w:r w:rsidRPr="00044B89">
        <w:rPr>
          <w:rFonts w:ascii="Times New Roman" w:hAnsi="Times New Roman"/>
          <w:sz w:val="28"/>
          <w:szCs w:val="28"/>
        </w:rPr>
        <w:t xml:space="preserve">тыс. рублей. </w:t>
      </w:r>
      <w:proofErr w:type="gramEnd"/>
    </w:p>
    <w:p w:rsidR="0026443E" w:rsidRDefault="0026443E" w:rsidP="002644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течение 2021</w:t>
      </w:r>
      <w:r w:rsidRPr="00044B89">
        <w:rPr>
          <w:rFonts w:ascii="Times New Roman" w:hAnsi="Times New Roman"/>
          <w:sz w:val="28"/>
          <w:szCs w:val="28"/>
        </w:rPr>
        <w:t xml:space="preserve"> года б</w:t>
      </w:r>
      <w:r>
        <w:rPr>
          <w:rFonts w:ascii="Times New Roman" w:hAnsi="Times New Roman"/>
          <w:sz w:val="28"/>
          <w:szCs w:val="28"/>
        </w:rPr>
        <w:t xml:space="preserve">иблиотеками района проведено 783 мероприятия и 304 </w:t>
      </w:r>
      <w:proofErr w:type="spellStart"/>
      <w:r>
        <w:rPr>
          <w:rFonts w:ascii="Times New Roman" w:hAnsi="Times New Roman"/>
          <w:sz w:val="28"/>
          <w:szCs w:val="28"/>
        </w:rPr>
        <w:t>онлайн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DF7199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мероприятий, в том числе для взрослых -109, для детей – 779, для молодежи -201</w:t>
      </w:r>
      <w:r w:rsidRPr="00044B89">
        <w:rPr>
          <w:rFonts w:ascii="Times New Roman" w:hAnsi="Times New Roman"/>
          <w:sz w:val="28"/>
          <w:szCs w:val="28"/>
        </w:rPr>
        <w:t>. Число посетителей на мер</w:t>
      </w:r>
      <w:r>
        <w:rPr>
          <w:rFonts w:ascii="Times New Roman" w:hAnsi="Times New Roman"/>
          <w:sz w:val="28"/>
          <w:szCs w:val="28"/>
        </w:rPr>
        <w:t>оприятиях составило всего 23 933</w:t>
      </w:r>
      <w:r w:rsidRPr="00044B89">
        <w:rPr>
          <w:rFonts w:ascii="Times New Roman" w:hAnsi="Times New Roman"/>
          <w:sz w:val="28"/>
          <w:szCs w:val="28"/>
        </w:rPr>
        <w:t xml:space="preserve">, в том числе на взрослых </w:t>
      </w:r>
      <w:r>
        <w:rPr>
          <w:rFonts w:ascii="Times New Roman" w:hAnsi="Times New Roman"/>
          <w:sz w:val="28"/>
          <w:szCs w:val="28"/>
        </w:rPr>
        <w:t>– 1736, детских – 17072, юношеских -5 125</w:t>
      </w:r>
      <w:r w:rsidRPr="00044B89">
        <w:rPr>
          <w:rFonts w:ascii="Times New Roman" w:hAnsi="Times New Roman"/>
          <w:sz w:val="28"/>
          <w:szCs w:val="28"/>
        </w:rPr>
        <w:t>.</w:t>
      </w:r>
    </w:p>
    <w:p w:rsidR="0026443E" w:rsidRDefault="0026443E" w:rsidP="002644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2021 году библиотека представила широкий спектр мероприятий в режиме </w:t>
      </w:r>
      <w:proofErr w:type="spellStart"/>
      <w:r>
        <w:rPr>
          <w:rFonts w:ascii="Times New Roman" w:hAnsi="Times New Roman"/>
          <w:sz w:val="28"/>
          <w:szCs w:val="28"/>
        </w:rPr>
        <w:t>онлайн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5578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Проведены литературные чтения, конкурсы, выставки,                    На  укрепление материально – технической базы </w:t>
      </w:r>
      <w:r w:rsidRPr="00040A15">
        <w:rPr>
          <w:rFonts w:ascii="Times New Roman" w:hAnsi="Times New Roman"/>
          <w:sz w:val="28"/>
          <w:szCs w:val="28"/>
        </w:rPr>
        <w:t xml:space="preserve">МБУК «ЦБС </w:t>
      </w:r>
      <w:proofErr w:type="spellStart"/>
      <w:r w:rsidRPr="00040A15">
        <w:rPr>
          <w:rFonts w:ascii="Times New Roman" w:hAnsi="Times New Roman"/>
          <w:sz w:val="28"/>
          <w:szCs w:val="28"/>
        </w:rPr>
        <w:t>Ужурского</w:t>
      </w:r>
      <w:proofErr w:type="spellEnd"/>
      <w:r w:rsidRPr="00040A15">
        <w:rPr>
          <w:rFonts w:ascii="Times New Roman" w:hAnsi="Times New Roman"/>
          <w:sz w:val="28"/>
          <w:szCs w:val="28"/>
        </w:rPr>
        <w:t xml:space="preserve"> района» </w:t>
      </w:r>
      <w:r>
        <w:rPr>
          <w:rFonts w:ascii="Times New Roman" w:hAnsi="Times New Roman"/>
          <w:sz w:val="28"/>
          <w:szCs w:val="28"/>
        </w:rPr>
        <w:t>в рамках программы приобретено специализированное оборудование за счет средств местного бюджета на сумму 336,0 тыс. рублей (мебель), на сумму 282,5 тыс. рублей компьютерная техника</w:t>
      </w:r>
      <w:r w:rsidR="00771B86">
        <w:rPr>
          <w:rFonts w:ascii="Times New Roman" w:hAnsi="Times New Roman"/>
          <w:sz w:val="28"/>
          <w:szCs w:val="28"/>
        </w:rPr>
        <w:t>. Э</w:t>
      </w:r>
      <w:r>
        <w:rPr>
          <w:rFonts w:ascii="Times New Roman" w:hAnsi="Times New Roman"/>
          <w:sz w:val="28"/>
          <w:szCs w:val="28"/>
        </w:rPr>
        <w:t>то позволило расширить объем предоставляемых услуг, увеличить количество пользователей библиотек.</w:t>
      </w:r>
    </w:p>
    <w:p w:rsidR="0026443E" w:rsidRDefault="0026443E" w:rsidP="002644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7CF2">
        <w:rPr>
          <w:rFonts w:ascii="Times New Roman" w:hAnsi="Times New Roman"/>
          <w:sz w:val="28"/>
          <w:szCs w:val="28"/>
        </w:rPr>
        <w:t xml:space="preserve">В </w:t>
      </w:r>
      <w:r w:rsidRPr="00040A15">
        <w:rPr>
          <w:rFonts w:ascii="Times New Roman" w:hAnsi="Times New Roman"/>
          <w:sz w:val="28"/>
          <w:szCs w:val="28"/>
        </w:rPr>
        <w:t>МБУК «</w:t>
      </w:r>
      <w:proofErr w:type="spellStart"/>
      <w:r w:rsidRPr="00040A15">
        <w:rPr>
          <w:rFonts w:ascii="Times New Roman" w:hAnsi="Times New Roman"/>
          <w:sz w:val="28"/>
          <w:szCs w:val="28"/>
        </w:rPr>
        <w:t>Златоруновский</w:t>
      </w:r>
      <w:proofErr w:type="spellEnd"/>
      <w:r w:rsidRPr="00040A15">
        <w:rPr>
          <w:rFonts w:ascii="Times New Roman" w:hAnsi="Times New Roman"/>
          <w:sz w:val="28"/>
          <w:szCs w:val="28"/>
        </w:rPr>
        <w:t xml:space="preserve"> поселковый музей»</w:t>
      </w:r>
      <w:r>
        <w:rPr>
          <w:rFonts w:ascii="Times New Roman" w:hAnsi="Times New Roman"/>
          <w:sz w:val="28"/>
          <w:szCs w:val="28"/>
        </w:rPr>
        <w:t xml:space="preserve"> число экспонатов 2 463</w:t>
      </w:r>
      <w:r w:rsidRPr="00577CF2">
        <w:rPr>
          <w:rFonts w:ascii="Times New Roman" w:hAnsi="Times New Roman"/>
          <w:sz w:val="28"/>
          <w:szCs w:val="28"/>
        </w:rPr>
        <w:t xml:space="preserve"> единиц</w:t>
      </w:r>
      <w:r>
        <w:rPr>
          <w:rFonts w:ascii="Times New Roman" w:hAnsi="Times New Roman"/>
          <w:sz w:val="28"/>
          <w:szCs w:val="28"/>
        </w:rPr>
        <w:t xml:space="preserve">ы, </w:t>
      </w:r>
      <w:r w:rsidRPr="00577CF2">
        <w:rPr>
          <w:rFonts w:ascii="Times New Roman" w:hAnsi="Times New Roman"/>
          <w:sz w:val="28"/>
          <w:szCs w:val="28"/>
        </w:rPr>
        <w:t>число экспонируемых пре</w:t>
      </w:r>
      <w:r>
        <w:rPr>
          <w:rFonts w:ascii="Times New Roman" w:hAnsi="Times New Roman"/>
          <w:sz w:val="28"/>
          <w:szCs w:val="28"/>
        </w:rPr>
        <w:t xml:space="preserve">дметов 2 463 единицы. </w:t>
      </w:r>
      <w:r w:rsidRPr="00015064">
        <w:rPr>
          <w:rFonts w:ascii="Times New Roman" w:hAnsi="Times New Roman" w:cs="Times New Roman"/>
          <w:sz w:val="28"/>
          <w:szCs w:val="28"/>
        </w:rPr>
        <w:t>Систематически ведется работа по внесению музейных предметов в электронный ка</w:t>
      </w:r>
      <w:r>
        <w:rPr>
          <w:rFonts w:ascii="Times New Roman" w:hAnsi="Times New Roman" w:cs="Times New Roman"/>
          <w:sz w:val="28"/>
          <w:szCs w:val="28"/>
        </w:rPr>
        <w:t>талог музея. В 2021 году музей посетили 1 772 человека. В марте 2021 года проведена полная передача музея на уровень района. В течение года улучшена материально техническая база учреждения: установлено видеонаблюдение, приобретены настенные витрины, информационная стойка, акустическая система, костюмы, проведен текущий ремонт и замена потолочных светильников - общая сумма 127,0 тыс. рублей.</w:t>
      </w:r>
    </w:p>
    <w:p w:rsidR="0026443E" w:rsidRDefault="0026443E" w:rsidP="0026443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Специалисты повысили квалификацию в специализированных учебных центрах России.</w:t>
      </w:r>
      <w:r>
        <w:rPr>
          <w:rFonts w:ascii="Times New Roman" w:hAnsi="Times New Roman"/>
          <w:sz w:val="28"/>
          <w:szCs w:val="28"/>
        </w:rPr>
        <w:t xml:space="preserve"> Ежегодно музейные работники участвуют в проектной деятельности, в региональных и всероссийских конкурсах завоевывая призовые места. </w:t>
      </w:r>
      <w:r>
        <w:rPr>
          <w:rFonts w:ascii="Times New Roman" w:hAnsi="Times New Roman" w:cs="Times New Roman"/>
          <w:sz w:val="28"/>
          <w:szCs w:val="28"/>
        </w:rPr>
        <w:t>Так</w:t>
      </w:r>
      <w:r w:rsidRPr="00015064">
        <w:rPr>
          <w:rFonts w:ascii="Times New Roman" w:hAnsi="Times New Roman" w:cs="Times New Roman"/>
          <w:sz w:val="28"/>
          <w:szCs w:val="28"/>
        </w:rPr>
        <w:t xml:space="preserve">  музей стал победителем </w:t>
      </w:r>
      <w:r>
        <w:rPr>
          <w:rFonts w:ascii="Times New Roman" w:hAnsi="Times New Roman" w:cs="Times New Roman"/>
          <w:sz w:val="28"/>
          <w:szCs w:val="28"/>
        </w:rPr>
        <w:t xml:space="preserve">межрегионального открытого конкурса «Музей года. Южная Сибирь 2021». </w:t>
      </w:r>
    </w:p>
    <w:p w:rsidR="0026443E" w:rsidRDefault="0026443E" w:rsidP="002644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 районе работает одна </w:t>
      </w:r>
      <w:r w:rsidR="00771B86">
        <w:rPr>
          <w:rFonts w:ascii="Times New Roman" w:hAnsi="Times New Roman"/>
          <w:sz w:val="28"/>
          <w:szCs w:val="28"/>
        </w:rPr>
        <w:t xml:space="preserve">Детская школа искусств (далее ДШИ), в которой обучается </w:t>
      </w:r>
      <w:r>
        <w:rPr>
          <w:rFonts w:ascii="Times New Roman" w:hAnsi="Times New Roman"/>
          <w:sz w:val="28"/>
          <w:szCs w:val="28"/>
        </w:rPr>
        <w:t xml:space="preserve">224 </w:t>
      </w:r>
      <w:r w:rsidR="00771B86">
        <w:rPr>
          <w:rFonts w:ascii="Times New Roman" w:hAnsi="Times New Roman"/>
          <w:sz w:val="28"/>
          <w:szCs w:val="28"/>
        </w:rPr>
        <w:t>человека</w:t>
      </w:r>
      <w:r>
        <w:rPr>
          <w:rFonts w:ascii="Times New Roman" w:hAnsi="Times New Roman"/>
          <w:sz w:val="28"/>
          <w:szCs w:val="28"/>
        </w:rPr>
        <w:t xml:space="preserve">. Значительное внимание в </w:t>
      </w:r>
      <w:r w:rsidRPr="00040A15">
        <w:rPr>
          <w:rFonts w:ascii="Times New Roman" w:hAnsi="Times New Roman"/>
          <w:sz w:val="28"/>
          <w:szCs w:val="28"/>
        </w:rPr>
        <w:t>Детской школе искусств</w:t>
      </w:r>
      <w:r>
        <w:rPr>
          <w:rFonts w:ascii="Times New Roman" w:hAnsi="Times New Roman"/>
          <w:sz w:val="28"/>
          <w:szCs w:val="28"/>
        </w:rPr>
        <w:t xml:space="preserve"> уделяется работе с одаренными детьми. Раскрытие способностей у детей осуществляется через развитие системы творческих конкурсов, организацию мастер-классов. Как результат - участие одаренных детей в конкурсах различного уровня </w:t>
      </w:r>
      <w:proofErr w:type="gramStart"/>
      <w:r>
        <w:rPr>
          <w:rFonts w:ascii="Times New Roman" w:hAnsi="Times New Roman"/>
          <w:sz w:val="28"/>
          <w:szCs w:val="28"/>
        </w:rPr>
        <w:t>от</w:t>
      </w:r>
      <w:proofErr w:type="gramEnd"/>
      <w:r>
        <w:rPr>
          <w:rFonts w:ascii="Times New Roman" w:hAnsi="Times New Roman"/>
          <w:sz w:val="28"/>
          <w:szCs w:val="28"/>
        </w:rPr>
        <w:t xml:space="preserve"> муниципальных до международных. </w:t>
      </w:r>
      <w:r>
        <w:rPr>
          <w:rFonts w:ascii="Times New Roman" w:eastAsia="Times New Roman" w:hAnsi="Times New Roman"/>
          <w:sz w:val="28"/>
          <w:szCs w:val="28"/>
        </w:rPr>
        <w:t>Увеличилась</w:t>
      </w:r>
      <w:r>
        <w:rPr>
          <w:rFonts w:ascii="Times New Roman" w:hAnsi="Times New Roman"/>
          <w:sz w:val="28"/>
          <w:szCs w:val="28"/>
        </w:rPr>
        <w:t xml:space="preserve"> численность учащихся, которые стали призерами краевых, межрегиональных, всероссийских и международных конкурсов. Участие в таких конкурсах составило 73,5 % (150 учащихся) от общего числа обучающихся. </w:t>
      </w:r>
    </w:p>
    <w:p w:rsidR="0026443E" w:rsidRPr="00844318" w:rsidRDefault="0026443E" w:rsidP="0026443E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844318">
        <w:rPr>
          <w:rFonts w:ascii="Times New Roman" w:hAnsi="Times New Roman"/>
          <w:sz w:val="28"/>
          <w:szCs w:val="28"/>
        </w:rPr>
        <w:t xml:space="preserve">Для укрепления материально-технической базы ДШИ в 2021 году за счет средств местного бюджета приобретено оборудование и мебель на общую сумму 55,7 тыс. рублей:  </w:t>
      </w:r>
      <w:proofErr w:type="spellStart"/>
      <w:r w:rsidRPr="00844318">
        <w:rPr>
          <w:rFonts w:ascii="Times New Roman" w:hAnsi="Times New Roman"/>
          <w:sz w:val="28"/>
          <w:szCs w:val="28"/>
        </w:rPr>
        <w:t>рицеркулятор</w:t>
      </w:r>
      <w:proofErr w:type="spellEnd"/>
      <w:r w:rsidRPr="00844318">
        <w:rPr>
          <w:rFonts w:ascii="Times New Roman" w:hAnsi="Times New Roman"/>
          <w:sz w:val="28"/>
          <w:szCs w:val="28"/>
        </w:rPr>
        <w:t xml:space="preserve"> воздуха - 12 тыс. рублей, площадка для контейнера - 21,0 тыс. рублей, </w:t>
      </w:r>
      <w:r>
        <w:rPr>
          <w:rFonts w:ascii="Times New Roman" w:hAnsi="Times New Roman"/>
          <w:sz w:val="28"/>
          <w:szCs w:val="28"/>
        </w:rPr>
        <w:t xml:space="preserve">ученические </w:t>
      </w:r>
      <w:r w:rsidRPr="00844318">
        <w:rPr>
          <w:rFonts w:ascii="Times New Roman" w:hAnsi="Times New Roman"/>
          <w:sz w:val="28"/>
          <w:szCs w:val="28"/>
        </w:rPr>
        <w:t>столы – 6,0 тыс. рублей, учебная литература – 3,2 тыс. рублей, принтер – 13,5 тыс. рублей.</w:t>
      </w:r>
      <w:proofErr w:type="gramEnd"/>
    </w:p>
    <w:p w:rsidR="0026443E" w:rsidRDefault="0026443E" w:rsidP="002644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 целях сохранения и развития народного творчества </w:t>
      </w:r>
      <w:proofErr w:type="spellStart"/>
      <w:r>
        <w:rPr>
          <w:rFonts w:ascii="Times New Roman" w:hAnsi="Times New Roman"/>
          <w:sz w:val="28"/>
          <w:szCs w:val="28"/>
        </w:rPr>
        <w:t>культурно-досуговой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деятельности в клубных учреждениях района в рамках </w:t>
      </w:r>
      <w:r w:rsidR="00771B86">
        <w:rPr>
          <w:rFonts w:ascii="Times New Roman" w:hAnsi="Times New Roman"/>
          <w:sz w:val="28"/>
          <w:szCs w:val="28"/>
        </w:rPr>
        <w:t>муниципальной п</w:t>
      </w:r>
      <w:r>
        <w:rPr>
          <w:rFonts w:ascii="Times New Roman" w:hAnsi="Times New Roman"/>
          <w:sz w:val="28"/>
          <w:szCs w:val="28"/>
        </w:rPr>
        <w:t xml:space="preserve">рограммы, проводятся крупномасштабные культурные мероприятия, акции. Ежегодно по отдельному  плану гастрольной и выставочной деятельности по району, коллективы художественной самодеятельности, мастера ДПТ выезжают на село и предоставляют культурную услугу. Для выявления новых талантов и организации досуга населения создаются новые любительские объединения на бесплатной </w:t>
      </w:r>
      <w:r>
        <w:rPr>
          <w:rFonts w:ascii="Times New Roman" w:hAnsi="Times New Roman"/>
          <w:sz w:val="28"/>
          <w:szCs w:val="28"/>
        </w:rPr>
        <w:lastRenderedPageBreak/>
        <w:t xml:space="preserve">основе. </w:t>
      </w:r>
      <w:r w:rsidRPr="000B5EAB">
        <w:rPr>
          <w:rFonts w:ascii="Times New Roman" w:hAnsi="Times New Roman" w:cs="Times New Roman"/>
          <w:sz w:val="28"/>
          <w:szCs w:val="28"/>
        </w:rPr>
        <w:t xml:space="preserve">Особой популярностью </w:t>
      </w:r>
      <w:r>
        <w:rPr>
          <w:rFonts w:ascii="Times New Roman" w:hAnsi="Times New Roman" w:cs="Times New Roman"/>
          <w:sz w:val="28"/>
          <w:szCs w:val="28"/>
        </w:rPr>
        <w:t>пользуется театральное искусство</w:t>
      </w:r>
      <w:r w:rsidR="00771B86">
        <w:rPr>
          <w:rFonts w:ascii="Times New Roman" w:hAnsi="Times New Roman" w:cs="Times New Roman"/>
          <w:sz w:val="28"/>
          <w:szCs w:val="28"/>
        </w:rPr>
        <w:t>. В</w:t>
      </w:r>
      <w:r>
        <w:rPr>
          <w:rFonts w:ascii="Times New Roman" w:hAnsi="Times New Roman" w:cs="Times New Roman"/>
          <w:sz w:val="28"/>
          <w:szCs w:val="28"/>
        </w:rPr>
        <w:t xml:space="preserve"> 2021</w:t>
      </w:r>
      <w:r w:rsidRPr="00F90A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году Народный театр «Бис» районного Дома культуры стал лауреатом краевого театрального конкурса «Рампа», Дипломантом 2 степени Российского фестиваля любительских театров, а детский театральный </w:t>
      </w:r>
      <w:r w:rsidR="00771B8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дипломантом краевого конкурса театральных коллективов. </w:t>
      </w:r>
    </w:p>
    <w:p w:rsidR="0026443E" w:rsidRDefault="0026443E" w:rsidP="0026443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844318">
        <w:rPr>
          <w:rFonts w:ascii="Times New Roman" w:hAnsi="Times New Roman"/>
          <w:sz w:val="28"/>
          <w:szCs w:val="28"/>
        </w:rPr>
        <w:t xml:space="preserve">В 2021 году 17 творческих коллективов </w:t>
      </w:r>
      <w:proofErr w:type="spellStart"/>
      <w:r w:rsidRPr="00844318">
        <w:rPr>
          <w:rFonts w:ascii="Times New Roman" w:hAnsi="Times New Roman"/>
          <w:sz w:val="28"/>
          <w:szCs w:val="28"/>
        </w:rPr>
        <w:t>Ужурского</w:t>
      </w:r>
      <w:proofErr w:type="spellEnd"/>
      <w:r w:rsidRPr="00844318">
        <w:rPr>
          <w:rFonts w:ascii="Times New Roman" w:hAnsi="Times New Roman"/>
          <w:sz w:val="28"/>
          <w:szCs w:val="28"/>
        </w:rPr>
        <w:t xml:space="preserve"> района стали лауреатами и дипломантами разных степеней, 4 коллектива художественной самодеятельности имеют почетное звание «Народный» и «Образцовый». В течение года активизирована работа «Волонтеров культуры», которые помогали медикам в доставке лекарств, а так же доставляли продукты по обращениям граждан. В РДК работает кинотеатр «Звездный», который пользуется большим спросом у населения города и района. За небольшой период работы кинотеатр сумел заработать 752,9 рублей. В районе на базе сельских клубов работает 7 киноустановок</w:t>
      </w:r>
      <w:r w:rsidRPr="004E1A4F">
        <w:rPr>
          <w:rFonts w:ascii="Times New Roman" w:hAnsi="Times New Roman"/>
          <w:sz w:val="26"/>
          <w:szCs w:val="26"/>
        </w:rPr>
        <w:t>.</w:t>
      </w:r>
    </w:p>
    <w:p w:rsidR="0026443E" w:rsidRDefault="0026443E" w:rsidP="0026443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33DC1">
        <w:rPr>
          <w:rFonts w:ascii="Times New Roman" w:hAnsi="Times New Roman"/>
          <w:sz w:val="28"/>
          <w:szCs w:val="28"/>
        </w:rPr>
        <w:t xml:space="preserve">В целях сохранения и развития народного творчества </w:t>
      </w:r>
      <w:proofErr w:type="spellStart"/>
      <w:r w:rsidRPr="00C33DC1">
        <w:rPr>
          <w:rFonts w:ascii="Times New Roman" w:hAnsi="Times New Roman"/>
          <w:sz w:val="28"/>
          <w:szCs w:val="28"/>
        </w:rPr>
        <w:t>культурно-досуговой</w:t>
      </w:r>
      <w:proofErr w:type="spellEnd"/>
      <w:r w:rsidRPr="00C33DC1">
        <w:rPr>
          <w:rFonts w:ascii="Times New Roman" w:hAnsi="Times New Roman"/>
          <w:sz w:val="28"/>
          <w:szCs w:val="28"/>
        </w:rPr>
        <w:t xml:space="preserve"> деятельности в учрежден</w:t>
      </w:r>
      <w:r w:rsidR="00771B86">
        <w:rPr>
          <w:rFonts w:ascii="Times New Roman" w:hAnsi="Times New Roman"/>
          <w:sz w:val="28"/>
          <w:szCs w:val="28"/>
        </w:rPr>
        <w:t xml:space="preserve">иях культуры  </w:t>
      </w:r>
      <w:proofErr w:type="spellStart"/>
      <w:r w:rsidR="00771B86">
        <w:rPr>
          <w:rFonts w:ascii="Times New Roman" w:hAnsi="Times New Roman"/>
          <w:sz w:val="28"/>
          <w:szCs w:val="28"/>
        </w:rPr>
        <w:t>Ужурского</w:t>
      </w:r>
      <w:proofErr w:type="spellEnd"/>
      <w:r w:rsidR="00771B86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33DC1">
        <w:rPr>
          <w:rFonts w:ascii="Times New Roman" w:hAnsi="Times New Roman"/>
          <w:sz w:val="28"/>
          <w:szCs w:val="28"/>
        </w:rPr>
        <w:t xml:space="preserve">проведены культурные мероприятия, акции. Всего в 2021 году  проведено 5 966 мероприятий, в том числе платных 1 855 мероприятий, из них для детей – 3 551, для молодежи – 1 193, для взрослого населения – 1 222. </w:t>
      </w:r>
      <w:proofErr w:type="gramStart"/>
      <w:r w:rsidRPr="00C33DC1">
        <w:rPr>
          <w:rFonts w:ascii="Times New Roman" w:hAnsi="Times New Roman"/>
          <w:sz w:val="28"/>
          <w:szCs w:val="28"/>
        </w:rPr>
        <w:t>Число посетителей на мероприятиях составило  всего  199 229, в том числе платных 54 286, из них на детских – 91 102, на молодежных – 33 799, на взрослых – 74</w:t>
      </w:r>
      <w:r>
        <w:rPr>
          <w:rFonts w:ascii="Times New Roman" w:hAnsi="Times New Roman"/>
          <w:sz w:val="28"/>
          <w:szCs w:val="28"/>
        </w:rPr>
        <w:t> </w:t>
      </w:r>
      <w:r w:rsidRPr="00C33DC1">
        <w:rPr>
          <w:rFonts w:ascii="Times New Roman" w:hAnsi="Times New Roman"/>
          <w:sz w:val="28"/>
          <w:szCs w:val="28"/>
        </w:rPr>
        <w:t>328.</w:t>
      </w:r>
      <w:proofErr w:type="gramEnd"/>
    </w:p>
    <w:p w:rsidR="0026443E" w:rsidRPr="00C33DC1" w:rsidRDefault="0026443E" w:rsidP="0026443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>По кадровому составу в 2021 году численность специалистов в учреждениях культуры составила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162 человек</w:t>
      </w:r>
      <w:r w:rsidR="00044FD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,  в том числе; библиотеки– 41, клубные учреждения– 102,  музей – 3, ДШИ – 16. Повысили квалификацию 24, в том числе в рамках национального проекта «Культура» в </w:t>
      </w:r>
      <w:proofErr w:type="spellStart"/>
      <w:r>
        <w:rPr>
          <w:rFonts w:ascii="Times New Roman" w:hAnsi="Times New Roman"/>
          <w:sz w:val="28"/>
          <w:szCs w:val="28"/>
        </w:rPr>
        <w:t>ВУЗАх</w:t>
      </w:r>
      <w:proofErr w:type="spellEnd"/>
      <w:r>
        <w:rPr>
          <w:rFonts w:ascii="Times New Roman" w:hAnsi="Times New Roman"/>
          <w:sz w:val="28"/>
          <w:szCs w:val="28"/>
        </w:rPr>
        <w:t xml:space="preserve"> страны повысили квалификацию 10 специалистов, </w:t>
      </w:r>
      <w:r w:rsidRPr="00577CF2">
        <w:rPr>
          <w:rFonts w:ascii="Times New Roman" w:hAnsi="Times New Roman"/>
          <w:sz w:val="28"/>
          <w:szCs w:val="28"/>
        </w:rPr>
        <w:t>прошли переподготовку</w:t>
      </w:r>
      <w:r>
        <w:rPr>
          <w:rFonts w:ascii="Times New Roman" w:hAnsi="Times New Roman"/>
          <w:sz w:val="28"/>
          <w:szCs w:val="28"/>
        </w:rPr>
        <w:t xml:space="preserve">10, </w:t>
      </w:r>
      <w:r w:rsidRPr="00577CF2">
        <w:rPr>
          <w:rFonts w:ascii="Times New Roman" w:hAnsi="Times New Roman"/>
          <w:sz w:val="28"/>
          <w:szCs w:val="28"/>
        </w:rPr>
        <w:t xml:space="preserve">учатся заочно в образовательных учреждениях культуры </w:t>
      </w:r>
      <w:r>
        <w:rPr>
          <w:rFonts w:ascii="Times New Roman" w:hAnsi="Times New Roman"/>
          <w:sz w:val="28"/>
          <w:szCs w:val="28"/>
        </w:rPr>
        <w:t>20</w:t>
      </w:r>
      <w:r w:rsidRPr="00577CF2">
        <w:rPr>
          <w:rFonts w:ascii="Times New Roman" w:hAnsi="Times New Roman"/>
          <w:sz w:val="28"/>
          <w:szCs w:val="28"/>
        </w:rPr>
        <w:t xml:space="preserve"> человек.</w:t>
      </w:r>
    </w:p>
    <w:p w:rsidR="0026443E" w:rsidRDefault="0026443E" w:rsidP="00A15D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управлении культуры </w:t>
      </w:r>
      <w:r w:rsidRPr="00CA6D0A">
        <w:rPr>
          <w:rFonts w:ascii="Times New Roman" w:hAnsi="Times New Roman" w:cs="Times New Roman"/>
          <w:sz w:val="28"/>
          <w:szCs w:val="28"/>
        </w:rPr>
        <w:t>разработан</w:t>
      </w:r>
      <w:r>
        <w:rPr>
          <w:rFonts w:ascii="Times New Roman" w:hAnsi="Times New Roman" w:cs="Times New Roman"/>
          <w:sz w:val="28"/>
          <w:szCs w:val="28"/>
        </w:rPr>
        <w:t>а программа</w:t>
      </w:r>
      <w:r w:rsidRPr="00CA6D0A">
        <w:rPr>
          <w:rFonts w:ascii="Times New Roman" w:hAnsi="Times New Roman" w:cs="Times New Roman"/>
          <w:sz w:val="28"/>
          <w:szCs w:val="28"/>
        </w:rPr>
        <w:t xml:space="preserve">  «Развитие кадровой политики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6D0A">
        <w:rPr>
          <w:rFonts w:ascii="Times New Roman" w:hAnsi="Times New Roman" w:cs="Times New Roman"/>
          <w:sz w:val="28"/>
          <w:szCs w:val="28"/>
        </w:rPr>
        <w:t>отрасли ку</w:t>
      </w:r>
      <w:r>
        <w:rPr>
          <w:rFonts w:ascii="Times New Roman" w:hAnsi="Times New Roman" w:cs="Times New Roman"/>
          <w:sz w:val="28"/>
          <w:szCs w:val="28"/>
        </w:rPr>
        <w:t xml:space="preserve">льтуры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Ужурском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до 2023</w:t>
      </w:r>
      <w:r w:rsidRPr="00CA6D0A">
        <w:rPr>
          <w:rFonts w:ascii="Times New Roman" w:hAnsi="Times New Roman" w:cs="Times New Roman"/>
          <w:sz w:val="28"/>
          <w:szCs w:val="28"/>
        </w:rPr>
        <w:t xml:space="preserve"> года»</w:t>
      </w:r>
      <w:r>
        <w:rPr>
          <w:rFonts w:ascii="Times New Roman" w:hAnsi="Times New Roman" w:cs="Times New Roman"/>
          <w:sz w:val="28"/>
          <w:szCs w:val="28"/>
        </w:rPr>
        <w:t>. Работает система</w:t>
      </w:r>
      <w:r w:rsidRPr="00CA6D0A">
        <w:rPr>
          <w:rFonts w:ascii="Times New Roman" w:hAnsi="Times New Roman" w:cs="Times New Roman"/>
          <w:sz w:val="28"/>
          <w:szCs w:val="28"/>
        </w:rPr>
        <w:t xml:space="preserve"> внутрикорпоративного обучения в виде </w:t>
      </w:r>
      <w:r>
        <w:rPr>
          <w:rFonts w:ascii="Times New Roman" w:hAnsi="Times New Roman" w:cs="Times New Roman"/>
          <w:sz w:val="28"/>
          <w:szCs w:val="28"/>
        </w:rPr>
        <w:t xml:space="preserve">ежемесячных </w:t>
      </w:r>
      <w:r w:rsidRPr="00CA6D0A">
        <w:rPr>
          <w:rFonts w:ascii="Times New Roman" w:hAnsi="Times New Roman" w:cs="Times New Roman"/>
          <w:sz w:val="28"/>
          <w:szCs w:val="28"/>
        </w:rPr>
        <w:t>мастер-классов, семинаров, тренингов, деловых игр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6443E" w:rsidRDefault="0026443E" w:rsidP="00A15D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Разработаны мероприятия развития отрасли культуры до 2030 года, которые включены в Стратегию развития района.</w:t>
      </w:r>
    </w:p>
    <w:p w:rsidR="0026443E" w:rsidRPr="00D3410D" w:rsidRDefault="0026443E" w:rsidP="00A15D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создания индивидуального образа учреждений и создания конкурентно – творческой атмосферы, проводятся конкурсы среди учреждений.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летний период «Благоустройство территорий», в зимний «Лучшее оформление в новогодней тематике учреждений». </w:t>
      </w:r>
      <w:proofErr w:type="gramEnd"/>
    </w:p>
    <w:p w:rsidR="0026443E" w:rsidRDefault="0026443E" w:rsidP="00A15D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Ярким достижением района стало проведение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брендового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праздника – ярмарки «Михайловский гусь» на территории села Михайловка. </w:t>
      </w:r>
    </w:p>
    <w:p w:rsidR="0026443E" w:rsidRPr="00DC4EDA" w:rsidRDefault="0026443E" w:rsidP="00A15DFD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Каждое клубное учреждение</w:t>
      </w:r>
      <w:r w:rsidRPr="00DC4EDA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>разработало свое индивидуальное</w:t>
      </w:r>
      <w:r w:rsidRPr="00DC4E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креативное</w:t>
      </w:r>
      <w:proofErr w:type="spellEnd"/>
      <w:r w:rsidRPr="00DC4E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мероприятие</w:t>
      </w:r>
      <w:r w:rsidRPr="00DC4ED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которое пользуется популярностью у сельчан. В районе проводятся 2 крупных национальных праздника татарской культуры </w:t>
      </w:r>
      <w:r>
        <w:rPr>
          <w:rFonts w:ascii="Times New Roman" w:hAnsi="Times New Roman" w:cs="Times New Roman"/>
          <w:sz w:val="28"/>
          <w:szCs w:val="28"/>
        </w:rPr>
        <w:lastRenderedPageBreak/>
        <w:t>«Сабантуй» с участием национальных коллективов Красноярска, Казани, Шарыпово.</w:t>
      </w:r>
    </w:p>
    <w:p w:rsidR="0026443E" w:rsidRDefault="0026443E" w:rsidP="00A15DFD">
      <w:pPr>
        <w:pStyle w:val="a7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Ежегодно на сельских территориях проходит акция «Социальное партнерство во имя блага человека», которая объединила работу административно – управленческих и социальных служб. В рамках акции проходят фестивали художественной самодеятельности, и осуществляется день приема сельских жителей руководителями районных служб. </w:t>
      </w:r>
    </w:p>
    <w:p w:rsidR="0026443E" w:rsidRDefault="0026443E" w:rsidP="00A15DFD">
      <w:pPr>
        <w:pStyle w:val="a7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Большой акцент делается на позиционирование отрасли. На различных сайтах района размещаются анонсы, реклама предстоящих мероприятий, киноафиши, фото - отчет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проведенных. Ежеквартально выпускаются различные информационные буклеты, брошюры, календари, книги.</w:t>
      </w:r>
    </w:p>
    <w:p w:rsidR="0026443E" w:rsidRPr="002956D0" w:rsidRDefault="0026443E" w:rsidP="00A15D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результате реализации мероприятий муниципальной программы </w:t>
      </w:r>
      <w:proofErr w:type="spellStart"/>
      <w:r>
        <w:rPr>
          <w:rFonts w:ascii="Times New Roman" w:hAnsi="Times New Roman"/>
          <w:sz w:val="28"/>
          <w:szCs w:val="28"/>
        </w:rPr>
        <w:t>Ужурского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«Комплексное развитие культуры, искусства в муниципальном образовании </w:t>
      </w:r>
      <w:proofErr w:type="spellStart"/>
      <w:r>
        <w:rPr>
          <w:rFonts w:ascii="Times New Roman" w:hAnsi="Times New Roman"/>
          <w:sz w:val="28"/>
          <w:szCs w:val="28"/>
        </w:rPr>
        <w:t>Ужурский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в 2021 году были достигнуты следующие целевые показатели и показатели результативности:</w:t>
      </w:r>
    </w:p>
    <w:p w:rsidR="0026443E" w:rsidRPr="00A34522" w:rsidRDefault="0026443E" w:rsidP="00A15D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4522">
        <w:rPr>
          <w:rFonts w:ascii="Times New Roman" w:hAnsi="Times New Roman"/>
          <w:sz w:val="28"/>
          <w:szCs w:val="28"/>
        </w:rPr>
        <w:t>количество посещений  учреждений библиотек и</w:t>
      </w:r>
      <w:r>
        <w:rPr>
          <w:rFonts w:ascii="Times New Roman" w:hAnsi="Times New Roman"/>
          <w:sz w:val="28"/>
          <w:szCs w:val="28"/>
        </w:rPr>
        <w:t xml:space="preserve"> музея </w:t>
      </w:r>
      <w:proofErr w:type="spellStart"/>
      <w:r>
        <w:rPr>
          <w:rFonts w:ascii="Times New Roman" w:hAnsi="Times New Roman"/>
          <w:sz w:val="28"/>
          <w:szCs w:val="28"/>
        </w:rPr>
        <w:t>Ужурского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– 147 876</w:t>
      </w:r>
      <w:r w:rsidRPr="00A34522">
        <w:rPr>
          <w:rFonts w:ascii="Times New Roman" w:hAnsi="Times New Roman"/>
          <w:sz w:val="28"/>
          <w:szCs w:val="28"/>
        </w:rPr>
        <w:t>;</w:t>
      </w:r>
    </w:p>
    <w:p w:rsidR="0026443E" w:rsidRPr="00A34522" w:rsidRDefault="0026443E" w:rsidP="00A15D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4522">
        <w:rPr>
          <w:rFonts w:ascii="Times New Roman" w:hAnsi="Times New Roman"/>
          <w:sz w:val="28"/>
          <w:szCs w:val="28"/>
        </w:rPr>
        <w:t xml:space="preserve">количество посетителей на платных мероприятиях,  учреждений </w:t>
      </w:r>
      <w:proofErr w:type="spellStart"/>
      <w:r w:rsidRPr="00A34522">
        <w:rPr>
          <w:rFonts w:ascii="Times New Roman" w:hAnsi="Times New Roman"/>
          <w:sz w:val="28"/>
          <w:szCs w:val="28"/>
        </w:rPr>
        <w:t>ку</w:t>
      </w:r>
      <w:r>
        <w:rPr>
          <w:rFonts w:ascii="Times New Roman" w:hAnsi="Times New Roman"/>
          <w:sz w:val="28"/>
          <w:szCs w:val="28"/>
        </w:rPr>
        <w:t>льтурно-досугового</w:t>
      </w:r>
      <w:proofErr w:type="spellEnd"/>
      <w:r>
        <w:rPr>
          <w:rFonts w:ascii="Times New Roman" w:hAnsi="Times New Roman"/>
          <w:sz w:val="28"/>
          <w:szCs w:val="28"/>
        </w:rPr>
        <w:t xml:space="preserve"> типа – 54 286</w:t>
      </w:r>
      <w:r w:rsidRPr="00A34522">
        <w:rPr>
          <w:rFonts w:ascii="Times New Roman" w:hAnsi="Times New Roman"/>
          <w:sz w:val="28"/>
          <w:szCs w:val="28"/>
        </w:rPr>
        <w:t>;</w:t>
      </w:r>
    </w:p>
    <w:p w:rsidR="0026443E" w:rsidRPr="00A34522" w:rsidRDefault="0026443E" w:rsidP="00A15D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4522">
        <w:rPr>
          <w:rFonts w:ascii="Times New Roman" w:hAnsi="Times New Roman"/>
          <w:sz w:val="28"/>
          <w:szCs w:val="28"/>
        </w:rPr>
        <w:t xml:space="preserve">доля переподготовки кадров и обучения в учебных заведениях в сфере культуры и искусства - </w:t>
      </w:r>
      <w:r>
        <w:rPr>
          <w:rFonts w:ascii="Times New Roman" w:hAnsi="Times New Roman"/>
          <w:sz w:val="28"/>
          <w:szCs w:val="28"/>
        </w:rPr>
        <w:t>69%</w:t>
      </w:r>
      <w:r w:rsidRPr="00A34522">
        <w:rPr>
          <w:rFonts w:ascii="Times New Roman" w:hAnsi="Times New Roman"/>
          <w:sz w:val="28"/>
          <w:szCs w:val="28"/>
        </w:rPr>
        <w:t>;</w:t>
      </w:r>
    </w:p>
    <w:p w:rsidR="0026443E" w:rsidRPr="00A34522" w:rsidRDefault="0026443E" w:rsidP="00A15D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4522">
        <w:rPr>
          <w:rFonts w:ascii="Times New Roman" w:hAnsi="Times New Roman"/>
          <w:sz w:val="28"/>
          <w:szCs w:val="28"/>
        </w:rPr>
        <w:t>доля библиотек, п</w:t>
      </w:r>
      <w:r>
        <w:rPr>
          <w:rFonts w:ascii="Times New Roman" w:hAnsi="Times New Roman"/>
          <w:sz w:val="28"/>
          <w:szCs w:val="28"/>
        </w:rPr>
        <w:t>одключенных к сети Интернет - 92</w:t>
      </w:r>
      <w:r w:rsidRPr="00A34522">
        <w:rPr>
          <w:rFonts w:ascii="Times New Roman" w:hAnsi="Times New Roman"/>
          <w:sz w:val="28"/>
          <w:szCs w:val="28"/>
        </w:rPr>
        <w:t>%;</w:t>
      </w:r>
    </w:p>
    <w:p w:rsidR="0026443E" w:rsidRPr="00A34522" w:rsidRDefault="0026443E" w:rsidP="00A15D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4522">
        <w:rPr>
          <w:rFonts w:ascii="Times New Roman" w:hAnsi="Times New Roman"/>
          <w:sz w:val="28"/>
          <w:szCs w:val="28"/>
        </w:rPr>
        <w:t>среднее число книговыдач в общедоступных биб</w:t>
      </w:r>
      <w:r>
        <w:rPr>
          <w:rFonts w:ascii="Times New Roman" w:hAnsi="Times New Roman"/>
          <w:sz w:val="28"/>
          <w:szCs w:val="28"/>
        </w:rPr>
        <w:t xml:space="preserve">лиотеках </w:t>
      </w:r>
      <w:proofErr w:type="spellStart"/>
      <w:r>
        <w:rPr>
          <w:rFonts w:ascii="Times New Roman" w:hAnsi="Times New Roman"/>
          <w:sz w:val="28"/>
          <w:szCs w:val="28"/>
        </w:rPr>
        <w:t>Ужурского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– 420034 </w:t>
      </w:r>
      <w:r w:rsidRPr="00A34522">
        <w:rPr>
          <w:rFonts w:ascii="Times New Roman" w:hAnsi="Times New Roman"/>
          <w:sz w:val="28"/>
          <w:szCs w:val="28"/>
        </w:rPr>
        <w:t>экземпляр;</w:t>
      </w:r>
    </w:p>
    <w:p w:rsidR="0026443E" w:rsidRPr="00A34522" w:rsidRDefault="0026443E" w:rsidP="00A15D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4522">
        <w:rPr>
          <w:rFonts w:ascii="Times New Roman" w:hAnsi="Times New Roman"/>
          <w:sz w:val="28"/>
          <w:szCs w:val="28"/>
        </w:rPr>
        <w:t>доля представленных зрителю музейных  предметов в общем количестве музейных предметов основного фонда - 100 %;</w:t>
      </w:r>
    </w:p>
    <w:p w:rsidR="0026443E" w:rsidRPr="00A34522" w:rsidRDefault="0026443E" w:rsidP="00A15D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4522">
        <w:rPr>
          <w:rFonts w:ascii="Times New Roman" w:hAnsi="Times New Roman"/>
          <w:sz w:val="28"/>
          <w:szCs w:val="28"/>
        </w:rPr>
        <w:t xml:space="preserve">сохранение количества клубных формирований при учреждениях </w:t>
      </w:r>
      <w:proofErr w:type="spellStart"/>
      <w:r w:rsidRPr="00A34522">
        <w:rPr>
          <w:rFonts w:ascii="Times New Roman" w:hAnsi="Times New Roman"/>
          <w:sz w:val="28"/>
          <w:szCs w:val="28"/>
        </w:rPr>
        <w:t>культурно-досугового</w:t>
      </w:r>
      <w:proofErr w:type="spellEnd"/>
      <w:r w:rsidRPr="00A34522">
        <w:rPr>
          <w:rFonts w:ascii="Times New Roman" w:hAnsi="Times New Roman"/>
          <w:sz w:val="28"/>
          <w:szCs w:val="28"/>
        </w:rPr>
        <w:t xml:space="preserve"> типа  - 332 единицы;</w:t>
      </w:r>
    </w:p>
    <w:p w:rsidR="0026443E" w:rsidRPr="00A34522" w:rsidRDefault="0026443E" w:rsidP="00A15D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4522">
        <w:rPr>
          <w:rFonts w:ascii="Times New Roman" w:hAnsi="Times New Roman"/>
          <w:sz w:val="28"/>
          <w:szCs w:val="28"/>
        </w:rPr>
        <w:t>численность участников</w:t>
      </w:r>
      <w:r>
        <w:rPr>
          <w:rFonts w:ascii="Times New Roman" w:hAnsi="Times New Roman"/>
          <w:sz w:val="28"/>
          <w:szCs w:val="28"/>
        </w:rPr>
        <w:t xml:space="preserve"> в клубных формированиях – 4 106</w:t>
      </w:r>
      <w:r w:rsidRPr="00A34522">
        <w:rPr>
          <w:rFonts w:ascii="Times New Roman" w:hAnsi="Times New Roman"/>
          <w:sz w:val="28"/>
          <w:szCs w:val="28"/>
        </w:rPr>
        <w:t xml:space="preserve"> человек;</w:t>
      </w:r>
    </w:p>
    <w:p w:rsidR="0026443E" w:rsidRPr="00A34522" w:rsidRDefault="0026443E" w:rsidP="00A15D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4522">
        <w:rPr>
          <w:rFonts w:ascii="Times New Roman" w:hAnsi="Times New Roman"/>
          <w:sz w:val="28"/>
          <w:szCs w:val="28"/>
        </w:rPr>
        <w:t>сохранение количества детей получающих дополнительное образование в о</w:t>
      </w:r>
      <w:r>
        <w:rPr>
          <w:rFonts w:ascii="Times New Roman" w:hAnsi="Times New Roman"/>
          <w:sz w:val="28"/>
          <w:szCs w:val="28"/>
        </w:rPr>
        <w:t>бласти культуры и искусства - 23</w:t>
      </w:r>
      <w:r w:rsidRPr="00A34522">
        <w:rPr>
          <w:rFonts w:ascii="Times New Roman" w:hAnsi="Times New Roman"/>
          <w:sz w:val="28"/>
          <w:szCs w:val="28"/>
        </w:rPr>
        <w:t>4 человека;</w:t>
      </w:r>
    </w:p>
    <w:p w:rsidR="0026443E" w:rsidRPr="00A34522" w:rsidRDefault="0026443E" w:rsidP="00A15D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4522">
        <w:rPr>
          <w:rFonts w:ascii="Times New Roman" w:hAnsi="Times New Roman"/>
          <w:sz w:val="28"/>
          <w:szCs w:val="28"/>
        </w:rPr>
        <w:t>количество специалистов, повысивших квалификацию, прошедших переподготовку, обученных на сем</w:t>
      </w:r>
      <w:r>
        <w:rPr>
          <w:rFonts w:ascii="Times New Roman" w:hAnsi="Times New Roman"/>
          <w:sz w:val="28"/>
          <w:szCs w:val="28"/>
        </w:rPr>
        <w:t>инарах и других мероприятиях – 5</w:t>
      </w:r>
      <w:r w:rsidRPr="00A34522">
        <w:rPr>
          <w:rFonts w:ascii="Times New Roman" w:hAnsi="Times New Roman"/>
          <w:sz w:val="28"/>
          <w:szCs w:val="28"/>
        </w:rPr>
        <w:t>4 человека.</w:t>
      </w:r>
    </w:p>
    <w:p w:rsidR="0026443E" w:rsidRDefault="0026443E" w:rsidP="00A15D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4522">
        <w:rPr>
          <w:rFonts w:ascii="Times New Roman" w:hAnsi="Times New Roman"/>
          <w:sz w:val="28"/>
          <w:szCs w:val="28"/>
        </w:rPr>
        <w:t>В результате анализа представленных отчетов о выполнении му</w:t>
      </w:r>
      <w:r>
        <w:rPr>
          <w:rFonts w:ascii="Times New Roman" w:hAnsi="Times New Roman"/>
          <w:sz w:val="28"/>
          <w:szCs w:val="28"/>
        </w:rPr>
        <w:t xml:space="preserve">ниципального задания </w:t>
      </w:r>
      <w:r w:rsidRPr="00A34522">
        <w:rPr>
          <w:rFonts w:ascii="Times New Roman" w:hAnsi="Times New Roman"/>
          <w:sz w:val="28"/>
          <w:szCs w:val="28"/>
        </w:rPr>
        <w:t xml:space="preserve"> дана следующая оценка выполнения муниципальных заданий: установлено, что </w:t>
      </w:r>
      <w:r>
        <w:rPr>
          <w:rFonts w:ascii="Times New Roman" w:hAnsi="Times New Roman"/>
          <w:sz w:val="28"/>
          <w:szCs w:val="28"/>
        </w:rPr>
        <w:t>всеми учреждениями муниципальные задания  по муниципальным услугам выполнен</w:t>
      </w:r>
      <w:r w:rsidR="00044FD2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в полном объеме.</w:t>
      </w:r>
    </w:p>
    <w:p w:rsidR="00335450" w:rsidRDefault="00335450" w:rsidP="00A15D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35450" w:rsidRPr="00B934C2" w:rsidRDefault="00335450" w:rsidP="0033545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mallCaps/>
          <w:sz w:val="28"/>
          <w:szCs w:val="28"/>
        </w:rPr>
      </w:pPr>
      <w:r>
        <w:rPr>
          <w:rFonts w:ascii="Times New Roman" w:hAnsi="Times New Roman" w:cs="Times New Roman"/>
          <w:b/>
          <w:smallCaps/>
          <w:sz w:val="28"/>
          <w:szCs w:val="28"/>
        </w:rPr>
        <w:t>Спорт</w:t>
      </w:r>
    </w:p>
    <w:p w:rsidR="00335450" w:rsidRPr="00335450" w:rsidRDefault="00335450" w:rsidP="0033545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450">
        <w:rPr>
          <w:rFonts w:ascii="Times New Roman" w:hAnsi="Times New Roman" w:cs="Times New Roman"/>
          <w:sz w:val="28"/>
          <w:szCs w:val="28"/>
        </w:rPr>
        <w:t xml:space="preserve">В течение года планомерно проводилась работа по реализации муниципальной программы «Развитие физической культуры и спорта в </w:t>
      </w:r>
      <w:proofErr w:type="spellStart"/>
      <w:r w:rsidRPr="00335450">
        <w:rPr>
          <w:rFonts w:ascii="Times New Roman" w:hAnsi="Times New Roman" w:cs="Times New Roman"/>
          <w:sz w:val="28"/>
          <w:szCs w:val="28"/>
        </w:rPr>
        <w:t>Ужурском</w:t>
      </w:r>
      <w:proofErr w:type="spellEnd"/>
      <w:r w:rsidRPr="00335450">
        <w:rPr>
          <w:rFonts w:ascii="Times New Roman" w:hAnsi="Times New Roman" w:cs="Times New Roman"/>
          <w:sz w:val="28"/>
          <w:szCs w:val="28"/>
        </w:rPr>
        <w:t xml:space="preserve"> районе», утвержденная постановлением администрации </w:t>
      </w:r>
      <w:proofErr w:type="spellStart"/>
      <w:r w:rsidRPr="00335450"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 w:rsidRPr="00335450">
        <w:rPr>
          <w:rFonts w:ascii="Times New Roman" w:hAnsi="Times New Roman" w:cs="Times New Roman"/>
          <w:sz w:val="28"/>
          <w:szCs w:val="28"/>
        </w:rPr>
        <w:t xml:space="preserve"> района от 03.11.2016 г. № 639. Основной целью, которой является </w:t>
      </w:r>
      <w:r w:rsidRPr="00335450">
        <w:rPr>
          <w:rFonts w:ascii="Times New Roman" w:hAnsi="Times New Roman" w:cs="Times New Roman"/>
          <w:sz w:val="28"/>
          <w:szCs w:val="28"/>
        </w:rPr>
        <w:lastRenderedPageBreak/>
        <w:t>– создание условий, обеспечивающих возможность гражданам систематически заниматься физической культурой и спортом, создание условий адаптации к нормальной социальной среде людей с ограниченными возможностями здоровья через спортивно – оздоровительные мероприятия.</w:t>
      </w:r>
    </w:p>
    <w:p w:rsidR="00335450" w:rsidRPr="00335450" w:rsidRDefault="00335450" w:rsidP="0033545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450">
        <w:rPr>
          <w:rFonts w:ascii="Times New Roman" w:hAnsi="Times New Roman" w:cs="Times New Roman"/>
          <w:sz w:val="28"/>
          <w:szCs w:val="28"/>
        </w:rPr>
        <w:t>Разработанная система программных мероприятий обеспечивает:</w:t>
      </w:r>
    </w:p>
    <w:p w:rsidR="00335450" w:rsidRPr="00335450" w:rsidRDefault="00335450" w:rsidP="00335450">
      <w:pPr>
        <w:suppressAutoHyphens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35450">
        <w:rPr>
          <w:rFonts w:ascii="Times New Roman" w:hAnsi="Times New Roman" w:cs="Times New Roman"/>
          <w:sz w:val="28"/>
          <w:szCs w:val="28"/>
        </w:rPr>
        <w:t xml:space="preserve">- </w:t>
      </w:r>
      <w:r w:rsidRPr="00335450">
        <w:rPr>
          <w:rFonts w:ascii="Times New Roman" w:hAnsi="Times New Roman" w:cs="Times New Roman"/>
          <w:sz w:val="28"/>
          <w:szCs w:val="28"/>
          <w:lang w:eastAsia="ar-SA"/>
        </w:rPr>
        <w:t xml:space="preserve">обеспечение развития массовой физической культуры на территории </w:t>
      </w:r>
      <w:proofErr w:type="spellStart"/>
      <w:r w:rsidRPr="00335450">
        <w:rPr>
          <w:rFonts w:ascii="Times New Roman" w:hAnsi="Times New Roman" w:cs="Times New Roman"/>
          <w:sz w:val="28"/>
          <w:szCs w:val="28"/>
          <w:lang w:eastAsia="ar-SA"/>
        </w:rPr>
        <w:t>Ужурского</w:t>
      </w:r>
      <w:proofErr w:type="spellEnd"/>
      <w:r w:rsidRPr="00335450">
        <w:rPr>
          <w:rFonts w:ascii="Times New Roman" w:hAnsi="Times New Roman" w:cs="Times New Roman"/>
          <w:sz w:val="28"/>
          <w:szCs w:val="28"/>
          <w:lang w:eastAsia="ar-SA"/>
        </w:rPr>
        <w:t xml:space="preserve"> района; </w:t>
      </w:r>
    </w:p>
    <w:p w:rsidR="00335450" w:rsidRPr="00335450" w:rsidRDefault="00335450" w:rsidP="00335450">
      <w:pPr>
        <w:suppressAutoHyphens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35450">
        <w:rPr>
          <w:rFonts w:ascii="Times New Roman" w:hAnsi="Times New Roman" w:cs="Times New Roman"/>
          <w:sz w:val="28"/>
          <w:szCs w:val="28"/>
          <w:lang w:eastAsia="ar-SA"/>
        </w:rPr>
        <w:t>- обеспечение доступности для занятий физической культурой и спортом лиц с ограниченными возможностями здоровья.</w:t>
      </w:r>
    </w:p>
    <w:p w:rsidR="00335450" w:rsidRPr="00335450" w:rsidRDefault="00335450" w:rsidP="003354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5450">
        <w:rPr>
          <w:rFonts w:ascii="Times New Roman" w:hAnsi="Times New Roman" w:cs="Times New Roman"/>
          <w:sz w:val="28"/>
          <w:szCs w:val="28"/>
        </w:rPr>
        <w:t>Общая структура физкультурного движения в районе состоит из 29 коллективов физической культуры образовательных учреждений (16 - общеобразовательных школ и 13 дошкольных образовательных учреждений), 1 коллектива образовательного учреждения начального профессионального образования, 2 учреждения дополнительного образования детей (1 спортивная школа и отдел патриотического воспитания при  МБОУ ДО  РЦДО), 1 муниципальное автономное учреждение «Центр физкультурно-спортивной подготовки», 15 коллективов физической культуры предприятий, учреждений и организаций</w:t>
      </w:r>
      <w:proofErr w:type="gramEnd"/>
      <w:r w:rsidRPr="00335450">
        <w:rPr>
          <w:rFonts w:ascii="Times New Roman" w:hAnsi="Times New Roman" w:cs="Times New Roman"/>
          <w:sz w:val="28"/>
          <w:szCs w:val="28"/>
        </w:rPr>
        <w:t xml:space="preserve">. В районе функционирует 17 </w:t>
      </w:r>
      <w:proofErr w:type="spellStart"/>
      <w:r w:rsidRPr="00335450"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 w:rsidRPr="00335450">
        <w:rPr>
          <w:rFonts w:ascii="Times New Roman" w:hAnsi="Times New Roman" w:cs="Times New Roman"/>
          <w:sz w:val="28"/>
          <w:szCs w:val="28"/>
        </w:rPr>
        <w:t xml:space="preserve"> – спортивных клубов, 6 из которых - спортивные клубы по месту жительства, 11 – физкультурно-спортивные клубы образовательных учреждений.</w:t>
      </w:r>
    </w:p>
    <w:p w:rsidR="00335450" w:rsidRPr="00335450" w:rsidRDefault="00335450" w:rsidP="003354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5450">
        <w:rPr>
          <w:rFonts w:ascii="Times New Roman" w:hAnsi="Times New Roman" w:cs="Times New Roman"/>
          <w:sz w:val="28"/>
          <w:szCs w:val="28"/>
        </w:rPr>
        <w:t>В районе проводится работа с населением по обеспечению условий по формированию здорового образа жизни на основании Федерального закона №131 от 6.10.2003г. «Об общих принципах организации местного самоуправления в Российской Федерации», Федеральный закон от 04.12.07 № 329-ФЗ «О физической культуре и спорту в Российской Федерации», Закона Красноярского края от 21.12.2010 года N 11-5566 «О физической культуре и спорту в Красноярском крае</w:t>
      </w:r>
      <w:proofErr w:type="gramEnd"/>
      <w:r w:rsidRPr="00335450">
        <w:rPr>
          <w:rFonts w:ascii="Times New Roman" w:hAnsi="Times New Roman" w:cs="Times New Roman"/>
          <w:sz w:val="28"/>
          <w:szCs w:val="28"/>
        </w:rPr>
        <w:t xml:space="preserve">», решений </w:t>
      </w:r>
      <w:proofErr w:type="spellStart"/>
      <w:r w:rsidRPr="00335450"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 w:rsidRPr="00335450">
        <w:rPr>
          <w:rFonts w:ascii="Times New Roman" w:hAnsi="Times New Roman" w:cs="Times New Roman"/>
          <w:sz w:val="28"/>
          <w:szCs w:val="28"/>
        </w:rPr>
        <w:t xml:space="preserve"> районного Совета депутатов, постановлений и распоряжений администрации района и сельсоветов. </w:t>
      </w:r>
    </w:p>
    <w:p w:rsidR="00335450" w:rsidRPr="00335450" w:rsidRDefault="00335450" w:rsidP="003354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450">
        <w:rPr>
          <w:rFonts w:ascii="Times New Roman" w:hAnsi="Times New Roman" w:cs="Times New Roman"/>
          <w:sz w:val="28"/>
          <w:szCs w:val="28"/>
        </w:rPr>
        <w:t>В настоящее время в районе работу по оздоровлению населения, повышению спортивного мастерства спортсменов проводят 110 штатных работников физической культуры и спорта. Из них 41 учитель физической культуры в общеобразовательных и дошкольных учреждениях, 2 преподавателя учреждения начального профессионального образования, 15 работников физической культуры и спорта учреждений дополнительного образования детей, 6 работников на предприятиях, в организациях и учреждениях, 26 работников спортсооружений, 14 работников физкультурно-спортивных клубов.  Из числа штатных работников 40 являются тренерами - преподавателями по видам спорта. Один работник физической культуры и спорта органов местного самоуправления, 5 работников аппаратов физкультурно-спортивных организаций всех уровней.  В отчетном году 3 специалиста впервые приступили к работе в области физической культуры и спорта, на 4 человека увеличилось количество штатных работников по сравнению с 2020 годом.</w:t>
      </w:r>
    </w:p>
    <w:p w:rsidR="00335450" w:rsidRPr="00335450" w:rsidRDefault="00335450" w:rsidP="003354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5450" w:rsidRPr="00335450" w:rsidRDefault="00335450" w:rsidP="00335450">
      <w:pPr>
        <w:tabs>
          <w:tab w:val="left" w:pos="19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5450" w:rsidRPr="00335450" w:rsidRDefault="00335450" w:rsidP="00335450">
      <w:pPr>
        <w:pStyle w:val="ConsTitle"/>
        <w:widowControl/>
        <w:ind w:righ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335450">
        <w:rPr>
          <w:rFonts w:ascii="Times New Roman" w:hAnsi="Times New Roman"/>
          <w:b w:val="0"/>
          <w:sz w:val="28"/>
          <w:szCs w:val="28"/>
        </w:rPr>
        <w:t xml:space="preserve">В районе 13 детских садов в них 1112 мест. В 9 общеобразовательных учреждениях района открыты дошкольные группы на 195 мест. В детском саду №1 г. Ужура есть отдельный физкультурный зал, в 6 дошкольных учреждениях совмещенный </w:t>
      </w:r>
      <w:proofErr w:type="spellStart"/>
      <w:r w:rsidRPr="00335450">
        <w:rPr>
          <w:rFonts w:ascii="Times New Roman" w:hAnsi="Times New Roman"/>
          <w:b w:val="0"/>
          <w:sz w:val="28"/>
          <w:szCs w:val="28"/>
        </w:rPr>
        <w:t>физкультурно</w:t>
      </w:r>
      <w:proofErr w:type="spellEnd"/>
      <w:r w:rsidRPr="00335450">
        <w:rPr>
          <w:rFonts w:ascii="Times New Roman" w:hAnsi="Times New Roman"/>
          <w:b w:val="0"/>
          <w:sz w:val="28"/>
          <w:szCs w:val="28"/>
        </w:rPr>
        <w:t xml:space="preserve"> – музыкальный зал. В</w:t>
      </w:r>
      <w:r w:rsidRPr="00335450">
        <w:rPr>
          <w:rFonts w:ascii="Times New Roman" w:hAnsi="Times New Roman"/>
          <w:b w:val="0"/>
          <w:spacing w:val="10"/>
          <w:sz w:val="28"/>
          <w:szCs w:val="28"/>
        </w:rPr>
        <w:t xml:space="preserve"> учреждениях дошкольного образования  нет лицензированных программ по физической культуре. </w:t>
      </w:r>
    </w:p>
    <w:p w:rsidR="00335450" w:rsidRPr="00335450" w:rsidRDefault="00335450" w:rsidP="003354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450">
        <w:rPr>
          <w:rFonts w:ascii="Times New Roman" w:hAnsi="Times New Roman" w:cs="Times New Roman"/>
          <w:sz w:val="28"/>
          <w:szCs w:val="28"/>
        </w:rPr>
        <w:t xml:space="preserve">Новыми нетрадиционными формами работы являются: </w:t>
      </w:r>
    </w:p>
    <w:p w:rsidR="00335450" w:rsidRPr="00335450" w:rsidRDefault="00335450" w:rsidP="003354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5450">
        <w:rPr>
          <w:rFonts w:ascii="Times New Roman" w:hAnsi="Times New Roman" w:cs="Times New Roman"/>
          <w:sz w:val="28"/>
          <w:szCs w:val="28"/>
        </w:rPr>
        <w:t xml:space="preserve">-интеграция физической культуры с областями: здоровье, музыка, познание, коммуникация, социализация, труд, художественное творчество; </w:t>
      </w:r>
      <w:proofErr w:type="gramEnd"/>
    </w:p>
    <w:p w:rsidR="00335450" w:rsidRPr="00335450" w:rsidRDefault="00335450" w:rsidP="003354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450">
        <w:rPr>
          <w:rFonts w:ascii="Times New Roman" w:hAnsi="Times New Roman" w:cs="Times New Roman"/>
          <w:sz w:val="28"/>
          <w:szCs w:val="28"/>
        </w:rPr>
        <w:t>-интерактивное общение, мастер-классы, консультационные встречи с представителями спортивной общественности района;</w:t>
      </w:r>
    </w:p>
    <w:p w:rsidR="00335450" w:rsidRPr="00335450" w:rsidRDefault="00335450" w:rsidP="003354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450">
        <w:rPr>
          <w:rFonts w:ascii="Times New Roman" w:hAnsi="Times New Roman" w:cs="Times New Roman"/>
          <w:sz w:val="28"/>
          <w:szCs w:val="28"/>
        </w:rPr>
        <w:t>-детские районные спартакиады между дошкольными учреждениями;</w:t>
      </w:r>
    </w:p>
    <w:p w:rsidR="00335450" w:rsidRPr="00335450" w:rsidRDefault="00335450" w:rsidP="003354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450">
        <w:rPr>
          <w:rFonts w:ascii="Times New Roman" w:hAnsi="Times New Roman" w:cs="Times New Roman"/>
          <w:sz w:val="28"/>
          <w:szCs w:val="28"/>
        </w:rPr>
        <w:t>-детские олимпийские игры между районными детскими садами.</w:t>
      </w:r>
    </w:p>
    <w:p w:rsidR="00335450" w:rsidRPr="00335450" w:rsidRDefault="00335450" w:rsidP="003354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450">
        <w:rPr>
          <w:rFonts w:ascii="Times New Roman" w:hAnsi="Times New Roman" w:cs="Times New Roman"/>
          <w:sz w:val="28"/>
          <w:szCs w:val="28"/>
        </w:rPr>
        <w:t>Проблемные вопросы в детских садах:</w:t>
      </w:r>
    </w:p>
    <w:p w:rsidR="00335450" w:rsidRPr="00335450" w:rsidRDefault="00335450" w:rsidP="003354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450">
        <w:rPr>
          <w:rFonts w:ascii="Times New Roman" w:hAnsi="Times New Roman" w:cs="Times New Roman"/>
          <w:sz w:val="28"/>
          <w:szCs w:val="28"/>
        </w:rPr>
        <w:t>-недостаточное финансирование на приобретение спортивного инвентаря;</w:t>
      </w:r>
    </w:p>
    <w:p w:rsidR="00335450" w:rsidRPr="00335450" w:rsidRDefault="00335450" w:rsidP="003354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450">
        <w:rPr>
          <w:rFonts w:ascii="Times New Roman" w:hAnsi="Times New Roman" w:cs="Times New Roman"/>
          <w:sz w:val="28"/>
          <w:szCs w:val="28"/>
        </w:rPr>
        <w:t>-совмещение актового и спортивного залов.</w:t>
      </w:r>
    </w:p>
    <w:p w:rsidR="00335450" w:rsidRPr="00335450" w:rsidRDefault="00335450" w:rsidP="003354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450">
        <w:rPr>
          <w:rFonts w:ascii="Times New Roman" w:hAnsi="Times New Roman" w:cs="Times New Roman"/>
          <w:sz w:val="28"/>
          <w:szCs w:val="28"/>
        </w:rPr>
        <w:t xml:space="preserve">В районе функционируют 11 физкультурно-спортивных клубов при образовательных учреждениях. </w:t>
      </w:r>
    </w:p>
    <w:p w:rsidR="00335450" w:rsidRPr="00335450" w:rsidRDefault="00335450" w:rsidP="003354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450">
        <w:rPr>
          <w:rFonts w:ascii="Times New Roman" w:hAnsi="Times New Roman" w:cs="Times New Roman"/>
          <w:sz w:val="28"/>
          <w:szCs w:val="28"/>
        </w:rPr>
        <w:t xml:space="preserve">В 2021 году количество занимающихся в ФСК образовательных учреждений района составило 3697  человек. </w:t>
      </w:r>
    </w:p>
    <w:p w:rsidR="00335450" w:rsidRPr="00335450" w:rsidRDefault="00335450" w:rsidP="003354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450">
        <w:rPr>
          <w:rFonts w:ascii="Times New Roman" w:hAnsi="Times New Roman" w:cs="Times New Roman"/>
          <w:sz w:val="28"/>
          <w:szCs w:val="28"/>
        </w:rPr>
        <w:t xml:space="preserve">Основные виды деятельности, осуществляемые ФСК образовательных учреждений </w:t>
      </w:r>
      <w:proofErr w:type="spellStart"/>
      <w:r w:rsidRPr="00335450"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 w:rsidRPr="00335450">
        <w:rPr>
          <w:rFonts w:ascii="Times New Roman" w:hAnsi="Times New Roman" w:cs="Times New Roman"/>
          <w:sz w:val="28"/>
          <w:szCs w:val="28"/>
        </w:rPr>
        <w:t xml:space="preserve"> района:</w:t>
      </w:r>
    </w:p>
    <w:p w:rsidR="00335450" w:rsidRPr="00335450" w:rsidRDefault="00335450" w:rsidP="003354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450">
        <w:rPr>
          <w:rFonts w:ascii="Times New Roman" w:hAnsi="Times New Roman" w:cs="Times New Roman"/>
          <w:sz w:val="28"/>
          <w:szCs w:val="28"/>
        </w:rPr>
        <w:t xml:space="preserve">-спортивно-массовая работа с учащимися, родителями, местными жителями; </w:t>
      </w:r>
    </w:p>
    <w:p w:rsidR="00335450" w:rsidRPr="00335450" w:rsidRDefault="00335450" w:rsidP="003354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450">
        <w:rPr>
          <w:rFonts w:ascii="Times New Roman" w:hAnsi="Times New Roman" w:cs="Times New Roman"/>
          <w:sz w:val="28"/>
          <w:szCs w:val="28"/>
        </w:rPr>
        <w:t>-проведение школьного этапа спортивных состязаний «Школьная спортивная лига», «Президентские состязания», участие в муниципальном и краевом этапах ШСЛ и Президентских состязаний;</w:t>
      </w:r>
    </w:p>
    <w:p w:rsidR="00335450" w:rsidRPr="00335450" w:rsidRDefault="00335450" w:rsidP="003354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450">
        <w:rPr>
          <w:rFonts w:ascii="Times New Roman" w:hAnsi="Times New Roman" w:cs="Times New Roman"/>
          <w:sz w:val="28"/>
          <w:szCs w:val="28"/>
        </w:rPr>
        <w:t>-участие в школьных, районных, краевых творческих конкурсах и акциях спортивно-профилактической направленности;</w:t>
      </w:r>
    </w:p>
    <w:p w:rsidR="00335450" w:rsidRPr="00335450" w:rsidRDefault="00335450" w:rsidP="003354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450">
        <w:rPr>
          <w:rFonts w:ascii="Times New Roman" w:hAnsi="Times New Roman" w:cs="Times New Roman"/>
          <w:sz w:val="28"/>
          <w:szCs w:val="28"/>
        </w:rPr>
        <w:t>-привлечение к занятиям спортом детей, находящихся  в социально-опасном положении и детей с ограниченными возможностями здоровья;</w:t>
      </w:r>
    </w:p>
    <w:p w:rsidR="00335450" w:rsidRPr="00335450" w:rsidRDefault="00335450" w:rsidP="003354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450">
        <w:rPr>
          <w:rFonts w:ascii="Times New Roman" w:hAnsi="Times New Roman" w:cs="Times New Roman"/>
          <w:sz w:val="28"/>
          <w:szCs w:val="28"/>
        </w:rPr>
        <w:t xml:space="preserve">-организация мероприятий в каникулярное время, в том числе проведение походов, экскурсий, организация встреч и мастер-классов с лучшими спортсменами </w:t>
      </w:r>
      <w:proofErr w:type="spellStart"/>
      <w:r w:rsidRPr="00335450"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 w:rsidRPr="00335450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335450" w:rsidRPr="00335450" w:rsidRDefault="00335450" w:rsidP="003354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450">
        <w:rPr>
          <w:rFonts w:ascii="Times New Roman" w:hAnsi="Times New Roman" w:cs="Times New Roman"/>
          <w:sz w:val="28"/>
          <w:szCs w:val="28"/>
        </w:rPr>
        <w:t xml:space="preserve">-участие в районных мероприятиях: </w:t>
      </w:r>
      <w:proofErr w:type="spellStart"/>
      <w:r w:rsidRPr="00335450">
        <w:rPr>
          <w:rFonts w:ascii="Times New Roman" w:hAnsi="Times New Roman" w:cs="Times New Roman"/>
          <w:sz w:val="28"/>
          <w:szCs w:val="28"/>
        </w:rPr>
        <w:t>масстарт</w:t>
      </w:r>
      <w:proofErr w:type="spellEnd"/>
      <w:r w:rsidRPr="0033545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335450">
        <w:rPr>
          <w:rFonts w:ascii="Times New Roman" w:hAnsi="Times New Roman" w:cs="Times New Roman"/>
          <w:sz w:val="28"/>
          <w:szCs w:val="28"/>
        </w:rPr>
        <w:t>Ужурская</w:t>
      </w:r>
      <w:proofErr w:type="spellEnd"/>
      <w:r w:rsidRPr="00335450">
        <w:rPr>
          <w:rFonts w:ascii="Times New Roman" w:hAnsi="Times New Roman" w:cs="Times New Roman"/>
          <w:sz w:val="28"/>
          <w:szCs w:val="28"/>
        </w:rPr>
        <w:t xml:space="preserve"> лыжня», военно-спортивная игра «Орлёнок», районный туристический слёт, районный легкоатлетический кросс, районная спартакиада ФСК и т.д.</w:t>
      </w:r>
    </w:p>
    <w:p w:rsidR="00335450" w:rsidRPr="00335450" w:rsidRDefault="00335450" w:rsidP="003354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450">
        <w:rPr>
          <w:rFonts w:ascii="Times New Roman" w:hAnsi="Times New Roman" w:cs="Times New Roman"/>
          <w:sz w:val="28"/>
          <w:szCs w:val="28"/>
        </w:rPr>
        <w:t>В районе функционирует КГБПОУ «</w:t>
      </w:r>
      <w:proofErr w:type="spellStart"/>
      <w:r w:rsidRPr="00335450">
        <w:rPr>
          <w:rFonts w:ascii="Times New Roman" w:hAnsi="Times New Roman" w:cs="Times New Roman"/>
          <w:sz w:val="28"/>
          <w:szCs w:val="28"/>
        </w:rPr>
        <w:t>Ужурский</w:t>
      </w:r>
      <w:proofErr w:type="spellEnd"/>
      <w:r w:rsidRPr="00335450">
        <w:rPr>
          <w:rFonts w:ascii="Times New Roman" w:hAnsi="Times New Roman" w:cs="Times New Roman"/>
          <w:sz w:val="28"/>
          <w:szCs w:val="28"/>
        </w:rPr>
        <w:t xml:space="preserve"> многопрофильный техникум», в котором физкультурно-спортивной работой занимается 2 преподавателя с физкультурным образованием. Учебная программа по </w:t>
      </w:r>
      <w:proofErr w:type="spellStart"/>
      <w:r w:rsidRPr="00335450">
        <w:rPr>
          <w:rFonts w:ascii="Times New Roman" w:hAnsi="Times New Roman" w:cs="Times New Roman"/>
          <w:sz w:val="28"/>
          <w:szCs w:val="28"/>
        </w:rPr>
        <w:t>физвоспитанию</w:t>
      </w:r>
      <w:proofErr w:type="spellEnd"/>
      <w:r w:rsidRPr="00335450">
        <w:rPr>
          <w:rFonts w:ascii="Times New Roman" w:hAnsi="Times New Roman" w:cs="Times New Roman"/>
          <w:sz w:val="28"/>
          <w:szCs w:val="28"/>
        </w:rPr>
        <w:t xml:space="preserve"> проводилась по рабочей программе. До начала учебного года был составлен план работы, график учебного процесса и все необходимое для плановой работы. С муниципальным автономным учреждением «Центр </w:t>
      </w:r>
      <w:r w:rsidRPr="00335450">
        <w:rPr>
          <w:rFonts w:ascii="Times New Roman" w:hAnsi="Times New Roman" w:cs="Times New Roman"/>
          <w:sz w:val="28"/>
          <w:szCs w:val="28"/>
        </w:rPr>
        <w:lastRenderedPageBreak/>
        <w:t xml:space="preserve">физкультурно-спортивной подготовки «Сокол» был заключен договор на использование помещений комплекса для проведения учебных занятий по физическому воспитанию и спортивных секций по вольной борьбе, волейболу и боксу. Для учащейся молодежи бесплатно предоставляются абонементы в тренажерный зал. </w:t>
      </w:r>
    </w:p>
    <w:p w:rsidR="00335450" w:rsidRPr="00335450" w:rsidRDefault="00335450" w:rsidP="003354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450">
        <w:rPr>
          <w:rFonts w:ascii="Times New Roman" w:hAnsi="Times New Roman" w:cs="Times New Roman"/>
          <w:sz w:val="28"/>
          <w:szCs w:val="28"/>
        </w:rPr>
        <w:t>В 2021 году количество занимающихся в КГБПОУ «</w:t>
      </w:r>
      <w:proofErr w:type="spellStart"/>
      <w:r w:rsidRPr="00335450">
        <w:rPr>
          <w:rFonts w:ascii="Times New Roman" w:hAnsi="Times New Roman" w:cs="Times New Roman"/>
          <w:sz w:val="28"/>
          <w:szCs w:val="28"/>
        </w:rPr>
        <w:t>Ужурский</w:t>
      </w:r>
      <w:proofErr w:type="spellEnd"/>
      <w:r w:rsidRPr="00335450">
        <w:rPr>
          <w:rFonts w:ascii="Times New Roman" w:hAnsi="Times New Roman" w:cs="Times New Roman"/>
          <w:sz w:val="28"/>
          <w:szCs w:val="28"/>
        </w:rPr>
        <w:t xml:space="preserve"> многопрофильный техникум» составило 258 человек. </w:t>
      </w:r>
    </w:p>
    <w:p w:rsidR="00335450" w:rsidRPr="00335450" w:rsidRDefault="00335450" w:rsidP="003354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450">
        <w:rPr>
          <w:rFonts w:ascii="Times New Roman" w:hAnsi="Times New Roman" w:cs="Times New Roman"/>
          <w:sz w:val="28"/>
          <w:szCs w:val="28"/>
        </w:rPr>
        <w:t xml:space="preserve">С молодежью призывного и допризывного возраста </w:t>
      </w:r>
      <w:proofErr w:type="spellStart"/>
      <w:r w:rsidRPr="00335450">
        <w:rPr>
          <w:rFonts w:ascii="Times New Roman" w:hAnsi="Times New Roman" w:cs="Times New Roman"/>
          <w:sz w:val="28"/>
          <w:szCs w:val="28"/>
        </w:rPr>
        <w:t>физкультурн</w:t>
      </w:r>
      <w:proofErr w:type="gramStart"/>
      <w:r w:rsidRPr="00335450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335450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335450">
        <w:rPr>
          <w:rFonts w:ascii="Times New Roman" w:hAnsi="Times New Roman" w:cs="Times New Roman"/>
          <w:sz w:val="28"/>
          <w:szCs w:val="28"/>
        </w:rPr>
        <w:t xml:space="preserve"> спортивная работа организована совместно с ДОСААФ, управлением образования (Центр дополнительного образования), райвоенкоматом, специалистом по делам молодежи. Это позволяет успешно проводить </w:t>
      </w:r>
      <w:proofErr w:type="spellStart"/>
      <w:r w:rsidRPr="00335450">
        <w:rPr>
          <w:rFonts w:ascii="Times New Roman" w:hAnsi="Times New Roman" w:cs="Times New Roman"/>
          <w:sz w:val="28"/>
          <w:szCs w:val="28"/>
        </w:rPr>
        <w:t>внутришкольные</w:t>
      </w:r>
      <w:proofErr w:type="spellEnd"/>
      <w:r w:rsidRPr="00335450">
        <w:rPr>
          <w:rFonts w:ascii="Times New Roman" w:hAnsi="Times New Roman" w:cs="Times New Roman"/>
          <w:sz w:val="28"/>
          <w:szCs w:val="28"/>
        </w:rPr>
        <w:t xml:space="preserve">, межшкольные и районные соревнования с допризывниками. Среди учащихся 10 классов и учащихся </w:t>
      </w:r>
      <w:proofErr w:type="spellStart"/>
      <w:r w:rsidRPr="00335450"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 w:rsidRPr="00335450">
        <w:rPr>
          <w:rFonts w:ascii="Times New Roman" w:hAnsi="Times New Roman" w:cs="Times New Roman"/>
          <w:sz w:val="28"/>
          <w:szCs w:val="28"/>
        </w:rPr>
        <w:t xml:space="preserve"> многопрофильного техникума проводятся учебно-полевые сборы со стрельбами, после чего подводятся итоги и награждение лучших учеников и преподавателей.</w:t>
      </w:r>
    </w:p>
    <w:p w:rsidR="00335450" w:rsidRPr="00335450" w:rsidRDefault="00335450" w:rsidP="003354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450">
        <w:rPr>
          <w:rFonts w:ascii="Times New Roman" w:hAnsi="Times New Roman" w:cs="Times New Roman"/>
          <w:sz w:val="28"/>
          <w:szCs w:val="28"/>
        </w:rPr>
        <w:t xml:space="preserve"> Продолжается укрепление традиций по проведению соревнований, спартакиад, посвященных памяти Героям Советского Союза, Героям Социалистического Труда, воинам-интернационалистам, воинам, погибшим в Афганистане и Чечне, передовикам производства, ветеранам спорта.</w:t>
      </w:r>
    </w:p>
    <w:p w:rsidR="00335450" w:rsidRPr="00335450" w:rsidRDefault="00335450" w:rsidP="003354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450">
        <w:rPr>
          <w:rFonts w:ascii="Times New Roman" w:hAnsi="Times New Roman" w:cs="Times New Roman"/>
          <w:sz w:val="28"/>
          <w:szCs w:val="28"/>
        </w:rPr>
        <w:t>Проводилась, ставшая  традиционной военно-спортивная игра «Орленок» (3 этапа), где ребята соревнуются по военно-прикладным видам спорта.</w:t>
      </w:r>
    </w:p>
    <w:p w:rsidR="00335450" w:rsidRPr="00335450" w:rsidRDefault="00335450" w:rsidP="003354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5450">
        <w:rPr>
          <w:rFonts w:ascii="Times New Roman" w:hAnsi="Times New Roman" w:cs="Times New Roman"/>
          <w:sz w:val="28"/>
          <w:szCs w:val="28"/>
        </w:rPr>
        <w:t xml:space="preserve">В коллективах предприятий, организаций и учреждений города и района физкультурно-оздоровительной работой охвачено 1245 человек. В 2021 году в районе зарегистрировано 15 коллективов, в которых организованы систематические занятия физкультурой и спортом. Для занятий физической культурой и спортом, укрепления здоровья, работниками активно используется  </w:t>
      </w:r>
      <w:proofErr w:type="spellStart"/>
      <w:r w:rsidRPr="00335450"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 w:rsidRPr="00335450">
        <w:rPr>
          <w:rFonts w:ascii="Times New Roman" w:hAnsi="Times New Roman" w:cs="Times New Roman"/>
          <w:sz w:val="28"/>
          <w:szCs w:val="28"/>
        </w:rPr>
        <w:t xml:space="preserve"> – спортивный комплекс </w:t>
      </w:r>
      <w:proofErr w:type="gramStart"/>
      <w:r w:rsidRPr="0033545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35450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Pr="00335450">
        <w:rPr>
          <w:rFonts w:ascii="Times New Roman" w:hAnsi="Times New Roman" w:cs="Times New Roman"/>
          <w:sz w:val="28"/>
          <w:szCs w:val="28"/>
        </w:rPr>
        <w:t>Кулун</w:t>
      </w:r>
      <w:proofErr w:type="spellEnd"/>
      <w:r w:rsidRPr="00335450">
        <w:rPr>
          <w:rFonts w:ascii="Times New Roman" w:hAnsi="Times New Roman" w:cs="Times New Roman"/>
          <w:sz w:val="28"/>
          <w:szCs w:val="28"/>
        </w:rPr>
        <w:t>. Большая часть организаций и предприятий арендуют спортивные объекты образовательных учреждений, спорткомплекса ЗАО «Искра.</w:t>
      </w:r>
    </w:p>
    <w:p w:rsidR="00335450" w:rsidRPr="00335450" w:rsidRDefault="00335450" w:rsidP="003354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5450">
        <w:rPr>
          <w:rFonts w:ascii="Times New Roman" w:hAnsi="Times New Roman" w:cs="Times New Roman"/>
          <w:sz w:val="28"/>
          <w:szCs w:val="28"/>
        </w:rPr>
        <w:t>Предприятия города и района участвуют в городских спортивных и физкультурно-массовых мероприятиях. Продолжается работа по проведению отраслевых спартакиад:</w:t>
      </w:r>
    </w:p>
    <w:p w:rsidR="00335450" w:rsidRPr="00335450" w:rsidRDefault="00335450" w:rsidP="003354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5450">
        <w:rPr>
          <w:rFonts w:ascii="Times New Roman" w:hAnsi="Times New Roman" w:cs="Times New Roman"/>
          <w:sz w:val="28"/>
          <w:szCs w:val="28"/>
        </w:rPr>
        <w:t>- Городская спартакиада организаций, предприятий, учреждений;</w:t>
      </w:r>
    </w:p>
    <w:p w:rsidR="00335450" w:rsidRPr="00335450" w:rsidRDefault="00335450" w:rsidP="003354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5450">
        <w:rPr>
          <w:rFonts w:ascii="Times New Roman" w:hAnsi="Times New Roman" w:cs="Times New Roman"/>
          <w:sz w:val="28"/>
          <w:szCs w:val="28"/>
        </w:rPr>
        <w:t>- Спартакиада работников образовательных учреждений;</w:t>
      </w:r>
    </w:p>
    <w:p w:rsidR="00335450" w:rsidRPr="00335450" w:rsidRDefault="00335450" w:rsidP="003354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5450">
        <w:rPr>
          <w:rFonts w:ascii="Times New Roman" w:hAnsi="Times New Roman" w:cs="Times New Roman"/>
          <w:sz w:val="28"/>
          <w:szCs w:val="28"/>
        </w:rPr>
        <w:t xml:space="preserve">Спартакиады вызывают искреннюю заинтересованность среди её участников, стимулируя их на систематические занятия физкультурой и спортом. </w:t>
      </w:r>
    </w:p>
    <w:p w:rsidR="00335450" w:rsidRPr="00335450" w:rsidRDefault="00335450" w:rsidP="00335450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5450">
        <w:rPr>
          <w:rFonts w:ascii="Times New Roman" w:hAnsi="Times New Roman" w:cs="Times New Roman"/>
          <w:sz w:val="28"/>
          <w:szCs w:val="28"/>
        </w:rPr>
        <w:t xml:space="preserve">Календарный план официальных физкультурно-массовых и спортивных мероприятий на 2021 год ориентирован на различные возрастные категории населения. </w:t>
      </w:r>
      <w:proofErr w:type="gramStart"/>
      <w:r w:rsidRPr="00335450">
        <w:rPr>
          <w:rFonts w:ascii="Times New Roman" w:hAnsi="Times New Roman" w:cs="Times New Roman"/>
          <w:sz w:val="28"/>
          <w:szCs w:val="28"/>
        </w:rPr>
        <w:t xml:space="preserve">В 2021 году по программе проведено 65 физкультурно-спортивных мероприятий и организованы 130 выездов на зональные и краевые соревнования, которыми было охвачено более 7 500  человек. </w:t>
      </w:r>
      <w:proofErr w:type="gramEnd"/>
    </w:p>
    <w:p w:rsidR="00335450" w:rsidRPr="00335450" w:rsidRDefault="00335450" w:rsidP="00335450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5450">
        <w:rPr>
          <w:rFonts w:ascii="Times New Roman" w:hAnsi="Times New Roman" w:cs="Times New Roman"/>
          <w:sz w:val="28"/>
          <w:szCs w:val="28"/>
        </w:rPr>
        <w:lastRenderedPageBreak/>
        <w:t xml:space="preserve">В районе развиваются 23 вида спорта: из них базовые (лыжные гонки, дзюдо, самбо, пауэрлифтинг). Наибольшим количеством представлены виды спорта: футбол, волейбол, самбо, дзюдо. </w:t>
      </w:r>
    </w:p>
    <w:p w:rsidR="00335450" w:rsidRPr="00335450" w:rsidRDefault="00335450" w:rsidP="003354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450">
        <w:rPr>
          <w:rFonts w:ascii="Times New Roman" w:hAnsi="Times New Roman" w:cs="Times New Roman"/>
          <w:sz w:val="28"/>
          <w:szCs w:val="28"/>
        </w:rPr>
        <w:t xml:space="preserve">В течение года обучающиеся </w:t>
      </w:r>
      <w:proofErr w:type="spellStart"/>
      <w:r w:rsidRPr="00335450">
        <w:rPr>
          <w:rFonts w:ascii="Times New Roman" w:hAnsi="Times New Roman" w:cs="Times New Roman"/>
          <w:sz w:val="28"/>
          <w:szCs w:val="28"/>
        </w:rPr>
        <w:t>Ужурской</w:t>
      </w:r>
      <w:proofErr w:type="spellEnd"/>
      <w:r w:rsidRPr="00335450">
        <w:rPr>
          <w:rFonts w:ascii="Times New Roman" w:hAnsi="Times New Roman" w:cs="Times New Roman"/>
          <w:sz w:val="28"/>
          <w:szCs w:val="28"/>
        </w:rPr>
        <w:t xml:space="preserve"> спортивной школы и МАУ «ЦФСП «Сокол» приняли участие в более 100 соревнованиях различного уровня. Спортсмены школы неоднократно становились победителями и призерами соревнований Сибирского Федерального округа, краевых первенств и турниров, достойно представляли свою территорию на Всероссийских соревнованиях. </w:t>
      </w:r>
    </w:p>
    <w:p w:rsidR="00335450" w:rsidRPr="00335450" w:rsidRDefault="00335450" w:rsidP="003354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450">
        <w:rPr>
          <w:rFonts w:ascii="Times New Roman" w:hAnsi="Times New Roman" w:cs="Times New Roman"/>
          <w:sz w:val="28"/>
          <w:szCs w:val="28"/>
        </w:rPr>
        <w:t>Ежегодно обучающиеся школы выполняют нормативы на присвоение спортивных разрядов. Кандидатом в мастера спорта России стали 7 спортсменов, первый разряд выполнили 6 спортсменов. Спортивные и Юношеские спортивные разряды выполнили 90 человек</w:t>
      </w:r>
      <w:proofErr w:type="gramStart"/>
      <w:r w:rsidRPr="0033545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35450" w:rsidRPr="00335450" w:rsidRDefault="00335450" w:rsidP="003354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450">
        <w:rPr>
          <w:rFonts w:ascii="Times New Roman" w:hAnsi="Times New Roman" w:cs="Times New Roman"/>
          <w:sz w:val="28"/>
          <w:szCs w:val="28"/>
        </w:rPr>
        <w:t xml:space="preserve">Материально-техническая база Центра физкультурно-спортивной подготовки «Сокол» позволяет проводить физкультурно-спортивные мероприятия не только муниципального, но и краевого уровня. Так, в 2021 здесь проходил финал Чемпионата Красноярского края по волейболу 2 группа, Открытый лично-командный чемпионат по самбо, </w:t>
      </w:r>
      <w:r w:rsidRPr="00335450">
        <w:rPr>
          <w:rFonts w:ascii="Times New Roman" w:hAnsi="Times New Roman" w:cs="Times New Roman"/>
          <w:sz w:val="28"/>
          <w:szCs w:val="28"/>
          <w:lang w:val="en-US"/>
        </w:rPr>
        <w:t>XIV</w:t>
      </w:r>
      <w:r w:rsidRPr="00335450">
        <w:rPr>
          <w:rFonts w:ascii="Times New Roman" w:hAnsi="Times New Roman" w:cs="Times New Roman"/>
          <w:sz w:val="28"/>
          <w:szCs w:val="28"/>
        </w:rPr>
        <w:t xml:space="preserve"> открытое первенство по борьбе дзюдо на призы администрации города и городского совета депутатов, Открытый городской </w:t>
      </w:r>
      <w:proofErr w:type="gramStart"/>
      <w:r w:rsidRPr="00335450">
        <w:rPr>
          <w:rFonts w:ascii="Times New Roman" w:hAnsi="Times New Roman" w:cs="Times New Roman"/>
          <w:sz w:val="28"/>
          <w:szCs w:val="28"/>
        </w:rPr>
        <w:t>турнир</w:t>
      </w:r>
      <w:proofErr w:type="gramEnd"/>
      <w:r w:rsidRPr="00335450">
        <w:rPr>
          <w:rFonts w:ascii="Times New Roman" w:hAnsi="Times New Roman" w:cs="Times New Roman"/>
          <w:sz w:val="28"/>
          <w:szCs w:val="28"/>
        </w:rPr>
        <w:t xml:space="preserve"> по жиму лежа, посвященный празднованию Дня Победы и др. Проведение таких мероприятий влияет на спортивный имидж </w:t>
      </w:r>
      <w:proofErr w:type="spellStart"/>
      <w:r w:rsidRPr="00335450"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 w:rsidRPr="00335450">
        <w:rPr>
          <w:rFonts w:ascii="Times New Roman" w:hAnsi="Times New Roman" w:cs="Times New Roman"/>
          <w:sz w:val="28"/>
          <w:szCs w:val="28"/>
        </w:rPr>
        <w:t xml:space="preserve"> района и направлены на пропаганду здорового образа жизни.</w:t>
      </w:r>
    </w:p>
    <w:p w:rsidR="00335450" w:rsidRPr="00335450" w:rsidRDefault="00335450" w:rsidP="00335450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5450">
        <w:rPr>
          <w:rFonts w:ascii="Times New Roman" w:hAnsi="Times New Roman" w:cs="Times New Roman"/>
          <w:color w:val="000000"/>
          <w:sz w:val="28"/>
          <w:szCs w:val="28"/>
        </w:rPr>
        <w:t xml:space="preserve">В районе организована работа 6 физкультурно-спортивных клубов по месту жительства и 11 физкультурно-спортивных клубов образовательных учреждений. Физкультурно-спортивные клубы являются центром спортивной жизни для местного сообщества и способом увеличения числа жителей, вовлеченных в физкультурно-спортивную деятельность. </w:t>
      </w:r>
    </w:p>
    <w:p w:rsidR="00335450" w:rsidRPr="00335450" w:rsidRDefault="00335450" w:rsidP="0033545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5450">
        <w:rPr>
          <w:rFonts w:ascii="Times New Roman" w:hAnsi="Times New Roman" w:cs="Times New Roman"/>
          <w:color w:val="000000"/>
          <w:sz w:val="28"/>
          <w:szCs w:val="28"/>
        </w:rPr>
        <w:t xml:space="preserve">В отчетном году в зимний период работали пункты проката коньков и лыж </w:t>
      </w:r>
      <w:proofErr w:type="spellStart"/>
      <w:r w:rsidRPr="00335450">
        <w:rPr>
          <w:rFonts w:ascii="Times New Roman" w:hAnsi="Times New Roman" w:cs="Times New Roman"/>
          <w:color w:val="000000"/>
          <w:sz w:val="28"/>
          <w:szCs w:val="28"/>
        </w:rPr>
        <w:t>Ужурской</w:t>
      </w:r>
      <w:proofErr w:type="spellEnd"/>
      <w:r w:rsidRPr="00335450">
        <w:rPr>
          <w:rFonts w:ascii="Times New Roman" w:hAnsi="Times New Roman" w:cs="Times New Roman"/>
          <w:color w:val="000000"/>
          <w:sz w:val="28"/>
          <w:szCs w:val="28"/>
        </w:rPr>
        <w:t xml:space="preserve"> спортивной школы, МАУ «ЦФСП «Сокол».</w:t>
      </w:r>
    </w:p>
    <w:p w:rsidR="00335450" w:rsidRPr="00335450" w:rsidRDefault="00335450" w:rsidP="00335450">
      <w:pPr>
        <w:pStyle w:val="a4"/>
        <w:tabs>
          <w:tab w:val="left" w:pos="0"/>
        </w:tabs>
        <w:spacing w:after="0"/>
        <w:ind w:firstLine="709"/>
        <w:jc w:val="both"/>
        <w:rPr>
          <w:sz w:val="28"/>
          <w:szCs w:val="28"/>
        </w:rPr>
      </w:pPr>
      <w:proofErr w:type="gramStart"/>
      <w:r w:rsidRPr="00335450">
        <w:rPr>
          <w:sz w:val="28"/>
          <w:szCs w:val="28"/>
        </w:rPr>
        <w:t>К услугам сельского населения района  предоставлены 14 спортивных з</w:t>
      </w:r>
      <w:r w:rsidRPr="00335450">
        <w:rPr>
          <w:sz w:val="28"/>
          <w:szCs w:val="28"/>
        </w:rPr>
        <w:t>а</w:t>
      </w:r>
      <w:r w:rsidRPr="00335450">
        <w:rPr>
          <w:sz w:val="28"/>
          <w:szCs w:val="28"/>
        </w:rPr>
        <w:t>лов и 15 плоскостных спортивных сооружений, в основном, находящиеся при общеобразовательных шк</w:t>
      </w:r>
      <w:r w:rsidRPr="00335450">
        <w:rPr>
          <w:sz w:val="28"/>
          <w:szCs w:val="28"/>
        </w:rPr>
        <w:t>о</w:t>
      </w:r>
      <w:r w:rsidRPr="00335450">
        <w:rPr>
          <w:sz w:val="28"/>
          <w:szCs w:val="28"/>
        </w:rPr>
        <w:t xml:space="preserve">лах. </w:t>
      </w:r>
      <w:proofErr w:type="gramEnd"/>
    </w:p>
    <w:p w:rsidR="00335450" w:rsidRPr="00335450" w:rsidRDefault="00335450" w:rsidP="00335450">
      <w:pPr>
        <w:pStyle w:val="a4"/>
        <w:tabs>
          <w:tab w:val="left" w:pos="0"/>
        </w:tabs>
        <w:spacing w:after="0"/>
        <w:ind w:firstLine="709"/>
        <w:jc w:val="both"/>
        <w:rPr>
          <w:sz w:val="28"/>
          <w:szCs w:val="28"/>
        </w:rPr>
      </w:pPr>
      <w:r w:rsidRPr="00335450">
        <w:rPr>
          <w:sz w:val="28"/>
          <w:szCs w:val="28"/>
        </w:rPr>
        <w:t>В основном на селе культивируются игровые виды спорта, такие как, футбол, мини-футбол, волейбол, баскетбол. Во всех поселениях проводятся соревнования по видам спорта, организованы физкультурно-оздоровительные группы. В 2021 году был организован подвоз 430 жителей села для участия во Всероссийских массовых акциях «Кросс нации», «Лыжня России» на территории города Ужура.</w:t>
      </w:r>
    </w:p>
    <w:p w:rsidR="00335450" w:rsidRPr="00335450" w:rsidRDefault="00335450" w:rsidP="003354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450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335450">
        <w:rPr>
          <w:rFonts w:ascii="Times New Roman" w:hAnsi="Times New Roman" w:cs="Times New Roman"/>
          <w:sz w:val="28"/>
          <w:szCs w:val="28"/>
        </w:rPr>
        <w:t>Ужурском</w:t>
      </w:r>
      <w:proofErr w:type="spellEnd"/>
      <w:r w:rsidRPr="00335450">
        <w:rPr>
          <w:rFonts w:ascii="Times New Roman" w:hAnsi="Times New Roman" w:cs="Times New Roman"/>
          <w:sz w:val="28"/>
          <w:szCs w:val="28"/>
        </w:rPr>
        <w:t xml:space="preserve"> районе 2388 инвалидов, из них 195 детей.</w:t>
      </w:r>
    </w:p>
    <w:p w:rsidR="00335450" w:rsidRPr="00335450" w:rsidRDefault="00335450" w:rsidP="003354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450">
        <w:rPr>
          <w:rFonts w:ascii="Times New Roman" w:hAnsi="Times New Roman" w:cs="Times New Roman"/>
          <w:sz w:val="28"/>
          <w:szCs w:val="28"/>
        </w:rPr>
        <w:t xml:space="preserve">В районе созданы условия для развития адаптивной физической культуры и спорта. Организованы систематические занятия с квалифицированным инструктором на базе МАУ ЦФСП «Сокол», утвержден график спортивно-массовых мероприятий для данной категории населения. </w:t>
      </w:r>
    </w:p>
    <w:p w:rsidR="00335450" w:rsidRPr="00335450" w:rsidRDefault="00335450" w:rsidP="003354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450">
        <w:rPr>
          <w:rFonts w:ascii="Times New Roman" w:hAnsi="Times New Roman" w:cs="Times New Roman"/>
          <w:sz w:val="28"/>
          <w:szCs w:val="28"/>
        </w:rPr>
        <w:t>В четырех учреждениях района, организована работа с инвалидами:</w:t>
      </w:r>
    </w:p>
    <w:p w:rsidR="00335450" w:rsidRPr="00335450" w:rsidRDefault="00335450" w:rsidP="003354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450">
        <w:rPr>
          <w:rFonts w:ascii="Times New Roman" w:hAnsi="Times New Roman" w:cs="Times New Roman"/>
          <w:sz w:val="28"/>
          <w:szCs w:val="28"/>
        </w:rPr>
        <w:lastRenderedPageBreak/>
        <w:t>-Краевое государственное бюджетное общеобразовательное учреждение «</w:t>
      </w:r>
      <w:proofErr w:type="spellStart"/>
      <w:r w:rsidRPr="00335450">
        <w:rPr>
          <w:rFonts w:ascii="Times New Roman" w:hAnsi="Times New Roman" w:cs="Times New Roman"/>
          <w:sz w:val="28"/>
          <w:szCs w:val="28"/>
        </w:rPr>
        <w:t>Ужурская</w:t>
      </w:r>
      <w:proofErr w:type="spellEnd"/>
      <w:r w:rsidRPr="00335450">
        <w:rPr>
          <w:rFonts w:ascii="Times New Roman" w:hAnsi="Times New Roman" w:cs="Times New Roman"/>
          <w:sz w:val="28"/>
          <w:szCs w:val="28"/>
        </w:rPr>
        <w:t xml:space="preserve"> общеобразовательная школа-интернат»</w:t>
      </w:r>
    </w:p>
    <w:p w:rsidR="00335450" w:rsidRPr="00335450" w:rsidRDefault="00335450" w:rsidP="003354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450">
        <w:rPr>
          <w:rFonts w:ascii="Times New Roman" w:hAnsi="Times New Roman" w:cs="Times New Roman"/>
          <w:sz w:val="28"/>
          <w:szCs w:val="28"/>
        </w:rPr>
        <w:t xml:space="preserve">-Социально-реабилитационное отделение муниципального бюджетного учреждения социального обслуживания </w:t>
      </w:r>
      <w:proofErr w:type="spellStart"/>
      <w:r w:rsidRPr="00335450"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 w:rsidRPr="00335450">
        <w:rPr>
          <w:rFonts w:ascii="Times New Roman" w:hAnsi="Times New Roman" w:cs="Times New Roman"/>
          <w:sz w:val="28"/>
          <w:szCs w:val="28"/>
        </w:rPr>
        <w:t xml:space="preserve"> района «Комплексный центр социального обслуживания населения»</w:t>
      </w:r>
    </w:p>
    <w:p w:rsidR="00335450" w:rsidRPr="00335450" w:rsidRDefault="00335450" w:rsidP="003354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450">
        <w:rPr>
          <w:rFonts w:ascii="Times New Roman" w:hAnsi="Times New Roman" w:cs="Times New Roman"/>
          <w:sz w:val="28"/>
          <w:szCs w:val="28"/>
        </w:rPr>
        <w:t>- Муниципальное бюджетное образовательное учреждение дополнительного образования «</w:t>
      </w:r>
      <w:proofErr w:type="spellStart"/>
      <w:r w:rsidRPr="00335450">
        <w:rPr>
          <w:rFonts w:ascii="Times New Roman" w:hAnsi="Times New Roman" w:cs="Times New Roman"/>
          <w:sz w:val="28"/>
          <w:szCs w:val="28"/>
        </w:rPr>
        <w:t>Ужурская</w:t>
      </w:r>
      <w:proofErr w:type="spellEnd"/>
      <w:r w:rsidRPr="00335450">
        <w:rPr>
          <w:rFonts w:ascii="Times New Roman" w:hAnsi="Times New Roman" w:cs="Times New Roman"/>
          <w:sz w:val="28"/>
          <w:szCs w:val="28"/>
        </w:rPr>
        <w:t xml:space="preserve"> спортивная школа»</w:t>
      </w:r>
    </w:p>
    <w:p w:rsidR="00335450" w:rsidRPr="00335450" w:rsidRDefault="00335450" w:rsidP="003354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450">
        <w:rPr>
          <w:rFonts w:ascii="Times New Roman" w:hAnsi="Times New Roman" w:cs="Times New Roman"/>
          <w:sz w:val="28"/>
          <w:szCs w:val="28"/>
        </w:rPr>
        <w:t>-Муниципальное автономное учреждение «Центр физкультурно-спортивной подготовки «Сокол».</w:t>
      </w:r>
    </w:p>
    <w:p w:rsidR="00335450" w:rsidRPr="00335450" w:rsidRDefault="00335450" w:rsidP="00335450">
      <w:pPr>
        <w:pStyle w:val="ConsPlusNormal"/>
        <w:widowControl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335450">
        <w:rPr>
          <w:rFonts w:ascii="Times New Roman" w:hAnsi="Times New Roman"/>
          <w:sz w:val="28"/>
          <w:szCs w:val="28"/>
        </w:rPr>
        <w:t>В целях обеспечения развития на территории района физической культуры, спорта и патриотического воспитания с учетом стратегических ориентиров, а также указа Губернатора Красноярского  края от 13.04.2009 №60-уг «Об оценке эффективности деятельности органов местного самоуправления городских округов  и муниципальных районов Красноярского края» приоритетными направлениями являются: массовая физическая культура, детско-юношеский спорт и подготовка спортивного резерва, развитие видов спорта (базовых), адаптивная физическая культура и</w:t>
      </w:r>
      <w:proofErr w:type="gramEnd"/>
      <w:r w:rsidRPr="00335450">
        <w:rPr>
          <w:rFonts w:ascii="Times New Roman" w:hAnsi="Times New Roman"/>
          <w:sz w:val="28"/>
          <w:szCs w:val="28"/>
        </w:rPr>
        <w:t xml:space="preserve"> спорт, активное участие  муниципального образования во всероссийских мероприятиях и акциях  (Лыжня России, Кросс Нации и др.), а также  Днях Здоровья, проводимых на территории края. </w:t>
      </w:r>
    </w:p>
    <w:p w:rsidR="00335450" w:rsidRPr="00335450" w:rsidRDefault="00335450" w:rsidP="00335450">
      <w:pPr>
        <w:pStyle w:val="ConsPlusNormal"/>
        <w:widowControl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35450">
        <w:rPr>
          <w:rStyle w:val="FontStyle23"/>
          <w:sz w:val="28"/>
          <w:szCs w:val="28"/>
        </w:rPr>
        <w:t xml:space="preserve">В рамках </w:t>
      </w:r>
      <w:proofErr w:type="gramStart"/>
      <w:r w:rsidRPr="00335450">
        <w:rPr>
          <w:rStyle w:val="FontStyle23"/>
          <w:sz w:val="28"/>
          <w:szCs w:val="28"/>
        </w:rPr>
        <w:t>исполнения решения совместного заседания Губернаторского совета Красноярского края</w:t>
      </w:r>
      <w:proofErr w:type="gramEnd"/>
      <w:r w:rsidRPr="00335450">
        <w:rPr>
          <w:rStyle w:val="FontStyle23"/>
          <w:sz w:val="28"/>
          <w:szCs w:val="28"/>
        </w:rPr>
        <w:t xml:space="preserve"> и Совета по физической культуре и спорту при Губернаторе Красноярского края по вопросу внедрения Всероссийского </w:t>
      </w:r>
      <w:proofErr w:type="spellStart"/>
      <w:r w:rsidRPr="00335450">
        <w:rPr>
          <w:rStyle w:val="FontStyle23"/>
          <w:sz w:val="28"/>
          <w:szCs w:val="28"/>
        </w:rPr>
        <w:t>физкультурно</w:t>
      </w:r>
      <w:proofErr w:type="spellEnd"/>
      <w:r w:rsidRPr="00335450">
        <w:rPr>
          <w:rStyle w:val="FontStyle23"/>
          <w:sz w:val="28"/>
          <w:szCs w:val="28"/>
        </w:rPr>
        <w:t xml:space="preserve"> – спортивного комплекса в </w:t>
      </w:r>
      <w:proofErr w:type="spellStart"/>
      <w:r w:rsidRPr="00335450">
        <w:rPr>
          <w:rStyle w:val="FontStyle23"/>
          <w:sz w:val="28"/>
          <w:szCs w:val="28"/>
        </w:rPr>
        <w:t>Ужурском</w:t>
      </w:r>
      <w:proofErr w:type="spellEnd"/>
      <w:r w:rsidRPr="00335450">
        <w:rPr>
          <w:rStyle w:val="FontStyle23"/>
          <w:sz w:val="28"/>
          <w:szCs w:val="28"/>
        </w:rPr>
        <w:t xml:space="preserve"> районе было организована работа: </w:t>
      </w:r>
    </w:p>
    <w:p w:rsidR="00335450" w:rsidRPr="00335450" w:rsidRDefault="00335450" w:rsidP="00335450">
      <w:pPr>
        <w:pStyle w:val="ConsPlusNormal"/>
        <w:widowControl/>
        <w:ind w:firstLine="709"/>
        <w:contextualSpacing/>
        <w:jc w:val="both"/>
        <w:rPr>
          <w:rStyle w:val="FontStyle23"/>
          <w:sz w:val="28"/>
          <w:szCs w:val="28"/>
        </w:rPr>
      </w:pPr>
      <w:r w:rsidRPr="00335450">
        <w:rPr>
          <w:rFonts w:ascii="Times New Roman" w:hAnsi="Times New Roman"/>
          <w:sz w:val="28"/>
          <w:szCs w:val="28"/>
        </w:rPr>
        <w:t xml:space="preserve"> - </w:t>
      </w:r>
      <w:r w:rsidRPr="00335450">
        <w:rPr>
          <w:rStyle w:val="FontStyle23"/>
          <w:sz w:val="28"/>
          <w:szCs w:val="28"/>
        </w:rPr>
        <w:t xml:space="preserve">функционирование Центра ВФСК «ГТО» </w:t>
      </w:r>
      <w:proofErr w:type="spellStart"/>
      <w:r w:rsidRPr="00335450">
        <w:rPr>
          <w:rStyle w:val="FontStyle23"/>
          <w:sz w:val="28"/>
          <w:szCs w:val="28"/>
        </w:rPr>
        <w:t>Ужурского</w:t>
      </w:r>
      <w:proofErr w:type="spellEnd"/>
      <w:r w:rsidRPr="00335450">
        <w:rPr>
          <w:rStyle w:val="FontStyle23"/>
          <w:sz w:val="28"/>
          <w:szCs w:val="28"/>
        </w:rPr>
        <w:t xml:space="preserve"> района;</w:t>
      </w:r>
    </w:p>
    <w:p w:rsidR="00335450" w:rsidRPr="00335450" w:rsidRDefault="00335450" w:rsidP="00335450">
      <w:pPr>
        <w:pStyle w:val="ConsPlusNormal"/>
        <w:widowControl/>
        <w:ind w:firstLine="709"/>
        <w:contextualSpacing/>
        <w:jc w:val="both"/>
        <w:rPr>
          <w:rStyle w:val="FontStyle23"/>
          <w:sz w:val="28"/>
          <w:szCs w:val="28"/>
        </w:rPr>
      </w:pPr>
      <w:r w:rsidRPr="00335450">
        <w:rPr>
          <w:rStyle w:val="FontStyle23"/>
          <w:sz w:val="28"/>
          <w:szCs w:val="28"/>
        </w:rPr>
        <w:t>- информирование населения района о разработке и внедрении комплекса в СМИ;</w:t>
      </w:r>
    </w:p>
    <w:p w:rsidR="00335450" w:rsidRPr="00335450" w:rsidRDefault="00335450" w:rsidP="00335450">
      <w:pPr>
        <w:pStyle w:val="ConsPlusNormal"/>
        <w:widowControl/>
        <w:ind w:firstLine="709"/>
        <w:contextualSpacing/>
        <w:jc w:val="both"/>
        <w:rPr>
          <w:rStyle w:val="FontStyle23"/>
          <w:sz w:val="28"/>
          <w:szCs w:val="28"/>
        </w:rPr>
      </w:pPr>
      <w:r w:rsidRPr="00335450">
        <w:rPr>
          <w:rStyle w:val="FontStyle23"/>
          <w:sz w:val="28"/>
          <w:szCs w:val="28"/>
        </w:rPr>
        <w:t>- сдача нормативов комплекса ГТО в общеобразовательных учреждениях;</w:t>
      </w:r>
    </w:p>
    <w:p w:rsidR="00335450" w:rsidRPr="00335450" w:rsidRDefault="00335450" w:rsidP="00335450">
      <w:pPr>
        <w:spacing w:after="0" w:line="240" w:lineRule="auto"/>
        <w:ind w:firstLine="709"/>
        <w:jc w:val="both"/>
        <w:rPr>
          <w:rStyle w:val="FontStyle23"/>
          <w:sz w:val="28"/>
          <w:szCs w:val="28"/>
        </w:rPr>
      </w:pPr>
      <w:r w:rsidRPr="00335450">
        <w:rPr>
          <w:rStyle w:val="FontStyle23"/>
          <w:sz w:val="28"/>
          <w:szCs w:val="28"/>
        </w:rPr>
        <w:t xml:space="preserve">- сдача нормативов комплекса в ГТО трудовых коллективах </w:t>
      </w:r>
      <w:proofErr w:type="spellStart"/>
      <w:r w:rsidRPr="00335450">
        <w:rPr>
          <w:rStyle w:val="FontStyle23"/>
          <w:sz w:val="28"/>
          <w:szCs w:val="28"/>
        </w:rPr>
        <w:t>Ужурского</w:t>
      </w:r>
      <w:proofErr w:type="spellEnd"/>
      <w:r w:rsidRPr="00335450">
        <w:rPr>
          <w:rStyle w:val="FontStyle23"/>
          <w:sz w:val="28"/>
          <w:szCs w:val="28"/>
        </w:rPr>
        <w:t xml:space="preserve"> района.</w:t>
      </w:r>
    </w:p>
    <w:p w:rsidR="00335450" w:rsidRPr="00335450" w:rsidRDefault="00335450" w:rsidP="003354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450">
        <w:rPr>
          <w:rFonts w:ascii="Times New Roman" w:hAnsi="Times New Roman" w:cs="Times New Roman"/>
          <w:sz w:val="28"/>
          <w:szCs w:val="28"/>
        </w:rPr>
        <w:t>Медицинское обслуживание организовано на всех спортивно-массовых мероприятиях.</w:t>
      </w:r>
    </w:p>
    <w:p w:rsidR="00335450" w:rsidRPr="00335450" w:rsidRDefault="00335450" w:rsidP="003354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35450">
        <w:rPr>
          <w:rFonts w:ascii="Times New Roman" w:hAnsi="Times New Roman" w:cs="Times New Roman"/>
          <w:iCs/>
          <w:sz w:val="28"/>
          <w:szCs w:val="28"/>
        </w:rPr>
        <w:t>В целях осуществления пропаганды здорового образа жизни и развития физической культуры и спорта осуществляется сотрудничество со средс</w:t>
      </w:r>
      <w:r w:rsidRPr="00335450">
        <w:rPr>
          <w:rFonts w:ascii="Times New Roman" w:hAnsi="Times New Roman" w:cs="Times New Roman"/>
          <w:iCs/>
          <w:sz w:val="28"/>
          <w:szCs w:val="28"/>
        </w:rPr>
        <w:t>т</w:t>
      </w:r>
      <w:r w:rsidRPr="00335450">
        <w:rPr>
          <w:rFonts w:ascii="Times New Roman" w:hAnsi="Times New Roman" w:cs="Times New Roman"/>
          <w:iCs/>
          <w:sz w:val="28"/>
          <w:szCs w:val="28"/>
        </w:rPr>
        <w:t>вами массовой информации, города, района, западной группы районов Красноярского края, а также, применяются другие методы, направленные на продвижение спортивных услуг.</w:t>
      </w:r>
    </w:p>
    <w:p w:rsidR="00335450" w:rsidRPr="00335450" w:rsidRDefault="00335450" w:rsidP="003354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35450">
        <w:rPr>
          <w:rFonts w:ascii="Times New Roman" w:hAnsi="Times New Roman" w:cs="Times New Roman"/>
          <w:iCs/>
          <w:sz w:val="28"/>
          <w:szCs w:val="28"/>
        </w:rPr>
        <w:t>Взаимодействие с электронными и печатными СМИ осуществляется путем рассылки анонсов, новостей: районная газета «Сибирский Хлебороб», «</w:t>
      </w:r>
      <w:proofErr w:type="spellStart"/>
      <w:r w:rsidRPr="00335450">
        <w:rPr>
          <w:rFonts w:ascii="Times New Roman" w:hAnsi="Times New Roman" w:cs="Times New Roman"/>
          <w:iCs/>
          <w:sz w:val="28"/>
          <w:szCs w:val="28"/>
        </w:rPr>
        <w:t>Ужурский</w:t>
      </w:r>
      <w:proofErr w:type="spellEnd"/>
      <w:r w:rsidRPr="00335450">
        <w:rPr>
          <w:rFonts w:ascii="Times New Roman" w:hAnsi="Times New Roman" w:cs="Times New Roman"/>
          <w:iCs/>
          <w:sz w:val="28"/>
          <w:szCs w:val="28"/>
        </w:rPr>
        <w:t xml:space="preserve"> курьер», сайты администрации </w:t>
      </w:r>
      <w:proofErr w:type="spellStart"/>
      <w:r w:rsidRPr="00335450">
        <w:rPr>
          <w:rFonts w:ascii="Times New Roman" w:hAnsi="Times New Roman" w:cs="Times New Roman"/>
          <w:iCs/>
          <w:sz w:val="28"/>
          <w:szCs w:val="28"/>
        </w:rPr>
        <w:t>Ужурского</w:t>
      </w:r>
      <w:proofErr w:type="spellEnd"/>
      <w:r w:rsidRPr="00335450">
        <w:rPr>
          <w:rFonts w:ascii="Times New Roman" w:hAnsi="Times New Roman" w:cs="Times New Roman"/>
          <w:iCs/>
          <w:sz w:val="28"/>
          <w:szCs w:val="28"/>
        </w:rPr>
        <w:t xml:space="preserve"> района, города Ужур, Запад 24. Сотрудничество со СМИ на взаимовыгодных условиях путем проведения совместных акций. Информационное обеспечение мероприятий </w:t>
      </w:r>
      <w:r w:rsidRPr="00335450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проходит при поддержке местного печатного издания, телевизионного канала. Крупные мероприятия освещают краевые СМИ. </w:t>
      </w:r>
    </w:p>
    <w:p w:rsidR="00335450" w:rsidRPr="00335450" w:rsidRDefault="00335450" w:rsidP="003354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35450">
        <w:rPr>
          <w:rFonts w:ascii="Times New Roman" w:hAnsi="Times New Roman" w:cs="Times New Roman"/>
          <w:iCs/>
          <w:sz w:val="28"/>
          <w:szCs w:val="28"/>
        </w:rPr>
        <w:t xml:space="preserve">Пропаганда физической культуры и спорта осуществляется </w:t>
      </w:r>
      <w:proofErr w:type="gramStart"/>
      <w:r w:rsidRPr="00335450">
        <w:rPr>
          <w:rFonts w:ascii="Times New Roman" w:hAnsi="Times New Roman" w:cs="Times New Roman"/>
          <w:iCs/>
          <w:sz w:val="28"/>
          <w:szCs w:val="28"/>
        </w:rPr>
        <w:t>через</w:t>
      </w:r>
      <w:proofErr w:type="gramEnd"/>
      <w:r w:rsidRPr="00335450">
        <w:rPr>
          <w:rFonts w:ascii="Times New Roman" w:hAnsi="Times New Roman" w:cs="Times New Roman"/>
          <w:iCs/>
          <w:sz w:val="28"/>
          <w:szCs w:val="28"/>
        </w:rPr>
        <w:t>:</w:t>
      </w:r>
    </w:p>
    <w:p w:rsidR="00335450" w:rsidRPr="00335450" w:rsidRDefault="00335450" w:rsidP="003354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450">
        <w:rPr>
          <w:rFonts w:ascii="Times New Roman" w:hAnsi="Times New Roman" w:cs="Times New Roman"/>
          <w:iCs/>
          <w:sz w:val="28"/>
          <w:szCs w:val="28"/>
        </w:rPr>
        <w:t>-</w:t>
      </w:r>
      <w:r w:rsidRPr="00335450">
        <w:rPr>
          <w:rFonts w:ascii="Times New Roman" w:hAnsi="Times New Roman" w:cs="Times New Roman"/>
          <w:sz w:val="28"/>
          <w:szCs w:val="28"/>
        </w:rPr>
        <w:t xml:space="preserve"> </w:t>
      </w:r>
      <w:r w:rsidRPr="00335450">
        <w:rPr>
          <w:rFonts w:ascii="Times New Roman" w:hAnsi="Times New Roman" w:cs="Times New Roman"/>
          <w:iCs/>
          <w:sz w:val="28"/>
          <w:szCs w:val="28"/>
        </w:rPr>
        <w:t xml:space="preserve">газету «Сибирский Хлебороб» </w:t>
      </w:r>
    </w:p>
    <w:p w:rsidR="00335450" w:rsidRPr="00335450" w:rsidRDefault="00335450" w:rsidP="003354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35450">
        <w:rPr>
          <w:rFonts w:ascii="Times New Roman" w:hAnsi="Times New Roman" w:cs="Times New Roman"/>
          <w:iCs/>
          <w:sz w:val="28"/>
          <w:szCs w:val="28"/>
        </w:rPr>
        <w:t>- сайт Муниципального автономного учреждения «Центр физкультурно-спортивной подготовки «Сокол» (http://ужурсокол</w:t>
      </w:r>
      <w:proofErr w:type="gramStart"/>
      <w:r w:rsidRPr="00335450">
        <w:rPr>
          <w:rFonts w:ascii="Times New Roman" w:hAnsi="Times New Roman" w:cs="Times New Roman"/>
          <w:iCs/>
          <w:sz w:val="28"/>
          <w:szCs w:val="28"/>
        </w:rPr>
        <w:t>.р</w:t>
      </w:r>
      <w:proofErr w:type="gramEnd"/>
      <w:r w:rsidRPr="00335450">
        <w:rPr>
          <w:rFonts w:ascii="Times New Roman" w:hAnsi="Times New Roman" w:cs="Times New Roman"/>
          <w:iCs/>
          <w:sz w:val="28"/>
          <w:szCs w:val="28"/>
        </w:rPr>
        <w:t xml:space="preserve">ф), где размещена вся необходимая информация о работе комплекса, календарь спортивных мероприятий и др. </w:t>
      </w:r>
    </w:p>
    <w:p w:rsidR="00335450" w:rsidRPr="00335450" w:rsidRDefault="00335450" w:rsidP="003354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35450">
        <w:rPr>
          <w:rFonts w:ascii="Times New Roman" w:hAnsi="Times New Roman" w:cs="Times New Roman"/>
          <w:iCs/>
          <w:sz w:val="28"/>
          <w:szCs w:val="28"/>
        </w:rPr>
        <w:t>- сайт МБОУ ДО «</w:t>
      </w:r>
      <w:proofErr w:type="spellStart"/>
      <w:r w:rsidRPr="00335450">
        <w:rPr>
          <w:rFonts w:ascii="Times New Roman" w:hAnsi="Times New Roman" w:cs="Times New Roman"/>
          <w:iCs/>
          <w:sz w:val="28"/>
          <w:szCs w:val="28"/>
        </w:rPr>
        <w:t>Ужурская</w:t>
      </w:r>
      <w:proofErr w:type="spellEnd"/>
      <w:r w:rsidRPr="00335450">
        <w:rPr>
          <w:rFonts w:ascii="Times New Roman" w:hAnsi="Times New Roman" w:cs="Times New Roman"/>
          <w:iCs/>
          <w:sz w:val="28"/>
          <w:szCs w:val="28"/>
        </w:rPr>
        <w:t xml:space="preserve"> спортивная школа» (</w:t>
      </w:r>
      <w:hyperlink r:id="rId6" w:history="1">
        <w:r w:rsidRPr="00335450">
          <w:rPr>
            <w:rFonts w:ascii="Times New Roman" w:hAnsi="Times New Roman" w:cs="Times New Roman"/>
            <w:sz w:val="28"/>
            <w:szCs w:val="28"/>
          </w:rPr>
          <w:t>http://ужурдюсш.рф</w:t>
        </w:r>
      </w:hyperlink>
      <w:r w:rsidRPr="00335450">
        <w:rPr>
          <w:rFonts w:ascii="Times New Roman" w:hAnsi="Times New Roman" w:cs="Times New Roman"/>
          <w:iCs/>
          <w:sz w:val="28"/>
          <w:szCs w:val="28"/>
        </w:rPr>
        <w:t>).</w:t>
      </w:r>
    </w:p>
    <w:p w:rsidR="00335450" w:rsidRPr="00335450" w:rsidRDefault="00335450" w:rsidP="003354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35450">
        <w:rPr>
          <w:rFonts w:ascii="Times New Roman" w:hAnsi="Times New Roman" w:cs="Times New Roman"/>
          <w:iCs/>
          <w:sz w:val="28"/>
          <w:szCs w:val="28"/>
        </w:rPr>
        <w:t>- сайт администрации города Ужура (</w:t>
      </w:r>
      <w:hyperlink r:id="rId7" w:history="1">
        <w:r w:rsidRPr="00335450">
          <w:rPr>
            <w:rStyle w:val="af0"/>
            <w:rFonts w:ascii="Times New Roman" w:hAnsi="Times New Roman" w:cs="Times New Roman"/>
            <w:iCs/>
            <w:sz w:val="28"/>
            <w:szCs w:val="28"/>
          </w:rPr>
          <w:t>http://городужур.рф</w:t>
        </w:r>
      </w:hyperlink>
      <w:r w:rsidRPr="00335450">
        <w:rPr>
          <w:rFonts w:ascii="Times New Roman" w:hAnsi="Times New Roman" w:cs="Times New Roman"/>
          <w:iCs/>
          <w:sz w:val="28"/>
          <w:szCs w:val="28"/>
        </w:rPr>
        <w:t>)</w:t>
      </w:r>
    </w:p>
    <w:p w:rsidR="00335450" w:rsidRPr="00335450" w:rsidRDefault="00335450" w:rsidP="003354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35450">
        <w:rPr>
          <w:rFonts w:ascii="Times New Roman" w:hAnsi="Times New Roman" w:cs="Times New Roman"/>
          <w:iCs/>
          <w:sz w:val="28"/>
          <w:szCs w:val="28"/>
        </w:rPr>
        <w:t xml:space="preserve">- Информационные буклеты, визитки, распространяемые при помощи информационных карманов в торговых точках города, в учреждениях города, методом адресной почтовой рассылки. </w:t>
      </w:r>
    </w:p>
    <w:p w:rsidR="00335450" w:rsidRPr="00335450" w:rsidRDefault="00335450" w:rsidP="003354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35450">
        <w:rPr>
          <w:rFonts w:ascii="Times New Roman" w:hAnsi="Times New Roman" w:cs="Times New Roman"/>
          <w:iCs/>
          <w:sz w:val="28"/>
          <w:szCs w:val="28"/>
        </w:rPr>
        <w:t>-Афиши о предстоящих мероприятиях и акциях, размещаемые на досках объявлений в городе и в учреждениях (1600 шт.).</w:t>
      </w:r>
    </w:p>
    <w:p w:rsidR="00335450" w:rsidRPr="00335450" w:rsidRDefault="00335450" w:rsidP="003354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35450">
        <w:rPr>
          <w:rFonts w:ascii="Times New Roman" w:hAnsi="Times New Roman" w:cs="Times New Roman"/>
          <w:iCs/>
          <w:sz w:val="28"/>
          <w:szCs w:val="28"/>
        </w:rPr>
        <w:t xml:space="preserve">- Наружная реклама. </w:t>
      </w:r>
    </w:p>
    <w:p w:rsidR="00335450" w:rsidRPr="00335450" w:rsidRDefault="00335450" w:rsidP="003354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35450">
        <w:rPr>
          <w:rFonts w:ascii="Times New Roman" w:hAnsi="Times New Roman" w:cs="Times New Roman"/>
          <w:iCs/>
          <w:sz w:val="28"/>
          <w:szCs w:val="28"/>
        </w:rPr>
        <w:t xml:space="preserve">Для привлечения населения к систематическим занятиям спортом МАУ «Центр физкультурно-спортивной подготовки «Сокол» проводит мероприятия пропагандирующего характера, направленные на все возрастные, социальные категории населения. </w:t>
      </w:r>
    </w:p>
    <w:p w:rsidR="00335450" w:rsidRPr="00335450" w:rsidRDefault="00335450" w:rsidP="003354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450">
        <w:rPr>
          <w:rFonts w:ascii="Times New Roman" w:hAnsi="Times New Roman" w:cs="Times New Roman"/>
          <w:sz w:val="28"/>
          <w:szCs w:val="28"/>
        </w:rPr>
        <w:t xml:space="preserve">Спортивное оборудование и инвентарь в </w:t>
      </w:r>
      <w:proofErr w:type="spellStart"/>
      <w:r w:rsidRPr="00335450">
        <w:rPr>
          <w:rFonts w:ascii="Times New Roman" w:hAnsi="Times New Roman" w:cs="Times New Roman"/>
          <w:sz w:val="28"/>
          <w:szCs w:val="28"/>
        </w:rPr>
        <w:t>Ужурском</w:t>
      </w:r>
      <w:proofErr w:type="spellEnd"/>
      <w:r w:rsidRPr="00335450">
        <w:rPr>
          <w:rFonts w:ascii="Times New Roman" w:hAnsi="Times New Roman" w:cs="Times New Roman"/>
          <w:sz w:val="28"/>
          <w:szCs w:val="28"/>
        </w:rPr>
        <w:t xml:space="preserve"> районе не производится. </w:t>
      </w:r>
    </w:p>
    <w:p w:rsidR="00335450" w:rsidRPr="00335450" w:rsidRDefault="00335450" w:rsidP="003354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450">
        <w:rPr>
          <w:rFonts w:ascii="Times New Roman" w:hAnsi="Times New Roman" w:cs="Times New Roman"/>
          <w:sz w:val="28"/>
          <w:szCs w:val="28"/>
        </w:rPr>
        <w:t xml:space="preserve"> АНАЛИЗ СТАТИСТИЧЕСКИХ НАБЛЮДЕНИЙ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5"/>
        <w:gridCol w:w="2728"/>
        <w:gridCol w:w="1292"/>
        <w:gridCol w:w="996"/>
        <w:gridCol w:w="996"/>
        <w:gridCol w:w="3014"/>
      </w:tblGrid>
      <w:tr w:rsidR="00335450" w:rsidRPr="00335450" w:rsidTr="00335450">
        <w:tc>
          <w:tcPr>
            <w:tcW w:w="545" w:type="dxa"/>
            <w:shd w:val="clear" w:color="auto" w:fill="auto"/>
          </w:tcPr>
          <w:p w:rsidR="00335450" w:rsidRPr="00335450" w:rsidRDefault="00335450" w:rsidP="003354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45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28" w:type="dxa"/>
            <w:shd w:val="clear" w:color="auto" w:fill="auto"/>
          </w:tcPr>
          <w:p w:rsidR="00335450" w:rsidRPr="00335450" w:rsidRDefault="00335450" w:rsidP="003354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450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92" w:type="dxa"/>
            <w:shd w:val="clear" w:color="auto" w:fill="auto"/>
          </w:tcPr>
          <w:p w:rsidR="00335450" w:rsidRPr="00335450" w:rsidRDefault="00335450" w:rsidP="003354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450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996" w:type="dxa"/>
            <w:shd w:val="clear" w:color="auto" w:fill="auto"/>
          </w:tcPr>
          <w:p w:rsidR="00335450" w:rsidRPr="00335450" w:rsidRDefault="00335450" w:rsidP="003354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45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6" w:type="dxa"/>
            <w:shd w:val="clear" w:color="auto" w:fill="auto"/>
          </w:tcPr>
          <w:p w:rsidR="00335450" w:rsidRPr="00335450" w:rsidRDefault="00335450" w:rsidP="003354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450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014" w:type="dxa"/>
            <w:shd w:val="clear" w:color="auto" w:fill="auto"/>
          </w:tcPr>
          <w:p w:rsidR="00335450" w:rsidRPr="00335450" w:rsidRDefault="00335450" w:rsidP="003354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450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335450" w:rsidRPr="00335450" w:rsidTr="00335450">
        <w:tc>
          <w:tcPr>
            <w:tcW w:w="545" w:type="dxa"/>
            <w:shd w:val="clear" w:color="auto" w:fill="auto"/>
          </w:tcPr>
          <w:p w:rsidR="00335450" w:rsidRPr="00335450" w:rsidRDefault="00335450" w:rsidP="003354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4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8" w:type="dxa"/>
            <w:shd w:val="clear" w:color="auto" w:fill="auto"/>
          </w:tcPr>
          <w:p w:rsidR="00335450" w:rsidRPr="00335450" w:rsidRDefault="00335450" w:rsidP="003354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450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лиц систематически  занимающихся физкультурой и спортом </w:t>
            </w:r>
          </w:p>
        </w:tc>
        <w:tc>
          <w:tcPr>
            <w:tcW w:w="1292" w:type="dxa"/>
            <w:shd w:val="clear" w:color="auto" w:fill="auto"/>
          </w:tcPr>
          <w:p w:rsidR="00335450" w:rsidRPr="00335450" w:rsidRDefault="00335450" w:rsidP="003354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450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96" w:type="dxa"/>
            <w:shd w:val="clear" w:color="auto" w:fill="auto"/>
          </w:tcPr>
          <w:p w:rsidR="00335450" w:rsidRPr="00335450" w:rsidRDefault="00335450" w:rsidP="003354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450">
              <w:rPr>
                <w:rFonts w:ascii="Times New Roman" w:hAnsi="Times New Roman" w:cs="Times New Roman"/>
                <w:sz w:val="24"/>
                <w:szCs w:val="24"/>
              </w:rPr>
              <w:t>12371</w:t>
            </w:r>
          </w:p>
        </w:tc>
        <w:tc>
          <w:tcPr>
            <w:tcW w:w="996" w:type="dxa"/>
            <w:shd w:val="clear" w:color="auto" w:fill="auto"/>
          </w:tcPr>
          <w:p w:rsidR="00335450" w:rsidRPr="00335450" w:rsidRDefault="00335450" w:rsidP="003354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450">
              <w:rPr>
                <w:rFonts w:ascii="Times New Roman" w:hAnsi="Times New Roman" w:cs="Times New Roman"/>
                <w:sz w:val="24"/>
                <w:szCs w:val="24"/>
              </w:rPr>
              <w:t>12748</w:t>
            </w:r>
          </w:p>
        </w:tc>
        <w:tc>
          <w:tcPr>
            <w:tcW w:w="3014" w:type="dxa"/>
            <w:shd w:val="clear" w:color="auto" w:fill="auto"/>
          </w:tcPr>
          <w:p w:rsidR="00335450" w:rsidRPr="00335450" w:rsidRDefault="00335450" w:rsidP="003354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450">
              <w:rPr>
                <w:rFonts w:ascii="Times New Roman" w:hAnsi="Times New Roman" w:cs="Times New Roman"/>
                <w:sz w:val="24"/>
                <w:szCs w:val="24"/>
              </w:rPr>
              <w:t>увеличение численности занимающихся в физкультурно-оздоровительном комплексе, общеобразовательных организациях</w:t>
            </w:r>
          </w:p>
        </w:tc>
      </w:tr>
      <w:tr w:rsidR="00335450" w:rsidRPr="00335450" w:rsidTr="00335450">
        <w:tc>
          <w:tcPr>
            <w:tcW w:w="545" w:type="dxa"/>
            <w:shd w:val="clear" w:color="auto" w:fill="auto"/>
          </w:tcPr>
          <w:p w:rsidR="00335450" w:rsidRPr="00335450" w:rsidRDefault="00335450" w:rsidP="003354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4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8" w:type="dxa"/>
            <w:shd w:val="clear" w:color="auto" w:fill="auto"/>
          </w:tcPr>
          <w:p w:rsidR="00335450" w:rsidRPr="00335450" w:rsidRDefault="00335450" w:rsidP="003354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450">
              <w:rPr>
                <w:rFonts w:ascii="Times New Roman" w:hAnsi="Times New Roman" w:cs="Times New Roman"/>
                <w:sz w:val="24"/>
                <w:szCs w:val="24"/>
              </w:rPr>
              <w:t>Количество учащихся в МБОУ ДО «</w:t>
            </w:r>
            <w:proofErr w:type="spellStart"/>
            <w:r w:rsidRPr="00335450">
              <w:rPr>
                <w:rFonts w:ascii="Times New Roman" w:hAnsi="Times New Roman" w:cs="Times New Roman"/>
                <w:sz w:val="24"/>
                <w:szCs w:val="24"/>
              </w:rPr>
              <w:t>Ужурская</w:t>
            </w:r>
            <w:proofErr w:type="spellEnd"/>
            <w:r w:rsidRPr="00335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35450">
              <w:rPr>
                <w:rFonts w:ascii="Times New Roman" w:hAnsi="Times New Roman" w:cs="Times New Roman"/>
                <w:sz w:val="24"/>
                <w:szCs w:val="24"/>
              </w:rPr>
              <w:t>спортивная</w:t>
            </w:r>
            <w:proofErr w:type="gramEnd"/>
            <w:r w:rsidRPr="0033545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92" w:type="dxa"/>
            <w:shd w:val="clear" w:color="auto" w:fill="auto"/>
          </w:tcPr>
          <w:p w:rsidR="00335450" w:rsidRPr="00335450" w:rsidRDefault="00335450" w:rsidP="003354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450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96" w:type="dxa"/>
            <w:shd w:val="clear" w:color="auto" w:fill="auto"/>
          </w:tcPr>
          <w:p w:rsidR="00335450" w:rsidRPr="00335450" w:rsidRDefault="00335450" w:rsidP="003354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450">
              <w:rPr>
                <w:rFonts w:ascii="Times New Roman" w:hAnsi="Times New Roman" w:cs="Times New Roman"/>
                <w:sz w:val="24"/>
                <w:szCs w:val="24"/>
              </w:rPr>
              <w:t>537</w:t>
            </w:r>
          </w:p>
        </w:tc>
        <w:tc>
          <w:tcPr>
            <w:tcW w:w="996" w:type="dxa"/>
            <w:shd w:val="clear" w:color="auto" w:fill="auto"/>
          </w:tcPr>
          <w:p w:rsidR="00335450" w:rsidRPr="00335450" w:rsidRDefault="00335450" w:rsidP="003354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450">
              <w:rPr>
                <w:rFonts w:ascii="Times New Roman" w:hAnsi="Times New Roman" w:cs="Times New Roman"/>
                <w:sz w:val="24"/>
                <w:szCs w:val="24"/>
              </w:rPr>
              <w:t>584</w:t>
            </w:r>
          </w:p>
        </w:tc>
        <w:tc>
          <w:tcPr>
            <w:tcW w:w="3014" w:type="dxa"/>
            <w:shd w:val="clear" w:color="auto" w:fill="auto"/>
          </w:tcPr>
          <w:p w:rsidR="00335450" w:rsidRPr="00335450" w:rsidRDefault="00335450" w:rsidP="003354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450">
              <w:rPr>
                <w:rFonts w:ascii="Times New Roman" w:hAnsi="Times New Roman" w:cs="Times New Roman"/>
                <w:sz w:val="24"/>
                <w:szCs w:val="24"/>
              </w:rPr>
              <w:t>Увеличение численности занимающихся связано с увеличением тренеро</w:t>
            </w:r>
            <w:proofErr w:type="gramStart"/>
            <w:r w:rsidRPr="00335450"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proofErr w:type="gramEnd"/>
            <w:r w:rsidRPr="00335450"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преподавателей работающих по совместительству.</w:t>
            </w:r>
          </w:p>
          <w:p w:rsidR="00335450" w:rsidRPr="00335450" w:rsidRDefault="00335450" w:rsidP="003354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450" w:rsidRPr="00335450" w:rsidTr="00335450">
        <w:trPr>
          <w:trHeight w:val="1627"/>
        </w:trPr>
        <w:tc>
          <w:tcPr>
            <w:tcW w:w="545" w:type="dxa"/>
            <w:shd w:val="clear" w:color="auto" w:fill="auto"/>
          </w:tcPr>
          <w:p w:rsidR="00335450" w:rsidRPr="00335450" w:rsidRDefault="00335450" w:rsidP="003354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4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28" w:type="dxa"/>
            <w:shd w:val="clear" w:color="auto" w:fill="auto"/>
          </w:tcPr>
          <w:p w:rsidR="00335450" w:rsidRPr="00335450" w:rsidRDefault="00335450" w:rsidP="003354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450">
              <w:rPr>
                <w:rFonts w:ascii="Times New Roman" w:hAnsi="Times New Roman" w:cs="Times New Roman"/>
                <w:sz w:val="24"/>
                <w:szCs w:val="24"/>
              </w:rPr>
              <w:t>Количество жителей, систематически занимающихся физической культурой и спортом в клубах по месту жительства граждан</w:t>
            </w:r>
          </w:p>
        </w:tc>
        <w:tc>
          <w:tcPr>
            <w:tcW w:w="1292" w:type="dxa"/>
            <w:shd w:val="clear" w:color="auto" w:fill="auto"/>
          </w:tcPr>
          <w:p w:rsidR="00335450" w:rsidRPr="00335450" w:rsidRDefault="00335450" w:rsidP="003354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450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96" w:type="dxa"/>
            <w:shd w:val="clear" w:color="auto" w:fill="auto"/>
          </w:tcPr>
          <w:p w:rsidR="00335450" w:rsidRPr="00335450" w:rsidRDefault="00335450" w:rsidP="003354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450">
              <w:rPr>
                <w:rFonts w:ascii="Times New Roman" w:hAnsi="Times New Roman" w:cs="Times New Roman"/>
                <w:sz w:val="24"/>
                <w:szCs w:val="24"/>
              </w:rPr>
              <w:t>2635</w:t>
            </w:r>
          </w:p>
        </w:tc>
        <w:tc>
          <w:tcPr>
            <w:tcW w:w="996" w:type="dxa"/>
            <w:shd w:val="clear" w:color="auto" w:fill="auto"/>
          </w:tcPr>
          <w:p w:rsidR="00335450" w:rsidRPr="00335450" w:rsidRDefault="00335450" w:rsidP="003354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450">
              <w:rPr>
                <w:rFonts w:ascii="Times New Roman" w:hAnsi="Times New Roman" w:cs="Times New Roman"/>
                <w:sz w:val="24"/>
                <w:szCs w:val="24"/>
              </w:rPr>
              <w:t>2653</w:t>
            </w:r>
          </w:p>
        </w:tc>
        <w:tc>
          <w:tcPr>
            <w:tcW w:w="3014" w:type="dxa"/>
            <w:shd w:val="clear" w:color="auto" w:fill="auto"/>
          </w:tcPr>
          <w:p w:rsidR="00335450" w:rsidRPr="00335450" w:rsidRDefault="00335450" w:rsidP="003354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450">
              <w:rPr>
                <w:rFonts w:ascii="Times New Roman" w:hAnsi="Times New Roman" w:cs="Times New Roman"/>
                <w:sz w:val="24"/>
                <w:szCs w:val="24"/>
              </w:rPr>
              <w:t>увеличение на 18 человек в КМЖ, связано с запретом на мероприятия в связи с условиями пандемии, планируется дальнейшее увеличение данного показателя до 3000 человек за 2022 год.</w:t>
            </w:r>
          </w:p>
        </w:tc>
      </w:tr>
      <w:tr w:rsidR="00335450" w:rsidRPr="00335450" w:rsidTr="00335450">
        <w:tc>
          <w:tcPr>
            <w:tcW w:w="545" w:type="dxa"/>
            <w:shd w:val="clear" w:color="auto" w:fill="auto"/>
          </w:tcPr>
          <w:p w:rsidR="00335450" w:rsidRPr="00335450" w:rsidRDefault="00335450" w:rsidP="003354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4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28" w:type="dxa"/>
            <w:shd w:val="clear" w:color="auto" w:fill="auto"/>
          </w:tcPr>
          <w:p w:rsidR="00335450" w:rsidRPr="00335450" w:rsidRDefault="00335450" w:rsidP="003354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450">
              <w:rPr>
                <w:rFonts w:ascii="Times New Roman" w:hAnsi="Times New Roman" w:cs="Times New Roman"/>
                <w:sz w:val="24"/>
                <w:szCs w:val="24"/>
              </w:rPr>
              <w:t xml:space="preserve">Единовременная </w:t>
            </w:r>
            <w:r w:rsidRPr="003354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пропускная способность </w:t>
            </w:r>
          </w:p>
        </w:tc>
        <w:tc>
          <w:tcPr>
            <w:tcW w:w="1292" w:type="dxa"/>
            <w:shd w:val="clear" w:color="auto" w:fill="auto"/>
          </w:tcPr>
          <w:p w:rsidR="00335450" w:rsidRPr="00335450" w:rsidRDefault="00335450" w:rsidP="003354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4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996" w:type="dxa"/>
            <w:shd w:val="clear" w:color="auto" w:fill="auto"/>
          </w:tcPr>
          <w:p w:rsidR="00335450" w:rsidRPr="00335450" w:rsidRDefault="00335450" w:rsidP="003354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450">
              <w:rPr>
                <w:rFonts w:ascii="Times New Roman" w:hAnsi="Times New Roman" w:cs="Times New Roman"/>
                <w:sz w:val="24"/>
                <w:szCs w:val="24"/>
              </w:rPr>
              <w:t>2206</w:t>
            </w:r>
          </w:p>
        </w:tc>
        <w:tc>
          <w:tcPr>
            <w:tcW w:w="996" w:type="dxa"/>
            <w:shd w:val="clear" w:color="auto" w:fill="auto"/>
          </w:tcPr>
          <w:p w:rsidR="00335450" w:rsidRPr="00335450" w:rsidRDefault="00335450" w:rsidP="003354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450">
              <w:rPr>
                <w:rFonts w:ascii="Times New Roman" w:hAnsi="Times New Roman" w:cs="Times New Roman"/>
                <w:sz w:val="24"/>
                <w:szCs w:val="24"/>
              </w:rPr>
              <w:t>2280</w:t>
            </w:r>
          </w:p>
        </w:tc>
        <w:tc>
          <w:tcPr>
            <w:tcW w:w="3014" w:type="dxa"/>
            <w:shd w:val="clear" w:color="auto" w:fill="auto"/>
          </w:tcPr>
          <w:p w:rsidR="00335450" w:rsidRPr="00335450" w:rsidRDefault="00335450" w:rsidP="003354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5450">
              <w:rPr>
                <w:rFonts w:ascii="Times New Roman" w:hAnsi="Times New Roman" w:cs="Times New Roman"/>
                <w:sz w:val="24"/>
                <w:szCs w:val="24"/>
              </w:rPr>
              <w:t xml:space="preserve">ЕПС увеличилось за счет </w:t>
            </w:r>
            <w:r w:rsidRPr="003354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ввода в эксплуатацию новых спортивных объектов: (хоккейная площадка (коробка) в с. </w:t>
            </w:r>
            <w:proofErr w:type="spellStart"/>
            <w:r w:rsidRPr="00335450">
              <w:rPr>
                <w:rFonts w:ascii="Times New Roman" w:hAnsi="Times New Roman" w:cs="Times New Roman"/>
                <w:sz w:val="24"/>
                <w:szCs w:val="24"/>
              </w:rPr>
              <w:t>Локшино</w:t>
            </w:r>
            <w:proofErr w:type="spellEnd"/>
            <w:r w:rsidRPr="00335450">
              <w:rPr>
                <w:rFonts w:ascii="Times New Roman" w:hAnsi="Times New Roman" w:cs="Times New Roman"/>
                <w:sz w:val="24"/>
                <w:szCs w:val="24"/>
              </w:rPr>
              <w:t xml:space="preserve">, спортивная площадка с тренажерами в с. </w:t>
            </w:r>
            <w:proofErr w:type="spellStart"/>
            <w:r w:rsidRPr="00335450">
              <w:rPr>
                <w:rFonts w:ascii="Times New Roman" w:hAnsi="Times New Roman" w:cs="Times New Roman"/>
                <w:sz w:val="24"/>
                <w:szCs w:val="24"/>
              </w:rPr>
              <w:t>Кулун</w:t>
            </w:r>
            <w:proofErr w:type="spellEnd"/>
            <w:r w:rsidRPr="00335450">
              <w:rPr>
                <w:rFonts w:ascii="Times New Roman" w:hAnsi="Times New Roman" w:cs="Times New Roman"/>
                <w:sz w:val="24"/>
                <w:szCs w:val="24"/>
              </w:rPr>
              <w:t xml:space="preserve">, а также переезда Спортивной школы в новое здание. </w:t>
            </w:r>
            <w:proofErr w:type="gramEnd"/>
          </w:p>
        </w:tc>
      </w:tr>
      <w:tr w:rsidR="00335450" w:rsidRPr="00335450" w:rsidTr="00335450">
        <w:tc>
          <w:tcPr>
            <w:tcW w:w="545" w:type="dxa"/>
            <w:shd w:val="clear" w:color="auto" w:fill="auto"/>
          </w:tcPr>
          <w:p w:rsidR="00335450" w:rsidRPr="00335450" w:rsidRDefault="00335450" w:rsidP="003354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4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728" w:type="dxa"/>
            <w:shd w:val="clear" w:color="auto" w:fill="auto"/>
          </w:tcPr>
          <w:p w:rsidR="00335450" w:rsidRPr="00335450" w:rsidRDefault="00335450" w:rsidP="003354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450">
              <w:rPr>
                <w:rFonts w:ascii="Times New Roman" w:hAnsi="Times New Roman" w:cs="Times New Roman"/>
                <w:sz w:val="24"/>
                <w:szCs w:val="24"/>
              </w:rPr>
              <w:t xml:space="preserve">Расходы консолидированного бюджета  </w:t>
            </w:r>
          </w:p>
        </w:tc>
        <w:tc>
          <w:tcPr>
            <w:tcW w:w="1292" w:type="dxa"/>
            <w:shd w:val="clear" w:color="auto" w:fill="auto"/>
          </w:tcPr>
          <w:p w:rsidR="00335450" w:rsidRPr="00335450" w:rsidRDefault="00335450" w:rsidP="003354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450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33545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3545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996" w:type="dxa"/>
            <w:shd w:val="clear" w:color="auto" w:fill="auto"/>
          </w:tcPr>
          <w:p w:rsidR="00335450" w:rsidRPr="00335450" w:rsidRDefault="00335450" w:rsidP="003354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450">
              <w:rPr>
                <w:rFonts w:ascii="Times New Roman" w:hAnsi="Times New Roman" w:cs="Times New Roman"/>
                <w:sz w:val="24"/>
                <w:szCs w:val="24"/>
              </w:rPr>
              <w:t>64935,9</w:t>
            </w:r>
          </w:p>
        </w:tc>
        <w:tc>
          <w:tcPr>
            <w:tcW w:w="996" w:type="dxa"/>
            <w:shd w:val="clear" w:color="auto" w:fill="auto"/>
          </w:tcPr>
          <w:p w:rsidR="00335450" w:rsidRPr="00335450" w:rsidRDefault="00335450" w:rsidP="003354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450">
              <w:rPr>
                <w:rFonts w:ascii="Times New Roman" w:hAnsi="Times New Roman" w:cs="Times New Roman"/>
                <w:sz w:val="24"/>
                <w:szCs w:val="24"/>
              </w:rPr>
              <w:t>60552,7</w:t>
            </w:r>
          </w:p>
        </w:tc>
        <w:tc>
          <w:tcPr>
            <w:tcW w:w="3014" w:type="dxa"/>
            <w:shd w:val="clear" w:color="auto" w:fill="auto"/>
          </w:tcPr>
          <w:p w:rsidR="00335450" w:rsidRPr="00335450" w:rsidRDefault="00335450" w:rsidP="003354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450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произошло </w:t>
            </w:r>
            <w:proofErr w:type="gramStart"/>
            <w:r w:rsidRPr="00335450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335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3545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335450">
              <w:rPr>
                <w:rFonts w:ascii="Times New Roman" w:hAnsi="Times New Roman" w:cs="Times New Roman"/>
                <w:sz w:val="24"/>
                <w:szCs w:val="24"/>
              </w:rPr>
              <w:t xml:space="preserve"> постройки в 2020 году Спортивной школы, по остальным статьям расходов произошло увеличение.</w:t>
            </w:r>
          </w:p>
        </w:tc>
      </w:tr>
    </w:tbl>
    <w:p w:rsidR="00335450" w:rsidRPr="00335450" w:rsidRDefault="00335450" w:rsidP="00335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5450" w:rsidRPr="00335450" w:rsidRDefault="00335450" w:rsidP="003354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450">
        <w:rPr>
          <w:rFonts w:ascii="Times New Roman" w:hAnsi="Times New Roman" w:cs="Times New Roman"/>
          <w:sz w:val="28"/>
          <w:szCs w:val="28"/>
        </w:rPr>
        <w:t xml:space="preserve"> Потеря кадров, отсутствие притока специалистов в сфере физической культуры и спорта, особенно молодых. </w:t>
      </w:r>
    </w:p>
    <w:p w:rsidR="0097134D" w:rsidRPr="00394349" w:rsidRDefault="0097134D" w:rsidP="00530D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7388" w:rsidRPr="00B934C2" w:rsidRDefault="00207388" w:rsidP="00B934C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mallCaps/>
          <w:sz w:val="28"/>
          <w:szCs w:val="28"/>
        </w:rPr>
      </w:pPr>
      <w:r w:rsidRPr="00B934C2">
        <w:rPr>
          <w:rFonts w:ascii="Times New Roman" w:hAnsi="Times New Roman" w:cs="Times New Roman"/>
          <w:b/>
          <w:smallCaps/>
          <w:sz w:val="28"/>
          <w:szCs w:val="28"/>
        </w:rPr>
        <w:t>Молодежная политика</w:t>
      </w:r>
    </w:p>
    <w:p w:rsidR="00077210" w:rsidRDefault="00077210" w:rsidP="00077210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Ужурском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проживает 8 521</w:t>
      </w:r>
      <w:r w:rsidRPr="00646AAE">
        <w:rPr>
          <w:rFonts w:ascii="Times New Roman" w:hAnsi="Times New Roman" w:cs="Times New Roman"/>
          <w:sz w:val="28"/>
          <w:szCs w:val="28"/>
        </w:rPr>
        <w:t xml:space="preserve"> чел</w:t>
      </w:r>
      <w:r>
        <w:rPr>
          <w:rFonts w:ascii="Times New Roman" w:hAnsi="Times New Roman" w:cs="Times New Roman"/>
          <w:sz w:val="28"/>
          <w:szCs w:val="28"/>
        </w:rPr>
        <w:t xml:space="preserve">овек в возрасте от 14 до 35 лет. Численность </w:t>
      </w:r>
      <w:r w:rsidRPr="00646AAE">
        <w:rPr>
          <w:rFonts w:ascii="Times New Roman" w:hAnsi="Times New Roman" w:cs="Times New Roman"/>
          <w:sz w:val="28"/>
          <w:szCs w:val="28"/>
        </w:rPr>
        <w:t>молодежи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46AAE">
        <w:rPr>
          <w:rFonts w:ascii="Times New Roman" w:hAnsi="Times New Roman" w:cs="Times New Roman"/>
          <w:sz w:val="28"/>
          <w:szCs w:val="28"/>
        </w:rPr>
        <w:t xml:space="preserve"> участвующей в мероприятиях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46AAE">
        <w:rPr>
          <w:rFonts w:ascii="Times New Roman" w:hAnsi="Times New Roman" w:cs="Times New Roman"/>
          <w:sz w:val="28"/>
          <w:szCs w:val="28"/>
        </w:rPr>
        <w:t xml:space="preserve"> организова</w:t>
      </w:r>
      <w:r>
        <w:rPr>
          <w:rFonts w:ascii="Times New Roman" w:hAnsi="Times New Roman" w:cs="Times New Roman"/>
          <w:sz w:val="28"/>
          <w:szCs w:val="28"/>
        </w:rPr>
        <w:t>нных молодежными центрами в 2021</w:t>
      </w:r>
      <w:r w:rsidRPr="00646AAE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>, – 2185</w:t>
      </w:r>
      <w:r w:rsidRPr="00646AAE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46AAE">
        <w:rPr>
          <w:rFonts w:ascii="Times New Roman" w:hAnsi="Times New Roman" w:cs="Times New Roman"/>
          <w:sz w:val="28"/>
          <w:szCs w:val="28"/>
        </w:rPr>
        <w:t xml:space="preserve"> из них регулярно пос</w:t>
      </w:r>
      <w:r>
        <w:rPr>
          <w:rFonts w:ascii="Times New Roman" w:hAnsi="Times New Roman" w:cs="Times New Roman"/>
          <w:sz w:val="28"/>
          <w:szCs w:val="28"/>
        </w:rPr>
        <w:t>ещающих молодежные центры – 1484</w:t>
      </w:r>
      <w:r w:rsidRPr="00646AAE">
        <w:rPr>
          <w:rFonts w:ascii="Times New Roman" w:hAnsi="Times New Roman" w:cs="Times New Roman"/>
          <w:sz w:val="28"/>
          <w:szCs w:val="28"/>
        </w:rPr>
        <w:t>.</w:t>
      </w:r>
    </w:p>
    <w:p w:rsidR="00077210" w:rsidRPr="004031E9" w:rsidRDefault="00044FD2" w:rsidP="00077210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Государственная молодежная политика </w:t>
      </w:r>
      <w:r w:rsidR="00077210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077210">
        <w:rPr>
          <w:rFonts w:ascii="Times New Roman" w:hAnsi="Times New Roman" w:cs="Times New Roman"/>
          <w:sz w:val="28"/>
          <w:szCs w:val="28"/>
        </w:rPr>
        <w:t>Ужурском</w:t>
      </w:r>
      <w:proofErr w:type="spellEnd"/>
      <w:r w:rsidR="00077210">
        <w:rPr>
          <w:rFonts w:ascii="Times New Roman" w:hAnsi="Times New Roman" w:cs="Times New Roman"/>
          <w:sz w:val="28"/>
          <w:szCs w:val="28"/>
        </w:rPr>
        <w:t xml:space="preserve"> районе реализуется в рамках муниципальной программы</w:t>
      </w:r>
      <w:r w:rsidR="00077210" w:rsidRPr="008006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7210" w:rsidRPr="008006A8"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 w:rsidR="00077210" w:rsidRPr="008006A8">
        <w:rPr>
          <w:rFonts w:ascii="Times New Roman" w:hAnsi="Times New Roman" w:cs="Times New Roman"/>
          <w:sz w:val="28"/>
          <w:szCs w:val="28"/>
        </w:rPr>
        <w:t xml:space="preserve"> района «Молодежь </w:t>
      </w:r>
      <w:proofErr w:type="spellStart"/>
      <w:r w:rsidR="00077210" w:rsidRPr="008006A8"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 w:rsidR="00077210" w:rsidRPr="008006A8">
        <w:rPr>
          <w:rFonts w:ascii="Times New Roman" w:hAnsi="Times New Roman" w:cs="Times New Roman"/>
          <w:sz w:val="28"/>
          <w:szCs w:val="28"/>
        </w:rPr>
        <w:t xml:space="preserve"> района в </w:t>
      </w:r>
      <w:r w:rsidR="00077210" w:rsidRPr="008006A8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="00077210" w:rsidRPr="008006A8">
        <w:rPr>
          <w:rFonts w:ascii="Times New Roman" w:hAnsi="Times New Roman" w:cs="Times New Roman"/>
          <w:sz w:val="28"/>
          <w:szCs w:val="28"/>
        </w:rPr>
        <w:t xml:space="preserve"> веке»</w:t>
      </w:r>
      <w:r w:rsidR="00077210">
        <w:rPr>
          <w:rFonts w:ascii="Times New Roman" w:hAnsi="Times New Roman" w:cs="Times New Roman"/>
          <w:sz w:val="28"/>
          <w:szCs w:val="28"/>
        </w:rPr>
        <w:t>, которая</w:t>
      </w:r>
      <w:r w:rsidR="00077210" w:rsidRPr="008006A8">
        <w:rPr>
          <w:rFonts w:ascii="Times New Roman" w:hAnsi="Times New Roman" w:cs="Times New Roman"/>
          <w:sz w:val="28"/>
          <w:szCs w:val="28"/>
        </w:rPr>
        <w:t xml:space="preserve"> направлена на </w:t>
      </w:r>
      <w:r w:rsidR="00077210">
        <w:rPr>
          <w:rFonts w:ascii="Times New Roman" w:hAnsi="Times New Roman" w:cs="Times New Roman"/>
          <w:sz w:val="28"/>
          <w:szCs w:val="28"/>
        </w:rPr>
        <w:t>с</w:t>
      </w:r>
      <w:r w:rsidR="00077210" w:rsidRPr="00382DD6">
        <w:rPr>
          <w:rFonts w:ascii="Times New Roman" w:hAnsi="Times New Roman" w:cs="Times New Roman"/>
          <w:sz w:val="28"/>
          <w:szCs w:val="28"/>
        </w:rPr>
        <w:t xml:space="preserve">оздание условий для развития потенциала молодёжи и его реализации в интересах развития </w:t>
      </w:r>
      <w:proofErr w:type="spellStart"/>
      <w:r w:rsidR="00077210" w:rsidRPr="00382DD6"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 w:rsidR="00077210" w:rsidRPr="00382DD6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077210" w:rsidRPr="005A3806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 w:rsidR="00077210" w:rsidRPr="008006A8">
        <w:rPr>
          <w:rFonts w:ascii="Times New Roman" w:hAnsi="Times New Roman" w:cs="Times New Roman"/>
          <w:sz w:val="28"/>
          <w:szCs w:val="28"/>
        </w:rPr>
        <w:t xml:space="preserve">Программа утверждена постановлением администрации </w:t>
      </w:r>
      <w:proofErr w:type="spellStart"/>
      <w:r w:rsidR="00077210" w:rsidRPr="008006A8"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 w:rsidR="00077210" w:rsidRPr="004031E9">
        <w:rPr>
          <w:rFonts w:ascii="Times New Roman" w:hAnsi="Times New Roman" w:cs="Times New Roman"/>
          <w:sz w:val="28"/>
          <w:szCs w:val="28"/>
        </w:rPr>
        <w:t xml:space="preserve"> района Красноярского края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7210" w:rsidRPr="004031E9">
        <w:rPr>
          <w:rFonts w:ascii="Times New Roman" w:hAnsi="Times New Roman" w:cs="Times New Roman"/>
          <w:sz w:val="28"/>
          <w:szCs w:val="28"/>
        </w:rPr>
        <w:t>641 от 03.11.2016 года. Реализуется</w:t>
      </w:r>
      <w:r w:rsidR="00077210">
        <w:rPr>
          <w:rFonts w:ascii="Times New Roman" w:hAnsi="Times New Roman" w:cs="Times New Roman"/>
          <w:sz w:val="28"/>
          <w:szCs w:val="28"/>
        </w:rPr>
        <w:t xml:space="preserve"> с 2017 года, </w:t>
      </w:r>
      <w:proofErr w:type="gramStart"/>
      <w:r w:rsidR="00077210">
        <w:rPr>
          <w:rFonts w:ascii="Times New Roman" w:hAnsi="Times New Roman" w:cs="Times New Roman"/>
          <w:sz w:val="28"/>
          <w:szCs w:val="28"/>
        </w:rPr>
        <w:t>рассчитана</w:t>
      </w:r>
      <w:proofErr w:type="gramEnd"/>
      <w:r w:rsidR="00077210">
        <w:rPr>
          <w:rFonts w:ascii="Times New Roman" w:hAnsi="Times New Roman" w:cs="Times New Roman"/>
          <w:sz w:val="28"/>
          <w:szCs w:val="28"/>
        </w:rPr>
        <w:t xml:space="preserve"> до 2023</w:t>
      </w:r>
      <w:r w:rsidR="00077210" w:rsidRPr="004031E9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77210" w:rsidRPr="00646AAE" w:rsidRDefault="00077210" w:rsidP="00077210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AAE">
        <w:rPr>
          <w:rFonts w:ascii="Times New Roman" w:hAnsi="Times New Roman" w:cs="Times New Roman"/>
          <w:sz w:val="28"/>
          <w:szCs w:val="28"/>
        </w:rPr>
        <w:t xml:space="preserve">Молодежная политика в </w:t>
      </w:r>
      <w:proofErr w:type="spellStart"/>
      <w:r w:rsidRPr="00646AAE">
        <w:rPr>
          <w:rFonts w:ascii="Times New Roman" w:hAnsi="Times New Roman" w:cs="Times New Roman"/>
          <w:sz w:val="28"/>
          <w:szCs w:val="28"/>
        </w:rPr>
        <w:t>Ужурском</w:t>
      </w:r>
      <w:proofErr w:type="spellEnd"/>
      <w:r w:rsidRPr="00646AAE">
        <w:rPr>
          <w:rFonts w:ascii="Times New Roman" w:hAnsi="Times New Roman" w:cs="Times New Roman"/>
          <w:sz w:val="28"/>
          <w:szCs w:val="28"/>
        </w:rPr>
        <w:t xml:space="preserve"> районе</w:t>
      </w:r>
      <w:r>
        <w:rPr>
          <w:rFonts w:ascii="Times New Roman" w:hAnsi="Times New Roman" w:cs="Times New Roman"/>
          <w:sz w:val="28"/>
          <w:szCs w:val="28"/>
        </w:rPr>
        <w:t xml:space="preserve"> реализуется через </w:t>
      </w:r>
      <w:r w:rsidRPr="00FF5FDE">
        <w:rPr>
          <w:rFonts w:ascii="Times New Roman" w:hAnsi="Times New Roman" w:cs="Times New Roman"/>
          <w:sz w:val="28"/>
          <w:szCs w:val="28"/>
        </w:rPr>
        <w:t>деятельность</w:t>
      </w:r>
      <w:r w:rsidRPr="00646AAE">
        <w:rPr>
          <w:rFonts w:ascii="Times New Roman" w:hAnsi="Times New Roman" w:cs="Times New Roman"/>
          <w:sz w:val="28"/>
          <w:szCs w:val="28"/>
        </w:rPr>
        <w:t xml:space="preserve"> трех молодежных центров:</w:t>
      </w:r>
    </w:p>
    <w:p w:rsidR="00077210" w:rsidRPr="00646AAE" w:rsidRDefault="00077210" w:rsidP="00077210">
      <w:pPr>
        <w:pStyle w:val="ae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646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«Районный центр молодежи «Вектор»;</w:t>
      </w:r>
      <w:r w:rsidRPr="00646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77210" w:rsidRPr="00646AAE" w:rsidRDefault="00077210" w:rsidP="00077210">
      <w:pPr>
        <w:pStyle w:val="ae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МКУ «</w:t>
      </w:r>
      <w:r w:rsidRPr="00646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МЦ «Поляна» </w:t>
      </w:r>
      <w:proofErr w:type="spellStart"/>
      <w:r w:rsidRPr="00646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Прилужского</w:t>
      </w:r>
      <w:proofErr w:type="spellEnd"/>
      <w:r w:rsidRPr="00646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совета, </w:t>
      </w:r>
    </w:p>
    <w:p w:rsidR="00077210" w:rsidRPr="00646AAE" w:rsidRDefault="00077210" w:rsidP="00077210">
      <w:pPr>
        <w:pStyle w:val="ae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646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МКУ «МЦ «</w:t>
      </w:r>
      <w:proofErr w:type="spellStart"/>
      <w:r w:rsidRPr="00646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Форсаж</w:t>
      </w:r>
      <w:proofErr w:type="spellEnd"/>
      <w:r w:rsidRPr="00646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Михайловского сельского совета.</w:t>
      </w:r>
      <w:r w:rsidRPr="00646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77210" w:rsidRDefault="00077210" w:rsidP="0007721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D4774">
        <w:rPr>
          <w:rFonts w:ascii="Times New Roman" w:hAnsi="Times New Roman"/>
          <w:sz w:val="28"/>
          <w:szCs w:val="28"/>
        </w:rPr>
        <w:t>Основ</w:t>
      </w:r>
      <w:r>
        <w:rPr>
          <w:rFonts w:ascii="Times New Roman" w:hAnsi="Times New Roman"/>
          <w:sz w:val="28"/>
          <w:szCs w:val="28"/>
        </w:rPr>
        <w:t xml:space="preserve">ными направлениями деятельности </w:t>
      </w:r>
      <w:r w:rsidRPr="007D4774">
        <w:rPr>
          <w:rFonts w:ascii="Times New Roman" w:hAnsi="Times New Roman"/>
          <w:sz w:val="28"/>
          <w:szCs w:val="28"/>
        </w:rPr>
        <w:t xml:space="preserve">молодёжных центров </w:t>
      </w:r>
      <w:r>
        <w:rPr>
          <w:rFonts w:ascii="Times New Roman" w:hAnsi="Times New Roman"/>
          <w:sz w:val="28"/>
          <w:szCs w:val="28"/>
        </w:rPr>
        <w:t xml:space="preserve">района по реализации государственной молодежной политики Красноярского края </w:t>
      </w:r>
      <w:r w:rsidRPr="007D4774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вляются </w:t>
      </w:r>
      <w:r w:rsidRPr="00B0061C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федеральные флагманские программ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ы (ФП): </w:t>
      </w:r>
    </w:p>
    <w:p w:rsidR="00077210" w:rsidRDefault="00077210" w:rsidP="0007721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B006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«Мы развиваем» (Карьера), </w:t>
      </w:r>
      <w:r w:rsidRPr="00307534">
        <w:rPr>
          <w:rFonts w:ascii="Times New Roman" w:hAnsi="Times New Roman" w:cs="Times New Roman"/>
          <w:sz w:val="28"/>
          <w:szCs w:val="28"/>
          <w:shd w:val="clear" w:color="auto" w:fill="FFFFFF"/>
        </w:rPr>
        <w:t>направленная на профориентацию молодежи, содействие её карьерным устремлениям, развитие моделей молодежного самоуправления и самоорганизации, поддержку профессиональных молодежных сообществ, развитие деятельности студенческих отрядов, а также на развити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 и поддержку сельской молодежи.</w:t>
      </w:r>
    </w:p>
    <w:p w:rsidR="00077210" w:rsidRDefault="00077210" w:rsidP="0007721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B0061C">
        <w:rPr>
          <w:rFonts w:ascii="Times New Roman" w:hAnsi="Times New Roman" w:cs="Times New Roman"/>
          <w:sz w:val="28"/>
          <w:szCs w:val="28"/>
          <w:shd w:val="clear" w:color="auto" w:fill="FFFFFF"/>
        </w:rPr>
        <w:t>«Мы помогаем» (Добровольчество),</w:t>
      </w:r>
      <w:r w:rsidRPr="00292B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307534">
        <w:rPr>
          <w:rFonts w:ascii="Times New Roman" w:hAnsi="Times New Roman" w:cs="Times New Roman"/>
          <w:sz w:val="28"/>
          <w:szCs w:val="28"/>
          <w:shd w:val="clear" w:color="auto" w:fill="FFFFFF"/>
        </w:rPr>
        <w:t>направленная</w:t>
      </w:r>
      <w:proofErr w:type="gramEnd"/>
      <w:r w:rsidRPr="003075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формирование системы поддержки добровольческой (волонтерской) деятельности;</w:t>
      </w:r>
    </w:p>
    <w:p w:rsidR="00077210" w:rsidRDefault="00077210" w:rsidP="0007721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- </w:t>
      </w:r>
      <w:r w:rsidRPr="00B0061C">
        <w:rPr>
          <w:rFonts w:ascii="Times New Roman" w:hAnsi="Times New Roman" w:cs="Times New Roman"/>
          <w:sz w:val="28"/>
          <w:szCs w:val="28"/>
          <w:shd w:val="clear" w:color="auto" w:fill="FFFFFF"/>
        </w:rPr>
        <w:t>«Мы гордим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ся» (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Патриотика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), </w:t>
      </w:r>
      <w:r w:rsidRPr="00307534">
        <w:rPr>
          <w:rFonts w:ascii="Times New Roman" w:hAnsi="Times New Roman" w:cs="Times New Roman"/>
          <w:sz w:val="28"/>
          <w:szCs w:val="28"/>
          <w:shd w:val="clear" w:color="auto" w:fill="FFFFFF"/>
        </w:rPr>
        <w:t>направленная на формирование у молодежи гражданской ответственности, высокого уровня патриотического сознания, чувства верности своему Отечеству и готовности к выполнению гражданского долга, защите интересов Родины, вовлечение молодежи в работу военно-патриотических клубов и других объедин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ений, таких как ВВПОД «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Юнармия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</w:p>
    <w:p w:rsidR="00077210" w:rsidRDefault="00077210" w:rsidP="0007721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«Мы создаем» </w:t>
      </w:r>
      <w:r w:rsidRPr="00B006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(Творчество), </w:t>
      </w:r>
      <w:r w:rsidRPr="00307534">
        <w:rPr>
          <w:rFonts w:ascii="Times New Roman" w:hAnsi="Times New Roman" w:cs="Times New Roman"/>
          <w:sz w:val="28"/>
          <w:szCs w:val="28"/>
          <w:shd w:val="clear" w:color="auto" w:fill="FFFFFF"/>
        </w:rPr>
        <w:t>направленная на вовлечение молодежи в творческую деятельность, поддержку талантливой молодежи и поддержку раз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вития движения КВН в нашем крае;</w:t>
      </w:r>
      <w:proofErr w:type="gramEnd"/>
    </w:p>
    <w:p w:rsidR="00077210" w:rsidRDefault="00077210" w:rsidP="0007721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«Мы достигаем» (Спорт и ЗОЖ),</w:t>
      </w:r>
      <w:r w:rsidRPr="00292B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307534">
        <w:rPr>
          <w:rFonts w:ascii="Times New Roman" w:hAnsi="Times New Roman" w:cs="Times New Roman"/>
          <w:sz w:val="28"/>
          <w:szCs w:val="28"/>
          <w:shd w:val="clear" w:color="auto" w:fill="FFFFFF"/>
        </w:rPr>
        <w:t>направленная</w:t>
      </w:r>
      <w:proofErr w:type="gramEnd"/>
      <w:r w:rsidRPr="003075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формирование ценностей здорового образа жизни у молодежи, популяризацию систематических занятий физической культурой, создание условий для развития любительских и экстремаль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ных видов спорта среди молодежи.</w:t>
      </w:r>
    </w:p>
    <w:p w:rsidR="00077210" w:rsidRPr="00FF5FDE" w:rsidRDefault="00077210" w:rsidP="0007721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</w:t>
      </w:r>
      <w:r w:rsidRPr="00FF5F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нфраструктурные проекты: </w:t>
      </w:r>
    </w:p>
    <w:p w:rsidR="00077210" w:rsidRDefault="00077210" w:rsidP="0007721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F5FDE">
        <w:rPr>
          <w:rFonts w:ascii="Times New Roman" w:hAnsi="Times New Roman" w:cs="Times New Roman"/>
          <w:sz w:val="28"/>
          <w:szCs w:val="28"/>
          <w:shd w:val="clear" w:color="auto" w:fill="FFFFFF"/>
        </w:rPr>
        <w:t>КВН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FF5F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Робототехника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научное творчеств</w:t>
      </w:r>
      <w:r w:rsidRPr="00FF5F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FF5F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РДШ, </w:t>
      </w:r>
      <w:proofErr w:type="spellStart"/>
      <w:r w:rsidRPr="00FF5FDE">
        <w:rPr>
          <w:rFonts w:ascii="Times New Roman" w:hAnsi="Times New Roman" w:cs="Times New Roman"/>
          <w:sz w:val="28"/>
          <w:szCs w:val="28"/>
          <w:shd w:val="clear" w:color="auto" w:fill="FFFFFF"/>
        </w:rPr>
        <w:t>Юнармия</w:t>
      </w:r>
      <w:proofErr w:type="spellEnd"/>
      <w:r w:rsidRPr="00FF5FDE">
        <w:rPr>
          <w:rFonts w:ascii="Times New Roman" w:hAnsi="Times New Roman" w:cs="Times New Roman"/>
          <w:sz w:val="28"/>
          <w:szCs w:val="28"/>
          <w:shd w:val="clear" w:color="auto" w:fill="FFFFFF"/>
        </w:rPr>
        <w:t>, ТИМ «Юниор»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(приняли участие 17 несовершеннолетних)</w:t>
      </w:r>
      <w:r w:rsidRPr="00FF5FDE">
        <w:rPr>
          <w:rFonts w:ascii="Times New Roman" w:hAnsi="Times New Roman" w:cs="Times New Roman"/>
          <w:sz w:val="28"/>
          <w:szCs w:val="28"/>
          <w:shd w:val="clear" w:color="auto" w:fill="FFFFFF"/>
        </w:rPr>
        <w:t>, «</w:t>
      </w:r>
      <w:proofErr w:type="spellStart"/>
      <w:r w:rsidRPr="00FF5FDE">
        <w:rPr>
          <w:rFonts w:ascii="Times New Roman" w:hAnsi="Times New Roman" w:cs="Times New Roman"/>
          <w:sz w:val="28"/>
          <w:szCs w:val="28"/>
          <w:shd w:val="clear" w:color="auto" w:fill="FFFFFF"/>
        </w:rPr>
        <w:t>ЮСубботы</w:t>
      </w:r>
      <w:proofErr w:type="spellEnd"/>
      <w:r w:rsidRPr="00FF5FDE">
        <w:rPr>
          <w:rFonts w:ascii="Times New Roman" w:hAnsi="Times New Roman" w:cs="Times New Roman"/>
          <w:sz w:val="28"/>
          <w:szCs w:val="28"/>
          <w:shd w:val="clear" w:color="auto" w:fill="FFFFFF"/>
        </w:rPr>
        <w:t>», Территория Красноярский</w:t>
      </w:r>
      <w:r w:rsidR="00044F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край</w:t>
      </w:r>
      <w:r w:rsidRPr="00FF5FDE">
        <w:rPr>
          <w:rFonts w:ascii="Times New Roman" w:hAnsi="Times New Roman" w:cs="Times New Roman"/>
          <w:sz w:val="28"/>
          <w:szCs w:val="28"/>
          <w:shd w:val="clear" w:color="auto" w:fill="FFFFFF"/>
        </w:rPr>
        <w:t>, Открытое пространство «</w:t>
      </w:r>
      <w:proofErr w:type="spellStart"/>
      <w:r w:rsidRPr="00FF5FDE">
        <w:rPr>
          <w:rFonts w:ascii="Times New Roman" w:hAnsi="Times New Roman" w:cs="Times New Roman"/>
          <w:sz w:val="28"/>
          <w:szCs w:val="28"/>
          <w:shd w:val="clear" w:color="auto" w:fill="FFFFFF"/>
        </w:rPr>
        <w:t>Капучино</w:t>
      </w:r>
      <w:proofErr w:type="spellEnd"/>
      <w:r w:rsidRPr="00FF5FDE"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077210" w:rsidRDefault="00077210" w:rsidP="00077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DFD">
        <w:rPr>
          <w:rStyle w:val="af3"/>
          <w:rFonts w:ascii="Times New Roman" w:hAnsi="Times New Roman" w:cs="Times New Roman"/>
          <w:b w:val="0"/>
          <w:sz w:val="28"/>
          <w:szCs w:val="28"/>
        </w:rPr>
        <w:t>В</w:t>
      </w:r>
      <w:r w:rsidR="00A15DFD">
        <w:rPr>
          <w:rStyle w:val="af3"/>
          <w:rFonts w:ascii="Times New Roman" w:hAnsi="Times New Roman" w:cs="Times New Roman"/>
          <w:sz w:val="28"/>
          <w:szCs w:val="28"/>
        </w:rPr>
        <w:t xml:space="preserve"> </w:t>
      </w:r>
      <w:r w:rsidR="00A15DFD" w:rsidRPr="00044FD2">
        <w:rPr>
          <w:rStyle w:val="af3"/>
          <w:rFonts w:ascii="Times New Roman" w:hAnsi="Times New Roman" w:cs="Times New Roman"/>
          <w:b w:val="0"/>
          <w:sz w:val="28"/>
          <w:szCs w:val="28"/>
        </w:rPr>
        <w:t>р</w:t>
      </w:r>
      <w:r w:rsidRPr="00EF2698">
        <w:rPr>
          <w:rFonts w:ascii="Times New Roman" w:hAnsi="Times New Roman" w:cs="Times New Roman"/>
          <w:sz w:val="28"/>
          <w:szCs w:val="28"/>
        </w:rPr>
        <w:t>айонном центре молодежи "В</w:t>
      </w:r>
      <w:r>
        <w:rPr>
          <w:rFonts w:ascii="Times New Roman" w:hAnsi="Times New Roman" w:cs="Times New Roman"/>
          <w:sz w:val="28"/>
          <w:szCs w:val="28"/>
        </w:rPr>
        <w:t>ектор" продолжи</w:t>
      </w:r>
      <w:r w:rsidRPr="00FF5FDE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работу </w:t>
      </w:r>
      <w:r w:rsidRPr="00EF2698">
        <w:rPr>
          <w:rFonts w:ascii="Times New Roman" w:hAnsi="Times New Roman" w:cs="Times New Roman"/>
          <w:sz w:val="28"/>
          <w:szCs w:val="28"/>
        </w:rPr>
        <w:t xml:space="preserve">Волонтерский корпус. Волонтеры </w:t>
      </w:r>
      <w:r w:rsidRPr="00FF5FDE">
        <w:rPr>
          <w:rFonts w:ascii="Times New Roman" w:hAnsi="Times New Roman" w:cs="Times New Roman"/>
          <w:sz w:val="28"/>
          <w:szCs w:val="28"/>
        </w:rPr>
        <w:t>активно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2698">
        <w:rPr>
          <w:rFonts w:ascii="Times New Roman" w:hAnsi="Times New Roman" w:cs="Times New Roman"/>
          <w:sz w:val="28"/>
          <w:szCs w:val="28"/>
        </w:rPr>
        <w:t xml:space="preserve">помогали всем, находящимся в группе риска: пожилым и имеющим хронические заболевания, доставляя </w:t>
      </w:r>
      <w:r>
        <w:rPr>
          <w:rFonts w:ascii="Times New Roman" w:hAnsi="Times New Roman" w:cs="Times New Roman"/>
          <w:sz w:val="28"/>
          <w:szCs w:val="28"/>
        </w:rPr>
        <w:t xml:space="preserve">продукты и </w:t>
      </w:r>
      <w:r w:rsidRPr="00EF2698">
        <w:rPr>
          <w:rFonts w:ascii="Times New Roman" w:hAnsi="Times New Roman" w:cs="Times New Roman"/>
          <w:sz w:val="28"/>
          <w:szCs w:val="28"/>
        </w:rPr>
        <w:t>льготные лекарства из аптек по адресам,</w:t>
      </w:r>
      <w:r>
        <w:rPr>
          <w:rFonts w:ascii="Times New Roman" w:hAnsi="Times New Roman" w:cs="Times New Roman"/>
          <w:sz w:val="28"/>
          <w:szCs w:val="28"/>
        </w:rPr>
        <w:t xml:space="preserve"> а так</w:t>
      </w:r>
      <w:r w:rsidRPr="00EF2698">
        <w:rPr>
          <w:rFonts w:ascii="Times New Roman" w:hAnsi="Times New Roman" w:cs="Times New Roman"/>
          <w:sz w:val="28"/>
          <w:szCs w:val="28"/>
        </w:rPr>
        <w:t>же людям с положительным диагнозом COVID-19.</w:t>
      </w:r>
      <w:r>
        <w:rPr>
          <w:rFonts w:ascii="Times New Roman" w:hAnsi="Times New Roman" w:cs="Times New Roman"/>
          <w:sz w:val="28"/>
          <w:szCs w:val="28"/>
        </w:rPr>
        <w:t xml:space="preserve"> Оказывали волонтёрское сопровождение в проведении «Всероссийской переписи населения».</w:t>
      </w:r>
    </w:p>
    <w:p w:rsidR="00077210" w:rsidRPr="00077210" w:rsidRDefault="00077210" w:rsidP="00077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84313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Pr="00B84313"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 w:rsidRPr="00B84313">
        <w:rPr>
          <w:rFonts w:ascii="Times New Roman" w:hAnsi="Times New Roman" w:cs="Times New Roman"/>
          <w:sz w:val="28"/>
          <w:szCs w:val="28"/>
        </w:rPr>
        <w:t xml:space="preserve"> района в рамках инфраструктурного проекта </w:t>
      </w:r>
      <w:r w:rsidR="00044FD2">
        <w:rPr>
          <w:rFonts w:ascii="Times New Roman" w:hAnsi="Times New Roman" w:cs="Times New Roman"/>
          <w:sz w:val="28"/>
          <w:szCs w:val="28"/>
        </w:rPr>
        <w:t>«</w:t>
      </w:r>
      <w:r w:rsidRPr="00B84313">
        <w:rPr>
          <w:rFonts w:ascii="Times New Roman" w:hAnsi="Times New Roman" w:cs="Times New Roman"/>
          <w:sz w:val="28"/>
          <w:szCs w:val="28"/>
          <w:shd w:val="clear" w:color="auto" w:fill="FFFFFF"/>
        </w:rPr>
        <w:t>Робототехника и научное творчеств</w:t>
      </w:r>
      <w:r w:rsidR="00044FD2">
        <w:rPr>
          <w:rFonts w:ascii="Times New Roman" w:hAnsi="Times New Roman" w:cs="Times New Roman"/>
          <w:sz w:val="28"/>
          <w:szCs w:val="28"/>
          <w:shd w:val="clear" w:color="auto" w:fill="FFFFFF"/>
        </w:rPr>
        <w:t>о»</w:t>
      </w:r>
      <w:r w:rsidRPr="00B843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прошел открытый зональный фестиваль технического творчества «ПРОРЫВ». В соревнованиях участвовало более 400 школьников из Ачинска, Назарово, Красноярска, Дивногорска, Большого Улуя и </w:t>
      </w:r>
      <w:proofErr w:type="spellStart"/>
      <w:r w:rsidRPr="00B84313">
        <w:rPr>
          <w:rFonts w:ascii="Times New Roman" w:hAnsi="Times New Roman" w:cs="Times New Roman"/>
          <w:sz w:val="28"/>
          <w:szCs w:val="28"/>
          <w:shd w:val="clear" w:color="auto" w:fill="FFFFFF"/>
        </w:rPr>
        <w:t>Ужурского</w:t>
      </w:r>
      <w:proofErr w:type="spellEnd"/>
      <w:r w:rsidRPr="00B843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84313">
        <w:rPr>
          <w:rFonts w:ascii="Times New Roman" w:hAnsi="Times New Roman" w:cs="Times New Roman"/>
          <w:sz w:val="28"/>
          <w:szCs w:val="28"/>
          <w:shd w:val="clear" w:color="auto" w:fill="FFFFFF"/>
        </w:rPr>
        <w:t>Наши ребята заняли три призовых места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77210" w:rsidRPr="0032633E" w:rsidRDefault="00077210" w:rsidP="00077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FDE">
        <w:rPr>
          <w:rFonts w:ascii="Times New Roman" w:hAnsi="Times New Roman"/>
          <w:sz w:val="28"/>
          <w:szCs w:val="28"/>
        </w:rPr>
        <w:t xml:space="preserve">   На основании соглашений, заключенных между РЦМ «Вектор» и руководителями ВПК, в соответствии с разработанными планами работы военно-патриотических клубов и годового плана работы ФП «Мы гордимся» МЦ,</w:t>
      </w:r>
      <w:r w:rsidRPr="007D4774">
        <w:rPr>
          <w:rFonts w:ascii="Times New Roman" w:hAnsi="Times New Roman"/>
          <w:sz w:val="28"/>
          <w:szCs w:val="28"/>
        </w:rPr>
        <w:t xml:space="preserve"> проводятся военно-патриотические, военно-спортивные мероприятия, направленные на морально-нравственную, военную, спортивную, патриотическую</w:t>
      </w:r>
      <w:r>
        <w:rPr>
          <w:rFonts w:ascii="Times New Roman" w:hAnsi="Times New Roman"/>
          <w:sz w:val="28"/>
          <w:szCs w:val="28"/>
        </w:rPr>
        <w:t>,</w:t>
      </w:r>
      <w:r w:rsidRPr="007D4774">
        <w:rPr>
          <w:rFonts w:ascii="Times New Roman" w:hAnsi="Times New Roman"/>
          <w:sz w:val="28"/>
          <w:szCs w:val="28"/>
        </w:rPr>
        <w:t xml:space="preserve"> допризывную подготовку молодёжи. </w:t>
      </w:r>
      <w:r w:rsidRPr="00FF5FDE">
        <w:rPr>
          <w:rFonts w:ascii="Times New Roman" w:hAnsi="Times New Roman"/>
          <w:sz w:val="28"/>
          <w:szCs w:val="28"/>
        </w:rPr>
        <w:t>Постоянно оказывается адресная помощь ветеранам ВОВ, детям войны, инвалидам войны, труженикам тыла.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77210" w:rsidRDefault="00077210" w:rsidP="00077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FDE">
        <w:rPr>
          <w:rFonts w:ascii="Times New Roman" w:hAnsi="Times New Roman" w:cs="Times New Roman"/>
          <w:sz w:val="28"/>
          <w:szCs w:val="28"/>
        </w:rPr>
        <w:t xml:space="preserve">Юнармейское движение </w:t>
      </w:r>
      <w:r>
        <w:rPr>
          <w:rFonts w:ascii="Times New Roman" w:hAnsi="Times New Roman" w:cs="Times New Roman"/>
          <w:sz w:val="28"/>
          <w:szCs w:val="28"/>
        </w:rPr>
        <w:t xml:space="preserve">по сравнению с 2020 годом увеличилось до 657 участников, </w:t>
      </w:r>
      <w:r w:rsidRPr="0026542B">
        <w:rPr>
          <w:rFonts w:ascii="Times New Roman" w:hAnsi="Times New Roman" w:cs="Times New Roman"/>
          <w:sz w:val="28"/>
          <w:szCs w:val="28"/>
        </w:rPr>
        <w:t>действуют 22</w:t>
      </w:r>
      <w:r>
        <w:rPr>
          <w:rFonts w:ascii="Times New Roman" w:hAnsi="Times New Roman" w:cs="Times New Roman"/>
          <w:sz w:val="28"/>
          <w:szCs w:val="28"/>
        </w:rPr>
        <w:t xml:space="preserve"> юнармейских отряда, в</w:t>
      </w:r>
      <w:r w:rsidRPr="00B0061C">
        <w:rPr>
          <w:rFonts w:ascii="Times New Roman" w:hAnsi="Times New Roman" w:cs="Times New Roman"/>
          <w:sz w:val="28"/>
          <w:szCs w:val="28"/>
        </w:rPr>
        <w:t xml:space="preserve"> школах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B0061C">
        <w:rPr>
          <w:rFonts w:ascii="Times New Roman" w:hAnsi="Times New Roman" w:cs="Times New Roman"/>
          <w:sz w:val="28"/>
          <w:szCs w:val="28"/>
        </w:rPr>
        <w:t>, в мно</w:t>
      </w:r>
      <w:r>
        <w:rPr>
          <w:rFonts w:ascii="Times New Roman" w:hAnsi="Times New Roman" w:cs="Times New Roman"/>
          <w:sz w:val="28"/>
          <w:szCs w:val="28"/>
        </w:rPr>
        <w:t xml:space="preserve">гопрофильном техникуме, </w:t>
      </w:r>
      <w:r w:rsidRPr="00B0061C">
        <w:rPr>
          <w:rFonts w:ascii="Times New Roman" w:hAnsi="Times New Roman" w:cs="Times New Roman"/>
          <w:sz w:val="28"/>
          <w:szCs w:val="28"/>
        </w:rPr>
        <w:t xml:space="preserve">молодёжных центрах и военно-патриотических клубах. 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B0061C">
        <w:rPr>
          <w:rFonts w:ascii="Times New Roman" w:hAnsi="Times New Roman" w:cs="Times New Roman"/>
          <w:sz w:val="28"/>
          <w:szCs w:val="28"/>
        </w:rPr>
        <w:t>нармейцы активно участвуют в различных региональных и федеральных проектах и конкурсах</w:t>
      </w:r>
      <w:r>
        <w:rPr>
          <w:rFonts w:ascii="Times New Roman" w:hAnsi="Times New Roman" w:cs="Times New Roman"/>
          <w:sz w:val="28"/>
          <w:szCs w:val="28"/>
        </w:rPr>
        <w:t>, проведено</w:t>
      </w:r>
      <w:r w:rsidRPr="00B0061C">
        <w:rPr>
          <w:rFonts w:ascii="Times New Roman" w:hAnsi="Times New Roman" w:cs="Times New Roman"/>
          <w:sz w:val="28"/>
          <w:szCs w:val="28"/>
        </w:rPr>
        <w:t xml:space="preserve"> более </w:t>
      </w:r>
      <w:r>
        <w:rPr>
          <w:rFonts w:ascii="Times New Roman" w:hAnsi="Times New Roman" w:cs="Times New Roman"/>
          <w:sz w:val="28"/>
          <w:szCs w:val="28"/>
        </w:rPr>
        <w:t>70</w:t>
      </w:r>
      <w:r w:rsidRPr="00B0061C">
        <w:rPr>
          <w:rFonts w:ascii="Times New Roman" w:hAnsi="Times New Roman" w:cs="Times New Roman"/>
          <w:sz w:val="28"/>
          <w:szCs w:val="28"/>
        </w:rPr>
        <w:t xml:space="preserve"> мероприятий с участием юнармейцев. </w:t>
      </w:r>
      <w:r>
        <w:rPr>
          <w:rFonts w:ascii="Times New Roman" w:hAnsi="Times New Roman" w:cs="Times New Roman"/>
          <w:sz w:val="28"/>
          <w:szCs w:val="28"/>
        </w:rPr>
        <w:t xml:space="preserve">Ежегодно проводятся мероприятия </w:t>
      </w:r>
      <w:r w:rsidRPr="00B0061C">
        <w:rPr>
          <w:rFonts w:ascii="Times New Roman" w:hAnsi="Times New Roman" w:cs="Times New Roman"/>
          <w:sz w:val="28"/>
          <w:szCs w:val="28"/>
        </w:rPr>
        <w:t>такие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0061C">
        <w:rPr>
          <w:rFonts w:ascii="Times New Roman" w:hAnsi="Times New Roman" w:cs="Times New Roman"/>
          <w:sz w:val="28"/>
          <w:szCs w:val="28"/>
        </w:rPr>
        <w:t xml:space="preserve"> как военно-патриотически</w:t>
      </w:r>
      <w:r>
        <w:rPr>
          <w:rFonts w:ascii="Times New Roman" w:hAnsi="Times New Roman" w:cs="Times New Roman"/>
          <w:sz w:val="28"/>
          <w:szCs w:val="28"/>
        </w:rPr>
        <w:t xml:space="preserve">й фестиваль «Сибирский щит», </w:t>
      </w:r>
      <w:r>
        <w:rPr>
          <w:rFonts w:ascii="Times New Roman" w:hAnsi="Times New Roman" w:cs="Times New Roman"/>
          <w:sz w:val="28"/>
          <w:szCs w:val="28"/>
        </w:rPr>
        <w:lastRenderedPageBreak/>
        <w:t>«Спартакиада</w:t>
      </w:r>
      <w:r w:rsidRPr="00B0061C">
        <w:rPr>
          <w:rFonts w:ascii="Times New Roman" w:hAnsi="Times New Roman" w:cs="Times New Roman"/>
          <w:sz w:val="28"/>
          <w:szCs w:val="28"/>
        </w:rPr>
        <w:t xml:space="preserve"> допризывной молодёжи»</w:t>
      </w:r>
      <w:r>
        <w:rPr>
          <w:rFonts w:ascii="Times New Roman" w:hAnsi="Times New Roman" w:cs="Times New Roman"/>
          <w:sz w:val="28"/>
          <w:szCs w:val="28"/>
        </w:rPr>
        <w:t xml:space="preserve">, «Лучший юнармеец </w:t>
      </w:r>
      <w:proofErr w:type="spellStart"/>
      <w:r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</w:t>
      </w:r>
      <w:r w:rsidRPr="00B0061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77210" w:rsidRPr="0026542B" w:rsidRDefault="00077210" w:rsidP="00077210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42B">
        <w:rPr>
          <w:rFonts w:ascii="Times New Roman" w:hAnsi="Times New Roman" w:cs="Times New Roman"/>
          <w:sz w:val="28"/>
          <w:szCs w:val="28"/>
        </w:rPr>
        <w:t xml:space="preserve">В рамках ФП «Мы гордимся» Юнармейцы </w:t>
      </w:r>
      <w:proofErr w:type="spellStart"/>
      <w:r w:rsidRPr="0026542B"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 w:rsidRPr="0026542B">
        <w:rPr>
          <w:rFonts w:ascii="Times New Roman" w:hAnsi="Times New Roman" w:cs="Times New Roman"/>
          <w:sz w:val="28"/>
          <w:szCs w:val="28"/>
        </w:rPr>
        <w:t xml:space="preserve"> района участвовали во Всероссийских акциях:</w:t>
      </w:r>
    </w:p>
    <w:p w:rsidR="00077210" w:rsidRPr="0026542B" w:rsidRDefault="00077210" w:rsidP="00077210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42B">
        <w:rPr>
          <w:rFonts w:ascii="Times New Roman" w:hAnsi="Times New Roman" w:cs="Times New Roman"/>
          <w:sz w:val="28"/>
          <w:szCs w:val="28"/>
        </w:rPr>
        <w:t xml:space="preserve">- «Эстафета Знамя Победы от Сахалина до Бреста»; </w:t>
      </w:r>
    </w:p>
    <w:p w:rsidR="00077210" w:rsidRPr="0026542B" w:rsidRDefault="00077210" w:rsidP="00077210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6542B">
        <w:rPr>
          <w:rFonts w:ascii="Times New Roman" w:hAnsi="Times New Roman" w:cs="Times New Roman"/>
          <w:sz w:val="28"/>
          <w:szCs w:val="28"/>
        </w:rPr>
        <w:t xml:space="preserve">- </w:t>
      </w:r>
      <w:r w:rsidRPr="0026542B">
        <w:rPr>
          <w:rFonts w:ascii="Times New Roman" w:hAnsi="Times New Roman" w:cs="Times New Roman"/>
          <w:sz w:val="28"/>
          <w:szCs w:val="28"/>
          <w:shd w:val="clear" w:color="auto" w:fill="FFFFFF"/>
        </w:rPr>
        <w:t>Международный патриотический авто марш " Дорогами Сибирской Славы - Красноярск - Брест 2021";</w:t>
      </w:r>
    </w:p>
    <w:p w:rsidR="00077210" w:rsidRPr="0026542B" w:rsidRDefault="00077210" w:rsidP="00077210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4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proofErr w:type="gramStart"/>
      <w:r w:rsidRPr="0026542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6542B">
        <w:rPr>
          <w:rFonts w:ascii="Times New Roman" w:hAnsi="Times New Roman" w:cs="Times New Roman"/>
          <w:sz w:val="28"/>
          <w:szCs w:val="28"/>
        </w:rPr>
        <w:t>. Вязьма Смоленская область «Вахта Памяти», посвященная перезахоронению останков бойцов Красной армии, найденных поисковыми отрядами.</w:t>
      </w:r>
    </w:p>
    <w:p w:rsidR="00077210" w:rsidRPr="0026542B" w:rsidRDefault="00077210" w:rsidP="00077210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42B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Красноярск</w:t>
      </w:r>
      <w:r w:rsidRPr="0026542B">
        <w:rPr>
          <w:rFonts w:ascii="Times New Roman" w:hAnsi="Times New Roman" w:cs="Times New Roman"/>
          <w:sz w:val="28"/>
          <w:szCs w:val="28"/>
        </w:rPr>
        <w:t xml:space="preserve"> принимали участие в Параде Победы.</w:t>
      </w:r>
    </w:p>
    <w:p w:rsidR="00077210" w:rsidRPr="0026542B" w:rsidRDefault="00077210" w:rsidP="00077210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Знаком «Юнармейской доблести 3 степени» награждены 4 человека.</w:t>
      </w:r>
      <w:r w:rsidRPr="002654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7210" w:rsidRDefault="00077210" w:rsidP="00077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75B47">
        <w:rPr>
          <w:rFonts w:ascii="Times New Roman" w:hAnsi="Times New Roman" w:cs="Times New Roman"/>
          <w:sz w:val="28"/>
          <w:szCs w:val="28"/>
        </w:rPr>
        <w:t xml:space="preserve">26 ноября в </w:t>
      </w:r>
      <w:proofErr w:type="gramStart"/>
      <w:r w:rsidRPr="00575B4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575B47">
        <w:rPr>
          <w:rFonts w:ascii="Times New Roman" w:hAnsi="Times New Roman" w:cs="Times New Roman"/>
          <w:sz w:val="28"/>
          <w:szCs w:val="28"/>
        </w:rPr>
        <w:t xml:space="preserve">. Красноярск проходил конкурс профессионального мастерства среди руководителей и специалистов патриотических объединений Красноярского края. </w:t>
      </w:r>
      <w:r w:rsidRPr="00575B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конкурсе приняли участие два представителя </w:t>
      </w:r>
      <w:proofErr w:type="spellStart"/>
      <w:r w:rsidRPr="00575B47">
        <w:rPr>
          <w:rFonts w:ascii="Times New Roman" w:hAnsi="Times New Roman" w:cs="Times New Roman"/>
          <w:sz w:val="28"/>
          <w:szCs w:val="28"/>
          <w:shd w:val="clear" w:color="auto" w:fill="FFFFFF"/>
        </w:rPr>
        <w:t>Ужурского</w:t>
      </w:r>
      <w:proofErr w:type="spellEnd"/>
      <w:r w:rsidRPr="00575B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района:</w:t>
      </w:r>
      <w:r w:rsidRPr="00575B47">
        <w:rPr>
          <w:rFonts w:ascii="Times New Roman" w:hAnsi="Times New Roman" w:cs="Times New Roman"/>
          <w:sz w:val="28"/>
          <w:szCs w:val="28"/>
        </w:rPr>
        <w:br/>
      </w:r>
      <w:r w:rsidRPr="00575B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В номинации «Лучший координатор, руководитель СОНКО патриотической направленности» участвовал Владимиров А.В.,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руководитель </w:t>
      </w:r>
      <w:r w:rsidRPr="00575B47">
        <w:rPr>
          <w:rFonts w:ascii="Times New Roman" w:hAnsi="Times New Roman" w:cs="Times New Roman"/>
          <w:sz w:val="28"/>
          <w:szCs w:val="28"/>
          <w:shd w:val="clear" w:color="auto" w:fill="FFFFFF"/>
        </w:rPr>
        <w:t>юнармейского от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ряда "Новое поколение", </w:t>
      </w:r>
      <w:r w:rsidRPr="00575B47">
        <w:rPr>
          <w:rFonts w:ascii="Times New Roman" w:hAnsi="Times New Roman" w:cs="Times New Roman"/>
          <w:sz w:val="28"/>
          <w:szCs w:val="28"/>
          <w:shd w:val="clear" w:color="auto" w:fill="FFFFFF"/>
        </w:rPr>
        <w:t>занял призовое 3 место и стал победителем в специальной номинации "Методист".</w:t>
      </w:r>
    </w:p>
    <w:p w:rsidR="00077210" w:rsidRPr="00575B47" w:rsidRDefault="00077210" w:rsidP="00077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75B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В номинации «Лучший руководитель патриотического объединения» участвовал </w:t>
      </w:r>
      <w:proofErr w:type="spellStart"/>
      <w:r w:rsidRPr="00575B47">
        <w:rPr>
          <w:rFonts w:ascii="Times New Roman" w:hAnsi="Times New Roman" w:cs="Times New Roman"/>
          <w:sz w:val="28"/>
          <w:szCs w:val="28"/>
          <w:shd w:val="clear" w:color="auto" w:fill="FFFFFF"/>
        </w:rPr>
        <w:t>Ширшов</w:t>
      </w:r>
      <w:proofErr w:type="spellEnd"/>
      <w:r w:rsidRPr="00575B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А.Н руководитель ВПК "Стальные журавли", начальник штаба МО </w:t>
      </w:r>
      <w:proofErr w:type="spellStart"/>
      <w:r w:rsidRPr="00575B47">
        <w:rPr>
          <w:rFonts w:ascii="Times New Roman" w:hAnsi="Times New Roman" w:cs="Times New Roman"/>
          <w:sz w:val="28"/>
          <w:szCs w:val="28"/>
          <w:shd w:val="clear" w:color="auto" w:fill="FFFFFF"/>
        </w:rPr>
        <w:t>Юнармии</w:t>
      </w:r>
      <w:proofErr w:type="spellEnd"/>
      <w:r w:rsidRPr="00575B47">
        <w:rPr>
          <w:rFonts w:ascii="Times New Roman" w:hAnsi="Times New Roman" w:cs="Times New Roman"/>
          <w:sz w:val="28"/>
          <w:szCs w:val="28"/>
          <w:shd w:val="clear" w:color="auto" w:fill="FFFFFF"/>
        </w:rPr>
        <w:t>, занял призовое 2 место и стал победителем в специальной номинации "Организатор".</w:t>
      </w:r>
    </w:p>
    <w:p w:rsidR="00077210" w:rsidRDefault="00077210" w:rsidP="00077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006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Общероссийская общественно-государственная детско-юношеская организация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Российское движение школьников </w:t>
      </w:r>
      <w:r w:rsidRPr="00B006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направлена на воспитание подрастающего поколения, развитие детей на основе их интересов и потребностей, а также организацию досуга и занятости школьников.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базе каждой школы района созданы первичные отделения РДШ и Советы лидеров. В 2021 году активисты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Ужурского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 принимали участие в федеральных мероприятиях, таких как:</w:t>
      </w:r>
    </w:p>
    <w:p w:rsidR="00077210" w:rsidRPr="00077210" w:rsidRDefault="00077210" w:rsidP="00077210">
      <w:pPr>
        <w:pStyle w:val="ae"/>
        <w:ind w:firstLine="709"/>
        <w:jc w:val="both"/>
        <w:rPr>
          <w:rStyle w:val="af3"/>
          <w:rFonts w:ascii="Times New Roman" w:hAnsi="Times New Roman" w:cs="Times New Roman"/>
          <w:b w:val="0"/>
          <w:sz w:val="28"/>
          <w:szCs w:val="28"/>
        </w:rPr>
      </w:pPr>
      <w:r w:rsidRPr="00077210">
        <w:rPr>
          <w:rStyle w:val="af3"/>
          <w:rFonts w:ascii="Times New Roman" w:hAnsi="Times New Roman" w:cs="Times New Roman"/>
          <w:b w:val="0"/>
          <w:sz w:val="28"/>
          <w:szCs w:val="28"/>
        </w:rPr>
        <w:t>- «Большой школьный пикник» и финал «</w:t>
      </w:r>
      <w:proofErr w:type="spellStart"/>
      <w:r w:rsidRPr="00077210">
        <w:rPr>
          <w:rStyle w:val="af3"/>
          <w:rFonts w:ascii="Times New Roman" w:hAnsi="Times New Roman" w:cs="Times New Roman"/>
          <w:b w:val="0"/>
          <w:sz w:val="28"/>
          <w:szCs w:val="28"/>
        </w:rPr>
        <w:t>Киберспортивной</w:t>
      </w:r>
      <w:proofErr w:type="spellEnd"/>
      <w:r w:rsidRPr="00077210">
        <w:rPr>
          <w:rStyle w:val="af3"/>
          <w:rFonts w:ascii="Times New Roman" w:hAnsi="Times New Roman" w:cs="Times New Roman"/>
          <w:b w:val="0"/>
          <w:sz w:val="28"/>
          <w:szCs w:val="28"/>
        </w:rPr>
        <w:t xml:space="preserve"> лиги РДШ», Московская область;</w:t>
      </w:r>
    </w:p>
    <w:p w:rsidR="00077210" w:rsidRPr="00077210" w:rsidRDefault="00077210" w:rsidP="00077210">
      <w:pPr>
        <w:pStyle w:val="ae"/>
        <w:ind w:firstLine="709"/>
        <w:jc w:val="both"/>
        <w:rPr>
          <w:rStyle w:val="af3"/>
          <w:rFonts w:ascii="Times New Roman" w:hAnsi="Times New Roman" w:cs="Times New Roman"/>
          <w:b w:val="0"/>
          <w:sz w:val="28"/>
          <w:szCs w:val="28"/>
        </w:rPr>
      </w:pPr>
      <w:r w:rsidRPr="00077210">
        <w:rPr>
          <w:rStyle w:val="af3"/>
          <w:rFonts w:ascii="Times New Roman" w:hAnsi="Times New Roman" w:cs="Times New Roman"/>
          <w:b w:val="0"/>
          <w:sz w:val="28"/>
          <w:szCs w:val="28"/>
        </w:rPr>
        <w:t xml:space="preserve">- Всероссийский конкурс «Добро не уходит на каникулы», </w:t>
      </w:r>
      <w:proofErr w:type="gramStart"/>
      <w:r w:rsidRPr="00077210">
        <w:rPr>
          <w:rStyle w:val="af3"/>
          <w:rFonts w:ascii="Times New Roman" w:hAnsi="Times New Roman" w:cs="Times New Roman"/>
          <w:b w:val="0"/>
          <w:sz w:val="28"/>
          <w:szCs w:val="28"/>
        </w:rPr>
        <w:t>г</w:t>
      </w:r>
      <w:proofErr w:type="gramEnd"/>
      <w:r w:rsidRPr="00077210">
        <w:rPr>
          <w:rStyle w:val="af3"/>
          <w:rFonts w:ascii="Times New Roman" w:hAnsi="Times New Roman" w:cs="Times New Roman"/>
          <w:b w:val="0"/>
          <w:sz w:val="28"/>
          <w:szCs w:val="28"/>
        </w:rPr>
        <w:t>. Москва.</w:t>
      </w:r>
    </w:p>
    <w:p w:rsidR="00D44664" w:rsidRDefault="00D44664" w:rsidP="00D4466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mallCaps/>
          <w:sz w:val="28"/>
          <w:szCs w:val="24"/>
        </w:rPr>
      </w:pPr>
    </w:p>
    <w:p w:rsidR="00D44664" w:rsidRPr="00750EE7" w:rsidRDefault="00D44664" w:rsidP="00D4466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mallCaps/>
          <w:sz w:val="28"/>
          <w:szCs w:val="24"/>
        </w:rPr>
      </w:pPr>
      <w:r w:rsidRPr="00750EE7">
        <w:rPr>
          <w:rFonts w:ascii="Times New Roman" w:hAnsi="Times New Roman" w:cs="Times New Roman"/>
          <w:b/>
          <w:smallCaps/>
          <w:sz w:val="28"/>
          <w:szCs w:val="24"/>
        </w:rPr>
        <w:t>МКУ «</w:t>
      </w:r>
      <w:r>
        <w:rPr>
          <w:rFonts w:ascii="Times New Roman" w:hAnsi="Times New Roman" w:cs="Times New Roman"/>
          <w:b/>
          <w:smallCaps/>
          <w:sz w:val="28"/>
          <w:szCs w:val="24"/>
        </w:rPr>
        <w:t xml:space="preserve">Служба заказчика </w:t>
      </w:r>
      <w:proofErr w:type="spellStart"/>
      <w:r>
        <w:rPr>
          <w:rFonts w:ascii="Times New Roman" w:hAnsi="Times New Roman" w:cs="Times New Roman"/>
          <w:b/>
          <w:smallCaps/>
          <w:sz w:val="28"/>
          <w:szCs w:val="24"/>
        </w:rPr>
        <w:t>Ужурского</w:t>
      </w:r>
      <w:proofErr w:type="spellEnd"/>
      <w:r>
        <w:rPr>
          <w:rFonts w:ascii="Times New Roman" w:hAnsi="Times New Roman" w:cs="Times New Roman"/>
          <w:b/>
          <w:smallCaps/>
          <w:sz w:val="28"/>
          <w:szCs w:val="24"/>
        </w:rPr>
        <w:t xml:space="preserve"> района</w:t>
      </w:r>
      <w:r w:rsidRPr="00750EE7">
        <w:rPr>
          <w:rFonts w:ascii="Times New Roman" w:hAnsi="Times New Roman" w:cs="Times New Roman"/>
          <w:b/>
          <w:smallCaps/>
          <w:sz w:val="28"/>
          <w:szCs w:val="24"/>
        </w:rPr>
        <w:t>»</w:t>
      </w:r>
    </w:p>
    <w:p w:rsidR="002104E4" w:rsidRPr="007F4D75" w:rsidRDefault="002104E4" w:rsidP="002104E4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7F4D75">
        <w:rPr>
          <w:rFonts w:ascii="Times New Roman" w:hAnsi="Times New Roman"/>
          <w:sz w:val="28"/>
          <w:szCs w:val="28"/>
        </w:rPr>
        <w:t>Специалистами МКУ «Служба зак</w:t>
      </w:r>
      <w:r>
        <w:rPr>
          <w:rFonts w:ascii="Times New Roman" w:hAnsi="Times New Roman"/>
          <w:sz w:val="28"/>
          <w:szCs w:val="28"/>
        </w:rPr>
        <w:t xml:space="preserve">азчика </w:t>
      </w:r>
      <w:proofErr w:type="spellStart"/>
      <w:r>
        <w:rPr>
          <w:rFonts w:ascii="Times New Roman" w:hAnsi="Times New Roman"/>
          <w:sz w:val="28"/>
          <w:szCs w:val="28"/>
        </w:rPr>
        <w:t>Ужурского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района» за 2021</w:t>
      </w:r>
      <w:r w:rsidRPr="007F4D75">
        <w:rPr>
          <w:rFonts w:ascii="Times New Roman" w:hAnsi="Times New Roman"/>
          <w:sz w:val="28"/>
          <w:szCs w:val="28"/>
        </w:rPr>
        <w:t xml:space="preserve"> год обработаны заявки муниципальных заказчиков </w:t>
      </w:r>
      <w:proofErr w:type="spellStart"/>
      <w:r w:rsidRPr="007F4D75">
        <w:rPr>
          <w:rFonts w:ascii="Times New Roman" w:hAnsi="Times New Roman"/>
          <w:sz w:val="28"/>
          <w:szCs w:val="28"/>
        </w:rPr>
        <w:t>Ужурского</w:t>
      </w:r>
      <w:proofErr w:type="spellEnd"/>
      <w:r w:rsidRPr="007F4D75">
        <w:rPr>
          <w:rFonts w:ascii="Times New Roman" w:hAnsi="Times New Roman"/>
          <w:sz w:val="28"/>
          <w:szCs w:val="28"/>
        </w:rPr>
        <w:t xml:space="preserve"> района и выполнены локально-сметные расчеты на ремонтные, строительно-монтажные и специальные работы по объектам на территории </w:t>
      </w:r>
      <w:proofErr w:type="spellStart"/>
      <w:r w:rsidRPr="007F4D75">
        <w:rPr>
          <w:rFonts w:ascii="Times New Roman" w:hAnsi="Times New Roman"/>
          <w:sz w:val="28"/>
          <w:szCs w:val="28"/>
        </w:rPr>
        <w:t>Ужурского</w:t>
      </w:r>
      <w:proofErr w:type="spellEnd"/>
      <w:r w:rsidRPr="007F4D75">
        <w:rPr>
          <w:rFonts w:ascii="Times New Roman" w:hAnsi="Times New Roman"/>
          <w:sz w:val="28"/>
          <w:szCs w:val="28"/>
        </w:rPr>
        <w:t xml:space="preserve"> района в текущих ценах на общую сумму </w:t>
      </w:r>
      <w:r>
        <w:rPr>
          <w:rFonts w:ascii="Times New Roman" w:hAnsi="Times New Roman"/>
          <w:sz w:val="28"/>
          <w:szCs w:val="28"/>
        </w:rPr>
        <w:t>748</w:t>
      </w:r>
      <w:r w:rsidRPr="007F4D7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15</w:t>
      </w:r>
      <w:r w:rsidRPr="007F4D75">
        <w:rPr>
          <w:rFonts w:ascii="Times New Roman" w:hAnsi="Times New Roman"/>
          <w:sz w:val="28"/>
          <w:szCs w:val="28"/>
        </w:rPr>
        <w:t xml:space="preserve"> млн. руб.</w:t>
      </w:r>
    </w:p>
    <w:p w:rsidR="002104E4" w:rsidRPr="007F4D75" w:rsidRDefault="002104E4" w:rsidP="002104E4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7F4D75">
        <w:rPr>
          <w:rFonts w:ascii="Times New Roman" w:hAnsi="Times New Roman"/>
          <w:sz w:val="28"/>
          <w:szCs w:val="28"/>
        </w:rPr>
        <w:t>В том числе заявки:</w:t>
      </w:r>
    </w:p>
    <w:p w:rsidR="002104E4" w:rsidRPr="007F4D75" w:rsidRDefault="002104E4" w:rsidP="002104E4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7F4D75">
        <w:rPr>
          <w:rFonts w:ascii="Times New Roman" w:hAnsi="Times New Roman"/>
          <w:sz w:val="28"/>
          <w:szCs w:val="28"/>
        </w:rPr>
        <w:t xml:space="preserve">- администрации </w:t>
      </w:r>
      <w:proofErr w:type="spellStart"/>
      <w:r w:rsidRPr="007F4D75">
        <w:rPr>
          <w:rFonts w:ascii="Times New Roman" w:hAnsi="Times New Roman"/>
          <w:sz w:val="28"/>
          <w:szCs w:val="28"/>
        </w:rPr>
        <w:t>Ужурского</w:t>
      </w:r>
      <w:proofErr w:type="spellEnd"/>
      <w:r w:rsidRPr="007F4D75">
        <w:rPr>
          <w:rFonts w:ascii="Times New Roman" w:hAnsi="Times New Roman"/>
          <w:sz w:val="28"/>
          <w:szCs w:val="28"/>
        </w:rPr>
        <w:t xml:space="preserve"> района </w:t>
      </w:r>
      <w:r>
        <w:rPr>
          <w:rFonts w:ascii="Times New Roman" w:hAnsi="Times New Roman"/>
          <w:sz w:val="28"/>
          <w:szCs w:val="28"/>
        </w:rPr>
        <w:t>83,16</w:t>
      </w:r>
      <w:r w:rsidRPr="007F4D75">
        <w:rPr>
          <w:rFonts w:ascii="Times New Roman" w:hAnsi="Times New Roman"/>
          <w:sz w:val="28"/>
          <w:szCs w:val="28"/>
        </w:rPr>
        <w:t xml:space="preserve"> млн. руб.,</w:t>
      </w:r>
    </w:p>
    <w:p w:rsidR="002104E4" w:rsidRPr="007F4D75" w:rsidRDefault="002104E4" w:rsidP="002104E4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7F4D75">
        <w:rPr>
          <w:rFonts w:ascii="Times New Roman" w:hAnsi="Times New Roman"/>
          <w:sz w:val="28"/>
          <w:szCs w:val="28"/>
        </w:rPr>
        <w:t xml:space="preserve">- муниципальные заказчики </w:t>
      </w:r>
      <w:r>
        <w:rPr>
          <w:rFonts w:ascii="Times New Roman" w:hAnsi="Times New Roman"/>
          <w:sz w:val="28"/>
          <w:szCs w:val="28"/>
        </w:rPr>
        <w:t>575,82</w:t>
      </w:r>
      <w:r w:rsidRPr="007F4D75">
        <w:rPr>
          <w:rFonts w:ascii="Times New Roman" w:hAnsi="Times New Roman"/>
          <w:sz w:val="28"/>
          <w:szCs w:val="28"/>
        </w:rPr>
        <w:t>млн. руб.,</w:t>
      </w:r>
    </w:p>
    <w:p w:rsidR="002104E4" w:rsidRPr="007F4D75" w:rsidRDefault="002104E4" w:rsidP="002104E4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7F4D75">
        <w:rPr>
          <w:rFonts w:ascii="Times New Roman" w:hAnsi="Times New Roman"/>
          <w:sz w:val="28"/>
          <w:szCs w:val="28"/>
        </w:rPr>
        <w:t xml:space="preserve">- администрации сельсоветов </w:t>
      </w:r>
      <w:r>
        <w:rPr>
          <w:rFonts w:ascii="Times New Roman" w:hAnsi="Times New Roman"/>
          <w:sz w:val="28"/>
          <w:szCs w:val="28"/>
        </w:rPr>
        <w:t>89,17</w:t>
      </w:r>
      <w:r w:rsidRPr="007F4D75">
        <w:rPr>
          <w:rFonts w:ascii="Times New Roman" w:hAnsi="Times New Roman"/>
          <w:sz w:val="28"/>
          <w:szCs w:val="28"/>
        </w:rPr>
        <w:t xml:space="preserve"> млн. руб.,</w:t>
      </w:r>
    </w:p>
    <w:p w:rsidR="002104E4" w:rsidRPr="007F4D75" w:rsidRDefault="002104E4" w:rsidP="002104E4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7F4D75">
        <w:rPr>
          <w:rFonts w:ascii="Times New Roman" w:hAnsi="Times New Roman"/>
          <w:sz w:val="28"/>
          <w:szCs w:val="28"/>
        </w:rPr>
        <w:lastRenderedPageBreak/>
        <w:t>За 20</w:t>
      </w:r>
      <w:r>
        <w:rPr>
          <w:rFonts w:ascii="Times New Roman" w:hAnsi="Times New Roman"/>
          <w:sz w:val="28"/>
          <w:szCs w:val="28"/>
        </w:rPr>
        <w:t>21 году размещено 372</w:t>
      </w:r>
      <w:r w:rsidRPr="007F4D75">
        <w:rPr>
          <w:rFonts w:ascii="Times New Roman" w:hAnsi="Times New Roman"/>
          <w:sz w:val="28"/>
          <w:szCs w:val="28"/>
        </w:rPr>
        <w:t xml:space="preserve"> муниципальных заказов на общую сумму </w:t>
      </w:r>
      <w:r>
        <w:rPr>
          <w:rFonts w:ascii="Times New Roman" w:hAnsi="Times New Roman"/>
          <w:sz w:val="28"/>
          <w:szCs w:val="28"/>
        </w:rPr>
        <w:t>599,5</w:t>
      </w:r>
      <w:r w:rsidRPr="007F4D75">
        <w:rPr>
          <w:rFonts w:ascii="Times New Roman" w:hAnsi="Times New Roman"/>
          <w:sz w:val="28"/>
          <w:szCs w:val="28"/>
        </w:rPr>
        <w:t xml:space="preserve"> млн. руб. в том числе;</w:t>
      </w:r>
    </w:p>
    <w:p w:rsidR="002104E4" w:rsidRPr="007F4D75" w:rsidRDefault="002104E4" w:rsidP="002104E4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7F4D75">
        <w:rPr>
          <w:rFonts w:ascii="Times New Roman" w:hAnsi="Times New Roman"/>
          <w:sz w:val="28"/>
          <w:szCs w:val="28"/>
        </w:rPr>
        <w:t xml:space="preserve">- открытый конкурс – </w:t>
      </w:r>
      <w:r>
        <w:rPr>
          <w:rFonts w:ascii="Times New Roman" w:hAnsi="Times New Roman"/>
          <w:sz w:val="28"/>
          <w:szCs w:val="28"/>
        </w:rPr>
        <w:t xml:space="preserve">6 </w:t>
      </w:r>
      <w:r w:rsidRPr="007F4D75">
        <w:rPr>
          <w:rFonts w:ascii="Times New Roman" w:hAnsi="Times New Roman"/>
          <w:sz w:val="28"/>
          <w:szCs w:val="28"/>
        </w:rPr>
        <w:t>ед.;</w:t>
      </w:r>
    </w:p>
    <w:p w:rsidR="002104E4" w:rsidRPr="007F4D75" w:rsidRDefault="002104E4" w:rsidP="002104E4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7F4D75">
        <w:rPr>
          <w:rFonts w:ascii="Times New Roman" w:hAnsi="Times New Roman"/>
          <w:sz w:val="28"/>
          <w:szCs w:val="28"/>
        </w:rPr>
        <w:t xml:space="preserve">- аукцион в электронной форме – </w:t>
      </w:r>
      <w:r>
        <w:rPr>
          <w:rFonts w:ascii="Times New Roman" w:hAnsi="Times New Roman"/>
          <w:sz w:val="28"/>
          <w:szCs w:val="28"/>
        </w:rPr>
        <w:t>359</w:t>
      </w:r>
      <w:r w:rsidRPr="007F4D75">
        <w:rPr>
          <w:rFonts w:ascii="Times New Roman" w:hAnsi="Times New Roman"/>
          <w:sz w:val="28"/>
          <w:szCs w:val="28"/>
        </w:rPr>
        <w:t xml:space="preserve"> ед.;</w:t>
      </w:r>
    </w:p>
    <w:p w:rsidR="002104E4" w:rsidRPr="007F4D75" w:rsidRDefault="002104E4" w:rsidP="002104E4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запрос котировок – 7 </w:t>
      </w:r>
      <w:r w:rsidRPr="007F4D75">
        <w:rPr>
          <w:rFonts w:ascii="Times New Roman" w:hAnsi="Times New Roman"/>
          <w:sz w:val="28"/>
          <w:szCs w:val="28"/>
        </w:rPr>
        <w:t>ед.</w:t>
      </w:r>
    </w:p>
    <w:p w:rsidR="002104E4" w:rsidRPr="007F4D75" w:rsidRDefault="002104E4" w:rsidP="002104E4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7F4D75">
        <w:rPr>
          <w:rFonts w:ascii="Times New Roman" w:hAnsi="Times New Roman"/>
          <w:sz w:val="28"/>
          <w:szCs w:val="28"/>
        </w:rPr>
        <w:t xml:space="preserve">Заключено муниципальных контрактов на общую сумму </w:t>
      </w:r>
      <w:r>
        <w:rPr>
          <w:rFonts w:ascii="Times New Roman" w:hAnsi="Times New Roman"/>
          <w:sz w:val="28"/>
          <w:szCs w:val="28"/>
        </w:rPr>
        <w:t>569,2</w:t>
      </w:r>
      <w:r w:rsidRPr="007F4D75">
        <w:rPr>
          <w:rFonts w:ascii="Times New Roman" w:hAnsi="Times New Roman"/>
          <w:sz w:val="28"/>
          <w:szCs w:val="28"/>
        </w:rPr>
        <w:t xml:space="preserve"> млн. руб.</w:t>
      </w:r>
    </w:p>
    <w:p w:rsidR="002104E4" w:rsidRPr="007F4D75" w:rsidRDefault="002104E4" w:rsidP="002104E4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7F4D75">
        <w:rPr>
          <w:rFonts w:ascii="Times New Roman" w:hAnsi="Times New Roman"/>
          <w:sz w:val="28"/>
          <w:szCs w:val="28"/>
        </w:rPr>
        <w:t>В результате проведенных торгов (открытый конкурс, электронный аукцион, запрос котировок) за 20</w:t>
      </w:r>
      <w:r>
        <w:rPr>
          <w:rFonts w:ascii="Times New Roman" w:hAnsi="Times New Roman"/>
          <w:sz w:val="28"/>
          <w:szCs w:val="28"/>
        </w:rPr>
        <w:t>21</w:t>
      </w:r>
      <w:r w:rsidRPr="007F4D75">
        <w:rPr>
          <w:rFonts w:ascii="Times New Roman" w:hAnsi="Times New Roman"/>
          <w:sz w:val="28"/>
          <w:szCs w:val="28"/>
        </w:rPr>
        <w:t xml:space="preserve"> год экономия составила </w:t>
      </w:r>
      <w:r>
        <w:rPr>
          <w:rFonts w:ascii="Times New Roman" w:hAnsi="Times New Roman"/>
          <w:sz w:val="28"/>
          <w:szCs w:val="28"/>
        </w:rPr>
        <w:t>34,19</w:t>
      </w:r>
      <w:r w:rsidRPr="007F4D75">
        <w:rPr>
          <w:rFonts w:ascii="Times New Roman" w:hAnsi="Times New Roman"/>
          <w:sz w:val="28"/>
          <w:szCs w:val="28"/>
        </w:rPr>
        <w:t xml:space="preserve"> млн. руб.</w:t>
      </w:r>
    </w:p>
    <w:p w:rsidR="002104E4" w:rsidRPr="007F4D75" w:rsidRDefault="002104E4" w:rsidP="002104E4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7F4D75">
        <w:rPr>
          <w:rFonts w:ascii="Times New Roman" w:hAnsi="Times New Roman"/>
          <w:sz w:val="28"/>
          <w:szCs w:val="28"/>
        </w:rPr>
        <w:t>Проведена государственная экспертиза по достоверности определения сметной стоимости по объектам</w:t>
      </w:r>
      <w:r>
        <w:rPr>
          <w:rFonts w:ascii="Times New Roman" w:hAnsi="Times New Roman"/>
          <w:sz w:val="28"/>
          <w:szCs w:val="28"/>
        </w:rPr>
        <w:t>: МБОУ «</w:t>
      </w:r>
      <w:proofErr w:type="spellStart"/>
      <w:r>
        <w:rPr>
          <w:rFonts w:ascii="Times New Roman" w:hAnsi="Times New Roman"/>
          <w:sz w:val="28"/>
          <w:szCs w:val="28"/>
        </w:rPr>
        <w:t>Малоимышская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СОШ» ремонт спортзала,</w:t>
      </w:r>
      <w:r w:rsidRPr="00687CF9">
        <w:t xml:space="preserve"> </w:t>
      </w:r>
      <w:r w:rsidRPr="00687CF9">
        <w:rPr>
          <w:rFonts w:ascii="Times New Roman" w:hAnsi="Times New Roman"/>
          <w:sz w:val="28"/>
          <w:szCs w:val="28"/>
        </w:rPr>
        <w:t>МБОУ «</w:t>
      </w:r>
      <w:proofErr w:type="spellStart"/>
      <w:r>
        <w:rPr>
          <w:rFonts w:ascii="Times New Roman" w:hAnsi="Times New Roman"/>
          <w:sz w:val="28"/>
          <w:szCs w:val="28"/>
        </w:rPr>
        <w:t>Озероучумская</w:t>
      </w:r>
      <w:proofErr w:type="spellEnd"/>
      <w:r w:rsidRPr="00687CF9">
        <w:rPr>
          <w:rFonts w:ascii="Times New Roman" w:hAnsi="Times New Roman"/>
          <w:sz w:val="28"/>
          <w:szCs w:val="28"/>
        </w:rPr>
        <w:t xml:space="preserve"> СОШ» ремонт спортзала.</w:t>
      </w:r>
    </w:p>
    <w:p w:rsidR="009F1244" w:rsidRDefault="009F1244" w:rsidP="00415C9E">
      <w:pPr>
        <w:spacing w:after="0" w:line="240" w:lineRule="auto"/>
        <w:jc w:val="both"/>
        <w:rPr>
          <w:rFonts w:ascii="Times New Roman" w:hAnsi="Times New Roman"/>
          <w:b/>
          <w:smallCaps/>
          <w:sz w:val="28"/>
          <w:szCs w:val="28"/>
        </w:rPr>
      </w:pPr>
    </w:p>
    <w:p w:rsidR="00750EE7" w:rsidRPr="00750EE7" w:rsidRDefault="00750EE7" w:rsidP="006F28B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mallCaps/>
          <w:sz w:val="28"/>
          <w:szCs w:val="24"/>
        </w:rPr>
      </w:pPr>
      <w:r w:rsidRPr="00750EE7">
        <w:rPr>
          <w:rFonts w:ascii="Times New Roman" w:hAnsi="Times New Roman" w:cs="Times New Roman"/>
          <w:b/>
          <w:smallCaps/>
          <w:sz w:val="28"/>
          <w:szCs w:val="24"/>
        </w:rPr>
        <w:t xml:space="preserve">МКУ «Единая </w:t>
      </w:r>
      <w:proofErr w:type="spellStart"/>
      <w:r w:rsidRPr="00750EE7">
        <w:rPr>
          <w:rFonts w:ascii="Times New Roman" w:hAnsi="Times New Roman" w:cs="Times New Roman"/>
          <w:b/>
          <w:smallCaps/>
          <w:sz w:val="28"/>
          <w:szCs w:val="24"/>
        </w:rPr>
        <w:t>дежурно-диспечерская</w:t>
      </w:r>
      <w:proofErr w:type="spellEnd"/>
      <w:r w:rsidRPr="00750EE7">
        <w:rPr>
          <w:rFonts w:ascii="Times New Roman" w:hAnsi="Times New Roman" w:cs="Times New Roman"/>
          <w:b/>
          <w:smallCaps/>
          <w:sz w:val="28"/>
          <w:szCs w:val="24"/>
        </w:rPr>
        <w:t xml:space="preserve"> служба»</w:t>
      </w:r>
    </w:p>
    <w:p w:rsidR="005D1EEE" w:rsidRPr="001A1181" w:rsidRDefault="005D1EEE" w:rsidP="005D1E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1181">
        <w:rPr>
          <w:rFonts w:ascii="Times New Roman" w:hAnsi="Times New Roman"/>
          <w:sz w:val="28"/>
          <w:szCs w:val="28"/>
        </w:rPr>
        <w:t xml:space="preserve">В период с 1 января по 31 декабря единая дежурно-диспетчерская служба района </w:t>
      </w:r>
      <w:r>
        <w:rPr>
          <w:rFonts w:ascii="Times New Roman" w:hAnsi="Times New Roman"/>
          <w:sz w:val="28"/>
          <w:szCs w:val="28"/>
        </w:rPr>
        <w:t>1</w:t>
      </w:r>
      <w:r w:rsidRPr="001A1181">
        <w:rPr>
          <w:rFonts w:ascii="Times New Roman" w:hAnsi="Times New Roman"/>
          <w:sz w:val="28"/>
          <w:szCs w:val="28"/>
        </w:rPr>
        <w:t xml:space="preserve"> раз переводилась в режим повышенной готовности общей продолжительностью </w:t>
      </w:r>
      <w:r>
        <w:rPr>
          <w:rFonts w:ascii="Times New Roman" w:hAnsi="Times New Roman"/>
          <w:sz w:val="28"/>
          <w:szCs w:val="28"/>
        </w:rPr>
        <w:t>21</w:t>
      </w:r>
      <w:r w:rsidRPr="001A1181">
        <w:rPr>
          <w:rFonts w:ascii="Times New Roman" w:hAnsi="Times New Roman"/>
          <w:sz w:val="28"/>
          <w:szCs w:val="28"/>
        </w:rPr>
        <w:t xml:space="preserve"> д</w:t>
      </w:r>
      <w:r>
        <w:rPr>
          <w:rFonts w:ascii="Times New Roman" w:hAnsi="Times New Roman"/>
          <w:sz w:val="28"/>
          <w:szCs w:val="28"/>
        </w:rPr>
        <w:t>е</w:t>
      </w:r>
      <w:r w:rsidRPr="001A1181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ь</w:t>
      </w:r>
      <w:r w:rsidRPr="001A1181">
        <w:rPr>
          <w:rFonts w:ascii="Times New Roman" w:hAnsi="Times New Roman"/>
          <w:sz w:val="28"/>
          <w:szCs w:val="28"/>
        </w:rPr>
        <w:t>, оставшуюся часть года служба функционировала в режиме повседневной деятельности. Чрезвычайных ситуаций и угрозы их возникновения не зарегистрировано. За данный период на пульт управления ЕДДС поступило 6</w:t>
      </w:r>
      <w:r>
        <w:rPr>
          <w:rFonts w:ascii="Times New Roman" w:hAnsi="Times New Roman"/>
          <w:sz w:val="28"/>
          <w:szCs w:val="28"/>
        </w:rPr>
        <w:t>267</w:t>
      </w:r>
      <w:r w:rsidRPr="001A1181">
        <w:rPr>
          <w:rFonts w:ascii="Times New Roman" w:hAnsi="Times New Roman"/>
          <w:sz w:val="28"/>
          <w:szCs w:val="28"/>
        </w:rPr>
        <w:t xml:space="preserve"> сообщени</w:t>
      </w:r>
      <w:r w:rsidR="00F41226">
        <w:rPr>
          <w:rFonts w:ascii="Times New Roman" w:hAnsi="Times New Roman"/>
          <w:sz w:val="28"/>
          <w:szCs w:val="28"/>
        </w:rPr>
        <w:t>й</w:t>
      </w:r>
      <w:r w:rsidRPr="001A1181">
        <w:rPr>
          <w:rFonts w:ascii="Times New Roman" w:hAnsi="Times New Roman"/>
          <w:sz w:val="28"/>
          <w:szCs w:val="28"/>
        </w:rPr>
        <w:t>. Основное количество сообщений составляют:</w:t>
      </w:r>
    </w:p>
    <w:p w:rsidR="005D1EEE" w:rsidRPr="001A1181" w:rsidRDefault="005D1EEE" w:rsidP="005D1E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1181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1181">
        <w:rPr>
          <w:rFonts w:ascii="Times New Roman" w:hAnsi="Times New Roman"/>
          <w:sz w:val="28"/>
          <w:szCs w:val="28"/>
        </w:rPr>
        <w:t>Ежедневные доклады дежурно-диспетчерских служб района, включённых в систему ЕДДС - 2</w:t>
      </w:r>
      <w:r>
        <w:rPr>
          <w:rFonts w:ascii="Times New Roman" w:hAnsi="Times New Roman"/>
          <w:sz w:val="28"/>
          <w:szCs w:val="28"/>
        </w:rPr>
        <w:t>183</w:t>
      </w:r>
      <w:r w:rsidRPr="001A1181">
        <w:rPr>
          <w:rFonts w:ascii="Times New Roman" w:hAnsi="Times New Roman"/>
          <w:sz w:val="28"/>
          <w:szCs w:val="28"/>
        </w:rPr>
        <w:t xml:space="preserve">. Наибольшая доля фиксируемых сообщений приходится на </w:t>
      </w:r>
      <w:proofErr w:type="gramStart"/>
      <w:r w:rsidRPr="001A1181">
        <w:rPr>
          <w:rFonts w:ascii="Times New Roman" w:hAnsi="Times New Roman"/>
          <w:sz w:val="28"/>
          <w:szCs w:val="28"/>
        </w:rPr>
        <w:t>следующие</w:t>
      </w:r>
      <w:proofErr w:type="gramEnd"/>
      <w:r w:rsidRPr="001A1181">
        <w:rPr>
          <w:rFonts w:ascii="Times New Roman" w:hAnsi="Times New Roman"/>
          <w:sz w:val="28"/>
          <w:szCs w:val="28"/>
        </w:rPr>
        <w:t xml:space="preserve"> ДДС:</w:t>
      </w:r>
    </w:p>
    <w:p w:rsidR="005D1EEE" w:rsidRPr="001A1181" w:rsidRDefault="005D1EEE" w:rsidP="005D1E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1181">
        <w:rPr>
          <w:rFonts w:ascii="Times New Roman" w:hAnsi="Times New Roman"/>
          <w:sz w:val="28"/>
          <w:szCs w:val="28"/>
        </w:rPr>
        <w:t xml:space="preserve">- ПСЧ-67 ОФПС-11 - </w:t>
      </w:r>
      <w:r>
        <w:rPr>
          <w:rFonts w:ascii="Times New Roman" w:hAnsi="Times New Roman"/>
          <w:sz w:val="28"/>
          <w:szCs w:val="28"/>
        </w:rPr>
        <w:t>753</w:t>
      </w:r>
      <w:r w:rsidRPr="001A1181">
        <w:rPr>
          <w:rFonts w:ascii="Times New Roman" w:hAnsi="Times New Roman"/>
          <w:sz w:val="28"/>
          <w:szCs w:val="28"/>
        </w:rPr>
        <w:t xml:space="preserve">; </w:t>
      </w:r>
    </w:p>
    <w:p w:rsidR="005D1EEE" w:rsidRPr="001A1181" w:rsidRDefault="005D1EEE" w:rsidP="005D1E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1181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1181">
        <w:rPr>
          <w:rFonts w:ascii="Times New Roman" w:hAnsi="Times New Roman"/>
          <w:sz w:val="28"/>
          <w:szCs w:val="28"/>
        </w:rPr>
        <w:t xml:space="preserve">- Филиал ОАО «МРСК Сибири </w:t>
      </w:r>
    </w:p>
    <w:p w:rsidR="005D1EEE" w:rsidRDefault="005D1EEE" w:rsidP="005D1E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1181">
        <w:rPr>
          <w:rFonts w:ascii="Times New Roman" w:hAnsi="Times New Roman"/>
          <w:sz w:val="28"/>
          <w:szCs w:val="28"/>
        </w:rPr>
        <w:t xml:space="preserve">          «Красноярскэнерго», </w:t>
      </w:r>
      <w:proofErr w:type="spellStart"/>
      <w:r w:rsidRPr="001A1181">
        <w:rPr>
          <w:rFonts w:ascii="Times New Roman" w:hAnsi="Times New Roman"/>
          <w:sz w:val="28"/>
          <w:szCs w:val="28"/>
        </w:rPr>
        <w:t>Ужурский</w:t>
      </w:r>
      <w:proofErr w:type="spellEnd"/>
      <w:r w:rsidRPr="001A1181">
        <w:rPr>
          <w:rFonts w:ascii="Times New Roman" w:hAnsi="Times New Roman"/>
          <w:sz w:val="28"/>
          <w:szCs w:val="28"/>
        </w:rPr>
        <w:t xml:space="preserve"> РЭС - </w:t>
      </w:r>
      <w:r>
        <w:rPr>
          <w:rFonts w:ascii="Times New Roman" w:hAnsi="Times New Roman"/>
          <w:sz w:val="28"/>
          <w:szCs w:val="28"/>
        </w:rPr>
        <w:t>745</w:t>
      </w:r>
      <w:r w:rsidRPr="001A1181">
        <w:rPr>
          <w:rFonts w:ascii="Times New Roman" w:hAnsi="Times New Roman"/>
          <w:sz w:val="28"/>
          <w:szCs w:val="28"/>
        </w:rPr>
        <w:t>;</w:t>
      </w:r>
    </w:p>
    <w:p w:rsidR="005D1EEE" w:rsidRPr="001A1181" w:rsidRDefault="005D1EEE" w:rsidP="005D1E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1181">
        <w:rPr>
          <w:rFonts w:ascii="Times New Roman" w:hAnsi="Times New Roman"/>
          <w:sz w:val="28"/>
          <w:szCs w:val="28"/>
        </w:rPr>
        <w:t>- МОВД «</w:t>
      </w:r>
      <w:proofErr w:type="spellStart"/>
      <w:r w:rsidRPr="001A1181">
        <w:rPr>
          <w:rFonts w:ascii="Times New Roman" w:hAnsi="Times New Roman"/>
          <w:sz w:val="28"/>
          <w:szCs w:val="28"/>
        </w:rPr>
        <w:t>Ужурский</w:t>
      </w:r>
      <w:proofErr w:type="spellEnd"/>
      <w:r w:rsidRPr="001A1181">
        <w:rPr>
          <w:rFonts w:ascii="Times New Roman" w:hAnsi="Times New Roman"/>
          <w:sz w:val="28"/>
          <w:szCs w:val="28"/>
        </w:rPr>
        <w:t xml:space="preserve">» - </w:t>
      </w:r>
      <w:r>
        <w:rPr>
          <w:rFonts w:ascii="Times New Roman" w:hAnsi="Times New Roman"/>
          <w:sz w:val="28"/>
          <w:szCs w:val="28"/>
        </w:rPr>
        <w:t>456</w:t>
      </w:r>
    </w:p>
    <w:p w:rsidR="005D1EEE" w:rsidRPr="001A1181" w:rsidRDefault="005D1EEE" w:rsidP="005D1E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1181">
        <w:rPr>
          <w:rFonts w:ascii="Times New Roman" w:hAnsi="Times New Roman"/>
          <w:sz w:val="28"/>
          <w:szCs w:val="28"/>
        </w:rPr>
        <w:t xml:space="preserve">           - ОСМП - </w:t>
      </w:r>
      <w:r>
        <w:rPr>
          <w:rFonts w:ascii="Times New Roman" w:hAnsi="Times New Roman"/>
          <w:sz w:val="28"/>
          <w:szCs w:val="28"/>
        </w:rPr>
        <w:t>229</w:t>
      </w:r>
      <w:r w:rsidRPr="001A1181">
        <w:rPr>
          <w:rFonts w:ascii="Times New Roman" w:hAnsi="Times New Roman"/>
          <w:sz w:val="28"/>
          <w:szCs w:val="28"/>
        </w:rPr>
        <w:t>;</w:t>
      </w:r>
    </w:p>
    <w:p w:rsidR="005D1EEE" w:rsidRPr="001A1181" w:rsidRDefault="005D1EEE" w:rsidP="005D1E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1181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1181">
        <w:rPr>
          <w:rFonts w:ascii="Times New Roman" w:hAnsi="Times New Roman"/>
          <w:sz w:val="28"/>
          <w:szCs w:val="28"/>
        </w:rPr>
        <w:t>Ежедневные доклады от глав поселений - 29</w:t>
      </w:r>
      <w:r>
        <w:rPr>
          <w:rFonts w:ascii="Times New Roman" w:hAnsi="Times New Roman"/>
          <w:sz w:val="28"/>
          <w:szCs w:val="28"/>
        </w:rPr>
        <w:t>64</w:t>
      </w:r>
      <w:r w:rsidRPr="001A1181">
        <w:rPr>
          <w:rFonts w:ascii="Times New Roman" w:hAnsi="Times New Roman"/>
          <w:sz w:val="28"/>
          <w:szCs w:val="28"/>
        </w:rPr>
        <w:t>.</w:t>
      </w:r>
    </w:p>
    <w:p w:rsidR="005D1EEE" w:rsidRPr="001A1181" w:rsidRDefault="005D1EEE" w:rsidP="005D1E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1181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1181">
        <w:rPr>
          <w:rFonts w:ascii="Times New Roman" w:hAnsi="Times New Roman"/>
          <w:sz w:val="28"/>
          <w:szCs w:val="28"/>
        </w:rPr>
        <w:t xml:space="preserve">Контроль несения дежурства ЕДДС – </w:t>
      </w:r>
      <w:r>
        <w:rPr>
          <w:rFonts w:ascii="Times New Roman" w:hAnsi="Times New Roman"/>
          <w:sz w:val="28"/>
          <w:szCs w:val="28"/>
        </w:rPr>
        <w:t>247</w:t>
      </w:r>
      <w:r w:rsidRPr="001A1181">
        <w:rPr>
          <w:rFonts w:ascii="Times New Roman" w:hAnsi="Times New Roman"/>
          <w:sz w:val="28"/>
          <w:szCs w:val="28"/>
        </w:rPr>
        <w:t>.</w:t>
      </w:r>
    </w:p>
    <w:p w:rsidR="005D1EEE" w:rsidRDefault="005D1EEE" w:rsidP="005D1E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1181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1181">
        <w:rPr>
          <w:rFonts w:ascii="Times New Roman" w:hAnsi="Times New Roman"/>
          <w:sz w:val="28"/>
          <w:szCs w:val="28"/>
        </w:rPr>
        <w:t>С 1 января по 31 декабря 20</w:t>
      </w:r>
      <w:r>
        <w:rPr>
          <w:rFonts w:ascii="Times New Roman" w:hAnsi="Times New Roman"/>
          <w:sz w:val="28"/>
          <w:szCs w:val="28"/>
        </w:rPr>
        <w:t>21</w:t>
      </w:r>
      <w:r w:rsidRPr="001A1181">
        <w:rPr>
          <w:rFonts w:ascii="Times New Roman" w:hAnsi="Times New Roman"/>
          <w:sz w:val="28"/>
          <w:szCs w:val="28"/>
        </w:rPr>
        <w:t xml:space="preserve"> года поступило </w:t>
      </w:r>
      <w:r>
        <w:rPr>
          <w:rFonts w:ascii="Times New Roman" w:hAnsi="Times New Roman"/>
          <w:sz w:val="28"/>
          <w:szCs w:val="28"/>
        </w:rPr>
        <w:t>873</w:t>
      </w:r>
      <w:r w:rsidRPr="001A1181">
        <w:rPr>
          <w:rFonts w:ascii="Times New Roman" w:hAnsi="Times New Roman"/>
          <w:sz w:val="28"/>
          <w:szCs w:val="28"/>
        </w:rPr>
        <w:t xml:space="preserve"> сообщени</w:t>
      </w:r>
      <w:r>
        <w:rPr>
          <w:rFonts w:ascii="Times New Roman" w:hAnsi="Times New Roman"/>
          <w:sz w:val="28"/>
          <w:szCs w:val="28"/>
        </w:rPr>
        <w:t>я</w:t>
      </w:r>
      <w:r w:rsidRPr="001A1181">
        <w:rPr>
          <w:rFonts w:ascii="Times New Roman" w:hAnsi="Times New Roman"/>
          <w:sz w:val="28"/>
          <w:szCs w:val="28"/>
        </w:rPr>
        <w:t xml:space="preserve"> от населения района (отсутствие света, воды, вызовы скорой помощи, пожарной службы и т.д.). Все аварии в системах жизнеобеспечения населения устранены аварийными бригадами без привлечения дополнительных сил и средств.</w:t>
      </w:r>
    </w:p>
    <w:p w:rsidR="00750EE7" w:rsidRDefault="005D1EEE" w:rsidP="005D1EE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 В приложении «Термические точки» отработано 795 карточек пала растительности, 99 % из них плановые отжиги.</w:t>
      </w:r>
    </w:p>
    <w:p w:rsidR="00F41226" w:rsidRPr="00F733A4" w:rsidRDefault="00F41226" w:rsidP="005D1EE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2815EF" w:rsidRPr="00EB380F" w:rsidRDefault="002815EF" w:rsidP="004858F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mallCaps/>
          <w:sz w:val="28"/>
          <w:szCs w:val="28"/>
        </w:rPr>
      </w:pPr>
      <w:r w:rsidRPr="00EB380F">
        <w:rPr>
          <w:rFonts w:ascii="Times New Roman" w:hAnsi="Times New Roman" w:cs="Times New Roman"/>
          <w:b/>
          <w:smallCaps/>
          <w:sz w:val="28"/>
          <w:szCs w:val="28"/>
        </w:rPr>
        <w:t xml:space="preserve">Приоритетные направления социально-экономического развития Ужурского района </w:t>
      </w:r>
    </w:p>
    <w:p w:rsidR="002815EF" w:rsidRPr="00EB380F" w:rsidRDefault="002815EF" w:rsidP="004858F0">
      <w:pPr>
        <w:spacing w:after="0" w:line="240" w:lineRule="auto"/>
        <w:ind w:firstLine="708"/>
        <w:rPr>
          <w:rFonts w:ascii="Times New Roman" w:hAnsi="Times New Roman" w:cs="Times New Roman"/>
          <w:b/>
          <w:smallCaps/>
          <w:sz w:val="28"/>
          <w:szCs w:val="28"/>
        </w:rPr>
      </w:pPr>
      <w:r w:rsidRPr="00EB380F">
        <w:rPr>
          <w:rFonts w:ascii="Times New Roman" w:hAnsi="Times New Roman" w:cs="Times New Roman"/>
          <w:b/>
          <w:smallCaps/>
          <w:sz w:val="28"/>
          <w:szCs w:val="28"/>
        </w:rPr>
        <w:t>В социальной сфере:</w:t>
      </w:r>
    </w:p>
    <w:p w:rsidR="002815EF" w:rsidRPr="00A81BB8" w:rsidRDefault="002815EF" w:rsidP="002815E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1BB8">
        <w:rPr>
          <w:rFonts w:ascii="Times New Roman" w:hAnsi="Times New Roman" w:cs="Times New Roman"/>
          <w:b/>
          <w:sz w:val="28"/>
          <w:szCs w:val="28"/>
        </w:rPr>
        <w:t>Образование:</w:t>
      </w:r>
    </w:p>
    <w:p w:rsidR="002815EF" w:rsidRPr="00E6299A" w:rsidRDefault="002815EF" w:rsidP="002815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99A">
        <w:rPr>
          <w:rFonts w:ascii="Times New Roman" w:hAnsi="Times New Roman" w:cs="Times New Roman"/>
          <w:sz w:val="28"/>
          <w:szCs w:val="28"/>
        </w:rPr>
        <w:t>1. Обеспечение  устойчивого функционирования образовательных учреждений и осуществление перехода на новые организационно-</w:t>
      </w:r>
      <w:proofErr w:type="gramStart"/>
      <w:r w:rsidRPr="00E6299A">
        <w:rPr>
          <w:rFonts w:ascii="Times New Roman" w:hAnsi="Times New Roman" w:cs="Times New Roman"/>
          <w:sz w:val="28"/>
          <w:szCs w:val="28"/>
        </w:rPr>
        <w:lastRenderedPageBreak/>
        <w:t>экономические механизмы</w:t>
      </w:r>
      <w:proofErr w:type="gramEnd"/>
      <w:r w:rsidRPr="00E6299A">
        <w:rPr>
          <w:rFonts w:ascii="Times New Roman" w:hAnsi="Times New Roman" w:cs="Times New Roman"/>
          <w:sz w:val="28"/>
          <w:szCs w:val="28"/>
        </w:rPr>
        <w:t>, содействие обновлению материально-технической базы учебных заведений</w:t>
      </w:r>
      <w:r w:rsidR="00876C08">
        <w:rPr>
          <w:rFonts w:ascii="Times New Roman" w:hAnsi="Times New Roman" w:cs="Times New Roman"/>
          <w:sz w:val="28"/>
          <w:szCs w:val="28"/>
        </w:rPr>
        <w:t>.</w:t>
      </w:r>
    </w:p>
    <w:p w:rsidR="002815EF" w:rsidRPr="00B80D9B" w:rsidRDefault="002815EF" w:rsidP="002815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B80D9B">
        <w:rPr>
          <w:rFonts w:ascii="Times New Roman" w:hAnsi="Times New Roman" w:cs="Times New Roman"/>
          <w:sz w:val="28"/>
          <w:szCs w:val="28"/>
        </w:rPr>
        <w:t>Повышение гибкости и многообразия форм предоставления услуг образовательными учреждениями</w:t>
      </w:r>
      <w:r>
        <w:rPr>
          <w:rFonts w:ascii="Times New Roman" w:hAnsi="Times New Roman" w:cs="Times New Roman"/>
          <w:sz w:val="28"/>
          <w:szCs w:val="28"/>
        </w:rPr>
        <w:t>, в</w:t>
      </w:r>
      <w:r w:rsidRPr="00B80D9B">
        <w:rPr>
          <w:rFonts w:ascii="Times New Roman" w:hAnsi="Times New Roman" w:cs="Times New Roman"/>
          <w:sz w:val="28"/>
          <w:szCs w:val="28"/>
        </w:rPr>
        <w:t>недрение новых образовательных технологий и принципов организации учебного процесса, в том числе с использованием современных информационных и коммуникационных технологий, дистанционной формы обучения</w:t>
      </w:r>
      <w:r w:rsidR="00876C08">
        <w:rPr>
          <w:rFonts w:ascii="Times New Roman" w:hAnsi="Times New Roman" w:cs="Times New Roman"/>
          <w:sz w:val="28"/>
          <w:szCs w:val="28"/>
        </w:rPr>
        <w:t>.</w:t>
      </w:r>
    </w:p>
    <w:p w:rsidR="002815EF" w:rsidRPr="00B80D9B" w:rsidRDefault="002815EF" w:rsidP="002815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B80D9B">
        <w:rPr>
          <w:rFonts w:ascii="Times New Roman" w:hAnsi="Times New Roman" w:cs="Times New Roman"/>
          <w:sz w:val="28"/>
          <w:szCs w:val="28"/>
        </w:rPr>
        <w:t>Формирование нового поколения педагогического сообщества Ужурского района соответствующей квалификации и в необходимом количестве</w:t>
      </w:r>
      <w:r w:rsidR="00876C08">
        <w:rPr>
          <w:rFonts w:ascii="Times New Roman" w:hAnsi="Times New Roman" w:cs="Times New Roman"/>
          <w:sz w:val="28"/>
          <w:szCs w:val="28"/>
        </w:rPr>
        <w:t>.</w:t>
      </w:r>
    </w:p>
    <w:p w:rsidR="002815EF" w:rsidRPr="00B80D9B" w:rsidRDefault="00F8110C" w:rsidP="002815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815EF">
        <w:rPr>
          <w:rFonts w:ascii="Times New Roman" w:hAnsi="Times New Roman" w:cs="Times New Roman"/>
          <w:sz w:val="28"/>
          <w:szCs w:val="28"/>
        </w:rPr>
        <w:t xml:space="preserve">. </w:t>
      </w:r>
      <w:r w:rsidR="002815EF" w:rsidRPr="00B80D9B">
        <w:rPr>
          <w:rFonts w:ascii="Times New Roman" w:hAnsi="Times New Roman" w:cs="Times New Roman"/>
          <w:sz w:val="28"/>
          <w:szCs w:val="28"/>
        </w:rPr>
        <w:t>Развитие системы комплексной поддержки одаренных детей, талантливой молодежи, детей и взрослых с ограниченными возможностями здоровья.</w:t>
      </w:r>
    </w:p>
    <w:p w:rsidR="002815EF" w:rsidRPr="00B80D9B" w:rsidRDefault="002815EF" w:rsidP="002815E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0D9B">
        <w:rPr>
          <w:rFonts w:ascii="Times New Roman" w:hAnsi="Times New Roman" w:cs="Times New Roman"/>
          <w:b/>
          <w:sz w:val="28"/>
          <w:szCs w:val="28"/>
        </w:rPr>
        <w:t>Здравоохранение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2815EF" w:rsidRPr="00547DAA" w:rsidRDefault="002815EF" w:rsidP="002815E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1.</w:t>
      </w:r>
      <w:r w:rsidRPr="00547DAA">
        <w:rPr>
          <w:rFonts w:ascii="Times New Roman" w:hAnsi="Times New Roman" w:cs="Times New Roman"/>
          <w:bCs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>О</w:t>
      </w:r>
      <w:r w:rsidRPr="00547DAA">
        <w:rPr>
          <w:rFonts w:ascii="Times New Roman" w:hAnsi="Times New Roman" w:cs="Times New Roman"/>
          <w:bCs/>
          <w:sz w:val="28"/>
        </w:rPr>
        <w:t xml:space="preserve">беспечение населения доступной </w:t>
      </w:r>
      <w:r>
        <w:rPr>
          <w:rFonts w:ascii="Times New Roman" w:hAnsi="Times New Roman" w:cs="Times New Roman"/>
          <w:bCs/>
          <w:sz w:val="28"/>
        </w:rPr>
        <w:t xml:space="preserve">и качественной </w:t>
      </w:r>
      <w:r w:rsidRPr="00547DAA">
        <w:rPr>
          <w:rFonts w:ascii="Times New Roman" w:hAnsi="Times New Roman" w:cs="Times New Roman"/>
          <w:bCs/>
          <w:sz w:val="28"/>
        </w:rPr>
        <w:t>медицинской помощью</w:t>
      </w:r>
      <w:r w:rsidR="00876C08">
        <w:rPr>
          <w:rFonts w:ascii="Times New Roman" w:hAnsi="Times New Roman" w:cs="Times New Roman"/>
          <w:bCs/>
          <w:sz w:val="28"/>
        </w:rPr>
        <w:t>.</w:t>
      </w:r>
    </w:p>
    <w:p w:rsidR="002815EF" w:rsidRPr="00B80D9B" w:rsidRDefault="002815EF" w:rsidP="002815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</w:rPr>
        <w:t>2.</w:t>
      </w:r>
      <w:r w:rsidRPr="00547DAA">
        <w:rPr>
          <w:rFonts w:ascii="Times New Roman" w:hAnsi="Times New Roman" w:cs="Times New Roman"/>
          <w:bCs/>
          <w:sz w:val="28"/>
        </w:rPr>
        <w:t xml:space="preserve"> </w:t>
      </w:r>
      <w:r w:rsidRPr="00B80D9B">
        <w:rPr>
          <w:rFonts w:ascii="Times New Roman" w:hAnsi="Times New Roman" w:cs="Times New Roman"/>
          <w:sz w:val="28"/>
          <w:szCs w:val="28"/>
        </w:rPr>
        <w:t xml:space="preserve">Формирование нового поколения </w:t>
      </w:r>
      <w:r>
        <w:rPr>
          <w:rFonts w:ascii="Times New Roman" w:hAnsi="Times New Roman" w:cs="Times New Roman"/>
          <w:sz w:val="28"/>
          <w:szCs w:val="28"/>
        </w:rPr>
        <w:t>работников здравоохранения</w:t>
      </w:r>
      <w:r w:rsidRPr="00B80D9B">
        <w:rPr>
          <w:rFonts w:ascii="Times New Roman" w:hAnsi="Times New Roman" w:cs="Times New Roman"/>
          <w:sz w:val="28"/>
          <w:szCs w:val="28"/>
        </w:rPr>
        <w:t xml:space="preserve"> Ужурского района соответствующей квалификации и в необходимом количестве</w:t>
      </w:r>
      <w:r w:rsidR="002B69E6">
        <w:rPr>
          <w:rFonts w:ascii="Times New Roman" w:hAnsi="Times New Roman" w:cs="Times New Roman"/>
          <w:sz w:val="28"/>
          <w:szCs w:val="28"/>
        </w:rPr>
        <w:t>.</w:t>
      </w:r>
    </w:p>
    <w:p w:rsidR="002815EF" w:rsidRPr="00B80D9B" w:rsidRDefault="002815EF" w:rsidP="002815E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0D9B">
        <w:rPr>
          <w:rFonts w:ascii="Times New Roman" w:hAnsi="Times New Roman" w:cs="Times New Roman"/>
          <w:b/>
          <w:sz w:val="28"/>
          <w:szCs w:val="28"/>
        </w:rPr>
        <w:t>Культура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2815EF" w:rsidRPr="00B80D9B" w:rsidRDefault="002815EF" w:rsidP="002815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B80D9B">
        <w:rPr>
          <w:rFonts w:ascii="Times New Roman" w:hAnsi="Times New Roman" w:cs="Times New Roman"/>
          <w:sz w:val="28"/>
          <w:szCs w:val="28"/>
        </w:rPr>
        <w:t>Формирование сети многофункциональных учреждений, соединяющих в едином центре клуб, библиотеку, музей, детскую школу искусств.</w:t>
      </w:r>
    </w:p>
    <w:p w:rsidR="002815EF" w:rsidRPr="00B80D9B" w:rsidRDefault="002815EF" w:rsidP="002815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B80D9B">
        <w:rPr>
          <w:rFonts w:ascii="Times New Roman" w:hAnsi="Times New Roman" w:cs="Times New Roman"/>
          <w:sz w:val="28"/>
          <w:szCs w:val="28"/>
        </w:rPr>
        <w:t xml:space="preserve">Создание универсальных передвижных систем (автоклубов, </w:t>
      </w:r>
      <w:proofErr w:type="spellStart"/>
      <w:r w:rsidRPr="00B80D9B">
        <w:rPr>
          <w:rFonts w:ascii="Times New Roman" w:hAnsi="Times New Roman" w:cs="Times New Roman"/>
          <w:sz w:val="28"/>
          <w:szCs w:val="28"/>
        </w:rPr>
        <w:t>библиобусов</w:t>
      </w:r>
      <w:proofErr w:type="spellEnd"/>
      <w:r w:rsidRPr="00B80D9B">
        <w:rPr>
          <w:rFonts w:ascii="Times New Roman" w:hAnsi="Times New Roman" w:cs="Times New Roman"/>
          <w:sz w:val="28"/>
          <w:szCs w:val="28"/>
        </w:rPr>
        <w:t>, киноустановок) для жителей отдаленных территорий района.</w:t>
      </w:r>
    </w:p>
    <w:p w:rsidR="002815EF" w:rsidRPr="00B80D9B" w:rsidRDefault="002815EF" w:rsidP="002815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B80D9B">
        <w:rPr>
          <w:rFonts w:ascii="Times New Roman" w:hAnsi="Times New Roman" w:cs="Times New Roman"/>
          <w:sz w:val="28"/>
          <w:szCs w:val="28"/>
        </w:rPr>
        <w:t>Повсеместное внедрение и распространение информационных технологий в библиотечной и музейной практике, в том числе автоматизированных информационно-библиотечных и музейных систем для создания электронных, сводных каталогов библиотек и музеев.</w:t>
      </w:r>
    </w:p>
    <w:p w:rsidR="002815EF" w:rsidRPr="00B80D9B" w:rsidRDefault="002815EF" w:rsidP="002815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B80D9B">
        <w:rPr>
          <w:rFonts w:ascii="Times New Roman" w:hAnsi="Times New Roman" w:cs="Times New Roman"/>
          <w:sz w:val="28"/>
          <w:szCs w:val="28"/>
        </w:rPr>
        <w:t xml:space="preserve">Развитие инфраструктуры отдыха и развлечений в </w:t>
      </w:r>
      <w:proofErr w:type="spellStart"/>
      <w:r w:rsidRPr="00B80D9B">
        <w:rPr>
          <w:rFonts w:ascii="Times New Roman" w:hAnsi="Times New Roman" w:cs="Times New Roman"/>
          <w:sz w:val="28"/>
          <w:szCs w:val="28"/>
        </w:rPr>
        <w:t>Ужурском</w:t>
      </w:r>
      <w:proofErr w:type="spellEnd"/>
      <w:r w:rsidRPr="00B80D9B">
        <w:rPr>
          <w:rFonts w:ascii="Times New Roman" w:hAnsi="Times New Roman" w:cs="Times New Roman"/>
          <w:sz w:val="28"/>
          <w:szCs w:val="28"/>
        </w:rPr>
        <w:t xml:space="preserve"> районе.</w:t>
      </w:r>
    </w:p>
    <w:p w:rsidR="002815EF" w:rsidRPr="00B80D9B" w:rsidRDefault="002815EF" w:rsidP="002815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B80D9B">
        <w:rPr>
          <w:rFonts w:ascii="Times New Roman" w:hAnsi="Times New Roman" w:cs="Times New Roman"/>
          <w:sz w:val="28"/>
          <w:szCs w:val="28"/>
        </w:rPr>
        <w:t>Эффективное использование историко-культурного наследия Ужурского района с целью вовлечения его в туристско-рекреационную деятельность.</w:t>
      </w:r>
    </w:p>
    <w:p w:rsidR="002815EF" w:rsidRPr="00B80D9B" w:rsidRDefault="002815EF" w:rsidP="002815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B80D9B">
        <w:rPr>
          <w:rFonts w:ascii="Times New Roman" w:hAnsi="Times New Roman" w:cs="Times New Roman"/>
          <w:sz w:val="28"/>
          <w:szCs w:val="28"/>
        </w:rPr>
        <w:t>Использование возможностей информационно-коммуникационных технологий в профессиональной реабилитации инвалидов.</w:t>
      </w:r>
    </w:p>
    <w:p w:rsidR="002815EF" w:rsidRPr="00B80D9B" w:rsidRDefault="002815EF" w:rsidP="002815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B80D9B">
        <w:rPr>
          <w:rFonts w:ascii="Times New Roman" w:hAnsi="Times New Roman" w:cs="Times New Roman"/>
          <w:sz w:val="28"/>
          <w:szCs w:val="28"/>
        </w:rPr>
        <w:t>Создание равных условий для сохранения и развития самобытных культур посредством проведения праздников национальной культуры, фестивалей, конкурсов.</w:t>
      </w:r>
    </w:p>
    <w:p w:rsidR="002815EF" w:rsidRPr="00B80D9B" w:rsidRDefault="002815EF" w:rsidP="002815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0D9B">
        <w:rPr>
          <w:rFonts w:ascii="Times New Roman" w:hAnsi="Times New Roman" w:cs="Times New Roman"/>
          <w:b/>
          <w:sz w:val="28"/>
          <w:szCs w:val="28"/>
        </w:rPr>
        <w:t>Физкультура и спорт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2815EF" w:rsidRPr="00B80D9B" w:rsidRDefault="002815EF" w:rsidP="002815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B80D9B">
        <w:rPr>
          <w:rFonts w:ascii="Times New Roman" w:hAnsi="Times New Roman" w:cs="Times New Roman"/>
          <w:sz w:val="28"/>
          <w:szCs w:val="28"/>
        </w:rPr>
        <w:t>Расширение в спортивных календарях социально значимых физкультурно-спортивных и туристских мероприятий.</w:t>
      </w:r>
    </w:p>
    <w:p w:rsidR="002815EF" w:rsidRPr="00B80D9B" w:rsidRDefault="002815EF" w:rsidP="002815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B80D9B">
        <w:rPr>
          <w:rFonts w:ascii="Times New Roman" w:hAnsi="Times New Roman" w:cs="Times New Roman"/>
          <w:sz w:val="28"/>
          <w:szCs w:val="28"/>
        </w:rPr>
        <w:t>Совершенствование пропаганды здорового образа жизни средствами физической культуры, спорта и туризма.</w:t>
      </w:r>
    </w:p>
    <w:p w:rsidR="002815EF" w:rsidRPr="00B80D9B" w:rsidRDefault="002815EF" w:rsidP="002815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B80D9B">
        <w:rPr>
          <w:rFonts w:ascii="Times New Roman" w:hAnsi="Times New Roman" w:cs="Times New Roman"/>
          <w:sz w:val="28"/>
          <w:szCs w:val="28"/>
        </w:rPr>
        <w:t xml:space="preserve">Развитие массовости физкультурного и спортивного движения (проведение спартакиад, спортивных фестивалей, игр, турниров, туристских </w:t>
      </w:r>
      <w:r w:rsidRPr="00B80D9B">
        <w:rPr>
          <w:rFonts w:ascii="Times New Roman" w:hAnsi="Times New Roman" w:cs="Times New Roman"/>
          <w:sz w:val="28"/>
          <w:szCs w:val="28"/>
        </w:rPr>
        <w:lastRenderedPageBreak/>
        <w:t xml:space="preserve">слетов, спортивных мероприятий, посвященных датам и выдающимся людям, прославившим </w:t>
      </w:r>
      <w:proofErr w:type="spellStart"/>
      <w:r w:rsidRPr="00B80D9B">
        <w:rPr>
          <w:rFonts w:ascii="Times New Roman" w:hAnsi="Times New Roman" w:cs="Times New Roman"/>
          <w:sz w:val="28"/>
          <w:szCs w:val="28"/>
        </w:rPr>
        <w:t>Ужурский</w:t>
      </w:r>
      <w:proofErr w:type="spellEnd"/>
      <w:r w:rsidRPr="00B80D9B">
        <w:rPr>
          <w:rFonts w:ascii="Times New Roman" w:hAnsi="Times New Roman" w:cs="Times New Roman"/>
          <w:sz w:val="28"/>
          <w:szCs w:val="28"/>
        </w:rPr>
        <w:t xml:space="preserve"> район трудовыми, культурными и спортивными подвигами, а также вовлечение лиц с ограниченными возможностями здоровья в занятия физической культурой, спортом и туризмом).</w:t>
      </w:r>
    </w:p>
    <w:p w:rsidR="002815EF" w:rsidRPr="00B80D9B" w:rsidRDefault="002815EF" w:rsidP="002815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B80D9B">
        <w:rPr>
          <w:rFonts w:ascii="Times New Roman" w:hAnsi="Times New Roman" w:cs="Times New Roman"/>
          <w:sz w:val="28"/>
          <w:szCs w:val="28"/>
        </w:rPr>
        <w:t>Укрепление материально-технической базы и развитие инфраструктуры спорта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15EF" w:rsidRPr="00B80D9B" w:rsidRDefault="002815EF" w:rsidP="002815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0D9B">
        <w:rPr>
          <w:rFonts w:ascii="Times New Roman" w:hAnsi="Times New Roman" w:cs="Times New Roman"/>
          <w:b/>
          <w:sz w:val="28"/>
          <w:szCs w:val="28"/>
        </w:rPr>
        <w:t>Молодежная политика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2815EF" w:rsidRPr="00B80D9B" w:rsidRDefault="00F8110C" w:rsidP="002815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815EF">
        <w:rPr>
          <w:rFonts w:ascii="Times New Roman" w:hAnsi="Times New Roman" w:cs="Times New Roman"/>
          <w:sz w:val="28"/>
          <w:szCs w:val="28"/>
        </w:rPr>
        <w:t>. П</w:t>
      </w:r>
      <w:r w:rsidR="002815EF" w:rsidRPr="00B80D9B">
        <w:rPr>
          <w:rFonts w:ascii="Times New Roman" w:hAnsi="Times New Roman" w:cs="Times New Roman"/>
          <w:sz w:val="28"/>
          <w:szCs w:val="28"/>
        </w:rPr>
        <w:t>оддерживать организацию сезонных и общественных работ для учащихся (деятельность ученических производственных бригад).</w:t>
      </w:r>
    </w:p>
    <w:p w:rsidR="002815EF" w:rsidRPr="00B80D9B" w:rsidRDefault="00F8110C" w:rsidP="002815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815EF">
        <w:rPr>
          <w:rFonts w:ascii="Times New Roman" w:hAnsi="Times New Roman" w:cs="Times New Roman"/>
          <w:sz w:val="28"/>
          <w:szCs w:val="28"/>
        </w:rPr>
        <w:t>. Р</w:t>
      </w:r>
      <w:r w:rsidR="002815EF" w:rsidRPr="00B80D9B">
        <w:rPr>
          <w:rFonts w:ascii="Times New Roman" w:hAnsi="Times New Roman" w:cs="Times New Roman"/>
          <w:sz w:val="28"/>
          <w:szCs w:val="28"/>
        </w:rPr>
        <w:t>азвивать межмуниципальные и межрегиональные молодежные связи</w:t>
      </w:r>
      <w:r w:rsidR="00876C08">
        <w:rPr>
          <w:rFonts w:ascii="Times New Roman" w:hAnsi="Times New Roman" w:cs="Times New Roman"/>
          <w:sz w:val="28"/>
          <w:szCs w:val="28"/>
        </w:rPr>
        <w:t>.</w:t>
      </w:r>
    </w:p>
    <w:p w:rsidR="002815EF" w:rsidRPr="00B80D9B" w:rsidRDefault="00F8110C" w:rsidP="002815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815EF">
        <w:rPr>
          <w:rFonts w:ascii="Times New Roman" w:hAnsi="Times New Roman" w:cs="Times New Roman"/>
          <w:sz w:val="28"/>
          <w:szCs w:val="28"/>
        </w:rPr>
        <w:t>. П</w:t>
      </w:r>
      <w:r w:rsidR="002815EF" w:rsidRPr="00B80D9B">
        <w:rPr>
          <w:rFonts w:ascii="Times New Roman" w:hAnsi="Times New Roman" w:cs="Times New Roman"/>
          <w:sz w:val="28"/>
          <w:szCs w:val="28"/>
        </w:rPr>
        <w:t>оддерживать систему военно-патриотических и военно-спортивных клубов</w:t>
      </w:r>
      <w:r w:rsidR="00876C08">
        <w:rPr>
          <w:rFonts w:ascii="Times New Roman" w:hAnsi="Times New Roman" w:cs="Times New Roman"/>
          <w:sz w:val="28"/>
          <w:szCs w:val="28"/>
        </w:rPr>
        <w:t>.</w:t>
      </w:r>
    </w:p>
    <w:p w:rsidR="002815EF" w:rsidRPr="00B80D9B" w:rsidRDefault="00F8110C" w:rsidP="002815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815EF">
        <w:rPr>
          <w:rFonts w:ascii="Times New Roman" w:hAnsi="Times New Roman" w:cs="Times New Roman"/>
          <w:sz w:val="28"/>
          <w:szCs w:val="28"/>
        </w:rPr>
        <w:t>. С</w:t>
      </w:r>
      <w:r w:rsidR="002815EF" w:rsidRPr="00B80D9B">
        <w:rPr>
          <w:rFonts w:ascii="Times New Roman" w:hAnsi="Times New Roman" w:cs="Times New Roman"/>
          <w:sz w:val="28"/>
          <w:szCs w:val="28"/>
        </w:rPr>
        <w:t>оздать систему квотирования рабочих мест для молодежи и льгот для предприятий, их обеспечивающих</w:t>
      </w:r>
      <w:r w:rsidR="00876C08">
        <w:rPr>
          <w:rFonts w:ascii="Times New Roman" w:hAnsi="Times New Roman" w:cs="Times New Roman"/>
          <w:sz w:val="28"/>
          <w:szCs w:val="28"/>
        </w:rPr>
        <w:t>.</w:t>
      </w:r>
    </w:p>
    <w:p w:rsidR="002815EF" w:rsidRPr="00B80D9B" w:rsidRDefault="00F8110C" w:rsidP="002815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815EF">
        <w:rPr>
          <w:rFonts w:ascii="Times New Roman" w:hAnsi="Times New Roman" w:cs="Times New Roman"/>
          <w:sz w:val="28"/>
          <w:szCs w:val="28"/>
        </w:rPr>
        <w:t>. С</w:t>
      </w:r>
      <w:r w:rsidR="002815EF" w:rsidRPr="00B80D9B">
        <w:rPr>
          <w:rFonts w:ascii="Times New Roman" w:hAnsi="Times New Roman" w:cs="Times New Roman"/>
          <w:sz w:val="28"/>
          <w:szCs w:val="28"/>
        </w:rPr>
        <w:t>оздать систему информационно-пропагандистской и профилактической работы по ограничению потребления табака, предупреждению алкоголизма и наркомании, формированию культуры здорового питания.</w:t>
      </w:r>
    </w:p>
    <w:p w:rsidR="002815EF" w:rsidRPr="00B80D9B" w:rsidRDefault="002815EF" w:rsidP="002815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0D9B">
        <w:rPr>
          <w:rFonts w:ascii="Times New Roman" w:hAnsi="Times New Roman" w:cs="Times New Roman"/>
          <w:b/>
          <w:sz w:val="28"/>
          <w:szCs w:val="28"/>
        </w:rPr>
        <w:t>Пропаганда семейных ценностей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2815EF" w:rsidRPr="00B80D9B" w:rsidRDefault="002815EF" w:rsidP="002815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Ф</w:t>
      </w:r>
      <w:r w:rsidRPr="00B80D9B">
        <w:rPr>
          <w:rFonts w:ascii="Times New Roman" w:hAnsi="Times New Roman" w:cs="Times New Roman"/>
          <w:sz w:val="28"/>
          <w:szCs w:val="28"/>
        </w:rPr>
        <w:t>ормирование репродуктивных установок на рождение двух и более детей (в средствах массовой информации, учреждениях образования, здравоохранения, культуры и спорта) с целью повышения их общественной и личностной значимости</w:t>
      </w:r>
      <w:r w:rsidR="00876C08">
        <w:rPr>
          <w:rFonts w:ascii="Times New Roman" w:hAnsi="Times New Roman" w:cs="Times New Roman"/>
          <w:sz w:val="28"/>
          <w:szCs w:val="28"/>
        </w:rPr>
        <w:t>.</w:t>
      </w:r>
    </w:p>
    <w:p w:rsidR="002815EF" w:rsidRPr="00B80D9B" w:rsidRDefault="00F8110C" w:rsidP="002815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815EF">
        <w:rPr>
          <w:rFonts w:ascii="Times New Roman" w:hAnsi="Times New Roman" w:cs="Times New Roman"/>
          <w:sz w:val="28"/>
          <w:szCs w:val="28"/>
        </w:rPr>
        <w:t xml:space="preserve">. </w:t>
      </w:r>
      <w:r w:rsidR="002815EF" w:rsidRPr="00B80D9B">
        <w:rPr>
          <w:rFonts w:ascii="Times New Roman" w:hAnsi="Times New Roman" w:cs="Times New Roman"/>
          <w:sz w:val="28"/>
          <w:szCs w:val="28"/>
        </w:rPr>
        <w:t>Повышение эффективности социально-психологической поддержки малообеспеченных и многодетных семей, семей, имеющих на попечении детей-сирот, и других семей с проблемной" ситуацией за счет введения новых форм.</w:t>
      </w:r>
    </w:p>
    <w:p w:rsidR="002815EF" w:rsidRPr="00B80D9B" w:rsidRDefault="00F8110C" w:rsidP="002815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815EF">
        <w:rPr>
          <w:rFonts w:ascii="Times New Roman" w:hAnsi="Times New Roman" w:cs="Times New Roman"/>
          <w:sz w:val="28"/>
          <w:szCs w:val="28"/>
        </w:rPr>
        <w:t xml:space="preserve">. </w:t>
      </w:r>
      <w:r w:rsidR="002815EF" w:rsidRPr="00B80D9B">
        <w:rPr>
          <w:rFonts w:ascii="Times New Roman" w:hAnsi="Times New Roman" w:cs="Times New Roman"/>
          <w:sz w:val="28"/>
          <w:szCs w:val="28"/>
        </w:rPr>
        <w:t xml:space="preserve">Развитие системы профилактики семейной безнадзорности детей и подростков в </w:t>
      </w:r>
      <w:proofErr w:type="spellStart"/>
      <w:r w:rsidR="002815EF" w:rsidRPr="00B80D9B">
        <w:rPr>
          <w:rFonts w:ascii="Times New Roman" w:hAnsi="Times New Roman" w:cs="Times New Roman"/>
          <w:sz w:val="28"/>
          <w:szCs w:val="28"/>
        </w:rPr>
        <w:t>Ужурском</w:t>
      </w:r>
      <w:proofErr w:type="spellEnd"/>
      <w:r w:rsidR="002815EF" w:rsidRPr="00B80D9B">
        <w:rPr>
          <w:rFonts w:ascii="Times New Roman" w:hAnsi="Times New Roman" w:cs="Times New Roman"/>
          <w:sz w:val="28"/>
          <w:szCs w:val="28"/>
        </w:rPr>
        <w:t xml:space="preserve"> районе.</w:t>
      </w:r>
    </w:p>
    <w:p w:rsidR="002815EF" w:rsidRPr="00B80D9B" w:rsidRDefault="00F8110C" w:rsidP="002815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815EF">
        <w:rPr>
          <w:rFonts w:ascii="Times New Roman" w:hAnsi="Times New Roman" w:cs="Times New Roman"/>
          <w:sz w:val="28"/>
          <w:szCs w:val="28"/>
        </w:rPr>
        <w:t xml:space="preserve">. </w:t>
      </w:r>
      <w:r w:rsidR="002815EF" w:rsidRPr="00B80D9B">
        <w:rPr>
          <w:rFonts w:ascii="Times New Roman" w:hAnsi="Times New Roman" w:cs="Times New Roman"/>
          <w:sz w:val="28"/>
          <w:szCs w:val="28"/>
        </w:rPr>
        <w:t>Стимулирование распространения различных форм замещающей семьи (патронатная, приемная и пр.).</w:t>
      </w:r>
    </w:p>
    <w:p w:rsidR="002815EF" w:rsidRPr="00B80D9B" w:rsidRDefault="00F8110C" w:rsidP="002815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815EF">
        <w:rPr>
          <w:rFonts w:ascii="Times New Roman" w:hAnsi="Times New Roman" w:cs="Times New Roman"/>
          <w:sz w:val="28"/>
          <w:szCs w:val="28"/>
        </w:rPr>
        <w:t xml:space="preserve">. </w:t>
      </w:r>
      <w:r w:rsidR="002815EF" w:rsidRPr="00B80D9B">
        <w:rPr>
          <w:rFonts w:ascii="Times New Roman" w:hAnsi="Times New Roman" w:cs="Times New Roman"/>
          <w:sz w:val="28"/>
          <w:szCs w:val="28"/>
        </w:rPr>
        <w:t>Развитие семейных форм занятий физической культурой и спортом повышение престижа культуры здоровья в семье.</w:t>
      </w:r>
    </w:p>
    <w:p w:rsidR="002815EF" w:rsidRPr="00B80D9B" w:rsidRDefault="00F8110C" w:rsidP="002815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815EF">
        <w:rPr>
          <w:rFonts w:ascii="Times New Roman" w:hAnsi="Times New Roman" w:cs="Times New Roman"/>
          <w:sz w:val="28"/>
          <w:szCs w:val="28"/>
        </w:rPr>
        <w:t xml:space="preserve">. </w:t>
      </w:r>
      <w:r w:rsidR="002815EF" w:rsidRPr="00B80D9B">
        <w:rPr>
          <w:rFonts w:ascii="Times New Roman" w:hAnsi="Times New Roman" w:cs="Times New Roman"/>
          <w:sz w:val="28"/>
          <w:szCs w:val="28"/>
        </w:rPr>
        <w:t>Разработка на муниципальном уровне комплекса мер по профилактике и предотвращению различных форм насилия в семье.</w:t>
      </w:r>
    </w:p>
    <w:p w:rsidR="002815EF" w:rsidRPr="00EB380F" w:rsidRDefault="002815EF" w:rsidP="004858F0">
      <w:pPr>
        <w:spacing w:after="0" w:line="240" w:lineRule="auto"/>
        <w:ind w:firstLine="708"/>
        <w:rPr>
          <w:rFonts w:ascii="Times New Roman" w:hAnsi="Times New Roman" w:cs="Times New Roman"/>
          <w:b/>
          <w:smallCaps/>
          <w:sz w:val="28"/>
          <w:szCs w:val="28"/>
        </w:rPr>
      </w:pPr>
      <w:r w:rsidRPr="00EB380F">
        <w:rPr>
          <w:rFonts w:ascii="Times New Roman" w:hAnsi="Times New Roman" w:cs="Times New Roman"/>
          <w:b/>
          <w:smallCaps/>
          <w:sz w:val="28"/>
          <w:szCs w:val="28"/>
        </w:rPr>
        <w:t>В сфере экономики:</w:t>
      </w:r>
    </w:p>
    <w:p w:rsidR="002815EF" w:rsidRPr="00A04FBD" w:rsidRDefault="002815EF" w:rsidP="002815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04FBD">
        <w:rPr>
          <w:rFonts w:ascii="Times New Roman" w:hAnsi="Times New Roman" w:cs="Times New Roman"/>
          <w:b/>
          <w:sz w:val="28"/>
          <w:szCs w:val="28"/>
        </w:rPr>
        <w:t>Сельское хозяйство:</w:t>
      </w:r>
    </w:p>
    <w:p w:rsidR="002815EF" w:rsidRPr="007707F1" w:rsidRDefault="002815EF" w:rsidP="002815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7F1">
        <w:rPr>
          <w:rFonts w:ascii="Times New Roman" w:hAnsi="Times New Roman" w:cs="Times New Roman"/>
          <w:sz w:val="28"/>
          <w:szCs w:val="28"/>
        </w:rPr>
        <w:t>1. Сохранение и повышение плодородия почв.</w:t>
      </w:r>
    </w:p>
    <w:p w:rsidR="002815EF" w:rsidRPr="007707F1" w:rsidRDefault="00F8110C" w:rsidP="002815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815EF" w:rsidRPr="007707F1">
        <w:rPr>
          <w:rFonts w:ascii="Times New Roman" w:hAnsi="Times New Roman" w:cs="Times New Roman"/>
          <w:sz w:val="28"/>
          <w:szCs w:val="28"/>
        </w:rPr>
        <w:t xml:space="preserve">. Достижение уровня производства основных видов высококачественных продуктов питания, достаточного для полного </w:t>
      </w:r>
      <w:proofErr w:type="spellStart"/>
      <w:r w:rsidR="002815EF" w:rsidRPr="007707F1">
        <w:rPr>
          <w:rFonts w:ascii="Times New Roman" w:hAnsi="Times New Roman" w:cs="Times New Roman"/>
          <w:sz w:val="28"/>
          <w:szCs w:val="28"/>
        </w:rPr>
        <w:t>самообеспечения</w:t>
      </w:r>
      <w:proofErr w:type="spellEnd"/>
      <w:r w:rsidR="002815EF" w:rsidRPr="007707F1">
        <w:rPr>
          <w:rFonts w:ascii="Times New Roman" w:hAnsi="Times New Roman" w:cs="Times New Roman"/>
          <w:sz w:val="28"/>
          <w:szCs w:val="28"/>
        </w:rPr>
        <w:t xml:space="preserve"> населения района и края с последующим выходом на региональные рынки других субъектов России по всем основным видам сельскохозяйственной продукции и продовольствия.</w:t>
      </w:r>
    </w:p>
    <w:p w:rsidR="002815EF" w:rsidRPr="007707F1" w:rsidRDefault="002815EF" w:rsidP="002815E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07F1">
        <w:rPr>
          <w:rFonts w:ascii="Times New Roman" w:hAnsi="Times New Roman" w:cs="Times New Roman"/>
          <w:b/>
          <w:sz w:val="28"/>
          <w:szCs w:val="28"/>
        </w:rPr>
        <w:lastRenderedPageBreak/>
        <w:t>Развитие жилищно-коммунального хозяйства:</w:t>
      </w:r>
    </w:p>
    <w:p w:rsidR="002815EF" w:rsidRPr="007707F1" w:rsidRDefault="002815EF" w:rsidP="002815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7F1">
        <w:rPr>
          <w:rFonts w:ascii="Times New Roman" w:hAnsi="Times New Roman" w:cs="Times New Roman"/>
          <w:sz w:val="28"/>
          <w:szCs w:val="28"/>
        </w:rPr>
        <w:t>Жилищная сфера:</w:t>
      </w:r>
    </w:p>
    <w:p w:rsidR="002815EF" w:rsidRPr="007707F1" w:rsidRDefault="002815EF" w:rsidP="002815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</w:t>
      </w:r>
      <w:r w:rsidRPr="007707F1">
        <w:rPr>
          <w:rFonts w:ascii="Times New Roman" w:hAnsi="Times New Roman" w:cs="Times New Roman"/>
          <w:sz w:val="28"/>
          <w:szCs w:val="28"/>
        </w:rPr>
        <w:t>беспечение надлежащего технического состояния жилищного фонда</w:t>
      </w:r>
      <w:r w:rsidR="00876C08">
        <w:rPr>
          <w:rFonts w:ascii="Times New Roman" w:hAnsi="Times New Roman" w:cs="Times New Roman"/>
          <w:sz w:val="28"/>
          <w:szCs w:val="28"/>
        </w:rPr>
        <w:t>.</w:t>
      </w:r>
    </w:p>
    <w:p w:rsidR="002815EF" w:rsidRPr="007707F1" w:rsidRDefault="002815EF" w:rsidP="002815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У</w:t>
      </w:r>
      <w:r w:rsidRPr="007707F1">
        <w:rPr>
          <w:rFonts w:ascii="Times New Roman" w:hAnsi="Times New Roman" w:cs="Times New Roman"/>
          <w:sz w:val="28"/>
          <w:szCs w:val="28"/>
        </w:rPr>
        <w:t>величение степени благоустройства жилищного фонда</w:t>
      </w:r>
      <w:r w:rsidR="00876C08">
        <w:rPr>
          <w:rFonts w:ascii="Times New Roman" w:hAnsi="Times New Roman" w:cs="Times New Roman"/>
          <w:sz w:val="28"/>
          <w:szCs w:val="28"/>
        </w:rPr>
        <w:t>.</w:t>
      </w:r>
    </w:p>
    <w:p w:rsidR="002815EF" w:rsidRPr="007707F1" w:rsidRDefault="002815EF" w:rsidP="002815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</w:t>
      </w:r>
      <w:r w:rsidRPr="007707F1">
        <w:rPr>
          <w:rFonts w:ascii="Times New Roman" w:hAnsi="Times New Roman" w:cs="Times New Roman"/>
          <w:sz w:val="28"/>
          <w:szCs w:val="28"/>
        </w:rPr>
        <w:t>лучшение качества предоставляемых услуг</w:t>
      </w:r>
      <w:r w:rsidR="00876C08">
        <w:rPr>
          <w:rFonts w:ascii="Times New Roman" w:hAnsi="Times New Roman" w:cs="Times New Roman"/>
          <w:sz w:val="28"/>
          <w:szCs w:val="28"/>
        </w:rPr>
        <w:t>.</w:t>
      </w:r>
    </w:p>
    <w:p w:rsidR="002815EF" w:rsidRPr="007707F1" w:rsidRDefault="002815EF" w:rsidP="002815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</w:t>
      </w:r>
      <w:r w:rsidRPr="007707F1">
        <w:rPr>
          <w:rFonts w:ascii="Times New Roman" w:hAnsi="Times New Roman" w:cs="Times New Roman"/>
          <w:sz w:val="28"/>
          <w:szCs w:val="28"/>
        </w:rPr>
        <w:t>птимизация затрат производителей услуг по управлению, содержанию и ремонту жилищного фонда, соответственно и тарифов на предоставляемые услуги</w:t>
      </w:r>
      <w:r w:rsidR="00876C08">
        <w:rPr>
          <w:rFonts w:ascii="Times New Roman" w:hAnsi="Times New Roman" w:cs="Times New Roman"/>
          <w:sz w:val="28"/>
          <w:szCs w:val="28"/>
        </w:rPr>
        <w:t>.</w:t>
      </w:r>
    </w:p>
    <w:p w:rsidR="002815EF" w:rsidRPr="007707F1" w:rsidRDefault="002815EF" w:rsidP="002815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</w:t>
      </w:r>
      <w:r w:rsidRPr="007707F1">
        <w:rPr>
          <w:rFonts w:ascii="Times New Roman" w:hAnsi="Times New Roman" w:cs="Times New Roman"/>
          <w:sz w:val="28"/>
          <w:szCs w:val="28"/>
        </w:rPr>
        <w:t>азвитие инициативы собственников по управлению недвижимостью и переход к профессиональному управлению жилищным фондом.</w:t>
      </w:r>
    </w:p>
    <w:p w:rsidR="002815EF" w:rsidRPr="007707F1" w:rsidRDefault="002815EF" w:rsidP="002815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7F1">
        <w:rPr>
          <w:rFonts w:ascii="Times New Roman" w:hAnsi="Times New Roman" w:cs="Times New Roman"/>
          <w:sz w:val="28"/>
          <w:szCs w:val="28"/>
        </w:rPr>
        <w:t>Коммунальный комплекс:</w:t>
      </w:r>
    </w:p>
    <w:p w:rsidR="002815EF" w:rsidRPr="007707F1" w:rsidRDefault="002815EF" w:rsidP="002815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</w:t>
      </w:r>
      <w:r w:rsidRPr="007707F1">
        <w:rPr>
          <w:rFonts w:ascii="Times New Roman" w:hAnsi="Times New Roman" w:cs="Times New Roman"/>
          <w:sz w:val="28"/>
          <w:szCs w:val="28"/>
        </w:rPr>
        <w:t>беспечение надлежащего технического состояния объектов коммунальной инфраструктуры</w:t>
      </w:r>
      <w:r w:rsidR="00876C08">
        <w:rPr>
          <w:rFonts w:ascii="Times New Roman" w:hAnsi="Times New Roman" w:cs="Times New Roman"/>
          <w:sz w:val="28"/>
          <w:szCs w:val="28"/>
        </w:rPr>
        <w:t>.</w:t>
      </w:r>
    </w:p>
    <w:p w:rsidR="002815EF" w:rsidRPr="007707F1" w:rsidRDefault="002815EF" w:rsidP="002815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</w:t>
      </w:r>
      <w:r w:rsidRPr="007707F1">
        <w:rPr>
          <w:rFonts w:ascii="Times New Roman" w:hAnsi="Times New Roman" w:cs="Times New Roman"/>
          <w:sz w:val="28"/>
          <w:szCs w:val="28"/>
        </w:rPr>
        <w:t>азвитие государственно-частного партнерства в коммунальном секторе.</w:t>
      </w:r>
    </w:p>
    <w:p w:rsidR="002815EF" w:rsidRPr="007707F1" w:rsidRDefault="002815EF" w:rsidP="002815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7F1">
        <w:rPr>
          <w:rFonts w:ascii="Times New Roman" w:hAnsi="Times New Roman" w:cs="Times New Roman"/>
          <w:sz w:val="28"/>
          <w:szCs w:val="28"/>
        </w:rPr>
        <w:t>Сфера обращения с отходами производства и потребления: развитие системы работы с отходами производства и потребления, способствующей улучшению экологической и санитарно-эпидемиологической обстановки на территории Ужурского района.</w:t>
      </w:r>
    </w:p>
    <w:p w:rsidR="002815EF" w:rsidRPr="007707F1" w:rsidRDefault="002815EF" w:rsidP="002815E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07F1">
        <w:rPr>
          <w:rFonts w:ascii="Times New Roman" w:hAnsi="Times New Roman" w:cs="Times New Roman"/>
          <w:b/>
          <w:sz w:val="28"/>
          <w:szCs w:val="28"/>
        </w:rPr>
        <w:t>Развитие малого и среднего предпринимательства:</w:t>
      </w:r>
    </w:p>
    <w:p w:rsidR="002815EF" w:rsidRPr="007707F1" w:rsidRDefault="00506457" w:rsidP="002815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815EF" w:rsidRPr="007707F1">
        <w:rPr>
          <w:rFonts w:ascii="Times New Roman" w:hAnsi="Times New Roman" w:cs="Times New Roman"/>
          <w:sz w:val="28"/>
          <w:szCs w:val="28"/>
        </w:rPr>
        <w:t>. Совершенствование механизмов использования государственного и муниципального имущества для развития малого и среднего предпринимательства.</w:t>
      </w:r>
    </w:p>
    <w:p w:rsidR="002815EF" w:rsidRPr="007707F1" w:rsidRDefault="00506457" w:rsidP="002815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815EF" w:rsidRPr="007707F1">
        <w:rPr>
          <w:rFonts w:ascii="Times New Roman" w:hAnsi="Times New Roman" w:cs="Times New Roman"/>
          <w:sz w:val="28"/>
          <w:szCs w:val="28"/>
        </w:rPr>
        <w:t>.</w:t>
      </w:r>
      <w:r w:rsidR="0019716E">
        <w:rPr>
          <w:rFonts w:ascii="Times New Roman" w:hAnsi="Times New Roman" w:cs="Times New Roman"/>
          <w:sz w:val="28"/>
          <w:szCs w:val="28"/>
        </w:rPr>
        <w:t xml:space="preserve"> </w:t>
      </w:r>
      <w:r w:rsidR="002815EF" w:rsidRPr="007707F1">
        <w:rPr>
          <w:rFonts w:ascii="Times New Roman" w:hAnsi="Times New Roman" w:cs="Times New Roman"/>
          <w:sz w:val="28"/>
          <w:szCs w:val="28"/>
        </w:rPr>
        <w:t>Содействие в развитии малого инновационного предпринимательства.</w:t>
      </w:r>
    </w:p>
    <w:p w:rsidR="002815EF" w:rsidRPr="007707F1" w:rsidRDefault="00506457" w:rsidP="002815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815EF" w:rsidRPr="007707F1">
        <w:rPr>
          <w:rFonts w:ascii="Times New Roman" w:hAnsi="Times New Roman" w:cs="Times New Roman"/>
          <w:sz w:val="28"/>
          <w:szCs w:val="28"/>
        </w:rPr>
        <w:t>. Устранение избыточных административных барьеров, препятствующих развитию малого и среднего предпринимательства.</w:t>
      </w:r>
    </w:p>
    <w:p w:rsidR="002815EF" w:rsidRPr="007707F1" w:rsidRDefault="002815EF" w:rsidP="002815E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07F1">
        <w:rPr>
          <w:rFonts w:ascii="Times New Roman" w:hAnsi="Times New Roman" w:cs="Times New Roman"/>
          <w:b/>
          <w:sz w:val="28"/>
          <w:szCs w:val="28"/>
        </w:rPr>
        <w:t>Развитие потребительского рынка:</w:t>
      </w:r>
    </w:p>
    <w:p w:rsidR="002815EF" w:rsidRPr="007707F1" w:rsidRDefault="002815EF" w:rsidP="002815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7F1">
        <w:rPr>
          <w:rFonts w:ascii="Times New Roman" w:hAnsi="Times New Roman" w:cs="Times New Roman"/>
          <w:sz w:val="28"/>
          <w:szCs w:val="28"/>
        </w:rPr>
        <w:t>1. Создание и поддержание на потребительском рынке условий для добросовестной конкуренции.</w:t>
      </w:r>
    </w:p>
    <w:p w:rsidR="002815EF" w:rsidRPr="007707F1" w:rsidRDefault="002815EF" w:rsidP="002815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7F1">
        <w:rPr>
          <w:rFonts w:ascii="Times New Roman" w:hAnsi="Times New Roman" w:cs="Times New Roman"/>
          <w:sz w:val="28"/>
          <w:szCs w:val="28"/>
        </w:rPr>
        <w:t>2. Формирование торговой сети, сориентированной на местных товаропроизводителей и развитие механизмов целевого продвижения продукции местных товаропроизводителей на потребительский рынок.</w:t>
      </w:r>
    </w:p>
    <w:p w:rsidR="002815EF" w:rsidRPr="007707F1" w:rsidRDefault="002815EF" w:rsidP="002815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7F1">
        <w:rPr>
          <w:rFonts w:ascii="Times New Roman" w:hAnsi="Times New Roman" w:cs="Times New Roman"/>
          <w:sz w:val="28"/>
          <w:szCs w:val="28"/>
        </w:rPr>
        <w:t>3. Стимулирование развития цивилизованных форм розничной торговли, общественного питания и бытовых услуг населению.</w:t>
      </w:r>
    </w:p>
    <w:p w:rsidR="002815EF" w:rsidRPr="007707F1" w:rsidRDefault="002815EF" w:rsidP="002815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7F1">
        <w:rPr>
          <w:rFonts w:ascii="Times New Roman" w:hAnsi="Times New Roman" w:cs="Times New Roman"/>
          <w:sz w:val="28"/>
          <w:szCs w:val="28"/>
        </w:rPr>
        <w:t>4. Достижение сбалансированного развития отраслевой структуры потребительского рынка в поселениях района.</w:t>
      </w:r>
    </w:p>
    <w:p w:rsidR="002815EF" w:rsidRPr="007707F1" w:rsidRDefault="00506457" w:rsidP="002815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815EF" w:rsidRPr="007707F1">
        <w:rPr>
          <w:rFonts w:ascii="Times New Roman" w:hAnsi="Times New Roman" w:cs="Times New Roman"/>
          <w:sz w:val="28"/>
          <w:szCs w:val="28"/>
        </w:rPr>
        <w:t>. Обеспечение защиты прав потребителей, совершенствование системы контроля качества товаров и услуг, вытеснение с потребительского рынка стихийных форм организации торговли.</w:t>
      </w:r>
    </w:p>
    <w:p w:rsidR="002815EF" w:rsidRPr="007707F1" w:rsidRDefault="00506457" w:rsidP="002815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815EF" w:rsidRPr="007707F1">
        <w:rPr>
          <w:rFonts w:ascii="Times New Roman" w:hAnsi="Times New Roman" w:cs="Times New Roman"/>
          <w:sz w:val="28"/>
          <w:szCs w:val="28"/>
        </w:rPr>
        <w:t>. Стимулирование развития потребительского рынка для удовлетворения потребностей туристов, приезжающих на территорию района.</w:t>
      </w:r>
    </w:p>
    <w:p w:rsidR="008817FC" w:rsidRDefault="002815EF" w:rsidP="008817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07F1">
        <w:rPr>
          <w:rFonts w:ascii="Times New Roman" w:hAnsi="Times New Roman" w:cs="Times New Roman"/>
          <w:b/>
          <w:sz w:val="28"/>
          <w:szCs w:val="28"/>
        </w:rPr>
        <w:t>Развитие транспорта и связи:</w:t>
      </w:r>
    </w:p>
    <w:p w:rsidR="002815EF" w:rsidRPr="008817FC" w:rsidRDefault="002815EF" w:rsidP="008817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 О</w:t>
      </w:r>
      <w:r w:rsidRPr="007707F1">
        <w:rPr>
          <w:rFonts w:ascii="Times New Roman" w:hAnsi="Times New Roman" w:cs="Times New Roman"/>
          <w:sz w:val="28"/>
          <w:szCs w:val="28"/>
        </w:rPr>
        <w:t>беспечение транспортной доступности на уровне, гарантирующем социальную стабильность, а также рост эффективности использования транзитного потенциала через развитие транспортной инфраструктуры</w:t>
      </w:r>
      <w:r w:rsidR="00876C08">
        <w:rPr>
          <w:rFonts w:ascii="Times New Roman" w:hAnsi="Times New Roman" w:cs="Times New Roman"/>
          <w:sz w:val="28"/>
          <w:szCs w:val="28"/>
        </w:rPr>
        <w:t>.</w:t>
      </w:r>
    </w:p>
    <w:p w:rsidR="002815EF" w:rsidRPr="007707F1" w:rsidRDefault="002815EF" w:rsidP="002815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</w:t>
      </w:r>
      <w:r w:rsidRPr="007707F1">
        <w:rPr>
          <w:rFonts w:ascii="Times New Roman" w:hAnsi="Times New Roman" w:cs="Times New Roman"/>
          <w:sz w:val="28"/>
          <w:szCs w:val="28"/>
        </w:rPr>
        <w:t>остижение наибольшей эффективности транспортных процессов путем модернизации материально-технической базы и внедрения инновационных технологий при доставке грузов и перевозке пассажиров</w:t>
      </w:r>
      <w:r w:rsidR="00876C08">
        <w:rPr>
          <w:rFonts w:ascii="Times New Roman" w:hAnsi="Times New Roman" w:cs="Times New Roman"/>
          <w:sz w:val="28"/>
          <w:szCs w:val="28"/>
        </w:rPr>
        <w:t>.</w:t>
      </w:r>
    </w:p>
    <w:p w:rsidR="002815EF" w:rsidRPr="007707F1" w:rsidRDefault="002815EF" w:rsidP="002815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</w:t>
      </w:r>
      <w:r w:rsidRPr="007707F1">
        <w:rPr>
          <w:rFonts w:ascii="Times New Roman" w:hAnsi="Times New Roman" w:cs="Times New Roman"/>
          <w:sz w:val="28"/>
          <w:szCs w:val="28"/>
        </w:rPr>
        <w:t>беспечение экологической безопасности и безопасности транспортных процессов, снижение количества и тяжести происшествий на транспорте</w:t>
      </w:r>
      <w:r w:rsidR="00876C08">
        <w:rPr>
          <w:rFonts w:ascii="Times New Roman" w:hAnsi="Times New Roman" w:cs="Times New Roman"/>
          <w:sz w:val="28"/>
          <w:szCs w:val="28"/>
        </w:rPr>
        <w:t>.</w:t>
      </w:r>
    </w:p>
    <w:p w:rsidR="002815EF" w:rsidRPr="007707F1" w:rsidRDefault="002815EF" w:rsidP="002815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</w:t>
      </w:r>
      <w:r w:rsidRPr="007707F1">
        <w:rPr>
          <w:rFonts w:ascii="Times New Roman" w:hAnsi="Times New Roman" w:cs="Times New Roman"/>
          <w:sz w:val="28"/>
          <w:szCs w:val="28"/>
        </w:rPr>
        <w:t>риведение пространственной организации и технического состояния улично-дорожной сети района в соответствие с действующими нормативами и техническими требованиями для обеспечения безопасного и комфортного проезда</w:t>
      </w:r>
      <w:r w:rsidR="00876C08">
        <w:rPr>
          <w:rFonts w:ascii="Times New Roman" w:hAnsi="Times New Roman" w:cs="Times New Roman"/>
          <w:sz w:val="28"/>
          <w:szCs w:val="28"/>
        </w:rPr>
        <w:t>.</w:t>
      </w:r>
    </w:p>
    <w:p w:rsidR="002815EF" w:rsidRPr="002815EF" w:rsidRDefault="002815EF" w:rsidP="002815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Связь:</w:t>
      </w:r>
    </w:p>
    <w:p w:rsidR="002815EF" w:rsidRPr="007707F1" w:rsidRDefault="002815EF" w:rsidP="002815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7707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707F1">
        <w:rPr>
          <w:rFonts w:ascii="Times New Roman" w:hAnsi="Times New Roman" w:cs="Times New Roman"/>
          <w:sz w:val="28"/>
          <w:szCs w:val="28"/>
        </w:rPr>
        <w:t>ократить разрыв в развитии инф</w:t>
      </w:r>
      <w:r>
        <w:rPr>
          <w:rFonts w:ascii="Times New Roman" w:hAnsi="Times New Roman" w:cs="Times New Roman"/>
          <w:sz w:val="28"/>
          <w:szCs w:val="28"/>
        </w:rPr>
        <w:t xml:space="preserve">ормационно-телекоммуникационной </w:t>
      </w:r>
      <w:r w:rsidRPr="007707F1">
        <w:rPr>
          <w:rFonts w:ascii="Times New Roman" w:hAnsi="Times New Roman" w:cs="Times New Roman"/>
          <w:sz w:val="28"/>
          <w:szCs w:val="28"/>
        </w:rPr>
        <w:t>инфраструктуры территорий района, повысить доступность для населения и организаций современных услуг в сфере информационных и телекоммуникационных технологий, стимулировать применение информационных и телекоммуникационных технологий организациями и гражданами.</w:t>
      </w:r>
    </w:p>
    <w:p w:rsidR="00207388" w:rsidRDefault="002815EF" w:rsidP="005064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7707F1">
        <w:rPr>
          <w:rFonts w:ascii="Times New Roman" w:hAnsi="Times New Roman" w:cs="Times New Roman"/>
          <w:sz w:val="28"/>
          <w:szCs w:val="28"/>
        </w:rPr>
        <w:t xml:space="preserve">Развитие сетей связи и телекоммуникаций, 100%-ный охват населения района услугами связи и </w:t>
      </w:r>
      <w:r w:rsidRPr="007707F1">
        <w:rPr>
          <w:rFonts w:ascii="Times New Roman" w:hAnsi="Times New Roman" w:cs="Times New Roman"/>
          <w:color w:val="000000"/>
          <w:sz w:val="28"/>
          <w:szCs w:val="28"/>
        </w:rPr>
        <w:t>широкополосным доступом в сеть интернет</w:t>
      </w:r>
      <w:r w:rsidRPr="007707F1">
        <w:rPr>
          <w:rFonts w:ascii="Times New Roman" w:hAnsi="Times New Roman" w:cs="Times New Roman"/>
          <w:sz w:val="28"/>
          <w:szCs w:val="28"/>
        </w:rPr>
        <w:t>.</w:t>
      </w:r>
    </w:p>
    <w:p w:rsidR="006630EB" w:rsidRDefault="006630EB" w:rsidP="005064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5450" w:rsidRDefault="00335450" w:rsidP="005064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5450" w:rsidRDefault="00335450" w:rsidP="005064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6C08" w:rsidRDefault="00335450" w:rsidP="005064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        К.Н. Зарецкий</w:t>
      </w:r>
    </w:p>
    <w:sectPr w:rsidR="00876C08" w:rsidSect="00250E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abstractNum w:abstractNumId="1">
    <w:nsid w:val="0B142998"/>
    <w:multiLevelType w:val="multilevel"/>
    <w:tmpl w:val="E9B444D8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11511247"/>
    <w:multiLevelType w:val="hybridMultilevel"/>
    <w:tmpl w:val="7DB05D30"/>
    <w:lvl w:ilvl="0" w:tplc="755263D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50C0F0B"/>
    <w:multiLevelType w:val="hybridMultilevel"/>
    <w:tmpl w:val="BC26AC66"/>
    <w:lvl w:ilvl="0" w:tplc="DB8892D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17AC5EE4"/>
    <w:multiLevelType w:val="hybridMultilevel"/>
    <w:tmpl w:val="E7E4D5CA"/>
    <w:lvl w:ilvl="0" w:tplc="B07ADFD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9C07AF"/>
    <w:multiLevelType w:val="hybridMultilevel"/>
    <w:tmpl w:val="890E75E0"/>
    <w:lvl w:ilvl="0" w:tplc="DFCAC2D8">
      <w:start w:val="4"/>
      <w:numFmt w:val="decimal"/>
      <w:lvlText w:val="%1)"/>
      <w:lvlJc w:val="left"/>
      <w:pPr>
        <w:ind w:left="10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">
    <w:nsid w:val="3573415D"/>
    <w:multiLevelType w:val="hybridMultilevel"/>
    <w:tmpl w:val="4C023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6448AA"/>
    <w:multiLevelType w:val="hybridMultilevel"/>
    <w:tmpl w:val="991EAA6E"/>
    <w:lvl w:ilvl="0" w:tplc="0C50A976">
      <w:start w:val="5"/>
      <w:numFmt w:val="decimal"/>
      <w:lvlText w:val="%1)"/>
      <w:lvlJc w:val="left"/>
      <w:pPr>
        <w:ind w:left="10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8">
    <w:nsid w:val="4C08196A"/>
    <w:multiLevelType w:val="hybridMultilevel"/>
    <w:tmpl w:val="6CD249A6"/>
    <w:lvl w:ilvl="0" w:tplc="FA5AD1AC">
      <w:start w:val="2"/>
      <w:numFmt w:val="decimal"/>
      <w:lvlText w:val="%1)"/>
      <w:lvlJc w:val="left"/>
      <w:pPr>
        <w:ind w:left="10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>
    <w:nsid w:val="4DBB40FC"/>
    <w:multiLevelType w:val="hybridMultilevel"/>
    <w:tmpl w:val="E550EBD6"/>
    <w:lvl w:ilvl="0" w:tplc="1C427D0E">
      <w:start w:val="3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2116AF"/>
    <w:multiLevelType w:val="hybridMultilevel"/>
    <w:tmpl w:val="D8EEC1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C496DA6"/>
    <w:multiLevelType w:val="multilevel"/>
    <w:tmpl w:val="54104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6EA326A3"/>
    <w:multiLevelType w:val="hybridMultilevel"/>
    <w:tmpl w:val="DFEC0A36"/>
    <w:lvl w:ilvl="0" w:tplc="E3222006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3985AEF"/>
    <w:multiLevelType w:val="hybridMultilevel"/>
    <w:tmpl w:val="60B20A62"/>
    <w:lvl w:ilvl="0" w:tplc="106451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1"/>
  </w:num>
  <w:num w:numId="4">
    <w:abstractNumId w:val="1"/>
  </w:num>
  <w:num w:numId="5">
    <w:abstractNumId w:val="9"/>
  </w:num>
  <w:num w:numId="6">
    <w:abstractNumId w:val="2"/>
  </w:num>
  <w:num w:numId="7">
    <w:abstractNumId w:val="10"/>
  </w:num>
  <w:num w:numId="8">
    <w:abstractNumId w:val="0"/>
  </w:num>
  <w:num w:numId="9">
    <w:abstractNumId w:val="3"/>
  </w:num>
  <w:num w:numId="10">
    <w:abstractNumId w:val="13"/>
  </w:num>
  <w:num w:numId="11">
    <w:abstractNumId w:val="4"/>
  </w:num>
  <w:num w:numId="12">
    <w:abstractNumId w:val="8"/>
  </w:num>
  <w:num w:numId="13">
    <w:abstractNumId w:val="7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6B8B"/>
    <w:rsid w:val="000013CB"/>
    <w:rsid w:val="00003E7E"/>
    <w:rsid w:val="00005355"/>
    <w:rsid w:val="00022039"/>
    <w:rsid w:val="00032263"/>
    <w:rsid w:val="00034F3C"/>
    <w:rsid w:val="00044FD2"/>
    <w:rsid w:val="00046FFD"/>
    <w:rsid w:val="00052FB0"/>
    <w:rsid w:val="00071383"/>
    <w:rsid w:val="00076A7B"/>
    <w:rsid w:val="00077210"/>
    <w:rsid w:val="00082EC2"/>
    <w:rsid w:val="00083B4D"/>
    <w:rsid w:val="00091C24"/>
    <w:rsid w:val="0009519C"/>
    <w:rsid w:val="00096452"/>
    <w:rsid w:val="000A3999"/>
    <w:rsid w:val="000A53FC"/>
    <w:rsid w:val="000A7036"/>
    <w:rsid w:val="000B5523"/>
    <w:rsid w:val="000C15E1"/>
    <w:rsid w:val="000D23C3"/>
    <w:rsid w:val="000E3C02"/>
    <w:rsid w:val="000F63AB"/>
    <w:rsid w:val="00106F6D"/>
    <w:rsid w:val="0012509A"/>
    <w:rsid w:val="00135034"/>
    <w:rsid w:val="00136B8B"/>
    <w:rsid w:val="00145210"/>
    <w:rsid w:val="00150279"/>
    <w:rsid w:val="001528AF"/>
    <w:rsid w:val="00161F9E"/>
    <w:rsid w:val="001621CE"/>
    <w:rsid w:val="00162A24"/>
    <w:rsid w:val="00186460"/>
    <w:rsid w:val="0019716E"/>
    <w:rsid w:val="001A3DF0"/>
    <w:rsid w:val="001B098C"/>
    <w:rsid w:val="001B3D8D"/>
    <w:rsid w:val="001D03A8"/>
    <w:rsid w:val="001E0125"/>
    <w:rsid w:val="00202551"/>
    <w:rsid w:val="00207388"/>
    <w:rsid w:val="002104E4"/>
    <w:rsid w:val="002119CB"/>
    <w:rsid w:val="002375F6"/>
    <w:rsid w:val="00237B15"/>
    <w:rsid w:val="00237C88"/>
    <w:rsid w:val="00240D8D"/>
    <w:rsid w:val="00250E44"/>
    <w:rsid w:val="0026443E"/>
    <w:rsid w:val="00265E38"/>
    <w:rsid w:val="00266DFF"/>
    <w:rsid w:val="00277BE6"/>
    <w:rsid w:val="002815EF"/>
    <w:rsid w:val="002A217F"/>
    <w:rsid w:val="002A488E"/>
    <w:rsid w:val="002B4830"/>
    <w:rsid w:val="002B579E"/>
    <w:rsid w:val="002B69E6"/>
    <w:rsid w:val="002C3FD8"/>
    <w:rsid w:val="0031164A"/>
    <w:rsid w:val="00314ECC"/>
    <w:rsid w:val="0031579C"/>
    <w:rsid w:val="00323A51"/>
    <w:rsid w:val="00327553"/>
    <w:rsid w:val="00333FC3"/>
    <w:rsid w:val="00335450"/>
    <w:rsid w:val="00336FBD"/>
    <w:rsid w:val="003574F8"/>
    <w:rsid w:val="00360583"/>
    <w:rsid w:val="00360621"/>
    <w:rsid w:val="00362CA5"/>
    <w:rsid w:val="0036700F"/>
    <w:rsid w:val="00367B64"/>
    <w:rsid w:val="00373489"/>
    <w:rsid w:val="0038198E"/>
    <w:rsid w:val="00382D04"/>
    <w:rsid w:val="003901DA"/>
    <w:rsid w:val="003904AD"/>
    <w:rsid w:val="00394349"/>
    <w:rsid w:val="003A1C09"/>
    <w:rsid w:val="003A3A53"/>
    <w:rsid w:val="003A3D3C"/>
    <w:rsid w:val="003B7EF4"/>
    <w:rsid w:val="003C409C"/>
    <w:rsid w:val="003C4E24"/>
    <w:rsid w:val="003C58A3"/>
    <w:rsid w:val="003D27B0"/>
    <w:rsid w:val="003D552E"/>
    <w:rsid w:val="003D6362"/>
    <w:rsid w:val="003F5FC2"/>
    <w:rsid w:val="00402469"/>
    <w:rsid w:val="00406234"/>
    <w:rsid w:val="004077DF"/>
    <w:rsid w:val="00414469"/>
    <w:rsid w:val="00415C9E"/>
    <w:rsid w:val="00420777"/>
    <w:rsid w:val="004218CD"/>
    <w:rsid w:val="00437D55"/>
    <w:rsid w:val="00442DD5"/>
    <w:rsid w:val="0044447C"/>
    <w:rsid w:val="004561C5"/>
    <w:rsid w:val="00476B95"/>
    <w:rsid w:val="004858F0"/>
    <w:rsid w:val="004955D4"/>
    <w:rsid w:val="0049721D"/>
    <w:rsid w:val="004A127B"/>
    <w:rsid w:val="004A3D4B"/>
    <w:rsid w:val="004A4136"/>
    <w:rsid w:val="004B2E64"/>
    <w:rsid w:val="004B3FCF"/>
    <w:rsid w:val="004B4ABC"/>
    <w:rsid w:val="004C4D35"/>
    <w:rsid w:val="004D4337"/>
    <w:rsid w:val="004D714A"/>
    <w:rsid w:val="004F11A1"/>
    <w:rsid w:val="004F21CA"/>
    <w:rsid w:val="004F2C88"/>
    <w:rsid w:val="00502D21"/>
    <w:rsid w:val="005050CC"/>
    <w:rsid w:val="00506457"/>
    <w:rsid w:val="00513960"/>
    <w:rsid w:val="00525518"/>
    <w:rsid w:val="00530D39"/>
    <w:rsid w:val="0053762F"/>
    <w:rsid w:val="005672B3"/>
    <w:rsid w:val="00567E17"/>
    <w:rsid w:val="0057081A"/>
    <w:rsid w:val="0059115A"/>
    <w:rsid w:val="005B244A"/>
    <w:rsid w:val="005B6313"/>
    <w:rsid w:val="005C2ACA"/>
    <w:rsid w:val="005D0080"/>
    <w:rsid w:val="005D1EEE"/>
    <w:rsid w:val="005D279A"/>
    <w:rsid w:val="005E3C97"/>
    <w:rsid w:val="005E75ED"/>
    <w:rsid w:val="005F13FE"/>
    <w:rsid w:val="005F6879"/>
    <w:rsid w:val="005F709E"/>
    <w:rsid w:val="005F7BBD"/>
    <w:rsid w:val="0060435D"/>
    <w:rsid w:val="00607C69"/>
    <w:rsid w:val="0061140F"/>
    <w:rsid w:val="006223A7"/>
    <w:rsid w:val="00624C1B"/>
    <w:rsid w:val="006274C7"/>
    <w:rsid w:val="006323BA"/>
    <w:rsid w:val="00637EB0"/>
    <w:rsid w:val="00642434"/>
    <w:rsid w:val="0065197A"/>
    <w:rsid w:val="006534EA"/>
    <w:rsid w:val="006630EB"/>
    <w:rsid w:val="00663140"/>
    <w:rsid w:val="00675F17"/>
    <w:rsid w:val="006857D8"/>
    <w:rsid w:val="00686F27"/>
    <w:rsid w:val="00695C60"/>
    <w:rsid w:val="00697A80"/>
    <w:rsid w:val="006C19E4"/>
    <w:rsid w:val="006C4E54"/>
    <w:rsid w:val="006E7924"/>
    <w:rsid w:val="006F1A9A"/>
    <w:rsid w:val="006F1FFB"/>
    <w:rsid w:val="006F28B4"/>
    <w:rsid w:val="006F5A4B"/>
    <w:rsid w:val="00702CA3"/>
    <w:rsid w:val="00710291"/>
    <w:rsid w:val="0071478C"/>
    <w:rsid w:val="007221D7"/>
    <w:rsid w:val="00725D66"/>
    <w:rsid w:val="00732CDA"/>
    <w:rsid w:val="0074053B"/>
    <w:rsid w:val="00750D82"/>
    <w:rsid w:val="00750EE7"/>
    <w:rsid w:val="00760A10"/>
    <w:rsid w:val="00761CB1"/>
    <w:rsid w:val="00762E24"/>
    <w:rsid w:val="00763747"/>
    <w:rsid w:val="007648CD"/>
    <w:rsid w:val="00771B86"/>
    <w:rsid w:val="00782DFB"/>
    <w:rsid w:val="0079475D"/>
    <w:rsid w:val="007961DD"/>
    <w:rsid w:val="007B3D8C"/>
    <w:rsid w:val="007B7090"/>
    <w:rsid w:val="007C41F3"/>
    <w:rsid w:val="007C4230"/>
    <w:rsid w:val="007C424E"/>
    <w:rsid w:val="007C62F3"/>
    <w:rsid w:val="007E4E2F"/>
    <w:rsid w:val="007F4D75"/>
    <w:rsid w:val="0081349B"/>
    <w:rsid w:val="00817B8B"/>
    <w:rsid w:val="008226EE"/>
    <w:rsid w:val="008330AD"/>
    <w:rsid w:val="00842D8A"/>
    <w:rsid w:val="00844E67"/>
    <w:rsid w:val="00852FC6"/>
    <w:rsid w:val="00874AE5"/>
    <w:rsid w:val="00876C08"/>
    <w:rsid w:val="008817FC"/>
    <w:rsid w:val="008835AC"/>
    <w:rsid w:val="008900A7"/>
    <w:rsid w:val="00891942"/>
    <w:rsid w:val="00892E02"/>
    <w:rsid w:val="008B3C94"/>
    <w:rsid w:val="008B401C"/>
    <w:rsid w:val="008C2F40"/>
    <w:rsid w:val="008E7151"/>
    <w:rsid w:val="008F03F4"/>
    <w:rsid w:val="008F1EB0"/>
    <w:rsid w:val="008F737D"/>
    <w:rsid w:val="0090281F"/>
    <w:rsid w:val="00922A11"/>
    <w:rsid w:val="009345E0"/>
    <w:rsid w:val="009353C5"/>
    <w:rsid w:val="0094068D"/>
    <w:rsid w:val="0097039A"/>
    <w:rsid w:val="0097134D"/>
    <w:rsid w:val="0098725D"/>
    <w:rsid w:val="009B4AAE"/>
    <w:rsid w:val="009C3B6C"/>
    <w:rsid w:val="009D4144"/>
    <w:rsid w:val="009D75A1"/>
    <w:rsid w:val="009E59CE"/>
    <w:rsid w:val="009F1244"/>
    <w:rsid w:val="009F2A1E"/>
    <w:rsid w:val="00A0099B"/>
    <w:rsid w:val="00A0357D"/>
    <w:rsid w:val="00A0405C"/>
    <w:rsid w:val="00A1046B"/>
    <w:rsid w:val="00A115A0"/>
    <w:rsid w:val="00A15DFD"/>
    <w:rsid w:val="00A2492D"/>
    <w:rsid w:val="00A3428A"/>
    <w:rsid w:val="00A425CE"/>
    <w:rsid w:val="00A55CC1"/>
    <w:rsid w:val="00A60A20"/>
    <w:rsid w:val="00A67E0A"/>
    <w:rsid w:val="00A67F4A"/>
    <w:rsid w:val="00A7045D"/>
    <w:rsid w:val="00A819EC"/>
    <w:rsid w:val="00A862D5"/>
    <w:rsid w:val="00A92C98"/>
    <w:rsid w:val="00A9407C"/>
    <w:rsid w:val="00A97353"/>
    <w:rsid w:val="00AB5D73"/>
    <w:rsid w:val="00AB62DC"/>
    <w:rsid w:val="00AF3E10"/>
    <w:rsid w:val="00AF6C22"/>
    <w:rsid w:val="00AF6C97"/>
    <w:rsid w:val="00B0725D"/>
    <w:rsid w:val="00B11324"/>
    <w:rsid w:val="00B22508"/>
    <w:rsid w:val="00B26FDD"/>
    <w:rsid w:val="00B323B5"/>
    <w:rsid w:val="00B33661"/>
    <w:rsid w:val="00B3377C"/>
    <w:rsid w:val="00B741E5"/>
    <w:rsid w:val="00B86DC7"/>
    <w:rsid w:val="00B934C2"/>
    <w:rsid w:val="00B9407B"/>
    <w:rsid w:val="00BC6042"/>
    <w:rsid w:val="00BF17EE"/>
    <w:rsid w:val="00BF2CAC"/>
    <w:rsid w:val="00C0716B"/>
    <w:rsid w:val="00C16830"/>
    <w:rsid w:val="00C21CC6"/>
    <w:rsid w:val="00C24A28"/>
    <w:rsid w:val="00C5222B"/>
    <w:rsid w:val="00C53C8C"/>
    <w:rsid w:val="00C71DAB"/>
    <w:rsid w:val="00C973C2"/>
    <w:rsid w:val="00CB04AC"/>
    <w:rsid w:val="00CB480C"/>
    <w:rsid w:val="00CB680E"/>
    <w:rsid w:val="00CC4EB1"/>
    <w:rsid w:val="00CD112C"/>
    <w:rsid w:val="00CE34DD"/>
    <w:rsid w:val="00CF6B30"/>
    <w:rsid w:val="00D01C6F"/>
    <w:rsid w:val="00D145FB"/>
    <w:rsid w:val="00D146B1"/>
    <w:rsid w:val="00D327E1"/>
    <w:rsid w:val="00D354A1"/>
    <w:rsid w:val="00D44664"/>
    <w:rsid w:val="00D47AB6"/>
    <w:rsid w:val="00D548A5"/>
    <w:rsid w:val="00D617DF"/>
    <w:rsid w:val="00D62A5C"/>
    <w:rsid w:val="00D658BC"/>
    <w:rsid w:val="00D8245D"/>
    <w:rsid w:val="00D83068"/>
    <w:rsid w:val="00DA13B7"/>
    <w:rsid w:val="00DA47D6"/>
    <w:rsid w:val="00DA5CB7"/>
    <w:rsid w:val="00DB200F"/>
    <w:rsid w:val="00DB3543"/>
    <w:rsid w:val="00DB7B11"/>
    <w:rsid w:val="00DB7E4C"/>
    <w:rsid w:val="00DC55D0"/>
    <w:rsid w:val="00DE25C4"/>
    <w:rsid w:val="00DF423A"/>
    <w:rsid w:val="00DF4D30"/>
    <w:rsid w:val="00DF7199"/>
    <w:rsid w:val="00E13134"/>
    <w:rsid w:val="00E2410E"/>
    <w:rsid w:val="00E35D9A"/>
    <w:rsid w:val="00E44D11"/>
    <w:rsid w:val="00E45BE4"/>
    <w:rsid w:val="00E57A42"/>
    <w:rsid w:val="00E625AF"/>
    <w:rsid w:val="00E67559"/>
    <w:rsid w:val="00E812D0"/>
    <w:rsid w:val="00E969A5"/>
    <w:rsid w:val="00EA1CDF"/>
    <w:rsid w:val="00EB380F"/>
    <w:rsid w:val="00EB7A49"/>
    <w:rsid w:val="00EC770C"/>
    <w:rsid w:val="00EE0250"/>
    <w:rsid w:val="00EF3FD0"/>
    <w:rsid w:val="00EF4CDA"/>
    <w:rsid w:val="00EF5AC9"/>
    <w:rsid w:val="00F110E7"/>
    <w:rsid w:val="00F229FE"/>
    <w:rsid w:val="00F3125F"/>
    <w:rsid w:val="00F31564"/>
    <w:rsid w:val="00F33522"/>
    <w:rsid w:val="00F40193"/>
    <w:rsid w:val="00F41226"/>
    <w:rsid w:val="00F463AE"/>
    <w:rsid w:val="00F506AE"/>
    <w:rsid w:val="00F605C6"/>
    <w:rsid w:val="00F733A4"/>
    <w:rsid w:val="00F8110C"/>
    <w:rsid w:val="00F816A8"/>
    <w:rsid w:val="00F92FA5"/>
    <w:rsid w:val="00FA3368"/>
    <w:rsid w:val="00FB726D"/>
    <w:rsid w:val="00FC7FE6"/>
    <w:rsid w:val="00FF2C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E44"/>
  </w:style>
  <w:style w:type="paragraph" w:styleId="1">
    <w:name w:val="heading 1"/>
    <w:basedOn w:val="a"/>
    <w:next w:val="a"/>
    <w:link w:val="10"/>
    <w:uiPriority w:val="9"/>
    <w:qFormat/>
    <w:rsid w:val="008E71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136B8B"/>
    <w:pPr>
      <w:keepNext/>
      <w:spacing w:after="0" w:line="300" w:lineRule="auto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36B8B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Normal (Web)"/>
    <w:basedOn w:val="a"/>
    <w:uiPriority w:val="99"/>
    <w:unhideWhenUsed/>
    <w:rsid w:val="00136B8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353535"/>
      <w:sz w:val="20"/>
      <w:szCs w:val="20"/>
    </w:rPr>
  </w:style>
  <w:style w:type="paragraph" w:styleId="a4">
    <w:name w:val="Body Text"/>
    <w:basedOn w:val="a"/>
    <w:link w:val="a5"/>
    <w:uiPriority w:val="99"/>
    <w:semiHidden/>
    <w:unhideWhenUsed/>
    <w:rsid w:val="00136B8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semiHidden/>
    <w:rsid w:val="00136B8B"/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Абзац списка Знак"/>
    <w:link w:val="a7"/>
    <w:uiPriority w:val="99"/>
    <w:locked/>
    <w:rsid w:val="00136B8B"/>
    <w:rPr>
      <w:lang w:eastAsia="en-US"/>
    </w:rPr>
  </w:style>
  <w:style w:type="paragraph" w:styleId="a7">
    <w:name w:val="List Paragraph"/>
    <w:basedOn w:val="a"/>
    <w:link w:val="a6"/>
    <w:uiPriority w:val="34"/>
    <w:qFormat/>
    <w:rsid w:val="00136B8B"/>
    <w:pPr>
      <w:ind w:left="720"/>
      <w:contextualSpacing/>
    </w:pPr>
    <w:rPr>
      <w:lang w:eastAsia="en-US"/>
    </w:rPr>
  </w:style>
  <w:style w:type="paragraph" w:customStyle="1" w:styleId="ConsPlusNormal">
    <w:name w:val="ConsPlusNormal"/>
    <w:rsid w:val="00136B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57A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57A42"/>
    <w:rPr>
      <w:rFonts w:ascii="Segoe UI" w:hAnsi="Segoe UI" w:cs="Segoe UI"/>
      <w:sz w:val="18"/>
      <w:szCs w:val="18"/>
    </w:rPr>
  </w:style>
  <w:style w:type="character" w:customStyle="1" w:styleId="aa">
    <w:name w:val="Основной текст_"/>
    <w:basedOn w:val="a0"/>
    <w:link w:val="11"/>
    <w:locked/>
    <w:rsid w:val="002B4830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b">
    <w:name w:val="Основной текст + Курсив"/>
    <w:basedOn w:val="aa"/>
    <w:rsid w:val="002B4830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paragraph" w:customStyle="1" w:styleId="11">
    <w:name w:val="Основной текст1"/>
    <w:basedOn w:val="a"/>
    <w:link w:val="aa"/>
    <w:rsid w:val="002B4830"/>
    <w:pPr>
      <w:widowControl w:val="0"/>
      <w:shd w:val="clear" w:color="auto" w:fill="FFFFFF"/>
      <w:spacing w:before="420" w:after="0" w:line="331" w:lineRule="exact"/>
      <w:jc w:val="both"/>
    </w:pPr>
    <w:rPr>
      <w:rFonts w:ascii="Times New Roman" w:hAnsi="Times New Roman" w:cs="Times New Roman"/>
      <w:sz w:val="26"/>
      <w:szCs w:val="26"/>
    </w:rPr>
  </w:style>
  <w:style w:type="paragraph" w:styleId="ac">
    <w:name w:val="Body Text Indent"/>
    <w:basedOn w:val="a"/>
    <w:link w:val="ad"/>
    <w:uiPriority w:val="99"/>
    <w:semiHidden/>
    <w:unhideWhenUsed/>
    <w:rsid w:val="00760A1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760A10"/>
  </w:style>
  <w:style w:type="paragraph" w:styleId="ae">
    <w:name w:val="No Spacing"/>
    <w:link w:val="af"/>
    <w:uiPriority w:val="1"/>
    <w:qFormat/>
    <w:rsid w:val="00BF2CAC"/>
    <w:pPr>
      <w:spacing w:after="0" w:line="240" w:lineRule="auto"/>
    </w:pPr>
    <w:rPr>
      <w:rFonts w:eastAsiaTheme="minorHAnsi"/>
      <w:lang w:eastAsia="en-US"/>
    </w:rPr>
  </w:style>
  <w:style w:type="character" w:styleId="af0">
    <w:name w:val="Hyperlink"/>
    <w:basedOn w:val="a0"/>
    <w:uiPriority w:val="99"/>
    <w:unhideWhenUsed/>
    <w:rsid w:val="00BF2CAC"/>
    <w:rPr>
      <w:color w:val="0000FF" w:themeColor="hyperlink"/>
      <w:u w:val="single"/>
    </w:rPr>
  </w:style>
  <w:style w:type="table" w:styleId="af1">
    <w:name w:val="Table Grid"/>
    <w:basedOn w:val="a1"/>
    <w:uiPriority w:val="59"/>
    <w:rsid w:val="00D548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link w:val="32"/>
    <w:uiPriority w:val="99"/>
    <w:semiHidden/>
    <w:unhideWhenUsed/>
    <w:rsid w:val="002815E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2815EF"/>
    <w:rPr>
      <w:sz w:val="16"/>
      <w:szCs w:val="16"/>
    </w:rPr>
  </w:style>
  <w:style w:type="character" w:styleId="af2">
    <w:name w:val="Emphasis"/>
    <w:qFormat/>
    <w:rsid w:val="00CD112C"/>
    <w:rPr>
      <w:i/>
      <w:iCs/>
    </w:rPr>
  </w:style>
  <w:style w:type="paragraph" w:customStyle="1" w:styleId="western">
    <w:name w:val="western"/>
    <w:basedOn w:val="a"/>
    <w:rsid w:val="00CD1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CD112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D112C"/>
  </w:style>
  <w:style w:type="paragraph" w:customStyle="1" w:styleId="ConsPlusTitle">
    <w:name w:val="ConsPlusTitle"/>
    <w:uiPriority w:val="99"/>
    <w:rsid w:val="004218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33">
    <w:name w:val="Body Text 3"/>
    <w:basedOn w:val="a"/>
    <w:link w:val="34"/>
    <w:uiPriority w:val="99"/>
    <w:semiHidden/>
    <w:unhideWhenUsed/>
    <w:rsid w:val="00B934C2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B934C2"/>
    <w:rPr>
      <w:sz w:val="16"/>
      <w:szCs w:val="16"/>
    </w:rPr>
  </w:style>
  <w:style w:type="paragraph" w:customStyle="1" w:styleId="ConsTitle">
    <w:name w:val="ConsTitle"/>
    <w:rsid w:val="00B934C2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20"/>
      <w:szCs w:val="20"/>
    </w:rPr>
  </w:style>
  <w:style w:type="character" w:customStyle="1" w:styleId="FontStyle23">
    <w:name w:val="Font Style23"/>
    <w:uiPriority w:val="99"/>
    <w:rsid w:val="00B934C2"/>
    <w:rPr>
      <w:rFonts w:ascii="Times New Roman" w:hAnsi="Times New Roman" w:cs="Times New Roman"/>
      <w:sz w:val="26"/>
      <w:szCs w:val="26"/>
    </w:rPr>
  </w:style>
  <w:style w:type="character" w:customStyle="1" w:styleId="21">
    <w:name w:val="Основной текст (2)_"/>
    <w:basedOn w:val="a0"/>
    <w:link w:val="210"/>
    <w:uiPriority w:val="99"/>
    <w:locked/>
    <w:rsid w:val="009B4AAE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2">
    <w:name w:val="Основной текст (2)"/>
    <w:basedOn w:val="21"/>
    <w:uiPriority w:val="99"/>
    <w:rsid w:val="009B4AA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9B4AAE"/>
    <w:pPr>
      <w:widowControl w:val="0"/>
      <w:shd w:val="clear" w:color="auto" w:fill="FFFFFF"/>
      <w:spacing w:after="0" w:line="322" w:lineRule="exact"/>
      <w:ind w:hanging="140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f">
    <w:name w:val="Без интервала Знак"/>
    <w:link w:val="ae"/>
    <w:uiPriority w:val="1"/>
    <w:locked/>
    <w:rsid w:val="008E7151"/>
    <w:rPr>
      <w:rFonts w:eastAsiaTheme="minorHAnsi"/>
      <w:lang w:eastAsia="en-US"/>
    </w:rPr>
  </w:style>
  <w:style w:type="character" w:styleId="af3">
    <w:name w:val="Strong"/>
    <w:qFormat/>
    <w:rsid w:val="008E715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E71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4">
    <w:name w:val="caption"/>
    <w:basedOn w:val="a"/>
    <w:qFormat/>
    <w:rsid w:val="008E715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FR1">
    <w:name w:val="FR1"/>
    <w:rsid w:val="00C21CC6"/>
    <w:pPr>
      <w:widowControl w:val="0"/>
      <w:spacing w:before="120" w:after="0" w:line="240" w:lineRule="auto"/>
      <w:ind w:left="2280"/>
    </w:pPr>
    <w:rPr>
      <w:rFonts w:ascii="Times New Roman" w:eastAsia="Times New Roman" w:hAnsi="Times New Roman" w:cs="Times New Roman"/>
      <w:b/>
      <w:snapToGrid w:val="0"/>
      <w:sz w:val="4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8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&#1075;&#1086;&#1088;&#1086;&#1076;&#1091;&#1078;&#1091;&#1088;.&#1088;&#1092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&#1091;&#1078;&#1091;&#1088;&#1076;&#1102;&#1089;&#1096;.&#1088;&#109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DD2950-A9F4-47AB-9D22-661BC2831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1463</TotalTime>
  <Pages>49</Pages>
  <Words>18164</Words>
  <Characters>103540</Characters>
  <Application>Microsoft Office Word</Application>
  <DocSecurity>0</DocSecurity>
  <Lines>862</Lines>
  <Paragraphs>242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PinchukYM</dc:creator>
  <cp:lastModifiedBy>Kostyeva</cp:lastModifiedBy>
  <cp:revision>58</cp:revision>
  <cp:lastPrinted>2022-04-12T06:43:00Z</cp:lastPrinted>
  <dcterms:created xsi:type="dcterms:W3CDTF">2020-05-18T03:32:00Z</dcterms:created>
  <dcterms:modified xsi:type="dcterms:W3CDTF">2022-04-12T06:45:00Z</dcterms:modified>
</cp:coreProperties>
</file>