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90833" w14:textId="3810E40B" w:rsidR="00E817C0" w:rsidRPr="00B1422D" w:rsidRDefault="00C36F5A" w:rsidP="00E817C0">
      <w:pPr>
        <w:shd w:val="clear" w:color="auto" w:fill="FFFFFF"/>
        <w:spacing w:before="100" w:beforeAutospacing="1" w:after="100" w:afterAutospacing="1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fldChar w:fldCharType="begin"/>
      </w:r>
      <w:r>
        <w:instrText xml:space="preserve"> HYPERLINK "https://pervomayskoe-gp.ru/administracia/otdel-po-imushchestvu/gos-programmy/2318-uvedomlenie-o-nachale-aktualizatsii-skhemy-teplosnabzheniya" </w:instrText>
      </w:r>
      <w:r>
        <w:fldChar w:fldCharType="separate"/>
      </w:r>
      <w:r w:rsidR="00B1422D" w:rsidRPr="00B1422D">
        <w:rPr>
          <w:rFonts w:ascii="Times New Roman" w:eastAsia="Times New Roman" w:hAnsi="Times New Roman" w:cs="Times New Roman"/>
          <w:b/>
          <w:bCs/>
          <w:sz w:val="40"/>
          <w:szCs w:val="40"/>
        </w:rPr>
        <w:t>Актуализация</w:t>
      </w:r>
      <w:r w:rsidR="00E817C0" w:rsidRPr="00B1422D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схем теплоснабжения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fldChar w:fldCharType="end"/>
      </w:r>
      <w:r w:rsidR="00B1422D" w:rsidRPr="00B1422D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на 202</w:t>
      </w:r>
      <w:r w:rsidR="00A95743">
        <w:rPr>
          <w:rFonts w:ascii="Times New Roman" w:eastAsia="Times New Roman" w:hAnsi="Times New Roman" w:cs="Times New Roman"/>
          <w:b/>
          <w:bCs/>
          <w:sz w:val="40"/>
          <w:szCs w:val="40"/>
        </w:rPr>
        <w:t>6</w:t>
      </w:r>
      <w:r w:rsidR="00B1422D" w:rsidRPr="00B1422D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год</w:t>
      </w:r>
    </w:p>
    <w:p w14:paraId="3F1C4F97" w14:textId="6A9E505A" w:rsidR="00E817C0" w:rsidRDefault="00484B46" w:rsidP="003C564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B46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 требований Федерального закона от 27.07.2010 № 190-ФЗ</w:t>
      </w:r>
      <w:r w:rsidRPr="00484B46">
        <w:rPr>
          <w:rFonts w:ascii="Times New Roman" w:hAnsi="Times New Roman" w:cs="Times New Roman"/>
          <w:sz w:val="28"/>
          <w:szCs w:val="28"/>
        </w:rPr>
        <w:br/>
      </w:r>
      <w:r w:rsidRPr="00484B46">
        <w:rPr>
          <w:rFonts w:ascii="Times New Roman" w:hAnsi="Times New Roman" w:cs="Times New Roman"/>
          <w:sz w:val="28"/>
          <w:szCs w:val="28"/>
          <w:shd w:val="clear" w:color="auto" w:fill="FFFFFF"/>
        </w:rPr>
        <w:t>«О теплоснабжении», в соответствии с постановлением Правительства Российской Федерации от 22.02.2012 № 154 «О требованиях к схемам теплоснабжения, порядку их разработки и утверждения»</w:t>
      </w:r>
      <w:r w:rsidRPr="00484B46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а</w:t>
      </w:r>
      <w:r w:rsidRPr="00E81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дминистрация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Ужурского района Красноярского края</w:t>
      </w:r>
      <w:r w:rsidRPr="00E81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1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уведомляет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проведении </w:t>
      </w:r>
      <w:r w:rsidRPr="00E81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актуализации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817C0">
        <w:rPr>
          <w:rFonts w:ascii="Times New Roman" w:eastAsia="Times New Roman" w:hAnsi="Times New Roman" w:cs="Times New Roman"/>
          <w:color w:val="000000"/>
          <w:sz w:val="28"/>
          <w:szCs w:val="28"/>
        </w:rPr>
        <w:t>хем теплоснабжения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E81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следующих сельских поселений Ужурского района:</w:t>
      </w:r>
    </w:p>
    <w:p w14:paraId="6C019FB0" w14:textId="22FE7433" w:rsidR="00484B46" w:rsidRDefault="00484B46" w:rsidP="003C564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Златоруновского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14:paraId="63A8A208" w14:textId="0CF2D7FB" w:rsidR="00484B46" w:rsidRDefault="00484B46" w:rsidP="003C564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Крутоярского сельского поселения;</w:t>
      </w:r>
    </w:p>
    <w:p w14:paraId="5B545F4B" w14:textId="6A17245A" w:rsidR="00484B46" w:rsidRDefault="00484B46" w:rsidP="003C564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Кулунского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14:paraId="14DA7327" w14:textId="427F397C" w:rsidR="00484B46" w:rsidRDefault="00484B46" w:rsidP="003C564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Озероучумского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14:paraId="0D14B4B6" w14:textId="717818C2" w:rsidR="00484B46" w:rsidRDefault="00484B46" w:rsidP="003C564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Приреченского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14:paraId="275AC24A" w14:textId="1A80D429" w:rsidR="00484B46" w:rsidRDefault="00484B46" w:rsidP="003C564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Солгонского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14:paraId="3C261D23" w14:textId="0C924E26" w:rsidR="00B1422D" w:rsidRDefault="00B1422D" w:rsidP="003C564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</w:t>
      </w:r>
      <w:r w:rsidR="00236348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схем</w:t>
      </w:r>
      <w:r w:rsidR="0023634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теплоснабжения размещен</w:t>
      </w:r>
      <w:r w:rsidR="0023634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</w:t>
      </w:r>
      <w:r w:rsidR="0023634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сайт</w:t>
      </w:r>
      <w:r w:rsidR="00236348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6348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поселений</w:t>
      </w:r>
      <w:r w:rsidR="00484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ссылкам</w:t>
      </w:r>
      <w:r w:rsidR="00236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1A61B968" w14:textId="66845752" w:rsidR="00484B46" w:rsidRDefault="00484B46" w:rsidP="00484B4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схема теплоснабжения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Златоруновского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hyperlink r:id="rId4" w:history="1">
        <w:r w:rsidRPr="0083768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https://zlatorunovskij-r04.gosweb.gosuslugi.ru/spravochnik/teplosnabzhenie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21293B0" w14:textId="06063797" w:rsidR="00484B46" w:rsidRDefault="00484B46" w:rsidP="00484B4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схема теплоснабжения Крутоярского сельского поселения</w:t>
      </w:r>
      <w:r w:rsidR="00FE1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="00FE13C3" w:rsidRPr="0083768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https://krutoyarskij-r04.gosweb.gosuslugi.ru/spravochnik/teplosnabzhenie/shemy-teplosnabzheniya_192.html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DB896AA" w14:textId="57493190" w:rsidR="00484B46" w:rsidRDefault="00484B46" w:rsidP="00484B4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схема теплоснабжения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Кулунского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FE1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="00FE13C3" w:rsidRPr="0083768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https://kulunskij-r04.gosweb.gosuslugi.ru/ofitsialno/dokumenty/dokumenty-2024-god/dokumenty-omsu_376.html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D78B56C" w14:textId="6658BBE2" w:rsidR="00484B46" w:rsidRDefault="00484B46" w:rsidP="00484B4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E1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схема теплоснабжения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Озероучумского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FE1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FE13C3" w:rsidRPr="0083768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https://ozerouchumskij-r04.gosweb.gosuslugi.ru/spravochnik/teplosnabzhenie/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AD4DCE2" w14:textId="02393556" w:rsidR="00484B46" w:rsidRDefault="00484B46" w:rsidP="00484B4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E1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схема теплоснабжения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Приреченского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C36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8" w:tgtFrame="_blank" w:history="1">
        <w:r w:rsidR="00C36F5A" w:rsidRPr="00C36F5A">
          <w:rPr>
            <w:rStyle w:val="a3"/>
            <w:rFonts w:ascii="Times New Roman" w:hAnsi="Times New Roman" w:cs="Times New Roman"/>
            <w:sz w:val="28"/>
            <w:szCs w:val="28"/>
          </w:rPr>
          <w:t>https://prirechenskij-r04.gosweb.gosuslugi.ru/spravochnik/teplosnabzhenie/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Start w:id="0" w:name="_GoBack"/>
      <w:bookmarkEnd w:id="0"/>
    </w:p>
    <w:p w14:paraId="732A8C43" w14:textId="55E7A50A" w:rsidR="00484B46" w:rsidRDefault="00484B46" w:rsidP="00484B4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E1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схема теплоснабжения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Солгонского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FE1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9" w:history="1">
        <w:r w:rsidR="00FE13C3" w:rsidRPr="0083768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https://solgonskij-r04.gosweb.gosuslugi.ru/spravochnik/teplosnabzhenie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B4106D3" w14:textId="77777777" w:rsidR="00FE13C3" w:rsidRDefault="00FE13C3" w:rsidP="00484B4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B87A1C" w14:textId="4253CF17" w:rsidR="00236348" w:rsidRPr="00E817C0" w:rsidRDefault="00236348" w:rsidP="003C564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8F6DCC" w14:textId="17C76C60" w:rsidR="00B1422D" w:rsidRDefault="00B1422D" w:rsidP="003C564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B1422D" w:rsidSect="008D47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A5"/>
    <w:rsid w:val="00042439"/>
    <w:rsid w:val="000764C5"/>
    <w:rsid w:val="00085693"/>
    <w:rsid w:val="00114CC7"/>
    <w:rsid w:val="001B3C94"/>
    <w:rsid w:val="001E4AC4"/>
    <w:rsid w:val="001F193B"/>
    <w:rsid w:val="00236348"/>
    <w:rsid w:val="0027762C"/>
    <w:rsid w:val="002837A5"/>
    <w:rsid w:val="00297E9B"/>
    <w:rsid w:val="003C1F18"/>
    <w:rsid w:val="003C564D"/>
    <w:rsid w:val="003D305F"/>
    <w:rsid w:val="00470E9C"/>
    <w:rsid w:val="00484B46"/>
    <w:rsid w:val="00652A48"/>
    <w:rsid w:val="006D2EBF"/>
    <w:rsid w:val="006D6AF5"/>
    <w:rsid w:val="008A4199"/>
    <w:rsid w:val="008D475F"/>
    <w:rsid w:val="00943990"/>
    <w:rsid w:val="009D22BF"/>
    <w:rsid w:val="009E61BF"/>
    <w:rsid w:val="00A85FCE"/>
    <w:rsid w:val="00A95743"/>
    <w:rsid w:val="00B1422D"/>
    <w:rsid w:val="00B1505E"/>
    <w:rsid w:val="00B56C19"/>
    <w:rsid w:val="00B60620"/>
    <w:rsid w:val="00C36F5A"/>
    <w:rsid w:val="00C83CE3"/>
    <w:rsid w:val="00CA2FD0"/>
    <w:rsid w:val="00D572F0"/>
    <w:rsid w:val="00DC5129"/>
    <w:rsid w:val="00E817C0"/>
    <w:rsid w:val="00EB475F"/>
    <w:rsid w:val="00EF1B87"/>
    <w:rsid w:val="00EF72B1"/>
    <w:rsid w:val="00F41A66"/>
    <w:rsid w:val="00F73E49"/>
    <w:rsid w:val="00FE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84E79"/>
  <w15:docId w15:val="{CF1CEB29-E82F-4E4D-9322-5A2FF351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B46"/>
  </w:style>
  <w:style w:type="paragraph" w:styleId="1">
    <w:name w:val="heading 1"/>
    <w:basedOn w:val="a"/>
    <w:link w:val="10"/>
    <w:uiPriority w:val="9"/>
    <w:qFormat/>
    <w:rsid w:val="00B142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37A5"/>
  </w:style>
  <w:style w:type="character" w:styleId="a3">
    <w:name w:val="Hyperlink"/>
    <w:basedOn w:val="a0"/>
    <w:uiPriority w:val="99"/>
    <w:unhideWhenUsed/>
    <w:rsid w:val="002837A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14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B14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484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rechenskij-r04.gosweb.gosuslugi.ru/spravochnik/teplosnabzheni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zerouchumskij-r04.gosweb.gosuslugi.ru/spravochnik/teplosnabzheni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ulunskij-r04.gosweb.gosuslugi.ru/ofitsialno/dokumenty/dokumenty-2024-god/dokumenty-omsu_376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rutoyarskij-r04.gosweb.gosuslugi.ru/spravochnik/teplosnabzhenie/shemy-teplosnabzheniya_192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zlatorunovskij-r04.gosweb.gosuslugi.ru/spravochnik/teplosnabzhenie" TargetMode="External"/><Relationship Id="rId9" Type="http://schemas.openxmlformats.org/officeDocument/2006/relationships/hyperlink" Target="https://solgonskij-r04.gosweb.gosuslugi.ru/spravochnik/teplosnabzh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Далакян Татьяна Олеговна</cp:lastModifiedBy>
  <cp:revision>8</cp:revision>
  <dcterms:created xsi:type="dcterms:W3CDTF">2024-01-11T02:55:00Z</dcterms:created>
  <dcterms:modified xsi:type="dcterms:W3CDTF">2025-03-21T06:07:00Z</dcterms:modified>
</cp:coreProperties>
</file>